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E80F2" w14:textId="57AA72EB" w:rsidR="007F115E" w:rsidRPr="007F115E" w:rsidRDefault="007F115E" w:rsidP="007F115E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15E">
        <w:rPr>
          <w:rFonts w:ascii="Times New Roman" w:hAnsi="Times New Roman" w:cs="Times New Roman"/>
          <w:sz w:val="28"/>
          <w:szCs w:val="28"/>
        </w:rPr>
        <w:t>Лекція 4</w:t>
      </w:r>
    </w:p>
    <w:p w14:paraId="07B4EEED" w14:textId="5DB916FF" w:rsidR="00B63CFE" w:rsidRDefault="007F115E" w:rsidP="007F115E">
      <w:pPr>
        <w:jc w:val="center"/>
        <w:rPr>
          <w:rFonts w:ascii="Times New Roman" w:hAnsi="Times New Roman" w:cs="Times New Roman"/>
          <w:spacing w:val="-2"/>
          <w:sz w:val="28"/>
          <w:szCs w:val="28"/>
        </w:rPr>
      </w:pPr>
      <w:r w:rsidRPr="007F115E">
        <w:rPr>
          <w:rFonts w:ascii="Times New Roman" w:hAnsi="Times New Roman" w:cs="Times New Roman"/>
          <w:sz w:val="28"/>
          <w:szCs w:val="28"/>
        </w:rPr>
        <w:t>Основи</w:t>
      </w:r>
      <w:r w:rsidRPr="007F115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F115E">
        <w:rPr>
          <w:rFonts w:ascii="Times New Roman" w:hAnsi="Times New Roman" w:cs="Times New Roman"/>
          <w:sz w:val="28"/>
          <w:szCs w:val="28"/>
        </w:rPr>
        <w:t>спадковості</w:t>
      </w:r>
      <w:r w:rsidRPr="007F115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F115E">
        <w:rPr>
          <w:rFonts w:ascii="Times New Roman" w:hAnsi="Times New Roman" w:cs="Times New Roman"/>
          <w:sz w:val="28"/>
          <w:szCs w:val="28"/>
        </w:rPr>
        <w:t>та</w:t>
      </w:r>
      <w:r w:rsidRPr="007F115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F115E">
        <w:rPr>
          <w:rFonts w:ascii="Times New Roman" w:hAnsi="Times New Roman" w:cs="Times New Roman"/>
          <w:sz w:val="28"/>
          <w:szCs w:val="28"/>
        </w:rPr>
        <w:t xml:space="preserve">мінливості </w:t>
      </w:r>
      <w:r w:rsidRPr="007F115E">
        <w:rPr>
          <w:rFonts w:ascii="Times New Roman" w:hAnsi="Times New Roman" w:cs="Times New Roman"/>
          <w:spacing w:val="-2"/>
          <w:sz w:val="28"/>
          <w:szCs w:val="28"/>
        </w:rPr>
        <w:t>організмів</w:t>
      </w:r>
    </w:p>
    <w:p w14:paraId="20B40FE7" w14:textId="43BCCF77" w:rsidR="007F115E" w:rsidRDefault="007F115E" w:rsidP="007F115E">
      <w:pPr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7F115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Генетика - наука про закономірності спадковості і мінливості організмів</w:t>
      </w:r>
    </w:p>
    <w:p w14:paraId="3D6FF1BB" w14:textId="523523E7" w:rsidR="007F115E" w:rsidRDefault="007F115E" w:rsidP="007F11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15E">
        <w:rPr>
          <w:rFonts w:ascii="Times New Roman" w:hAnsi="Times New Roman" w:cs="Times New Roman"/>
          <w:sz w:val="28"/>
          <w:szCs w:val="28"/>
        </w:rPr>
        <w:t>Термін «</w:t>
      </w:r>
      <w:r w:rsidRPr="007F115E">
        <w:rPr>
          <w:rFonts w:ascii="Times New Roman" w:hAnsi="Times New Roman" w:cs="Times New Roman"/>
          <w:b/>
          <w:bCs/>
          <w:sz w:val="28"/>
          <w:szCs w:val="28"/>
        </w:rPr>
        <w:t>генетика</w:t>
      </w:r>
      <w:r w:rsidRPr="007F115E">
        <w:rPr>
          <w:rFonts w:ascii="Times New Roman" w:hAnsi="Times New Roman" w:cs="Times New Roman"/>
          <w:sz w:val="28"/>
          <w:szCs w:val="28"/>
        </w:rPr>
        <w:t xml:space="preserve">» запропонував у 1905 році Вільям </w:t>
      </w:r>
      <w:proofErr w:type="spellStart"/>
      <w:r w:rsidRPr="007F115E">
        <w:rPr>
          <w:rFonts w:ascii="Times New Roman" w:hAnsi="Times New Roman" w:cs="Times New Roman"/>
          <w:sz w:val="28"/>
          <w:szCs w:val="28"/>
        </w:rPr>
        <w:t>Бетсон</w:t>
      </w:r>
      <w:proofErr w:type="spellEnd"/>
      <w:r w:rsidRPr="007F115E">
        <w:rPr>
          <w:rFonts w:ascii="Times New Roman" w:hAnsi="Times New Roman" w:cs="Times New Roman"/>
          <w:sz w:val="28"/>
          <w:szCs w:val="28"/>
        </w:rPr>
        <w:t xml:space="preserve">. </w:t>
      </w:r>
      <w:r w:rsidRPr="007F115E">
        <w:rPr>
          <w:rFonts w:ascii="Times New Roman" w:hAnsi="Times New Roman" w:cs="Times New Roman"/>
          <w:b/>
          <w:bCs/>
          <w:sz w:val="28"/>
          <w:szCs w:val="28"/>
        </w:rPr>
        <w:t>Генетика</w:t>
      </w:r>
      <w:r w:rsidRPr="007F115E">
        <w:rPr>
          <w:rFonts w:ascii="Times New Roman" w:hAnsi="Times New Roman" w:cs="Times New Roman"/>
          <w:sz w:val="28"/>
          <w:szCs w:val="28"/>
        </w:rPr>
        <w:t xml:space="preserve"> — наука, що вивчає закономірності спадковості і мінливості організмів. </w:t>
      </w:r>
      <w:r w:rsidRPr="007F115E">
        <w:rPr>
          <w:rFonts w:ascii="Times New Roman" w:hAnsi="Times New Roman" w:cs="Times New Roman"/>
          <w:b/>
          <w:bCs/>
          <w:sz w:val="28"/>
          <w:szCs w:val="28"/>
        </w:rPr>
        <w:t xml:space="preserve">Спадковістю </w:t>
      </w:r>
      <w:r w:rsidRPr="007F115E">
        <w:rPr>
          <w:rFonts w:ascii="Times New Roman" w:hAnsi="Times New Roman" w:cs="Times New Roman"/>
          <w:sz w:val="28"/>
          <w:szCs w:val="28"/>
        </w:rPr>
        <w:t xml:space="preserve">називається властивість організмів передавати нащадкам особливості будови, фізіологічні властивості і характер індивідуального розвитку. </w:t>
      </w:r>
      <w:r w:rsidRPr="007F115E">
        <w:rPr>
          <w:rFonts w:ascii="Times New Roman" w:hAnsi="Times New Roman" w:cs="Times New Roman"/>
          <w:b/>
          <w:bCs/>
          <w:sz w:val="28"/>
          <w:szCs w:val="28"/>
        </w:rPr>
        <w:t xml:space="preserve">Мінливістю </w:t>
      </w:r>
      <w:r w:rsidRPr="007F115E">
        <w:rPr>
          <w:rFonts w:ascii="Times New Roman" w:hAnsi="Times New Roman" w:cs="Times New Roman"/>
          <w:sz w:val="28"/>
          <w:szCs w:val="28"/>
        </w:rPr>
        <w:t>називається здатність живих організмів змінювати свої ознаки.</w:t>
      </w:r>
    </w:p>
    <w:p w14:paraId="34E6426E" w14:textId="77777777" w:rsidR="007F115E" w:rsidRPr="007F115E" w:rsidRDefault="007F115E" w:rsidP="007F115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F115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Короткий </w:t>
      </w:r>
      <w:proofErr w:type="spellStart"/>
      <w:r w:rsidRPr="007F115E">
        <w:rPr>
          <w:rFonts w:ascii="Times New Roman" w:hAnsi="Times New Roman" w:cs="Times New Roman"/>
          <w:b/>
          <w:bCs/>
          <w:sz w:val="28"/>
          <w:szCs w:val="28"/>
          <w:lang w:val="ru-RU"/>
        </w:rPr>
        <w:t>історичний</w:t>
      </w:r>
      <w:proofErr w:type="spellEnd"/>
      <w:r w:rsidRPr="007F115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F115E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нарис</w:t>
      </w:r>
      <w:proofErr w:type="spellEnd"/>
      <w:r w:rsidRPr="007F115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7F115E">
        <w:rPr>
          <w:rFonts w:ascii="Times New Roman" w:hAnsi="Times New Roman" w:cs="Times New Roman"/>
          <w:b/>
          <w:bCs/>
          <w:sz w:val="28"/>
          <w:szCs w:val="28"/>
          <w:lang w:val="ru-RU"/>
        </w:rPr>
        <w:t>розвитку</w:t>
      </w:r>
      <w:proofErr w:type="spellEnd"/>
      <w:r w:rsidRPr="007F115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генетики</w:t>
      </w:r>
    </w:p>
    <w:p w14:paraId="5BAF2DDB" w14:textId="78F34D7C" w:rsidR="007F115E" w:rsidRDefault="007F115E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15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7E5E165" wp14:editId="0E7B18EB">
            <wp:extent cx="6120765" cy="2749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084BC" w14:textId="5161ECD7" w:rsidR="007F115E" w:rsidRDefault="007F115E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15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02A33BB" wp14:editId="7D31EA38">
            <wp:extent cx="6120765" cy="38474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7C687" w14:textId="77777777" w:rsidR="00E507B8" w:rsidRDefault="00E507B8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13F6B6" w14:textId="77777777" w:rsidR="00E507B8" w:rsidRDefault="00E507B8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7B8">
        <w:rPr>
          <w:rFonts w:ascii="Times New Roman" w:hAnsi="Times New Roman" w:cs="Times New Roman"/>
          <w:b/>
          <w:bCs/>
          <w:sz w:val="28"/>
          <w:szCs w:val="28"/>
        </w:rPr>
        <w:t>Основним завданням генетики</w:t>
      </w:r>
      <w:r w:rsidRPr="00E507B8">
        <w:rPr>
          <w:rFonts w:ascii="Times New Roman" w:hAnsi="Times New Roman" w:cs="Times New Roman"/>
          <w:sz w:val="28"/>
          <w:szCs w:val="28"/>
        </w:rPr>
        <w:t xml:space="preserve"> є з'ясування закономірностей спадковості та мінливості на різних рівнях організації живого та практичне використання цих знань в інтересах людини. </w:t>
      </w:r>
    </w:p>
    <w:p w14:paraId="7262457A" w14:textId="77777777" w:rsidR="00E507B8" w:rsidRDefault="00E507B8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7B8">
        <w:rPr>
          <w:rFonts w:ascii="Times New Roman" w:hAnsi="Times New Roman" w:cs="Times New Roman"/>
          <w:sz w:val="28"/>
          <w:szCs w:val="28"/>
        </w:rPr>
        <w:t>Конкретніші завдання генетики можна пов'язати з її основними розділами:</w:t>
      </w:r>
    </w:p>
    <w:p w14:paraId="6EF71611" w14:textId="77777777" w:rsidR="00E507B8" w:rsidRDefault="00E507B8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7B8">
        <w:rPr>
          <w:rFonts w:ascii="Times New Roman" w:hAnsi="Times New Roman" w:cs="Times New Roman"/>
          <w:sz w:val="28"/>
          <w:szCs w:val="28"/>
        </w:rPr>
        <w:t>• вивчення генетичних основ селекції для виведення нових порід тварин, сортів рослин та штамів мікроорганізмів (селекційна генетика);</w:t>
      </w:r>
    </w:p>
    <w:p w14:paraId="2FBF8B57" w14:textId="77777777" w:rsidR="00E507B8" w:rsidRDefault="00E507B8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7B8">
        <w:rPr>
          <w:rFonts w:ascii="Times New Roman" w:hAnsi="Times New Roman" w:cs="Times New Roman"/>
          <w:sz w:val="28"/>
          <w:szCs w:val="28"/>
        </w:rPr>
        <w:t>• вивчення спадкових хвороб людини і тварин для їх профілактики та лікування (медична генетика);</w:t>
      </w:r>
    </w:p>
    <w:p w14:paraId="64A83EB3" w14:textId="77777777" w:rsidR="00E507B8" w:rsidRDefault="00E507B8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7B8">
        <w:rPr>
          <w:rFonts w:ascii="Times New Roman" w:hAnsi="Times New Roman" w:cs="Times New Roman"/>
          <w:sz w:val="28"/>
          <w:szCs w:val="28"/>
        </w:rPr>
        <w:t>• вивчення впливу радіації на спадковість і мінливість організмів для запобігання шкідливим мутаціям (радіаційна генетика);</w:t>
      </w:r>
    </w:p>
    <w:p w14:paraId="5F5F7964" w14:textId="77777777" w:rsidR="00E507B8" w:rsidRDefault="00E507B8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7B8">
        <w:rPr>
          <w:rFonts w:ascii="Times New Roman" w:hAnsi="Times New Roman" w:cs="Times New Roman"/>
          <w:sz w:val="28"/>
          <w:szCs w:val="28"/>
        </w:rPr>
        <w:t>• вивчення генетичної будови і динаміки складу популяцій для з'ясування закономірностей еволюції організмів (популяційна генетика);</w:t>
      </w:r>
    </w:p>
    <w:p w14:paraId="5B4753E1" w14:textId="6CC0E444" w:rsidR="007F115E" w:rsidRDefault="00E507B8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7B8">
        <w:rPr>
          <w:rFonts w:ascii="Times New Roman" w:hAnsi="Times New Roman" w:cs="Times New Roman"/>
          <w:sz w:val="28"/>
          <w:szCs w:val="28"/>
        </w:rPr>
        <w:t>• вивчення молекулярних основ спадковості для генетичної інженерії (молекулярна генетика).</w:t>
      </w:r>
    </w:p>
    <w:p w14:paraId="3F01F6F8" w14:textId="0E6F3712" w:rsidR="00E507B8" w:rsidRDefault="00E507B8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7B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BA6CF54" wp14:editId="2E8A65C6">
            <wp:extent cx="5972175" cy="3724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3012" cy="372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074B8" w14:textId="611171AF" w:rsidR="00E507B8" w:rsidRDefault="00E507B8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7B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9589C72" wp14:editId="789401AE">
            <wp:extent cx="5972175" cy="33718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3010" cy="337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341FA" w14:textId="20CEA3E8" w:rsidR="00E507B8" w:rsidRDefault="00E507B8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7B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9687983" wp14:editId="07C4B7DF">
            <wp:extent cx="6076950" cy="3600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7799" cy="360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2B01B" w14:textId="76937EF1" w:rsidR="00E507B8" w:rsidRDefault="00E507B8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7B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DFDE905" wp14:editId="5B12AD69">
            <wp:extent cx="6038850" cy="4343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9699" cy="434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9CFAD" w14:textId="5CA1A904" w:rsidR="00E507B8" w:rsidRDefault="00E507B8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7B8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C76E7F5" wp14:editId="0D53A305">
            <wp:extent cx="6105525" cy="37052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6382" cy="370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DF31E" w14:textId="11101EBC" w:rsidR="00E507B8" w:rsidRDefault="007F6691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69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469D62D" wp14:editId="68D36680">
            <wp:extent cx="6105525" cy="37623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6379" cy="376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7CACB" w14:textId="31F57C62" w:rsidR="007F6691" w:rsidRDefault="007F6691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69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FDC4A69" wp14:editId="7034BAF7">
            <wp:extent cx="6038850" cy="39909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9698" cy="39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18FBF" w14:textId="7DCC4C3F" w:rsidR="007F6691" w:rsidRDefault="007F6691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69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1D9DDA9" wp14:editId="1C798ABE">
            <wp:extent cx="6010275" cy="41433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11120" cy="414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61A0E" w14:textId="39118E27" w:rsidR="007F6691" w:rsidRDefault="007F6691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69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0994652" wp14:editId="6F98195A">
            <wp:extent cx="6057900" cy="31527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58746" cy="315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73CC4" w14:textId="7FC4BC63" w:rsidR="007F6691" w:rsidRDefault="007F6691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69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CF2F80B" wp14:editId="68076BF0">
            <wp:extent cx="6019800" cy="37242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0645" cy="372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C18E0" w14:textId="4D7F606B" w:rsidR="007F6691" w:rsidRDefault="007F6691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69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B5BC286" wp14:editId="1F6053E6">
            <wp:extent cx="6067425" cy="42767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68278" cy="427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2B5C0" w14:textId="68867728" w:rsidR="007F6691" w:rsidRDefault="007F6691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69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A9080BF" wp14:editId="62E0E38D">
            <wp:extent cx="6115050" cy="408622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2561" cy="409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618B2" w14:textId="5B130A72" w:rsidR="007F6691" w:rsidRDefault="007F6691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69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B335AE3" wp14:editId="764BF56B">
            <wp:extent cx="6076950" cy="4133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77803" cy="413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4ABEE" w14:textId="02BCA71A" w:rsidR="007F6691" w:rsidRDefault="007F6691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69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8019ECE" wp14:editId="5EE49889">
            <wp:extent cx="6076950" cy="4191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77804" cy="419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33011" w14:textId="7485184F" w:rsidR="007F6691" w:rsidRDefault="007F6691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69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1118B2F" wp14:editId="299F5A54">
            <wp:extent cx="6115050" cy="4514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5908" cy="451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2883C" w14:textId="77777777" w:rsidR="007F6691" w:rsidRDefault="007F6691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127690" w14:textId="5BF7AAED" w:rsidR="007F6691" w:rsidRDefault="007F6691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69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24A2F4B" wp14:editId="50A21178">
            <wp:extent cx="6115050" cy="4076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5910" cy="407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530CC" w14:textId="218FE1E9" w:rsidR="007F6691" w:rsidRDefault="007F6691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69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22F2BE3" wp14:editId="70239ECC">
            <wp:extent cx="6134100" cy="4572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34961" cy="457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A6D68" w14:textId="5D283E30" w:rsidR="007F6691" w:rsidRDefault="007F6691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69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33594AB" wp14:editId="551336C0">
            <wp:extent cx="6153150" cy="4800599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7860" cy="481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69A7E" w14:textId="3D0A1E3F" w:rsidR="007F6691" w:rsidRDefault="007F6691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69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B30461C" wp14:editId="24787AC2">
            <wp:extent cx="6086475" cy="368574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01690" cy="369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73273" w14:textId="6AD0B935" w:rsidR="007F6691" w:rsidRDefault="007F6691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69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A431A87" wp14:editId="5DF71440">
            <wp:extent cx="6076950" cy="43624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77805" cy="436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E1DEA" w14:textId="03772F5C" w:rsidR="007F6691" w:rsidRDefault="007F6691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608782" w14:textId="7A4748F8" w:rsidR="007F6691" w:rsidRDefault="007F6691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69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DCD1AEC" wp14:editId="0124C286">
            <wp:extent cx="6076748" cy="4514850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95877" cy="452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75E70" w14:textId="0508D97C" w:rsidR="007F6691" w:rsidRDefault="007F6691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69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D09D32F" wp14:editId="411CB2EC">
            <wp:extent cx="6105525" cy="46291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06381" cy="462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C240B" w14:textId="43A1556A" w:rsidR="007F6691" w:rsidRDefault="007F6691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69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0C17EA8" wp14:editId="5F225846">
            <wp:extent cx="6210300" cy="42767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11171" cy="42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69123" w14:textId="3D97A11B" w:rsidR="007F6691" w:rsidRDefault="00D5617C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17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66481AC" wp14:editId="3CDE7768">
            <wp:extent cx="6267450" cy="44958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68331" cy="449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C57DB" w14:textId="2CF2383F" w:rsidR="00D5617C" w:rsidRDefault="00D5617C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17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2A7EAEE" wp14:editId="42400450">
            <wp:extent cx="6248400" cy="34956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49273" cy="349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491CA" w14:textId="057AB98B" w:rsidR="00D5617C" w:rsidRDefault="00D5617C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17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EF1864B" wp14:editId="266ED8AA">
            <wp:extent cx="6086475" cy="40767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87327" cy="407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CBD6C" w14:textId="2986F79A" w:rsidR="00D5617C" w:rsidRDefault="00D5617C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17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5D1061D" wp14:editId="443E6A76">
            <wp:extent cx="6096000" cy="42957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3" cy="429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59468" w14:textId="46C13EB0" w:rsidR="00D5617C" w:rsidRDefault="00D5617C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617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5D83689" wp14:editId="7B3F4EDC">
            <wp:extent cx="6124575" cy="421906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40181" cy="422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ECE02" w14:textId="6FF05BE2" w:rsidR="00D5617C" w:rsidRDefault="0072647B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47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03E12A4" wp14:editId="79F966F9">
            <wp:extent cx="6162675" cy="35718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63540" cy="357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1F000" w14:textId="31EFCA45" w:rsidR="0072647B" w:rsidRDefault="0072647B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47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424D798" wp14:editId="3198412B">
            <wp:extent cx="6096000" cy="37719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2" cy="377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F7695" w14:textId="65CDFEDA" w:rsidR="0072647B" w:rsidRDefault="0072647B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47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6CAF687" wp14:editId="048B0F13">
            <wp:extent cx="6200775" cy="40862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01645" cy="408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6DED1" w14:textId="43405B0D" w:rsidR="0072647B" w:rsidRDefault="0072647B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47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7072269" wp14:editId="29B5EC8B">
            <wp:extent cx="6134100" cy="46291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34961" cy="46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1D14D" w14:textId="547260DE" w:rsidR="0072647B" w:rsidRDefault="0072647B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47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462ED1D" wp14:editId="018B34B9">
            <wp:extent cx="6334125" cy="4781549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50171" cy="479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AFF50" w14:textId="395B7F8F" w:rsidR="0072647B" w:rsidRDefault="0072647B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47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0FAD249" wp14:editId="606FBABB">
            <wp:extent cx="6086475" cy="40671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87329" cy="406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972CF" w14:textId="00520A4A" w:rsidR="0072647B" w:rsidRDefault="0072647B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47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F175D7F" wp14:editId="69FF4048">
            <wp:extent cx="6219825" cy="3809555"/>
            <wp:effectExtent l="0" t="0" r="0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35140" cy="381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15D39" w14:textId="77777777" w:rsidR="0072647B" w:rsidRPr="007F115E" w:rsidRDefault="0072647B" w:rsidP="007F11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2647B" w:rsidRPr="007F115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852"/>
    <w:rsid w:val="003E5852"/>
    <w:rsid w:val="00436600"/>
    <w:rsid w:val="004619B8"/>
    <w:rsid w:val="0072647B"/>
    <w:rsid w:val="007F115E"/>
    <w:rsid w:val="007F6691"/>
    <w:rsid w:val="00B63CFE"/>
    <w:rsid w:val="00D5617C"/>
    <w:rsid w:val="00E50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3CCCB"/>
  <w15:chartTrackingRefBased/>
  <w15:docId w15:val="{4FAE2583-8DE8-484C-A760-7AC003A3B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24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20</Pages>
  <Words>912</Words>
  <Characters>521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2025-09-15T13:08:00Z</dcterms:created>
  <dcterms:modified xsi:type="dcterms:W3CDTF">2025-09-15T14:11:00Z</dcterms:modified>
</cp:coreProperties>
</file>