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180E" w:rsidRDefault="00B03CBA" w:rsidP="00B03CB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B77C6">
        <w:rPr>
          <w:rFonts w:ascii="Arial" w:hAnsi="Arial" w:cs="Arial"/>
          <w:b/>
          <w:bCs/>
          <w:i/>
          <w:iCs/>
          <w:sz w:val="28"/>
          <w:szCs w:val="28"/>
        </w:rPr>
        <w:t>ПЕРЕ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ЛІК ЗАВДАНЬ ДЛЯ СКЛАДАННЯ </w:t>
      </w:r>
    </w:p>
    <w:p w:rsidR="008D180E" w:rsidRDefault="00B03CBA" w:rsidP="00B03CB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>МОДУЛЬ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>НОЇ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 xml:space="preserve"> КОНТРОЛЬН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>ОЇ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 xml:space="preserve"> РОБОТ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>И №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B03CBA" w:rsidRDefault="00B03CBA" w:rsidP="00B03CBA">
      <w:pPr>
        <w:jc w:val="center"/>
        <w:rPr>
          <w:rFonts w:ascii="Arial" w:hAnsi="Arial" w:cs="Arial"/>
          <w:b/>
          <w:bCs/>
          <w:i/>
          <w:iCs/>
          <w:szCs w:val="28"/>
        </w:rPr>
      </w:pPr>
      <w:r w:rsidRPr="000B77C6">
        <w:rPr>
          <w:rFonts w:ascii="Arial" w:hAnsi="Arial" w:cs="Arial"/>
          <w:b/>
          <w:bCs/>
          <w:i/>
          <w:iCs/>
          <w:sz w:val="28"/>
          <w:szCs w:val="28"/>
        </w:rPr>
        <w:t xml:space="preserve">З </w:t>
      </w:r>
      <w:r>
        <w:rPr>
          <w:rFonts w:ascii="Arial" w:hAnsi="Arial" w:cs="Arial"/>
          <w:b/>
          <w:bCs/>
          <w:i/>
          <w:iCs/>
          <w:sz w:val="28"/>
          <w:szCs w:val="28"/>
        </w:rPr>
        <w:t>КУРСУ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03CBA">
        <w:rPr>
          <w:rFonts w:ascii="Arial" w:hAnsi="Arial" w:cs="Arial"/>
          <w:b/>
          <w:bCs/>
          <w:i/>
          <w:iCs/>
          <w:sz w:val="28"/>
          <w:szCs w:val="28"/>
        </w:rPr>
        <w:t>“БАНКІВСЬКИЙ МЕНЕДЖМЕНТ”</w:t>
      </w:r>
    </w:p>
    <w:p w:rsidR="00B03CBA" w:rsidRDefault="00B03CBA" w:rsidP="00B03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CBA" w:rsidRDefault="00B03CBA" w:rsidP="00B03CB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>
        <w:rPr>
          <w:rFonts w:asciiTheme="majorHAnsi" w:hAnsiTheme="majorHAnsi" w:cs="Times New Roman"/>
          <w:b/>
          <w:bCs/>
          <w:sz w:val="36"/>
          <w:szCs w:val="36"/>
        </w:rPr>
        <w:t>Група ФБС</w:t>
      </w:r>
      <w:r w:rsidRPr="0035421C">
        <w:rPr>
          <w:rFonts w:asciiTheme="majorHAnsi" w:hAnsiTheme="majorHAnsi" w:cs="Times New Roman"/>
          <w:b/>
          <w:bCs/>
          <w:sz w:val="36"/>
          <w:szCs w:val="36"/>
        </w:rPr>
        <w:t>М</w:t>
      </w:r>
      <w:r>
        <w:rPr>
          <w:rFonts w:asciiTheme="majorHAnsi" w:hAnsiTheme="majorHAnsi" w:cs="Times New Roman"/>
          <w:b/>
          <w:bCs/>
          <w:sz w:val="36"/>
          <w:szCs w:val="36"/>
        </w:rPr>
        <w:t>-10</w:t>
      </w:r>
    </w:p>
    <w:p w:rsidR="00B03CBA" w:rsidRPr="00B03CBA" w:rsidRDefault="00B03CBA" w:rsidP="00B03CBA">
      <w:pPr>
        <w:spacing w:after="0" w:line="240" w:lineRule="auto"/>
        <w:jc w:val="center"/>
        <w:rPr>
          <w:rFonts w:asciiTheme="majorHAnsi" w:hAnsiTheme="majorHAnsi" w:cs="Times New Roman"/>
          <w:sz w:val="36"/>
          <w:szCs w:val="36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5518"/>
        <w:gridCol w:w="2702"/>
      </w:tblGrid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B03CBA" w:rsidRPr="00B03CBA" w:rsidRDefault="00B03CBA" w:rsidP="005D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з/п</w:t>
            </w:r>
          </w:p>
        </w:tc>
        <w:tc>
          <w:tcPr>
            <w:tcW w:w="3043" w:type="pct"/>
            <w:shd w:val="clear" w:color="auto" w:fill="auto"/>
            <w:vAlign w:val="center"/>
          </w:tcPr>
          <w:p w:rsidR="00B03CBA" w:rsidRPr="00B03CBA" w:rsidRDefault="00B03CBA" w:rsidP="005D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 та по батькові здобувача</w:t>
            </w:r>
          </w:p>
        </w:tc>
        <w:tc>
          <w:tcPr>
            <w:tcW w:w="1490" w:type="pct"/>
            <w:vAlign w:val="center"/>
          </w:tcPr>
          <w:p w:rsidR="00B03CBA" w:rsidRPr="00B03CBA" w:rsidRDefault="00B03CBA" w:rsidP="005D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Варіант виконання завдань, №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Андрієвська Дарина Миколаївна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Єлісєєв Володимир Олегович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Зіневич Даниїл Ігорович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5, 9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Капустинська Валерія Валеріївна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6, 10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Климчук Дмитро Юрійович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11, 14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 Мар`яна Олегівна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12, 15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Чупринський Данііл Володимирович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16, 17</w:t>
            </w:r>
          </w:p>
        </w:tc>
      </w:tr>
      <w:tr w:rsidR="00B03CBA" w:rsidRPr="00B03CBA" w:rsidTr="005D7CB1">
        <w:trPr>
          <w:jc w:val="center"/>
        </w:trPr>
        <w:tc>
          <w:tcPr>
            <w:tcW w:w="4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Шатонська Крістіна Геннадіївна</w:t>
            </w:r>
          </w:p>
        </w:tc>
        <w:tc>
          <w:tcPr>
            <w:tcW w:w="149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3CBA" w:rsidRPr="00B03CBA" w:rsidRDefault="00B03CBA" w:rsidP="00B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18, 19</w:t>
            </w:r>
          </w:p>
        </w:tc>
      </w:tr>
    </w:tbl>
    <w:p w:rsidR="00B03CBA" w:rsidRDefault="00B03CBA" w:rsidP="00451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80E" w:rsidRDefault="008D180E" w:rsidP="008D18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!!! ВИКОНУЄМО ПО КОЖНОМУ ЗАВДАННЮ СВОЇ ДВА ВАРІАНТИ!!!</w:t>
      </w:r>
    </w:p>
    <w:p w:rsidR="008D180E" w:rsidRDefault="008D180E" w:rsidP="008D18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Тобто, має бути 4 виконані задачі (по дві з кожного завдання).</w:t>
      </w:r>
    </w:p>
    <w:p w:rsidR="008D180E" w:rsidRDefault="008D180E" w:rsidP="008D18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6E2" w:rsidRDefault="00DC7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2A3C" w:rsidRPr="003D6766" w:rsidRDefault="007E2A3C" w:rsidP="007E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66">
        <w:rPr>
          <w:rFonts w:ascii="Times New Roman" w:hAnsi="Times New Roman" w:cs="Times New Roman"/>
          <w:b/>
          <w:sz w:val="24"/>
          <w:szCs w:val="24"/>
        </w:rPr>
        <w:lastRenderedPageBreak/>
        <w:t>Завдання 1. Відповідно до обраного варіанту визначити товар, митну вартість та суму митних платежів (митний режим імпорт).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E2A3C" w:rsidRPr="008D180E" w:rsidTr="009B24F8">
        <w:tc>
          <w:tcPr>
            <w:tcW w:w="1925" w:type="dxa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Варіант</w:t>
            </w:r>
          </w:p>
        </w:tc>
        <w:tc>
          <w:tcPr>
            <w:tcW w:w="1926" w:type="dxa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Код УКТ ЗЕД</w:t>
            </w:r>
          </w:p>
        </w:tc>
        <w:tc>
          <w:tcPr>
            <w:tcW w:w="1926" w:type="dxa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Курс вал., грн/дол. США</w:t>
            </w:r>
          </w:p>
        </w:tc>
        <w:tc>
          <w:tcPr>
            <w:tcW w:w="1926" w:type="dxa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 поставки згідно договору дол. США</w:t>
            </w:r>
          </w:p>
        </w:tc>
        <w:tc>
          <w:tcPr>
            <w:tcW w:w="1926" w:type="dxa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Країна походження товару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0202100000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368 000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0601101000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204 500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Норвегія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1001110000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342 000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ЄС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7101100000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93 600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1005101300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41,50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400 200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ЄС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0901120000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92 300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ЄС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0902100090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112 500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Ізраїль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0908110000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83 200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0908320000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39,85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42 400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Норвегія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0210209000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41,30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631 600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Норвегія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0601103000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1004100000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1008100000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41,68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0902300010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40,55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Туреччина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0910910500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Туреччина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0901909000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Туреччина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0905200000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ЄС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0910209000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41,45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Норвегія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CBA" w:rsidRPr="008D18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2201101100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38,65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</w:tr>
      <w:tr w:rsidR="007E2A3C" w:rsidRPr="008D180E" w:rsidTr="009B24F8">
        <w:tc>
          <w:tcPr>
            <w:tcW w:w="1925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0901210000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39,82</w:t>
            </w:r>
          </w:p>
        </w:tc>
        <w:tc>
          <w:tcPr>
            <w:tcW w:w="1926" w:type="dxa"/>
          </w:tcPr>
          <w:p w:rsidR="007E2A3C" w:rsidRPr="008D180E" w:rsidRDefault="00C47A61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926" w:type="dxa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Туреччина</w:t>
            </w:r>
          </w:p>
        </w:tc>
      </w:tr>
    </w:tbl>
    <w:p w:rsidR="007E2A3C" w:rsidRDefault="007E2A3C"/>
    <w:p w:rsidR="007E2A3C" w:rsidRPr="003D6766" w:rsidRDefault="007E2A3C" w:rsidP="007E2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 2. </w:t>
      </w:r>
      <w:r w:rsidRPr="003D6766">
        <w:rPr>
          <w:rFonts w:ascii="Times New Roman" w:hAnsi="Times New Roman" w:cs="Times New Roman"/>
          <w:b/>
          <w:sz w:val="24"/>
          <w:szCs w:val="24"/>
        </w:rPr>
        <w:t>Відповідно до обраного варіанту визначити товар, митну вартість та суму митних платежів (митний режим експорт).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7E2A3C" w:rsidRPr="008D180E" w:rsidTr="009B24F8">
        <w:tc>
          <w:tcPr>
            <w:tcW w:w="1250" w:type="pct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Варіант</w:t>
            </w:r>
          </w:p>
        </w:tc>
        <w:tc>
          <w:tcPr>
            <w:tcW w:w="1250" w:type="pct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Код УКТ ЗЕД</w:t>
            </w:r>
          </w:p>
        </w:tc>
        <w:tc>
          <w:tcPr>
            <w:tcW w:w="1250" w:type="pct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Курс вал., грн/дол. США</w:t>
            </w:r>
          </w:p>
        </w:tc>
        <w:tc>
          <w:tcPr>
            <w:tcW w:w="1250" w:type="pct"/>
            <w:vAlign w:val="center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 поставки згідно договору дол. США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0104 10 80 00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7204 10 00 00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40 500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1207 99 96 00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7204 29 00 00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7204 49 10 00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41,50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6 200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7218 10 00 00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2711 21 00 00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4103 30 00 00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7204 41 91 00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39,85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7403 12 00 00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41,30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8 600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8113 00 40 00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7204 49 90 00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1 400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7902 00 00 00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41,68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7403 19 00 00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40,55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6 200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0102 29 61 00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8 600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7204 50 00 00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2711 11 00 00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6 200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8002 00 00 00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41,45</w:t>
            </w:r>
          </w:p>
        </w:tc>
        <w:tc>
          <w:tcPr>
            <w:tcW w:w="1250" w:type="pct"/>
          </w:tcPr>
          <w:p w:rsidR="007E2A3C" w:rsidRPr="008D180E" w:rsidRDefault="0034577E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2A3C" w:rsidRPr="008D180E"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CBA" w:rsidRPr="008D18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7802 00 00 00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38,65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5 800</w:t>
            </w:r>
          </w:p>
        </w:tc>
      </w:tr>
      <w:tr w:rsidR="007E2A3C" w:rsidRPr="008D180E" w:rsidTr="009B24F8"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2711 11 00 00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39,82</w:t>
            </w:r>
          </w:p>
        </w:tc>
        <w:tc>
          <w:tcPr>
            <w:tcW w:w="1250" w:type="pct"/>
          </w:tcPr>
          <w:p w:rsidR="007E2A3C" w:rsidRPr="008D180E" w:rsidRDefault="007E2A3C" w:rsidP="009B2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77E" w:rsidRPr="008D1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180E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</w:tr>
    </w:tbl>
    <w:p w:rsidR="008D180E" w:rsidRDefault="008D180E" w:rsidP="0045192E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2A3C" w:rsidRDefault="007E2A3C" w:rsidP="0045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A3C">
        <w:rPr>
          <w:rFonts w:ascii="Times New Roman" w:hAnsi="Times New Roman" w:cs="Times New Roman"/>
          <w:sz w:val="24"/>
          <w:szCs w:val="24"/>
          <w:highlight w:val="yellow"/>
        </w:rPr>
        <w:t>КІЛЬКІСТЬ ТОВАРУ ДЛЯ ВАРІАНТІВ:</w:t>
      </w:r>
    </w:p>
    <w:p w:rsidR="007E2A3C" w:rsidRPr="008D180E" w:rsidRDefault="007E2A3C" w:rsidP="008D1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80E">
        <w:rPr>
          <w:rFonts w:ascii="Times New Roman" w:hAnsi="Times New Roman" w:cs="Times New Roman"/>
          <w:sz w:val="20"/>
          <w:szCs w:val="20"/>
        </w:rPr>
        <w:t>5 – 120 ТОН;</w:t>
      </w:r>
    </w:p>
    <w:p w:rsidR="007E2A3C" w:rsidRPr="008D180E" w:rsidRDefault="007E2A3C" w:rsidP="008D1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80E">
        <w:rPr>
          <w:rFonts w:ascii="Times New Roman" w:hAnsi="Times New Roman" w:cs="Times New Roman"/>
          <w:sz w:val="20"/>
          <w:szCs w:val="20"/>
        </w:rPr>
        <w:t>9 – 98 ТОН;</w:t>
      </w:r>
    </w:p>
    <w:p w:rsidR="007E2A3C" w:rsidRPr="008D180E" w:rsidRDefault="007E2A3C" w:rsidP="008D1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80E">
        <w:rPr>
          <w:rFonts w:ascii="Times New Roman" w:hAnsi="Times New Roman" w:cs="Times New Roman"/>
          <w:sz w:val="20"/>
          <w:szCs w:val="20"/>
        </w:rPr>
        <w:t>12 – 45 ТОН;</w:t>
      </w:r>
    </w:p>
    <w:p w:rsidR="007E2A3C" w:rsidRPr="008D180E" w:rsidRDefault="007E2A3C" w:rsidP="008D18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80E">
        <w:rPr>
          <w:rFonts w:ascii="Times New Roman" w:hAnsi="Times New Roman" w:cs="Times New Roman"/>
          <w:sz w:val="20"/>
          <w:szCs w:val="20"/>
        </w:rPr>
        <w:t>16 – 96 ТОН.</w:t>
      </w:r>
    </w:p>
    <w:p w:rsidR="008D180E" w:rsidRDefault="008D1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192E" w:rsidRDefault="0045192E" w:rsidP="0045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92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ФОРМА ВИКОНАННЯ ЗАВДАННЯ:</w:t>
      </w:r>
    </w:p>
    <w:p w:rsidR="0045192E" w:rsidRDefault="0045192E">
      <w:pPr>
        <w:rPr>
          <w:rFonts w:ascii="Times New Roman" w:hAnsi="Times New Roman" w:cs="Times New Roman"/>
          <w:sz w:val="24"/>
          <w:szCs w:val="24"/>
        </w:rPr>
      </w:pPr>
    </w:p>
    <w:p w:rsidR="0045192E" w:rsidRPr="0045192E" w:rsidRDefault="0045192E" w:rsidP="0045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2E">
        <w:rPr>
          <w:rFonts w:ascii="Times New Roman" w:hAnsi="Times New Roman" w:cs="Times New Roman"/>
          <w:b/>
          <w:sz w:val="24"/>
          <w:szCs w:val="24"/>
        </w:rPr>
        <w:t>МКР 1</w:t>
      </w:r>
    </w:p>
    <w:p w:rsidR="0045192E" w:rsidRPr="0045192E" w:rsidRDefault="0045192E">
      <w:pPr>
        <w:rPr>
          <w:rFonts w:ascii="Times New Roman" w:hAnsi="Times New Roman" w:cs="Times New Roman"/>
          <w:sz w:val="24"/>
          <w:szCs w:val="24"/>
        </w:rPr>
      </w:pPr>
      <w:r w:rsidRPr="0045192E">
        <w:rPr>
          <w:rFonts w:ascii="Times New Roman" w:hAnsi="Times New Roman" w:cs="Times New Roman"/>
          <w:sz w:val="24"/>
          <w:szCs w:val="24"/>
        </w:rPr>
        <w:t xml:space="preserve">ПІБ </w:t>
      </w:r>
      <w:r w:rsidR="008D180E">
        <w:rPr>
          <w:rFonts w:ascii="Times New Roman" w:hAnsi="Times New Roman" w:cs="Times New Roman"/>
          <w:sz w:val="24"/>
          <w:szCs w:val="24"/>
        </w:rPr>
        <w:t>ЗДОБУВАЧА</w:t>
      </w:r>
      <w:bookmarkStart w:id="0" w:name="_GoBack"/>
      <w:bookmarkEnd w:id="0"/>
      <w:r w:rsidRPr="004519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5192E" w:rsidRPr="0045192E" w:rsidRDefault="0045192E" w:rsidP="0045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92E">
        <w:rPr>
          <w:rFonts w:ascii="Times New Roman" w:hAnsi="Times New Roman" w:cs="Times New Roman"/>
          <w:sz w:val="24"/>
          <w:szCs w:val="24"/>
        </w:rPr>
        <w:t>ВАРІАНТ __________</w:t>
      </w:r>
    </w:p>
    <w:p w:rsidR="0045192E" w:rsidRPr="0045192E" w:rsidRDefault="0045192E">
      <w:pPr>
        <w:rPr>
          <w:rFonts w:ascii="Times New Roman" w:hAnsi="Times New Roman" w:cs="Times New Roman"/>
          <w:b/>
          <w:sz w:val="24"/>
          <w:szCs w:val="24"/>
        </w:rPr>
      </w:pPr>
      <w:r w:rsidRPr="0045192E">
        <w:rPr>
          <w:rFonts w:ascii="Times New Roman" w:hAnsi="Times New Roman" w:cs="Times New Roman"/>
          <w:b/>
          <w:sz w:val="24"/>
          <w:szCs w:val="24"/>
        </w:rPr>
        <w:t>Завдання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МИТНИЙ РЕЖИМ: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ТОВАР: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МИТНА ВАРТІСТЬ (АБО КІЛЬКІСТЬ ТОВАРУ):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МИТА: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ПДВ: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 w:rsidP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МИТА (ВКАЗАТИ РОЗРАХУНОК):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ПДВ (ВКАЗАТИ РОЗРАХУНОК):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</w:tbl>
    <w:p w:rsidR="0045192E" w:rsidRPr="0045192E" w:rsidRDefault="0045192E">
      <w:pPr>
        <w:rPr>
          <w:rFonts w:ascii="Times New Roman" w:hAnsi="Times New Roman" w:cs="Times New Roman"/>
        </w:rPr>
      </w:pPr>
    </w:p>
    <w:p w:rsidR="0045192E" w:rsidRPr="0045192E" w:rsidRDefault="0045192E" w:rsidP="0045192E">
      <w:pPr>
        <w:rPr>
          <w:rFonts w:ascii="Times New Roman" w:hAnsi="Times New Roman" w:cs="Times New Roman"/>
          <w:b/>
          <w:sz w:val="24"/>
          <w:szCs w:val="24"/>
        </w:rPr>
      </w:pPr>
      <w:r w:rsidRPr="0045192E">
        <w:rPr>
          <w:rFonts w:ascii="Times New Roman" w:hAnsi="Times New Roman" w:cs="Times New Roman"/>
          <w:b/>
          <w:sz w:val="24"/>
          <w:szCs w:val="24"/>
        </w:rPr>
        <w:t>Завдання 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МИТНИЙ РЕЖИМ: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ТОВАР: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МИТНА ВАРТІСТЬ (АБО КІЛЬКІСТЬ ТОВАРУ):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МИТА: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ПДВ: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МИТА (ВКАЗАТИ РОЗРАХУНОК):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ПДВ (ВКАЗАТИ РОЗРАХУНОК):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</w:tbl>
    <w:p w:rsidR="0045192E" w:rsidRPr="007E2A3C" w:rsidRDefault="0045192E"/>
    <w:sectPr w:rsidR="0045192E" w:rsidRPr="007E2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3C"/>
    <w:rsid w:val="00223F74"/>
    <w:rsid w:val="0034577E"/>
    <w:rsid w:val="0045192E"/>
    <w:rsid w:val="00632D16"/>
    <w:rsid w:val="007E2A3C"/>
    <w:rsid w:val="008D180E"/>
    <w:rsid w:val="00B03CBA"/>
    <w:rsid w:val="00C47A61"/>
    <w:rsid w:val="00D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E26F"/>
  <w15:chartTrackingRefBased/>
  <w15:docId w15:val="{36927B68-9360-4D5F-A326-C15E7850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A3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basedOn w:val="a"/>
    <w:rsid w:val="00B03CBA"/>
    <w:pPr>
      <w:spacing w:after="0" w:line="312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Body Text Indent"/>
    <w:basedOn w:val="a"/>
    <w:link w:val="a5"/>
    <w:unhideWhenUsed/>
    <w:rsid w:val="00B03CB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5">
    <w:name w:val="Основний текст з відступом Знак"/>
    <w:basedOn w:val="a0"/>
    <w:link w:val="a4"/>
    <w:rsid w:val="00B03CBA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ASUS</cp:lastModifiedBy>
  <cp:revision>5</cp:revision>
  <dcterms:created xsi:type="dcterms:W3CDTF">2024-11-10T11:07:00Z</dcterms:created>
  <dcterms:modified xsi:type="dcterms:W3CDTF">2025-05-02T10:17:00Z</dcterms:modified>
</cp:coreProperties>
</file>