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A4" w:rsidRPr="004B37BC" w:rsidRDefault="009176A4">
      <w:pPr>
        <w:rPr>
          <w:rFonts w:ascii="Times New Roman" w:hAnsi="Times New Roman" w:cs="Times New Roman"/>
          <w:sz w:val="24"/>
          <w:szCs w:val="24"/>
        </w:rPr>
      </w:pPr>
      <w:r w:rsidRPr="004B37BC">
        <w:rPr>
          <w:rFonts w:ascii="Times New Roman" w:hAnsi="Times New Roman" w:cs="Times New Roman"/>
          <w:sz w:val="24"/>
          <w:szCs w:val="24"/>
        </w:rPr>
        <w:t>Диференціальні рівняння 1 порядку</w:t>
      </w:r>
    </w:p>
    <w:p w:rsidR="000575F3" w:rsidRPr="004B37BC" w:rsidRDefault="007779E6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417D18" w:rsidRPr="004B37BC">
          <w:rPr>
            <w:rStyle w:val="a3"/>
            <w:rFonts w:ascii="Times New Roman" w:hAnsi="Times New Roman" w:cs="Times New Roman"/>
            <w:color w:val="3A6D99"/>
            <w:sz w:val="24"/>
            <w:szCs w:val="24"/>
            <w:shd w:val="clear" w:color="auto" w:fill="FFFFFF"/>
          </w:rPr>
          <w:t>https://youtu.be/9Ju9b3ooVGY</w:t>
        </w:r>
      </w:hyperlink>
    </w:p>
    <w:p w:rsidR="00417D18" w:rsidRPr="004B37BC" w:rsidRDefault="007779E6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417D18" w:rsidRPr="004B37BC">
          <w:rPr>
            <w:rStyle w:val="a3"/>
            <w:rFonts w:ascii="Times New Roman" w:hAnsi="Times New Roman" w:cs="Times New Roman"/>
            <w:color w:val="3A6D99"/>
            <w:sz w:val="24"/>
            <w:szCs w:val="24"/>
            <w:shd w:val="clear" w:color="auto" w:fill="FFFFFF"/>
          </w:rPr>
          <w:t>https://youtu.be/1Fm6V5baEzM</w:t>
        </w:r>
      </w:hyperlink>
    </w:p>
    <w:p w:rsidR="00417D18" w:rsidRPr="004B37BC" w:rsidRDefault="007779E6">
      <w:pPr>
        <w:rPr>
          <w:rStyle w:val="a3"/>
          <w:rFonts w:ascii="Times New Roman" w:hAnsi="Times New Roman" w:cs="Times New Roman"/>
          <w:color w:val="3A6D99"/>
          <w:sz w:val="24"/>
          <w:szCs w:val="24"/>
          <w:u w:val="none"/>
          <w:shd w:val="clear" w:color="auto" w:fill="FFFFFF"/>
        </w:rPr>
      </w:pPr>
      <w:hyperlink r:id="rId6" w:tgtFrame="_blank" w:history="1">
        <w:r w:rsidR="00417D18" w:rsidRPr="004B37BC">
          <w:rPr>
            <w:rStyle w:val="a3"/>
            <w:rFonts w:ascii="Times New Roman" w:hAnsi="Times New Roman" w:cs="Times New Roman"/>
            <w:color w:val="3A6D99"/>
            <w:sz w:val="24"/>
            <w:szCs w:val="24"/>
            <w:u w:val="none"/>
            <w:shd w:val="clear" w:color="auto" w:fill="FFFFFF"/>
          </w:rPr>
          <w:t>https://youtu.be/Z6QxzvTpKP8</w:t>
        </w:r>
      </w:hyperlink>
    </w:p>
    <w:p w:rsidR="009176A4" w:rsidRPr="004B37BC" w:rsidRDefault="009176A4" w:rsidP="009176A4">
      <w:pPr>
        <w:rPr>
          <w:rFonts w:ascii="Times New Roman" w:hAnsi="Times New Roman" w:cs="Times New Roman"/>
          <w:sz w:val="24"/>
          <w:szCs w:val="24"/>
        </w:rPr>
      </w:pPr>
      <w:r w:rsidRPr="004B37BC">
        <w:rPr>
          <w:rFonts w:ascii="Times New Roman" w:hAnsi="Times New Roman" w:cs="Times New Roman"/>
          <w:sz w:val="24"/>
          <w:szCs w:val="24"/>
        </w:rPr>
        <w:t>Диференціальні рівняння 2 порядку</w:t>
      </w:r>
    </w:p>
    <w:p w:rsidR="009176A4" w:rsidRPr="004B37BC" w:rsidRDefault="007779E6">
      <w:p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9176A4" w:rsidRPr="004B37BC">
          <w:rPr>
            <w:rStyle w:val="a3"/>
            <w:rFonts w:ascii="Times New Roman" w:hAnsi="Times New Roman" w:cs="Times New Roman"/>
            <w:color w:val="3A6D99"/>
            <w:sz w:val="24"/>
            <w:szCs w:val="24"/>
            <w:shd w:val="clear" w:color="auto" w:fill="FFFFFF"/>
          </w:rPr>
          <w:t>https://youtu.be/GN84lzJsHGM</w:t>
        </w:r>
      </w:hyperlink>
    </w:p>
    <w:p w:rsidR="009176A4" w:rsidRPr="004B37BC" w:rsidRDefault="007779E6">
      <w:p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9176A4" w:rsidRPr="004B37BC">
          <w:rPr>
            <w:rStyle w:val="a3"/>
            <w:rFonts w:ascii="Times New Roman" w:hAnsi="Times New Roman" w:cs="Times New Roman"/>
            <w:color w:val="3A6D99"/>
            <w:sz w:val="24"/>
            <w:szCs w:val="24"/>
            <w:shd w:val="clear" w:color="auto" w:fill="FFFFFF"/>
          </w:rPr>
          <w:t>https://youtu.be/jsQQ6efld2I</w:t>
        </w:r>
      </w:hyperlink>
    </w:p>
    <w:p w:rsidR="009176A4" w:rsidRPr="004B37BC" w:rsidRDefault="007779E6">
      <w:pPr>
        <w:rPr>
          <w:rStyle w:val="a3"/>
          <w:rFonts w:ascii="Times New Roman" w:hAnsi="Times New Roman" w:cs="Times New Roman"/>
          <w:color w:val="3A6D99"/>
          <w:sz w:val="24"/>
          <w:szCs w:val="24"/>
          <w:u w:val="none"/>
          <w:shd w:val="clear" w:color="auto" w:fill="FFFFFF"/>
        </w:rPr>
      </w:pPr>
      <w:hyperlink r:id="rId9" w:tgtFrame="_blank" w:history="1">
        <w:r w:rsidR="0062733E" w:rsidRPr="004B37BC">
          <w:rPr>
            <w:rStyle w:val="a3"/>
            <w:rFonts w:ascii="Times New Roman" w:hAnsi="Times New Roman" w:cs="Times New Roman"/>
            <w:color w:val="3A6D99"/>
            <w:sz w:val="24"/>
            <w:szCs w:val="24"/>
            <w:u w:val="none"/>
            <w:shd w:val="clear" w:color="auto" w:fill="FFFFFF"/>
          </w:rPr>
          <w:t>https://youtu.be/Szth8fPbyR8</w:t>
        </w:r>
      </w:hyperlink>
    </w:p>
    <w:p w:rsidR="004B37BC" w:rsidRDefault="004B37BC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4B37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Лінійні однорідні диференціальні рівняння 2 порядку</w:t>
      </w:r>
    </w:p>
    <w:p w:rsidR="004B37BC" w:rsidRDefault="007779E6">
      <w:hyperlink r:id="rId10" w:tgtFrame="_blank" w:history="1">
        <w:r w:rsidR="004B37BC">
          <w:rPr>
            <w:rStyle w:val="a3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https://youtu.be/7Hh2da6KwqY</w:t>
        </w:r>
      </w:hyperlink>
    </w:p>
    <w:p w:rsidR="004B37BC" w:rsidRDefault="004B37BC" w:rsidP="004B37BC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4B37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Лінійні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не</w:t>
      </w:r>
      <w:r w:rsidRPr="004B37B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однорідні диференціальні рівняння 2 порядку</w:t>
      </w:r>
    </w:p>
    <w:p w:rsidR="004B37BC" w:rsidRDefault="007779E6">
      <w:hyperlink r:id="rId11" w:tgtFrame="_blank" w:history="1">
        <w:r w:rsidR="004B37BC">
          <w:rPr>
            <w:rStyle w:val="a3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https://youtu.be/RzmwQNQQBNM</w:t>
        </w:r>
      </w:hyperlink>
    </w:p>
    <w:p w:rsidR="004B37BC" w:rsidRDefault="007779E6">
      <w:hyperlink r:id="rId12" w:tgtFrame="_blank" w:history="1">
        <w:r w:rsidR="00634BE4">
          <w:rPr>
            <w:rStyle w:val="a3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https://youtu.be/80HQV1OqTaQ</w:t>
        </w:r>
      </w:hyperlink>
    </w:p>
    <w:p w:rsidR="00634BE4" w:rsidRDefault="0077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Однорідні системи диференціальних рівнянь</w:t>
      </w:r>
    </w:p>
    <w:p w:rsidR="007779E6" w:rsidRDefault="007779E6">
      <w:hyperlink r:id="rId13" w:tgtFrame="_blank" w:history="1">
        <w:r>
          <w:rPr>
            <w:rStyle w:val="a3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https://youtu.be/ToRByZ58go4</w:t>
        </w:r>
      </w:hyperlink>
    </w:p>
    <w:p w:rsidR="007779E6" w:rsidRPr="004B37BC" w:rsidRDefault="007779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79E6" w:rsidRPr="004B3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8"/>
    <w:rsid w:val="000575F3"/>
    <w:rsid w:val="00417D18"/>
    <w:rsid w:val="004B37BC"/>
    <w:rsid w:val="0062733E"/>
    <w:rsid w:val="00634BE4"/>
    <w:rsid w:val="007779E6"/>
    <w:rsid w:val="0091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CF74-F206-4307-8577-19846EF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sQQ6efld2I" TargetMode="External"/><Relationship Id="rId13" Type="http://schemas.openxmlformats.org/officeDocument/2006/relationships/hyperlink" Target="https://youtu.be/ToRByZ58go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N84lzJsHGM" TargetMode="External"/><Relationship Id="rId12" Type="http://schemas.openxmlformats.org/officeDocument/2006/relationships/hyperlink" Target="https://youtu.be/80HQV1OqT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6QxzvTpKP8" TargetMode="External"/><Relationship Id="rId11" Type="http://schemas.openxmlformats.org/officeDocument/2006/relationships/hyperlink" Target="https://youtu.be/RzmwQNQQBNM" TargetMode="External"/><Relationship Id="rId5" Type="http://schemas.openxmlformats.org/officeDocument/2006/relationships/hyperlink" Target="https://youtu.be/1Fm6V5baEz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7Hh2da6KwqY" TargetMode="External"/><Relationship Id="rId4" Type="http://schemas.openxmlformats.org/officeDocument/2006/relationships/hyperlink" Target="https://youtu.be/9Ju9b3ooVGY" TargetMode="External"/><Relationship Id="rId9" Type="http://schemas.openxmlformats.org/officeDocument/2006/relationships/hyperlink" Target="https://youtu.be/Szth8fPbyR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2021-03-26T14:28:00Z</dcterms:created>
  <dcterms:modified xsi:type="dcterms:W3CDTF">2021-04-15T10:19:00Z</dcterms:modified>
</cp:coreProperties>
</file>