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C4D9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6.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Цифрова етика (нетикет) в управлінській діяльності</w:t>
      </w:r>
    </w:p>
    <w:p w14:paraId="1795A7E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  <w:t>План:</w:t>
      </w:r>
    </w:p>
    <w:p w14:paraId="597FB35B">
      <w:pPr>
        <w:keepNext w:val="0"/>
        <w:keepLines w:val="0"/>
        <w:widowControl/>
        <w:suppressLineNumbers w:val="0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1. Основні аспекти цифрової етики в управлінні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698263BF">
      <w:pPr>
        <w:keepNext w:val="0"/>
        <w:keepLines w:val="0"/>
        <w:widowControl/>
        <w:suppressLineNumbers w:val="0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2. Етичні правила ділового онлайн-спілкування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0B69CEAB">
      <w:pPr>
        <w:keepNext w:val="0"/>
        <w:keepLines w:val="0"/>
        <w:widowControl/>
        <w:suppressLineNumbers w:val="0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3. Захист інформації та конфіденційність у цифровому середовищі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5FB0AAE0">
      <w:pPr>
        <w:keepNext w:val="0"/>
        <w:keepLines w:val="0"/>
        <w:widowControl/>
        <w:suppressLineNumbers w:val="0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4. Етика та штучний інтелект (ШІ) в управлінській діяльності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5154F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7B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</w:p>
    <w:p w14:paraId="64E2D64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3" w:hanging="363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 лекції та додаткових питань в аудиторії (онлайн).</w:t>
      </w:r>
    </w:p>
    <w:p w14:paraId="24A5CE0D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3" w:hanging="363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знань студентами лекційного матеріалу (виконання тестових завдань);</w:t>
      </w:r>
    </w:p>
    <w:p w14:paraId="001844B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3" w:hanging="363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Вирішення практичних завдань та ділових ситуацій (кейсів.)</w:t>
      </w:r>
    </w:p>
    <w:p w14:paraId="0C7E30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FA3E79">
      <w:pPr>
        <w:keepNext w:val="0"/>
        <w:keepLines w:val="0"/>
        <w:widowControl/>
        <w:suppressLineNumbers w:val="0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Мета вивчення теми: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розглянути основні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аспекти цифрової етики в управлінні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, обгрунтувати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тичні правила ділового онлайн-спілкування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 проаналізувати 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ахист інформації та конфіденційність у цифровому середовищі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 визначити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та штучний інтелект в управлінській діяльності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2285F3A7">
      <w:pPr>
        <w:keepNext w:val="0"/>
        <w:keepLines w:val="0"/>
        <w:widowControl/>
        <w:suppressLineNumbers w:val="0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Перелік ключових термінів і понять: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аспекти цифрової етик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и;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тичні правила ділового онлайн-спілкування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 цифрова дистанція; 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ахист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етичної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інформації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конфіденційність у цифровому середовищі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тика та штучний інтелект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01217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завдання для обговорення (ТЕМИ ПРЕЗЕНТАЦІЙ):</w:t>
      </w:r>
    </w:p>
    <w:p w14:paraId="178A0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  <w:t>1.Мистецтво ділового спілкування менеджера.</w:t>
      </w:r>
    </w:p>
    <w:p w14:paraId="7D0782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Етичні правила ділового онлайн-спілкування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(цифрова дистанція).</w:t>
      </w:r>
    </w:p>
    <w:p w14:paraId="041EA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  <w:t>3. Етика «доносу» в діловому світі (досвід певної країни).</w:t>
      </w:r>
    </w:p>
    <w:p w14:paraId="6E4DD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  <w:t>4. Особливості ділового етикету в країнах Європи та в Україні: порівняльний аспект.</w:t>
      </w:r>
    </w:p>
    <w:p w14:paraId="549D8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uk-UA" w:eastAsia="zh-CN"/>
        </w:rPr>
        <w:t>5. Особливості національної етики у ділових комунікаціях із партнером з обраної вами країни.</w:t>
      </w:r>
    </w:p>
    <w:p w14:paraId="549440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6.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Етика та штучний інтелект (ШІ) в управлінській діяльності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62476E5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7. Національні особливості ділового етикету.</w:t>
      </w:r>
    </w:p>
    <w:p w14:paraId="74FCCD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3. Захист інформації та конфіденційність у цифровому середовищі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2672778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</w:p>
    <w:p w14:paraId="1B38A7D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  <w:t>ПРАКТИЧНІ ЗАВДАННЯ:</w:t>
      </w:r>
    </w:p>
    <w:p w14:paraId="6DB5E7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/>
        </w:rPr>
        <w:t>Завдання 1.</w:t>
      </w:r>
    </w:p>
    <w:p w14:paraId="3FD7EA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Прочитати діалог (запис телефонної розмови), і вказати на його недоліки. Відредагувати запропонований текст, дотримуючись етикетних правил, визначити зайві, на думку дослідника, репліки. Записати правильний варіант.</w:t>
      </w:r>
    </w:p>
    <w:p w14:paraId="1B76C9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/>
        </w:rPr>
        <w:t xml:space="preserve">А)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Це туристичне бюро?</w:t>
      </w:r>
    </w:p>
    <w:p w14:paraId="78B6A9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Так.</w:t>
      </w:r>
    </w:p>
    <w:p w14:paraId="1595D2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А Надію можна?</w:t>
      </w:r>
    </w:p>
    <w:p w14:paraId="533ED1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Вона вийшла.</w:t>
      </w:r>
    </w:p>
    <w:p w14:paraId="37D069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А куди?</w:t>
      </w:r>
    </w:p>
    <w:p w14:paraId="315CC1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Вибачте, не знаю.</w:t>
      </w:r>
    </w:p>
    <w:p w14:paraId="44CA12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Подивіться, може вона у кабінеті керівника.</w:t>
      </w:r>
    </w:p>
    <w:p w14:paraId="3DC0C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Через кілька хвилин розмова продовжується.</w:t>
      </w:r>
    </w:p>
    <w:p w14:paraId="569499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Алло. Нажаль, її там немає.</w:t>
      </w:r>
    </w:p>
    <w:p w14:paraId="101D09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Ну, добре. Я ще зателефоную.</w:t>
      </w:r>
    </w:p>
    <w:p w14:paraId="42D588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/>
        </w:rPr>
        <w:t>Б)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 – Ало! Це хто?</w:t>
      </w:r>
    </w:p>
    <w:p w14:paraId="5CC652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 Москаленко. А Вам хто треба?</w:t>
      </w:r>
    </w:p>
    <w:p w14:paraId="4C94EB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Заідувач кафедри. Я не знаю, як його ім’я і по батькові.</w:t>
      </w:r>
    </w:p>
    <w:p w14:paraId="77B655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 А хто це дзвонить?</w:t>
      </w:r>
    </w:p>
    <w:p w14:paraId="2BBDC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Анатолій Засядько.</w:t>
      </w:r>
    </w:p>
    <w:p w14:paraId="72707C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А ви хто такий?</w:t>
      </w:r>
    </w:p>
    <w:p w14:paraId="0FB93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 Я - викладач основ менеджменту. Хотів би працювати на вашій кафедрі.</w:t>
      </w:r>
    </w:p>
    <w:p w14:paraId="4F487E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-Завідувачу кафедри ніколи з Вами говорити.</w:t>
      </w:r>
    </w:p>
    <w:p w14:paraId="60486B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  <w:t xml:space="preserve">Завдання 2. </w:t>
      </w:r>
    </w:p>
    <w:p w14:paraId="5CDCD7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Директор кафе прочитав книгу скарг і пропозицій і виявив наступне: відвідувачів влаштовує асортимент; вони задоволені якістю їжі, обслуговуванням та ввічливістю персоналу, але відвідувачі не хотіли б приходити в це кафе наступного разу у зв'язку з тим, що персонал кафе погано відноситься один до одного, працівники грубо розмовляють, між собою, лаються, і у відвідувачів створюється враження, що персонал кафе не любить свою роботу, свою організацію. </w:t>
      </w:r>
    </w:p>
    <w:p w14:paraId="4E0B9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Які дії повинен зробити директор закладу для згуртування колективу, встановлення сприятливої психологічної атмосфери? </w:t>
      </w:r>
    </w:p>
    <w:p w14:paraId="331964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  <w:t>Завдання 3.</w:t>
      </w:r>
    </w:p>
    <w:p w14:paraId="6797B5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Ви обговорюєте з молодшими керівниками свого підрозділу питання, що має принципове значення. Тон розмови постійно підвищується. З'являється різкість у вираженнях. На цій нараді знаходяться і кілька рядових працівників. </w:t>
      </w:r>
    </w:p>
    <w:p w14:paraId="2F2BC1A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Що повинен робити в цій ситуації старший керівник? </w:t>
      </w:r>
    </w:p>
    <w:p w14:paraId="24B15B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  <w:t>Завдання 4.</w:t>
      </w:r>
    </w:p>
    <w:p w14:paraId="362936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Прочитати поданий нижче діалог під час співбесіди. Чи правильно відповідає претендент на вакантну посаду роботодавцю? Що слід відповідати і як? </w:t>
      </w:r>
    </w:p>
    <w:p w14:paraId="7AE75E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- Розкажіть, будь ласка, де ви працювали? </w:t>
      </w:r>
    </w:p>
    <w:p w14:paraId="58A731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- Ой, я працювала в багатьох установах. </w:t>
      </w:r>
    </w:p>
    <w:p w14:paraId="64DD86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- Можна конкретніше? </w:t>
      </w:r>
    </w:p>
    <w:p w14:paraId="0EA39C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- Ну, не знаю... А що Вам потрібно? </w:t>
      </w:r>
    </w:p>
    <w:p w14:paraId="7295E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- А що ви умієте? </w:t>
      </w:r>
    </w:p>
    <w:p w14:paraId="6D6BC6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- Я все умію... </w:t>
      </w:r>
    </w:p>
    <w:p w14:paraId="1573C7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  <w:t>Завдання 5.</w:t>
      </w: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 </w:t>
      </w:r>
    </w:p>
    <w:p w14:paraId="38CE03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>Майстер великого машинобудівного заводу Афонін у зв’язку з 25-річним ювілеєм своєї праці отримав несподіваний подарунок. Директор заводу повідомив, що він чекав сьогоднішнього дня, щоб призначити його в день ювілею завідувачем виробництва на нещодавно звільнене місце. Афонін був здивований цією пропозицією, тому що не був у резерві і сам не прагнув стати великим начальником. На посаді майстра Афонін мав успіх на роботі. Його кваліфікація була визнана всіма. Зі співробітниками у нього були хороші товариські відносини. Хоча в ряді випадків він не дуже замислювався про підбір “не  літературних” виразів, співробітники не ображались на нього, не залишали його у скрутну хвилину і йшли за ним, якщо він просив. У принципі, він ніколи не відчував себе жорстким начальником для своїх співробітників. Скоріше він був «першим серед рівних». Афонін та його співробітники були прикладом команди, у якій панувала чоловіча дружня атмосфера. При вступі Афоніна на нову посаду з’ясувалося, що не з усіма майстрами він може говорити на належному професійному рівні. З великою наполегливістю він спробував набути спеціальні знання, а не знання з питань управління людьми. Свою внутрішню невпевненість він намагався компенсувати особливою жорсткістю в управлінні. Однак підлеглі Афоніну майстри не виконували його завдання, а, навпаки, виявляли повну самостійність у діях.</w:t>
      </w:r>
    </w:p>
    <w:p w14:paraId="3AE585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Раніше коли вони були колегами однакового ієрархічного рівня, вони добре розуміли один одного. І тим менше вони хотіли зараз визнавати колишнього майстра Афоніна на його новій посаді начальника виробництва. Афонін у розпачі звернувся за допомогою до директора заводу, свого безпосереднього начальника. Директор не зміг чи не захотів допомогти йому, а лише сказав: «Ви просто маєте пройти через ці проблеми. Через деякий час все владнається, прийде в норму». Проте ситуація не покращувалась, а погіршувалась. Майстри, особливо новий майстер, який займав попередню посаду Афоніна, поверталися до нього спиною під час розмови. Вони заявляли йому: «Ми робимо свою справу! Роби і ти своє і не втручайся постійно в нашу роботу!» Афонін не знав, як бути. </w:t>
      </w:r>
    </w:p>
    <w:p w14:paraId="1C678E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Постійний стрес на роботі почав позначатися на стосунках із дружиною. Також відобразився на здоров’ї... Через три місяці болісних стосунків з колегами Афонін вирішив звільнитися. Він знайшов собі нове місце майстра на іншому машинобудівному заводі, де його досвід дуже був в нагоді. Ця історія завершилася погано не лише для Афоніна, а й для підприємства загалом. Метаморфоза майстра в начальника виробництва не вдалася. Крім цього, новий, який обійняв посаду Афоніна, майстер виявився слабким фахівцем. Тепер на заводі опинилися дві вакансії: начальника виробництва та майстра. Чому описані події розвивалися за таким сценарієм? </w:t>
      </w:r>
    </w:p>
    <w:p w14:paraId="0B7A12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</w:p>
    <w:p w14:paraId="55DD7F7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uk-UA" w:eastAsia="zh-CN"/>
        </w:rPr>
        <w:t>Нижче наведені питання допоможуть провести аналіз ситуації:</w:t>
      </w:r>
    </w:p>
    <w:p w14:paraId="6665476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1. Які стилі керівництва використовував Афонін до та після призначення начальником виробництва? </w:t>
      </w:r>
    </w:p>
    <w:p w14:paraId="6A47AB2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2. Якої помилки припустився Афонін і які неправильні дії він зробив після призначення начальником виробництва? </w:t>
      </w:r>
    </w:p>
    <w:p w14:paraId="6FCEAEB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>3. Які головні причини невизнання співробітниками нової посади Афоніна?</w:t>
      </w:r>
    </w:p>
    <w:p w14:paraId="1BB33BD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4. Чи мав рацію директор заводу? Чи виконав він належним чином свої обов’язки як керівник стосовно Афоніна? </w:t>
      </w:r>
    </w:p>
    <w:p w14:paraId="50547A2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5. Що мав зробити Афонін для того, щоб опанувати складну ситуацію, що виникла після його підвищення на посаді? </w:t>
      </w:r>
    </w:p>
    <w:p w14:paraId="5E8F98F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/>
          <w:b w:val="0"/>
          <w:bCs w:val="0"/>
          <w:color w:val="000000"/>
          <w:kern w:val="0"/>
          <w:sz w:val="24"/>
          <w:szCs w:val="24"/>
          <w:lang w:val="uk-UA" w:eastAsia="zh-CN"/>
        </w:rPr>
        <w:t>6 Яку техніку та який стиль управління доцільно було використати Афоніну після того, як він став начальником виробництва?</w:t>
      </w:r>
    </w:p>
    <w:p w14:paraId="1BEFB6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/>
        </w:rPr>
        <w:t xml:space="preserve">Завдання 6.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uk-UA" w:eastAsia="zh-CN"/>
        </w:rPr>
        <w:t>Розгляньте запропоновану ситуацію, виберіть, на вашу думку, чинники (наведені вкінці вправи), що вплинули на результат зустрічі. Відповідь обгрунтуйте.</w:t>
      </w:r>
    </w:p>
    <w:p w14:paraId="3BB03B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Для ведення переговорів, детального опрацювання фінансової сторони співробітництва та статутних документів керівництво фірми вирішило направити в Японію 35-річну співробітницю фірми, менеджера Світлану Левицьку. </w:t>
      </w:r>
    </w:p>
    <w:p w14:paraId="53736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Світлана намагалася підібрати більш діловий костюм. Їй сказали, що церемоніальність і офіційність займають важливе місце при діловій зустрічі. Вона весь вечір готувалася до завтрашніх переговорів з представниками великої компанії в Японії: довго переглядала договори, які потрібно було укласти і кожен пункт обмірковувала ретельно. Сценарій її виступу, здавалося, мав переконати японську сторону укласти контракт про партнерство. </w:t>
      </w:r>
    </w:p>
    <w:p w14:paraId="5F215F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Левицька планувала пробути в Японії 1-2 дня, що, на її думку, було цілком достатньо для оцінки фінансового стану партнера, обговорення бізнес-плану, підписання документів, або, в крайньому випадку, їх остаточної підготовки до підписання. Бездоганне володіння англійською мовою дозволило компанії заощадити на перекладачі. </w:t>
      </w:r>
    </w:p>
    <w:p w14:paraId="701F7E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За тиждень до приїзду Левицька відправила факс японській стороні з точним часом прибуття. В аеропорту Токіо її зустрічав заступник глави японської фірми. Він, здавалося, не був здивований кількістю прибулих, але запропонував Світлані найняти місцевого перекладача – вона відмовилася. Через годину гостю доставили в офіс фірми. Коли Світлана увійшла в офіс, її там вже чекали. В кабінеті було присутнє 8 осіб. «Всі чоловіки ?!»  –відзначила про себе Світлана. Цей факт трохи збентежив її, але коли японська сторона запропонувала їй почати переговори, вона зібралася з думками приступила до обговорення. </w:t>
      </w:r>
    </w:p>
    <w:p w14:paraId="7FC9D6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Під час її виступу японці кілька разів кивали головами, і коли вона завершила, директор фірми сказав, що вони зрозуміли умови контракту, але зараз пропонують поїхати їй в ресторан і пообідати. Вона погодилася. </w:t>
      </w:r>
    </w:p>
    <w:p w14:paraId="5DA2DF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В ресторані вона пошкодувала, що поруч немає перекладача. Запитати про інгредієнти страв вона не зважилася у японців, тому замовила те, що змогла вимовити. Принесли в піалі щось дивне на вигляд і дві палички. Їй з першого разу вдалося взяти шматочок паличками, але в соєвий соус вмочити акуратно вона не змогла. Її біла блузка і сорочка поруч сидячого японця були забруднені. Обід тривав, японці зробили вигляд, що не звернули увагу, лише запропонували їй серветку. </w:t>
      </w:r>
    </w:p>
    <w:p w14:paraId="2CC78C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>Трохи освоївшись, вона вирішила продовжити розмову, розпочату в офісі, при цьому для посилення свого аргументування вона кілька разів махнула паличками. Не почувши нічого у відповідь, вона звернулася до директора фірми і запитала прямо: «Не хочете ви, що-небудь додати з цього пункту?»</w:t>
      </w:r>
    </w:p>
    <w:p w14:paraId="28BEC1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uk-UA" w:eastAsia="zh-CN"/>
        </w:rPr>
        <w:t xml:space="preserve">Звертаючись, вона вказала паличками на директора. Відповідь була наступною: «Через два тижні ми спробуємо відправити вам зразки нашої продукції». Більше під час вечері до питання про контракт вони не поверталися. Пізніше контракт так і не був підписаний. </w:t>
      </w:r>
    </w:p>
    <w:p w14:paraId="066C63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1. Світлана погано підготувалася до зустрічі, не давши потрібної інформації протилежній стороні про умови контракту. </w:t>
      </w:r>
    </w:p>
    <w:p w14:paraId="41F96B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2. Так як Світлана прийняла кивки голови за згоду, і подальша впевненість у позитивному завершенні зустрічі була негативно розцінена японцями. </w:t>
      </w:r>
    </w:p>
    <w:p w14:paraId="2F8F7A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 xml:space="preserve">3. Обговорення контракту за столом не було продовжено, оскільки японці не хотіли заважати Світлані практикуватися з паличками. </w:t>
      </w:r>
    </w:p>
    <w:p w14:paraId="52E048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  <w:t>4. Слабка інформованість Світлани про діловий етикет завадила підписанню договору.</w:t>
      </w:r>
    </w:p>
    <w:p w14:paraId="1CC62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/>
        </w:rPr>
      </w:pPr>
    </w:p>
    <w:p w14:paraId="1355FE1B">
      <w:pPr>
        <w:pStyle w:val="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поглибленого вивчення теми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питання на вибір студента письмово)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188BA75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Що слід розуміти під комунікаціями?</w:t>
      </w:r>
    </w:p>
    <w:p w14:paraId="078C57EA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В чому різниця між діловою комунікацією та повсякденною комунікацією.</w:t>
      </w:r>
    </w:p>
    <w:p w14:paraId="6E03E696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3.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Що можна вважати ключовим елементом всіх форм комунікації?</w:t>
      </w:r>
    </w:p>
    <w:p w14:paraId="1BC5CF44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4.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Що є основою ділових контактів? </w:t>
      </w:r>
    </w:p>
    <w:p w14:paraId="762681A7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5.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Надайте визначення поняттям «спілкування» та «ділове спілкування».</w:t>
      </w:r>
    </w:p>
    <w:p w14:paraId="37C12811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6.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Назвіть основні фактори успішного проведення ділової бесіди.</w:t>
      </w:r>
    </w:p>
    <w:p w14:paraId="1D788468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7.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Охарактеризуйте різні рівні спілкування.</w:t>
      </w:r>
    </w:p>
    <w:p w14:paraId="4AE4041C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8.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Які моделі спілкування ви знаєте?</w:t>
      </w:r>
    </w:p>
    <w:p w14:paraId="5FA7F90C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9.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Яка оптимальна кількість учасників ділового спілкування?</w:t>
      </w:r>
    </w:p>
    <w:p w14:paraId="11D2C660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10.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Опишіть особливості ділової бесіди віч-на-віч. </w:t>
      </w:r>
    </w:p>
    <w:p w14:paraId="74DF64C0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11.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Опишіть особливості ділової телефонної розмови. </w:t>
      </w:r>
    </w:p>
    <w:p w14:paraId="0E73241B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12.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Опишіть особливості ділового листування. </w:t>
      </w:r>
    </w:p>
    <w:p w14:paraId="20C70CD6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13.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Опишіть особливості ділових прийомів. </w:t>
      </w:r>
    </w:p>
    <w:p w14:paraId="4E1A3710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14.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Назвіть основні елементи ділового протоколу. </w:t>
      </w:r>
    </w:p>
    <w:p w14:paraId="592E0865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15.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Охарактеризуйте національні особливості ділового етикету.</w:t>
      </w:r>
    </w:p>
    <w:p w14:paraId="6AFBDD4D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16.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Яким чином формується імідж ділової людини?</w:t>
      </w:r>
    </w:p>
    <w:p w14:paraId="43FFB0C1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17.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Як впливає дрес-код при проведенні переговорів?</w:t>
      </w:r>
    </w:p>
    <w:p w14:paraId="617EC4B1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18.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Чи існують вимоги до місця проведення ділової зустрічі?</w:t>
      </w:r>
    </w:p>
    <w:p w14:paraId="65CF8DB3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19.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Особливості проведення ділового обіду та ділової вечері.</w:t>
      </w:r>
    </w:p>
    <w:p w14:paraId="5D3EC7F0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20.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Чи існують етичні норми при діловому переміщенні?</w:t>
      </w:r>
    </w:p>
    <w:p w14:paraId="5CFDDC93">
      <w:pPr>
        <w:pStyle w:val="5"/>
        <w:spacing w:after="0" w:line="24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21.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Що таке цифрова етика і як вона впливає на управлінську діяльність?</w:t>
      </w:r>
    </w:p>
    <w:p w14:paraId="1E9125D0">
      <w:pPr>
        <w:pStyle w:val="5"/>
        <w:spacing w:after="0" w:line="24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22.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Як цифрова етика допомагає формувати взаємоповагу та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ефективну комунікацію в онлайн-середовищі? </w:t>
      </w:r>
    </w:p>
    <w:p w14:paraId="7BFD13E1">
      <w:pPr>
        <w:pStyle w:val="5"/>
        <w:spacing w:after="0" w:line="240" w:lineRule="auto"/>
        <w:ind w:left="859" w:leftChars="327" w:hanging="140" w:hangingChars="5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23.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Охарактеризуйте ключові аспекти нетикету, які важливо враховувати в діловій комунікації. </w:t>
      </w:r>
    </w:p>
    <w:p w14:paraId="4E16AC3F">
      <w:pPr>
        <w:pStyle w:val="5"/>
        <w:spacing w:after="0" w:line="240" w:lineRule="auto"/>
        <w:ind w:left="859" w:leftChars="327" w:hanging="140" w:hangingChars="5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24.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Яким чином нетикет може сприяти створенню здорового та продуктивного онлайн-робочого середовища? </w:t>
      </w:r>
    </w:p>
    <w:p w14:paraId="3750ED46">
      <w:pPr>
        <w:pStyle w:val="5"/>
        <w:spacing w:after="0" w:line="240" w:lineRule="auto"/>
        <w:ind w:left="999" w:leftChars="327" w:hanging="280" w:hangingChars="10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25.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Які етичні проблеми можуть виникнути при використанні соціальних мереж та інших цифрових платформ для бізнес- комунікацій?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95D70"/>
    <w:multiLevelType w:val="multilevel"/>
    <w:tmpl w:val="32895D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55"/>
    <w:rsid w:val="00002E49"/>
    <w:rsid w:val="001818B5"/>
    <w:rsid w:val="001D3A4A"/>
    <w:rsid w:val="0021011D"/>
    <w:rsid w:val="0031093D"/>
    <w:rsid w:val="003E0647"/>
    <w:rsid w:val="00414955"/>
    <w:rsid w:val="00441A4B"/>
    <w:rsid w:val="00441E60"/>
    <w:rsid w:val="0068105C"/>
    <w:rsid w:val="006821A9"/>
    <w:rsid w:val="00691C75"/>
    <w:rsid w:val="006B1DCC"/>
    <w:rsid w:val="006D4353"/>
    <w:rsid w:val="0087679D"/>
    <w:rsid w:val="00913636"/>
    <w:rsid w:val="009B5905"/>
    <w:rsid w:val="00B0349A"/>
    <w:rsid w:val="00B72F2D"/>
    <w:rsid w:val="00B87CDD"/>
    <w:rsid w:val="00C300AB"/>
    <w:rsid w:val="00DA5A07"/>
    <w:rsid w:val="00EE48C4"/>
    <w:rsid w:val="00F8586C"/>
    <w:rsid w:val="00F8773B"/>
    <w:rsid w:val="00FB3AAF"/>
    <w:rsid w:val="0AC262EE"/>
    <w:rsid w:val="0C9153AE"/>
    <w:rsid w:val="0FBF0983"/>
    <w:rsid w:val="199D739F"/>
    <w:rsid w:val="29824AA8"/>
    <w:rsid w:val="2AFE7817"/>
    <w:rsid w:val="2B8E33A0"/>
    <w:rsid w:val="2F372FC5"/>
    <w:rsid w:val="3B4B0D56"/>
    <w:rsid w:val="41284F74"/>
    <w:rsid w:val="5DB42F52"/>
    <w:rsid w:val="5F390975"/>
    <w:rsid w:val="6ECD7DD7"/>
    <w:rsid w:val="6F4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kern w:val="2"/>
      <w:sz w:val="40"/>
      <w:szCs w:val="40"/>
      <w:lang w:val="uk-U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kern w:val="2"/>
      <w:sz w:val="40"/>
      <w:szCs w:val="40"/>
      <w:lang w:val="uk-U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849</Words>
  <Characters>4843</Characters>
  <Lines>40</Lines>
  <Paragraphs>11</Paragraphs>
  <TotalTime>10</TotalTime>
  <ScaleCrop>false</ScaleCrop>
  <LinksUpToDate>false</LinksUpToDate>
  <CharactersWithSpaces>5681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2025-02-18T10:00:00Z</dcterms:created>
  <dc:creator>Asus</dc:creator>
  <cp:lastModifiedBy>Тетяна Біляк</cp:lastModifiedBy>
  <cp:lastPrinted>2025-04-15T13:32:01Z</cp:lastPrinted>
  <dcterms:modified xsi:type="dcterms:W3CDTF">2025-04-15T13:40:30Z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88E975800B6D4659871B48B8FEB71516_13</vt:lpwstr>
  </property>
</Properties>
</file>