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AA4" w14:textId="73B6CF48" w:rsidR="00FB7E0D" w:rsidRPr="00A17589" w:rsidRDefault="00A17589" w:rsidP="00A175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89">
        <w:rPr>
          <w:rFonts w:ascii="Times New Roman" w:hAnsi="Times New Roman" w:cs="Times New Roman"/>
          <w:b/>
          <w:bCs/>
          <w:sz w:val="24"/>
          <w:szCs w:val="24"/>
        </w:rPr>
        <w:t>Модульна контрольна робота  №1</w:t>
      </w:r>
    </w:p>
    <w:p w14:paraId="5E005C24" w14:textId="5D47E83B" w:rsidR="00A17589" w:rsidRDefault="00A17589" w:rsidP="00A175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89">
        <w:rPr>
          <w:rFonts w:ascii="Times New Roman" w:hAnsi="Times New Roman" w:cs="Times New Roman"/>
          <w:b/>
          <w:bCs/>
          <w:sz w:val="24"/>
          <w:szCs w:val="24"/>
        </w:rPr>
        <w:t>з освітньої компоненти «Місцевий економічний розвиток»</w:t>
      </w:r>
    </w:p>
    <w:p w14:paraId="2AA511A0" w14:textId="77777777" w:rsidR="00A17589" w:rsidRDefault="00A17589" w:rsidP="00A175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66CAA" w14:textId="7C447B4A" w:rsidR="00A17589" w:rsidRDefault="00A17589" w:rsidP="00A175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17589">
        <w:rPr>
          <w:rFonts w:ascii="Times New Roman" w:hAnsi="Times New Roman" w:cs="Times New Roman"/>
          <w:b/>
          <w:bCs/>
          <w:sz w:val="24"/>
          <w:szCs w:val="24"/>
        </w:rPr>
        <w:t>Проаналізуйте економічний профіль громади, у якій ви проживаєте або з якою ви добре знайомі.</w:t>
      </w:r>
      <w:r w:rsidRPr="00A17589">
        <w:rPr>
          <w:rFonts w:ascii="Times New Roman" w:eastAsia="Times New Roman" w:hAnsi="Symbol" w:cs="Times New Roman"/>
          <w:sz w:val="24"/>
          <w:szCs w:val="24"/>
          <w:lang w:eastAsia="uk-UA"/>
        </w:rPr>
        <w:t xml:space="preserve"> </w:t>
      </w:r>
      <w:r w:rsidRPr="00A17589">
        <w:rPr>
          <w:rFonts w:ascii="Times New Roman" w:hAnsi="Times New Roman" w:cs="Times New Roman"/>
          <w:sz w:val="24"/>
          <w:szCs w:val="24"/>
        </w:rPr>
        <w:t>Знайдіть та проаналізуйте доступні відкриті дані про вашу громаду</w:t>
      </w:r>
      <w:r w:rsidRPr="00A17589">
        <w:rPr>
          <w:rFonts w:ascii="Times New Roman" w:hAnsi="Times New Roman" w:cs="Times New Roman"/>
          <w:sz w:val="24"/>
          <w:szCs w:val="24"/>
        </w:rPr>
        <w:br/>
        <w:t>(офіційний сайт громади, відкриті статистичні ресурси, стратегія розвитку, реєстри підприємств тощо).</w:t>
      </w:r>
      <w:r w:rsidRPr="00A17589">
        <w:rPr>
          <w:rFonts w:ascii="Times New Roman" w:hAnsi="Times New Roman" w:cs="Times New Roman"/>
          <w:sz w:val="24"/>
          <w:szCs w:val="24"/>
        </w:rPr>
        <w:t xml:space="preserve"> </w:t>
      </w:r>
      <w:r w:rsidRPr="00A17589">
        <w:rPr>
          <w:rFonts w:ascii="Times New Roman" w:hAnsi="Times New Roman" w:cs="Times New Roman"/>
          <w:sz w:val="24"/>
          <w:szCs w:val="24"/>
        </w:rPr>
        <w:t xml:space="preserve">Оформіть аналітичну роботу (обсяг – 3–5 сторінок), у якій надайте відповіді на такі </w:t>
      </w:r>
      <w:r>
        <w:rPr>
          <w:rFonts w:ascii="Times New Roman" w:hAnsi="Times New Roman" w:cs="Times New Roman"/>
          <w:sz w:val="24"/>
          <w:szCs w:val="24"/>
        </w:rPr>
        <w:t xml:space="preserve">запитання: </w:t>
      </w:r>
    </w:p>
    <w:p w14:paraId="1479975C" w14:textId="79644F68" w:rsidR="00A17589" w:rsidRPr="00A17589" w:rsidRDefault="00A17589" w:rsidP="00A17589">
      <w:pPr>
        <w:tabs>
          <w:tab w:val="left" w:pos="426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1. Загальні відомості про громаду </w:t>
      </w:r>
    </w:p>
    <w:p w14:paraId="17B069BC" w14:textId="77777777" w:rsidR="00A17589" w:rsidRPr="00A17589" w:rsidRDefault="00A17589" w:rsidP="00A1758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Назва, розташування, кількість населення, форма самоврядування.</w:t>
      </w:r>
    </w:p>
    <w:p w14:paraId="65D50572" w14:textId="77777777" w:rsidR="00A17589" w:rsidRPr="00A17589" w:rsidRDefault="00A17589" w:rsidP="00A1758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Декларація цінностей (якщо є) та стратегічне бачення.</w:t>
      </w:r>
    </w:p>
    <w:p w14:paraId="383ED070" w14:textId="45CFA25A" w:rsidR="00A17589" w:rsidRPr="00A17589" w:rsidRDefault="00A17589" w:rsidP="00A17589">
      <w:pPr>
        <w:tabs>
          <w:tab w:val="left" w:pos="426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2. Економічна база </w:t>
      </w:r>
    </w:p>
    <w:p w14:paraId="5CCF3359" w14:textId="77777777" w:rsidR="00A17589" w:rsidRPr="00A17589" w:rsidRDefault="00A17589" w:rsidP="00A17589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сектори економіки громади (промисловість, сільське господарство, туризм тощо).</w:t>
      </w:r>
    </w:p>
    <w:p w14:paraId="13F1D54C" w14:textId="77777777" w:rsidR="00A17589" w:rsidRPr="00A17589" w:rsidRDefault="00A17589" w:rsidP="00A17589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підприємства є «локомотивами» економіки?</w:t>
      </w:r>
    </w:p>
    <w:p w14:paraId="3F9070AB" w14:textId="77777777" w:rsidR="00A17589" w:rsidRPr="00A17589" w:rsidRDefault="00A17589" w:rsidP="00A17589">
      <w:pPr>
        <w:numPr>
          <w:ilvl w:val="0"/>
          <w:numId w:val="11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Чи є перспективи для розвитку нових секторів?</w:t>
      </w:r>
    </w:p>
    <w:p w14:paraId="233F2278" w14:textId="29DE11F1" w:rsidR="00A17589" w:rsidRPr="00A17589" w:rsidRDefault="00A17589" w:rsidP="00A17589">
      <w:pPr>
        <w:tabs>
          <w:tab w:val="left" w:pos="426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 Ринок праці</w:t>
      </w:r>
    </w:p>
    <w:p w14:paraId="481A20F9" w14:textId="77777777" w:rsidR="00A17589" w:rsidRPr="00A17589" w:rsidRDefault="00A17589" w:rsidP="00A17589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Структура зайнятості населення.</w:t>
      </w:r>
    </w:p>
    <w:p w14:paraId="2D6FBFF5" w14:textId="77777777" w:rsidR="00A17589" w:rsidRPr="00A17589" w:rsidRDefault="00A17589" w:rsidP="00A17589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Рівень безробіття (орієнтовно), професійна кваліфікація.</w:t>
      </w:r>
    </w:p>
    <w:p w14:paraId="3323E921" w14:textId="77777777" w:rsidR="00A17589" w:rsidRPr="00A17589" w:rsidRDefault="00A17589" w:rsidP="00A17589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 та виклики, пов’язані з працевлаштуванням.</w:t>
      </w:r>
    </w:p>
    <w:p w14:paraId="03B369A3" w14:textId="7A118A2E" w:rsidR="00A17589" w:rsidRPr="00A17589" w:rsidRDefault="00A17589" w:rsidP="00A17589">
      <w:pPr>
        <w:tabs>
          <w:tab w:val="left" w:pos="426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 Інфраструктура</w:t>
      </w:r>
    </w:p>
    <w:p w14:paraId="14E8531B" w14:textId="77777777" w:rsidR="00A17589" w:rsidRPr="00A17589" w:rsidRDefault="00A17589" w:rsidP="00A17589">
      <w:pPr>
        <w:numPr>
          <w:ilvl w:val="0"/>
          <w:numId w:val="13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Якість транспорту, зв’язку, енергетики.</w:t>
      </w:r>
    </w:p>
    <w:p w14:paraId="2FC8F1D3" w14:textId="77777777" w:rsidR="00A17589" w:rsidRPr="00A17589" w:rsidRDefault="00A17589" w:rsidP="00A17589">
      <w:pPr>
        <w:numPr>
          <w:ilvl w:val="0"/>
          <w:numId w:val="13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 до бізнес-просторів (</w:t>
      </w:r>
      <w:proofErr w:type="spellStart"/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коворкінги</w:t>
      </w:r>
      <w:proofErr w:type="spellEnd"/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, ринки, промзони).</w:t>
      </w:r>
    </w:p>
    <w:p w14:paraId="4AF1FC46" w14:textId="77777777" w:rsidR="00A17589" w:rsidRPr="00A17589" w:rsidRDefault="00A17589" w:rsidP="00A17589">
      <w:pPr>
        <w:numPr>
          <w:ilvl w:val="0"/>
          <w:numId w:val="13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 об’єктів комунального господарства.</w:t>
      </w:r>
    </w:p>
    <w:p w14:paraId="4067F45A" w14:textId="5F046EAC" w:rsidR="00A17589" w:rsidRPr="00A17589" w:rsidRDefault="00A17589" w:rsidP="00A17589">
      <w:pPr>
        <w:tabs>
          <w:tab w:val="left" w:pos="426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5. Соціальний капітал</w:t>
      </w:r>
    </w:p>
    <w:p w14:paraId="6F160240" w14:textId="77777777" w:rsidR="00A17589" w:rsidRPr="00A17589" w:rsidRDefault="00A17589" w:rsidP="00A17589">
      <w:pPr>
        <w:numPr>
          <w:ilvl w:val="0"/>
          <w:numId w:val="14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Наявність громадських організацій, молодіжних ініціатив, кооперативів.</w:t>
      </w:r>
    </w:p>
    <w:p w14:paraId="3A613E1F" w14:textId="77777777" w:rsidR="00A17589" w:rsidRPr="00A17589" w:rsidRDefault="00A17589" w:rsidP="00A17589">
      <w:pPr>
        <w:numPr>
          <w:ilvl w:val="0"/>
          <w:numId w:val="14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Рівень взаємодії влади і громади.</w:t>
      </w:r>
    </w:p>
    <w:p w14:paraId="6BF84D07" w14:textId="3895AE65" w:rsidR="00A17589" w:rsidRPr="00A17589" w:rsidRDefault="00A17589" w:rsidP="00A17589">
      <w:pPr>
        <w:tabs>
          <w:tab w:val="left" w:pos="426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6. SWOT-аналіз</w:t>
      </w:r>
    </w:p>
    <w:p w14:paraId="2FB00872" w14:textId="61501934" w:rsidR="00A17589" w:rsidRPr="00A17589" w:rsidRDefault="00A17589" w:rsidP="00A17589">
      <w:pPr>
        <w:tabs>
          <w:tab w:val="left" w:pos="426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7. Привабливість для інвестора</w:t>
      </w:r>
    </w:p>
    <w:p w14:paraId="0F40BD7B" w14:textId="77777777" w:rsidR="00A17589" w:rsidRPr="00A17589" w:rsidRDefault="00A17589" w:rsidP="00A17589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є переваги громади для потенційного інвестора?</w:t>
      </w:r>
    </w:p>
    <w:p w14:paraId="41B1D6C6" w14:textId="77777777" w:rsidR="00A17589" w:rsidRPr="00A17589" w:rsidRDefault="00A17589" w:rsidP="00A17589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бар’єри можуть завадити інвестуванню?</w:t>
      </w:r>
    </w:p>
    <w:p w14:paraId="5E894185" w14:textId="3D487C2D" w:rsidR="00A17589" w:rsidRPr="00A17589" w:rsidRDefault="00A17589" w:rsidP="00A17589">
      <w:pPr>
        <w:tabs>
          <w:tab w:val="left" w:pos="426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8. Смарт-спеціалізація </w:t>
      </w:r>
    </w:p>
    <w:p w14:paraId="52A3721E" w14:textId="77777777" w:rsidR="00A17589" w:rsidRPr="00A17589" w:rsidRDefault="00A17589" w:rsidP="00A17589">
      <w:pPr>
        <w:numPr>
          <w:ilvl w:val="0"/>
          <w:numId w:val="16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У чому може бути унікальність громади?</w:t>
      </w:r>
    </w:p>
    <w:p w14:paraId="1D058FA4" w14:textId="77777777" w:rsidR="00A17589" w:rsidRDefault="00A17589" w:rsidP="00A17589">
      <w:pPr>
        <w:numPr>
          <w:ilvl w:val="0"/>
          <w:numId w:val="16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інноваційні або регіонально важливі продукти чи послуги вона може розвивати?</w:t>
      </w:r>
    </w:p>
    <w:p w14:paraId="14EFA877" w14:textId="22CFE80A" w:rsidR="00A17589" w:rsidRPr="00A17589" w:rsidRDefault="00A17589" w:rsidP="00A17589">
      <w:pPr>
        <w:numPr>
          <w:ilvl w:val="0"/>
          <w:numId w:val="16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</w:t>
      </w: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практичні заходи ви рекомендуєте включити до Програми економічного розвитку громади?</w:t>
      </w:r>
      <w:r w:rsidRPr="00A175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(не менше 3)</w:t>
      </w:r>
    </w:p>
    <w:p w14:paraId="6A3AB36D" w14:textId="77777777" w:rsidR="00A17589" w:rsidRDefault="00A17589" w:rsidP="00A175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C20028" w14:textId="77777777" w:rsidR="00A17589" w:rsidRPr="00A17589" w:rsidRDefault="00A17589" w:rsidP="00A1758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68552" w14:textId="5CA365A3" w:rsidR="00A17589" w:rsidRDefault="00A17589" w:rsidP="00A175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725F2" w14:textId="35679D84" w:rsidR="00A17589" w:rsidRDefault="00A17589" w:rsidP="00A175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29A4E" w14:textId="77777777" w:rsidR="00A17589" w:rsidRPr="00A17589" w:rsidRDefault="00A17589" w:rsidP="00A175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7589" w:rsidRPr="00A175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ABD"/>
    <w:multiLevelType w:val="multilevel"/>
    <w:tmpl w:val="A3E073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311D2"/>
    <w:multiLevelType w:val="multilevel"/>
    <w:tmpl w:val="9F02B7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210A8"/>
    <w:multiLevelType w:val="multilevel"/>
    <w:tmpl w:val="834689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76AF0"/>
    <w:multiLevelType w:val="multilevel"/>
    <w:tmpl w:val="B4F6B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44CAC"/>
    <w:multiLevelType w:val="multilevel"/>
    <w:tmpl w:val="6FC4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73C45"/>
    <w:multiLevelType w:val="multilevel"/>
    <w:tmpl w:val="EC84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63328"/>
    <w:multiLevelType w:val="multilevel"/>
    <w:tmpl w:val="64D8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E41F5"/>
    <w:multiLevelType w:val="multilevel"/>
    <w:tmpl w:val="36443A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E6C84"/>
    <w:multiLevelType w:val="multilevel"/>
    <w:tmpl w:val="98242B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B13A1"/>
    <w:multiLevelType w:val="multilevel"/>
    <w:tmpl w:val="52FE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C8398E"/>
    <w:multiLevelType w:val="multilevel"/>
    <w:tmpl w:val="959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D31AF"/>
    <w:multiLevelType w:val="multilevel"/>
    <w:tmpl w:val="6CEC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D03EB5"/>
    <w:multiLevelType w:val="multilevel"/>
    <w:tmpl w:val="D100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42596"/>
    <w:multiLevelType w:val="multilevel"/>
    <w:tmpl w:val="2CD2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CF5318"/>
    <w:multiLevelType w:val="multilevel"/>
    <w:tmpl w:val="2F70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41E51"/>
    <w:multiLevelType w:val="multilevel"/>
    <w:tmpl w:val="A3FEC4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12"/>
  </w:num>
  <w:num w:numId="9">
    <w:abstractNumId w:val="11"/>
  </w:num>
  <w:num w:numId="10">
    <w:abstractNumId w:val="2"/>
  </w:num>
  <w:num w:numId="11">
    <w:abstractNumId w:val="15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5D"/>
    <w:rsid w:val="004E309B"/>
    <w:rsid w:val="00694497"/>
    <w:rsid w:val="00A17589"/>
    <w:rsid w:val="00B35C43"/>
    <w:rsid w:val="00B6015D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6D32"/>
  <w15:chartTrackingRefBased/>
  <w15:docId w15:val="{9807304C-DFB7-4030-BA92-C08C5E2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1036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2025-04-14T17:56:00Z</dcterms:created>
  <dcterms:modified xsi:type="dcterms:W3CDTF">2025-04-14T18:02:00Z</dcterms:modified>
</cp:coreProperties>
</file>