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B8" w:rsidRPr="00817FB8" w:rsidRDefault="00817FB8" w:rsidP="00817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FB8"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:rsidR="00817FB8" w:rsidRDefault="00817FB8"/>
    <w:p w:rsidR="00817FB8" w:rsidRPr="00D8036A" w:rsidRDefault="00817FB8" w:rsidP="00817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36A">
        <w:rPr>
          <w:rFonts w:ascii="Times New Roman" w:hAnsi="Times New Roman" w:cs="Times New Roman"/>
          <w:b/>
          <w:sz w:val="28"/>
          <w:szCs w:val="28"/>
        </w:rPr>
        <w:t>ТЕМА: ФОРМИ ДІЛОВОГО СПІЛКУВАННЯ</w:t>
      </w:r>
    </w:p>
    <w:p w:rsidR="00817FB8" w:rsidRDefault="00817FB8" w:rsidP="00817F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Ділова бесіда: зміст, основні завдання, функції та види ділових бесід</w:t>
      </w:r>
    </w:p>
    <w:p w:rsidR="00817FB8" w:rsidRPr="00817FB8" w:rsidRDefault="00817FB8" w:rsidP="00817F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Ділова бесіда:</w:t>
      </w:r>
      <w:r>
        <w:rPr>
          <w:rFonts w:ascii="Times New Roman" w:hAnsi="Times New Roman" w:cs="Times New Roman"/>
          <w:sz w:val="28"/>
          <w:szCs w:val="28"/>
        </w:rPr>
        <w:t xml:space="preserve"> основні етапи ділової бесіди та їх характеристика</w:t>
      </w:r>
    </w:p>
    <w:p w:rsidR="00817FB8" w:rsidRPr="00817FB8" w:rsidRDefault="00817FB8" w:rsidP="00817F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FB8">
        <w:rPr>
          <w:rFonts w:ascii="Times New Roman" w:hAnsi="Times New Roman" w:cs="Times New Roman"/>
          <w:sz w:val="28"/>
          <w:szCs w:val="28"/>
        </w:rPr>
        <w:t>Співбесіда</w:t>
      </w:r>
      <w:r w:rsidR="009A4623">
        <w:rPr>
          <w:rFonts w:ascii="Times New Roman" w:hAnsi="Times New Roman" w:cs="Times New Roman"/>
          <w:sz w:val="28"/>
          <w:szCs w:val="28"/>
        </w:rPr>
        <w:t>: підготовка, правила, запитання. Види співбесід</w:t>
      </w:r>
    </w:p>
    <w:p w:rsidR="00817FB8" w:rsidRPr="00D8036A" w:rsidRDefault="009A4623" w:rsidP="00817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FB8" w:rsidRPr="00D8036A">
        <w:rPr>
          <w:rFonts w:ascii="Times New Roman" w:hAnsi="Times New Roman" w:cs="Times New Roman"/>
          <w:sz w:val="28"/>
          <w:szCs w:val="28"/>
        </w:rPr>
        <w:t>. Ділова бесіда телефоном</w:t>
      </w:r>
    </w:p>
    <w:p w:rsidR="00817FB8" w:rsidRPr="00D8036A" w:rsidRDefault="009A4623" w:rsidP="00817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7FB8" w:rsidRPr="00D8036A">
        <w:rPr>
          <w:rFonts w:ascii="Times New Roman" w:hAnsi="Times New Roman" w:cs="Times New Roman"/>
          <w:sz w:val="28"/>
          <w:szCs w:val="28"/>
        </w:rPr>
        <w:t>. Організація і проведення ділових нарад</w:t>
      </w:r>
    </w:p>
    <w:p w:rsidR="00817FB8" w:rsidRPr="00D8036A" w:rsidRDefault="009A4623" w:rsidP="00817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FB8" w:rsidRPr="00D8036A">
        <w:rPr>
          <w:rFonts w:ascii="Times New Roman" w:hAnsi="Times New Roman" w:cs="Times New Roman"/>
          <w:sz w:val="28"/>
          <w:szCs w:val="28"/>
        </w:rPr>
        <w:t>. Техніки ведення ділових переговорів</w:t>
      </w:r>
    </w:p>
    <w:p w:rsidR="00817FB8" w:rsidRPr="00D8036A" w:rsidRDefault="009A4623" w:rsidP="00817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817FB8" w:rsidRPr="00D8036A">
        <w:rPr>
          <w:rFonts w:ascii="Times New Roman" w:hAnsi="Times New Roman" w:cs="Times New Roman"/>
          <w:sz w:val="28"/>
          <w:szCs w:val="28"/>
        </w:rPr>
        <w:t>. Організація і проведення конференцій, презентацій</w:t>
      </w:r>
    </w:p>
    <w:p w:rsidR="00817FB8" w:rsidRDefault="00817FB8"/>
    <w:sectPr w:rsidR="00817F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85CCE"/>
    <w:multiLevelType w:val="hybridMultilevel"/>
    <w:tmpl w:val="F9CA3FEA"/>
    <w:lvl w:ilvl="0" w:tplc="2690B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B8"/>
    <w:rsid w:val="00817FB8"/>
    <w:rsid w:val="009A4623"/>
    <w:rsid w:val="00AF7C74"/>
    <w:rsid w:val="00E4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971D7-0A48-46DF-AD1B-6B454111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Ірина Михайлівна</dc:creator>
  <cp:keywords/>
  <dc:description/>
  <cp:lastModifiedBy>Царук Ірина Михайлівна</cp:lastModifiedBy>
  <cp:revision>2</cp:revision>
  <dcterms:created xsi:type="dcterms:W3CDTF">2025-04-14T13:41:00Z</dcterms:created>
  <dcterms:modified xsi:type="dcterms:W3CDTF">2025-04-14T13:45:00Z</dcterms:modified>
</cp:coreProperties>
</file>