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374C8">
      <w:pPr>
        <w:keepNext w:val="0"/>
        <w:keepLines w:val="0"/>
        <w:widowControl/>
        <w:suppressLineNumbers w:val="0"/>
        <w:spacing w:line="360" w:lineRule="auto"/>
        <w:jc w:val="center"/>
      </w:pPr>
      <w:r>
        <w:rPr>
          <w:rFonts w:ascii="Times New Roman" w:hAnsi="Times New Roman" w:cs="Times New Roman"/>
          <w:b/>
          <w:sz w:val="28"/>
          <w:szCs w:val="28"/>
          <w:lang w:val="uk-UA"/>
        </w:rPr>
        <w:t xml:space="preserve">ПРАКТИЧНЕ ЗАНЯТТЯ </w:t>
      </w:r>
      <w:r>
        <w:rPr>
          <w:rFonts w:hint="default" w:ascii="Times New Roman" w:hAnsi="Times New Roman" w:cs="Times New Roman"/>
          <w:b/>
          <w:sz w:val="28"/>
          <w:szCs w:val="28"/>
          <w:lang w:val="uk-UA"/>
        </w:rPr>
        <w:t xml:space="preserve">5. </w:t>
      </w:r>
      <w:r>
        <w:rPr>
          <w:rFonts w:hint="default" w:ascii="Times New Roman" w:hAnsi="Times New Roman" w:eastAsia="SimSun" w:cs="Times New Roman"/>
          <w:b/>
          <w:bCs/>
          <w:color w:val="000000"/>
          <w:kern w:val="0"/>
          <w:sz w:val="28"/>
          <w:szCs w:val="28"/>
          <w:lang w:val="en-US" w:eastAsia="zh-CN" w:bidi="ar"/>
        </w:rPr>
        <w:t>Етика прийняття рішень та оцінка відповідальності за</w:t>
      </w:r>
      <w:r>
        <w:rPr>
          <w:rFonts w:hint="default" w:ascii="Times New Roman" w:hAnsi="Times New Roman" w:eastAsia="SimSun" w:cs="Times New Roman"/>
          <w:b/>
          <w:bCs/>
          <w:color w:val="000000"/>
          <w:kern w:val="0"/>
          <w:sz w:val="28"/>
          <w:szCs w:val="28"/>
          <w:lang w:val="uk-UA" w:eastAsia="zh-CN" w:bidi="ar"/>
        </w:rPr>
        <w:t xml:space="preserve"> </w:t>
      </w:r>
      <w:r>
        <w:rPr>
          <w:rFonts w:hint="default" w:ascii="Times New Roman" w:hAnsi="Times New Roman" w:eastAsia="SimSun" w:cs="Times New Roman"/>
          <w:b/>
          <w:bCs/>
          <w:color w:val="000000"/>
          <w:kern w:val="0"/>
          <w:sz w:val="28"/>
          <w:szCs w:val="28"/>
          <w:lang w:val="en-US" w:eastAsia="zh-CN" w:bidi="ar"/>
        </w:rPr>
        <w:t xml:space="preserve">результати діяльності </w:t>
      </w:r>
    </w:p>
    <w:p w14:paraId="7510E68C">
      <w:pPr>
        <w:keepNext w:val="0"/>
        <w:keepLines w:val="0"/>
        <w:pageBreakBefore w:val="0"/>
        <w:widowControl/>
        <w:kinsoku/>
        <w:wordWrap/>
        <w:overflowPunct/>
        <w:topLinePunct w:val="0"/>
        <w:autoSpaceDE/>
        <w:autoSpaceDN/>
        <w:bidi w:val="0"/>
        <w:adjustRightInd/>
        <w:snapToGrid/>
        <w:spacing w:after="0" w:line="360" w:lineRule="auto"/>
        <w:ind w:left="0"/>
        <w:jc w:val="center"/>
        <w:textAlignment w:val="auto"/>
        <w:rPr>
          <w:rFonts w:ascii="Times New Roman" w:hAnsi="Times New Roman" w:cs="Times New Roman"/>
          <w:b/>
          <w:bCs/>
          <w:sz w:val="28"/>
          <w:szCs w:val="28"/>
          <w:lang w:val="uk-UA"/>
        </w:rPr>
      </w:pPr>
      <w:r>
        <w:rPr>
          <w:rFonts w:ascii="Times New Roman" w:hAnsi="Times New Roman" w:cs="Times New Roman"/>
          <w:b/>
          <w:sz w:val="28"/>
          <w:szCs w:val="28"/>
          <w:lang w:val="uk-UA"/>
        </w:rPr>
        <w:t>План:</w:t>
      </w:r>
    </w:p>
    <w:p w14:paraId="3ADBA90F">
      <w:pPr>
        <w:keepNext w:val="0"/>
        <w:keepLines w:val="0"/>
        <w:widowControl/>
        <w:suppressLineNumbers w:val="0"/>
        <w:spacing w:line="360" w:lineRule="auto"/>
        <w:jc w:val="left"/>
        <w:rPr>
          <w:b w:val="0"/>
          <w:bCs w:val="0"/>
        </w:rPr>
      </w:pPr>
      <w:r>
        <w:rPr>
          <w:rFonts w:hint="default" w:ascii="Times New Roman" w:hAnsi="Times New Roman" w:eastAsia="SimSun" w:cs="Times New Roman"/>
          <w:b w:val="0"/>
          <w:bCs w:val="0"/>
          <w:color w:val="000000"/>
          <w:kern w:val="0"/>
          <w:sz w:val="28"/>
          <w:szCs w:val="28"/>
          <w:lang w:val="en-US" w:eastAsia="zh-CN" w:bidi="ar"/>
        </w:rPr>
        <w:t xml:space="preserve">1. Принципи етичного прийняття рішень </w:t>
      </w:r>
    </w:p>
    <w:p w14:paraId="3885052B">
      <w:pPr>
        <w:keepNext w:val="0"/>
        <w:keepLines w:val="0"/>
        <w:widowControl/>
        <w:suppressLineNumbers w:val="0"/>
        <w:spacing w:line="360" w:lineRule="auto"/>
        <w:jc w:val="left"/>
        <w:rPr>
          <w:b w:val="0"/>
          <w:bCs w:val="0"/>
        </w:rPr>
      </w:pPr>
      <w:r>
        <w:rPr>
          <w:rFonts w:hint="default" w:ascii="Times New Roman" w:hAnsi="Times New Roman" w:eastAsia="SimSun" w:cs="Times New Roman"/>
          <w:b w:val="0"/>
          <w:bCs w:val="0"/>
          <w:color w:val="000000"/>
          <w:kern w:val="0"/>
          <w:sz w:val="28"/>
          <w:szCs w:val="28"/>
          <w:lang w:val="en-US" w:eastAsia="zh-CN" w:bidi="ar"/>
        </w:rPr>
        <w:t xml:space="preserve">2. Етичні критерії та показники у процесі прийняття </w:t>
      </w:r>
      <w:r>
        <w:rPr>
          <w:rFonts w:hint="default" w:ascii="Times New Roman" w:hAnsi="Times New Roman" w:eastAsia="SimSun" w:cs="Times New Roman"/>
          <w:b w:val="0"/>
          <w:bCs w:val="0"/>
          <w:color w:val="000000"/>
          <w:kern w:val="0"/>
          <w:sz w:val="28"/>
          <w:szCs w:val="28"/>
          <w:lang w:val="uk-UA" w:eastAsia="zh-CN" w:bidi="ar"/>
        </w:rPr>
        <w:t xml:space="preserve">управлінських </w:t>
      </w:r>
      <w:r>
        <w:rPr>
          <w:rFonts w:hint="default" w:ascii="Times New Roman" w:hAnsi="Times New Roman" w:eastAsia="SimSun" w:cs="Times New Roman"/>
          <w:b w:val="0"/>
          <w:bCs w:val="0"/>
          <w:color w:val="000000"/>
          <w:kern w:val="0"/>
          <w:sz w:val="28"/>
          <w:szCs w:val="28"/>
          <w:lang w:val="en-US" w:eastAsia="zh-CN" w:bidi="ar"/>
        </w:rPr>
        <w:t xml:space="preserve">рішень </w:t>
      </w:r>
    </w:p>
    <w:p w14:paraId="5167E45A">
      <w:pPr>
        <w:keepNext w:val="0"/>
        <w:keepLines w:val="0"/>
        <w:widowControl/>
        <w:suppressLineNumbers w:val="0"/>
        <w:spacing w:line="360" w:lineRule="auto"/>
        <w:jc w:val="left"/>
        <w:rPr>
          <w:b w:val="0"/>
          <w:bCs w:val="0"/>
        </w:rPr>
      </w:pPr>
      <w:r>
        <w:rPr>
          <w:rFonts w:hint="default" w:ascii="Times New Roman" w:hAnsi="Times New Roman" w:eastAsia="SimSun" w:cs="Times New Roman"/>
          <w:b w:val="0"/>
          <w:bCs w:val="0"/>
          <w:color w:val="000000"/>
          <w:kern w:val="0"/>
          <w:sz w:val="28"/>
          <w:szCs w:val="28"/>
          <w:lang w:val="en-US" w:eastAsia="zh-CN" w:bidi="ar"/>
        </w:rPr>
        <w:t>3. Відповідальність за результати управлінських рішень</w:t>
      </w:r>
    </w:p>
    <w:p w14:paraId="76AC8E23">
      <w:pPr>
        <w:spacing w:line="36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uk-UA"/>
        </w:rPr>
        <w:t>4</w:t>
      </w:r>
      <w:r>
        <w:rPr>
          <w:rFonts w:hint="default" w:ascii="Times New Roman" w:hAnsi="Times New Roman" w:cs="Times New Roman"/>
          <w:b w:val="0"/>
          <w:bCs w:val="0"/>
          <w:sz w:val="28"/>
          <w:szCs w:val="28"/>
        </w:rPr>
        <w:t>. Практичні підходи до етичного прийняття рішень.</w:t>
      </w:r>
    </w:p>
    <w:p w14:paraId="5154FB0E">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ascii="Times New Roman" w:hAnsi="Times New Roman" w:cs="Times New Roman"/>
          <w:b/>
          <w:sz w:val="28"/>
          <w:szCs w:val="28"/>
          <w:lang w:val="uk-UA"/>
        </w:rPr>
      </w:pPr>
    </w:p>
    <w:p w14:paraId="3D27B495">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ascii="Times New Roman" w:hAnsi="Times New Roman" w:cs="Times New Roman"/>
          <w:b/>
          <w:sz w:val="28"/>
          <w:szCs w:val="28"/>
          <w:lang w:val="uk-UA"/>
        </w:rPr>
      </w:pPr>
      <w:r>
        <w:rPr>
          <w:rFonts w:ascii="Times New Roman" w:hAnsi="Times New Roman" w:cs="Times New Roman"/>
          <w:b/>
          <w:sz w:val="28"/>
          <w:szCs w:val="28"/>
          <w:lang w:val="uk-UA"/>
        </w:rPr>
        <w:t>Навчальні завдання:</w:t>
      </w:r>
    </w:p>
    <w:p w14:paraId="64E2D64C">
      <w:pPr>
        <w:pStyle w:val="5"/>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jc w:val="both"/>
        <w:textAlignment w:val="auto"/>
        <w:rPr>
          <w:rFonts w:ascii="Times New Roman" w:hAnsi="Times New Roman" w:cs="Times New Roman"/>
          <w:sz w:val="28"/>
          <w:szCs w:val="28"/>
          <w:lang w:val="uk-UA"/>
        </w:rPr>
      </w:pPr>
      <w:r>
        <w:rPr>
          <w:rFonts w:ascii="Times New Roman" w:hAnsi="Times New Roman" w:cs="Times New Roman"/>
          <w:sz w:val="28"/>
          <w:szCs w:val="28"/>
          <w:lang w:val="uk-UA"/>
        </w:rPr>
        <w:t>Обговорення питань лекції та додаткових питань в аудиторії (онлайн).</w:t>
      </w:r>
    </w:p>
    <w:p w14:paraId="24A5CE0D">
      <w:pPr>
        <w:pStyle w:val="5"/>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jc w:val="both"/>
        <w:textAlignment w:val="auto"/>
        <w:rPr>
          <w:rFonts w:ascii="Times New Roman" w:hAnsi="Times New Roman" w:cs="Times New Roman"/>
          <w:sz w:val="28"/>
          <w:szCs w:val="28"/>
          <w:lang w:val="uk-UA"/>
        </w:rPr>
      </w:pPr>
      <w:r>
        <w:rPr>
          <w:rFonts w:ascii="Times New Roman" w:hAnsi="Times New Roman" w:cs="Times New Roman"/>
          <w:sz w:val="28"/>
          <w:szCs w:val="28"/>
          <w:lang w:val="uk-UA"/>
        </w:rPr>
        <w:t>Перевірка знань студентами лекційного матеріалу (виконання тестових завдань);</w:t>
      </w:r>
    </w:p>
    <w:p w14:paraId="001844B2">
      <w:pPr>
        <w:pStyle w:val="5"/>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jc w:val="both"/>
        <w:textAlignment w:val="auto"/>
        <w:rPr>
          <w:rFonts w:ascii="Times New Roman" w:hAnsi="Times New Roman" w:cs="Times New Roman"/>
          <w:sz w:val="28"/>
          <w:szCs w:val="28"/>
          <w:lang w:val="uk-UA"/>
        </w:rPr>
      </w:pPr>
      <w:r>
        <w:rPr>
          <w:rFonts w:ascii="Times New Roman" w:hAnsi="Times New Roman" w:cs="Times New Roman"/>
          <w:sz w:val="28"/>
          <w:szCs w:val="28"/>
          <w:lang w:val="uk-UA"/>
        </w:rPr>
        <w:t>Вирішення практичних завдань та ділових ситуацій (кейсів.)</w:t>
      </w:r>
    </w:p>
    <w:p w14:paraId="0C7E30D3">
      <w:pPr>
        <w:pStyle w:val="5"/>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ascii="Times New Roman" w:hAnsi="Times New Roman" w:cs="Times New Roman"/>
          <w:sz w:val="28"/>
          <w:szCs w:val="28"/>
          <w:lang w:val="uk-UA"/>
        </w:rPr>
      </w:pPr>
    </w:p>
    <w:p w14:paraId="277F3A6C">
      <w:pPr>
        <w:keepNext w:val="0"/>
        <w:keepLines w:val="0"/>
        <w:widowControl/>
        <w:suppressLineNumbers w:val="0"/>
        <w:jc w:val="both"/>
        <w:rPr>
          <w:rFonts w:hint="default"/>
          <w:lang w:val="uk-UA"/>
        </w:rPr>
      </w:pPr>
      <w:r>
        <w:rPr>
          <w:rFonts w:hint="default" w:ascii="Times New Roman" w:hAnsi="Times New Roman" w:eastAsia="SimSun" w:cs="Times New Roman"/>
          <w:b/>
          <w:bCs/>
          <w:color w:val="000000"/>
          <w:kern w:val="0"/>
          <w:sz w:val="28"/>
          <w:szCs w:val="28"/>
          <w:lang w:val="en-US" w:eastAsia="zh-CN" w:bidi="ar"/>
        </w:rPr>
        <w:t>Мета вивчення теми:</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uk-UA" w:eastAsia="zh-CN" w:bidi="ar"/>
        </w:rPr>
        <w:t>розглянути п</w:t>
      </w:r>
      <w:r>
        <w:rPr>
          <w:rFonts w:hint="default" w:ascii="Times New Roman" w:hAnsi="Times New Roman" w:eastAsia="SimSun" w:cs="Times New Roman"/>
          <w:color w:val="000000"/>
          <w:kern w:val="0"/>
          <w:sz w:val="28"/>
          <w:szCs w:val="28"/>
          <w:lang w:val="en-US" w:eastAsia="zh-CN" w:bidi="ar"/>
        </w:rPr>
        <w:t>ринципи етичного прийняття рішень</w:t>
      </w:r>
      <w:r>
        <w:rPr>
          <w:rFonts w:hint="default" w:ascii="Times New Roman" w:hAnsi="Times New Roman" w:eastAsia="SimSun" w:cs="Times New Roman"/>
          <w:color w:val="000000"/>
          <w:kern w:val="0"/>
          <w:sz w:val="28"/>
          <w:szCs w:val="28"/>
          <w:lang w:val="uk-UA" w:eastAsia="zh-CN" w:bidi="ar"/>
        </w:rPr>
        <w:t>, обгрунтувати е</w:t>
      </w:r>
      <w:r>
        <w:rPr>
          <w:rFonts w:hint="default" w:ascii="Times New Roman" w:hAnsi="Times New Roman" w:eastAsia="SimSun" w:cs="Times New Roman"/>
          <w:color w:val="000000"/>
          <w:kern w:val="0"/>
          <w:sz w:val="28"/>
          <w:szCs w:val="28"/>
          <w:lang w:val="en-US" w:eastAsia="zh-CN" w:bidi="ar"/>
        </w:rPr>
        <w:t xml:space="preserve">тичні критерії та показники у процесі прийняття </w:t>
      </w:r>
      <w:r>
        <w:rPr>
          <w:rFonts w:hint="default" w:ascii="Times New Roman" w:hAnsi="Times New Roman" w:eastAsia="SimSun" w:cs="Times New Roman"/>
          <w:color w:val="000000"/>
          <w:kern w:val="0"/>
          <w:sz w:val="28"/>
          <w:szCs w:val="28"/>
          <w:lang w:val="uk-UA" w:eastAsia="zh-CN" w:bidi="ar"/>
        </w:rPr>
        <w:t xml:space="preserve">управлінських </w:t>
      </w:r>
      <w:r>
        <w:rPr>
          <w:rFonts w:hint="default" w:ascii="Times New Roman" w:hAnsi="Times New Roman" w:eastAsia="SimSun" w:cs="Times New Roman"/>
          <w:color w:val="000000"/>
          <w:kern w:val="0"/>
          <w:sz w:val="28"/>
          <w:szCs w:val="28"/>
          <w:lang w:val="en-US" w:eastAsia="zh-CN" w:bidi="ar"/>
        </w:rPr>
        <w:t>рішень</w:t>
      </w:r>
      <w:r>
        <w:rPr>
          <w:rFonts w:hint="default" w:ascii="Times New Roman" w:hAnsi="Times New Roman" w:eastAsia="SimSun" w:cs="Times New Roman"/>
          <w:color w:val="000000"/>
          <w:kern w:val="0"/>
          <w:sz w:val="28"/>
          <w:szCs w:val="28"/>
          <w:lang w:val="uk-UA" w:eastAsia="zh-CN" w:bidi="ar"/>
        </w:rPr>
        <w:t>, проаналізувати в</w:t>
      </w:r>
      <w:r>
        <w:rPr>
          <w:rFonts w:hint="default" w:ascii="Times New Roman" w:hAnsi="Times New Roman" w:eastAsia="SimSun" w:cs="Times New Roman"/>
          <w:color w:val="000000"/>
          <w:kern w:val="0"/>
          <w:sz w:val="28"/>
          <w:szCs w:val="28"/>
          <w:lang w:val="en-US" w:eastAsia="zh-CN" w:bidi="ar"/>
        </w:rPr>
        <w:t>ідповідальність за результати управлінських рішень</w:t>
      </w:r>
      <w:r>
        <w:rPr>
          <w:rFonts w:hint="default" w:ascii="Times New Roman" w:hAnsi="Times New Roman" w:eastAsia="SimSun" w:cs="Times New Roman"/>
          <w:color w:val="000000"/>
          <w:kern w:val="0"/>
          <w:sz w:val="28"/>
          <w:szCs w:val="28"/>
          <w:lang w:val="uk-UA" w:eastAsia="zh-CN" w:bidi="ar"/>
        </w:rPr>
        <w:t xml:space="preserve"> та п</w:t>
      </w:r>
      <w:r>
        <w:rPr>
          <w:rFonts w:hint="default" w:ascii="Times New Roman" w:hAnsi="Times New Roman" w:cs="Times New Roman"/>
          <w:b w:val="0"/>
          <w:bCs w:val="0"/>
          <w:sz w:val="28"/>
          <w:szCs w:val="28"/>
        </w:rPr>
        <w:t>рактичні підходи до етичного прийняття рішень</w:t>
      </w:r>
      <w:r>
        <w:rPr>
          <w:rFonts w:hint="default" w:ascii="Times New Roman" w:hAnsi="Times New Roman" w:cs="Times New Roman"/>
          <w:b w:val="0"/>
          <w:bCs w:val="0"/>
          <w:sz w:val="28"/>
          <w:szCs w:val="28"/>
          <w:lang w:val="uk-UA"/>
        </w:rPr>
        <w:t>.</w:t>
      </w:r>
    </w:p>
    <w:p w14:paraId="4489CE6D">
      <w:pPr>
        <w:keepNext w:val="0"/>
        <w:keepLines w:val="0"/>
        <w:widowControl/>
        <w:suppressLineNumbers w:val="0"/>
        <w:jc w:val="both"/>
        <w:rPr>
          <w:rFonts w:hint="default"/>
          <w:lang w:val="uk-UA"/>
        </w:rPr>
      </w:pPr>
      <w:r>
        <w:rPr>
          <w:rFonts w:hint="default" w:ascii="Times New Roman" w:hAnsi="Times New Roman" w:eastAsia="SimSun" w:cs="Times New Roman"/>
          <w:b/>
          <w:bCs/>
          <w:color w:val="000000"/>
          <w:kern w:val="0"/>
          <w:sz w:val="28"/>
          <w:szCs w:val="28"/>
          <w:lang w:val="en-US" w:eastAsia="zh-CN" w:bidi="ar"/>
        </w:rPr>
        <w:t xml:space="preserve">Перелік ключових термінів і понять: </w:t>
      </w:r>
      <w:r>
        <w:rPr>
          <w:rFonts w:hint="default" w:ascii="Times New Roman" w:hAnsi="Times New Roman" w:eastAsia="SimSun" w:cs="Times New Roman"/>
          <w:b w:val="0"/>
          <w:bCs w:val="0"/>
          <w:color w:val="000000"/>
          <w:kern w:val="0"/>
          <w:sz w:val="28"/>
          <w:szCs w:val="28"/>
          <w:lang w:val="uk-UA" w:eastAsia="zh-CN" w:bidi="ar"/>
        </w:rPr>
        <w:t>принципи</w:t>
      </w:r>
      <w:r>
        <w:rPr>
          <w:rFonts w:hint="default" w:ascii="Times New Roman" w:hAnsi="Times New Roman" w:eastAsia="SimSun" w:cs="Times New Roman"/>
          <w:b/>
          <w:bCs/>
          <w:color w:val="000000"/>
          <w:kern w:val="0"/>
          <w:sz w:val="28"/>
          <w:szCs w:val="28"/>
          <w:lang w:val="uk-UA" w:eastAsia="zh-CN" w:bidi="ar"/>
        </w:rPr>
        <w:t xml:space="preserve"> </w:t>
      </w:r>
      <w:r>
        <w:rPr>
          <w:rFonts w:hint="default" w:ascii="Times New Roman" w:hAnsi="Times New Roman" w:eastAsia="SimSun" w:cs="Times New Roman"/>
          <w:b w:val="0"/>
          <w:bCs w:val="0"/>
          <w:color w:val="000000"/>
          <w:kern w:val="0"/>
          <w:sz w:val="28"/>
          <w:szCs w:val="28"/>
          <w:lang w:val="uk-UA" w:eastAsia="zh-CN" w:bidi="ar"/>
        </w:rPr>
        <w:t>етики</w:t>
      </w:r>
      <w:r>
        <w:rPr>
          <w:rFonts w:hint="default" w:ascii="Times New Roman" w:hAnsi="Times New Roman" w:eastAsia="SimSun" w:cs="Times New Roman"/>
          <w:b/>
          <w:bCs/>
          <w:color w:val="000000"/>
          <w:kern w:val="0"/>
          <w:sz w:val="28"/>
          <w:szCs w:val="28"/>
          <w:lang w:val="uk-UA" w:eastAsia="zh-CN" w:bidi="ar"/>
        </w:rPr>
        <w:t xml:space="preserve"> </w:t>
      </w:r>
      <w:r>
        <w:rPr>
          <w:rFonts w:hint="default" w:ascii="Times New Roman" w:hAnsi="Times New Roman" w:eastAsia="SimSun" w:cs="Times New Roman"/>
          <w:color w:val="000000"/>
          <w:kern w:val="0"/>
          <w:sz w:val="28"/>
          <w:szCs w:val="28"/>
          <w:lang w:val="uk-UA" w:eastAsia="zh-CN" w:bidi="ar"/>
        </w:rPr>
        <w:t>прийняття рішень</w:t>
      </w: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color w:val="000000"/>
          <w:kern w:val="0"/>
          <w:sz w:val="28"/>
          <w:szCs w:val="28"/>
          <w:lang w:val="uk-UA" w:eastAsia="zh-CN" w:bidi="ar"/>
        </w:rPr>
        <w:t xml:space="preserve"> етичні критерії,</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uk-UA" w:eastAsia="zh-CN" w:bidi="ar"/>
        </w:rPr>
        <w:t>е</w:t>
      </w:r>
      <w:r>
        <w:rPr>
          <w:rFonts w:hint="default" w:ascii="Times New Roman" w:hAnsi="Times New Roman" w:cs="Times New Roman"/>
          <w:b w:val="0"/>
          <w:bCs w:val="0"/>
          <w:sz w:val="28"/>
          <w:szCs w:val="28"/>
        </w:rPr>
        <w:t xml:space="preserve">тичні дилеми у процесі прийняття </w:t>
      </w:r>
      <w:r>
        <w:rPr>
          <w:rFonts w:hint="default" w:ascii="Times New Roman" w:hAnsi="Times New Roman" w:cs="Times New Roman"/>
          <w:b w:val="0"/>
          <w:bCs w:val="0"/>
          <w:sz w:val="28"/>
          <w:szCs w:val="28"/>
          <w:lang w:val="uk-UA"/>
        </w:rPr>
        <w:t xml:space="preserve">управлінських </w:t>
      </w:r>
      <w:r>
        <w:rPr>
          <w:rFonts w:hint="default" w:ascii="Times New Roman" w:hAnsi="Times New Roman" w:cs="Times New Roman"/>
          <w:b w:val="0"/>
          <w:bCs w:val="0"/>
          <w:sz w:val="28"/>
          <w:szCs w:val="28"/>
        </w:rPr>
        <w:t>рішень</w:t>
      </w:r>
      <w:r>
        <w:rPr>
          <w:rFonts w:hint="default" w:ascii="Times New Roman" w:hAnsi="Times New Roman" w:cs="Times New Roman"/>
          <w:b w:val="0"/>
          <w:bCs w:val="0"/>
          <w:sz w:val="28"/>
          <w:szCs w:val="28"/>
          <w:lang w:val="uk-UA"/>
        </w:rPr>
        <w:t>,  і</w:t>
      </w:r>
      <w:r>
        <w:rPr>
          <w:rFonts w:hint="default" w:ascii="Times New Roman" w:hAnsi="Times New Roman" w:cs="Times New Roman"/>
          <w:b w:val="0"/>
          <w:bCs w:val="0"/>
          <w:sz w:val="28"/>
          <w:szCs w:val="28"/>
        </w:rPr>
        <w:t xml:space="preserve">нструменти оцінки відповідальності за прийняття </w:t>
      </w:r>
      <w:r>
        <w:rPr>
          <w:rFonts w:hint="default" w:ascii="Times New Roman" w:hAnsi="Times New Roman" w:cs="Times New Roman"/>
          <w:b w:val="0"/>
          <w:bCs w:val="0"/>
          <w:sz w:val="28"/>
          <w:szCs w:val="28"/>
          <w:lang w:val="uk-UA"/>
        </w:rPr>
        <w:t xml:space="preserve">управлінських </w:t>
      </w:r>
      <w:r>
        <w:rPr>
          <w:rFonts w:hint="default" w:ascii="Times New Roman" w:hAnsi="Times New Roman" w:cs="Times New Roman"/>
          <w:b w:val="0"/>
          <w:bCs w:val="0"/>
          <w:sz w:val="28"/>
          <w:szCs w:val="28"/>
        </w:rPr>
        <w:t>рішень</w:t>
      </w:r>
      <w:r>
        <w:rPr>
          <w:rFonts w:hint="default" w:ascii="Times New Roman" w:hAnsi="Times New Roman" w:cs="Times New Roman"/>
          <w:b w:val="0"/>
          <w:bCs w:val="0"/>
          <w:sz w:val="28"/>
          <w:szCs w:val="28"/>
          <w:lang w:val="uk-UA"/>
        </w:rPr>
        <w:t xml:space="preserve">, </w:t>
      </w:r>
      <w:r>
        <w:rPr>
          <w:rFonts w:hint="default" w:ascii="Times New Roman" w:hAnsi="Times New Roman" w:eastAsia="SimSun" w:cs="Times New Roman"/>
          <w:color w:val="000000"/>
          <w:kern w:val="0"/>
          <w:sz w:val="28"/>
          <w:szCs w:val="28"/>
          <w:lang w:val="en-US" w:eastAsia="zh-CN" w:bidi="ar"/>
        </w:rPr>
        <w:t>етичне менеджерське рішення</w:t>
      </w:r>
      <w:r>
        <w:rPr>
          <w:rFonts w:hint="default" w:ascii="Times New Roman" w:hAnsi="Times New Roman" w:eastAsia="SimSun" w:cs="Times New Roman"/>
          <w:color w:val="000000"/>
          <w:kern w:val="0"/>
          <w:sz w:val="28"/>
          <w:szCs w:val="28"/>
          <w:lang w:val="uk-UA" w:eastAsia="zh-CN" w:bidi="ar"/>
        </w:rPr>
        <w:t>.</w:t>
      </w:r>
    </w:p>
    <w:p w14:paraId="731BA4BD">
      <w:pPr>
        <w:keepNext w:val="0"/>
        <w:keepLines w:val="0"/>
        <w:pageBreakBefore w:val="0"/>
        <w:widowControl/>
        <w:suppressLineNumbers w:val="0"/>
        <w:kinsoku/>
        <w:wordWrap/>
        <w:overflowPunct/>
        <w:topLinePunct w:val="0"/>
        <w:autoSpaceDE/>
        <w:autoSpaceDN/>
        <w:bidi w:val="0"/>
        <w:adjustRightInd/>
        <w:snapToGrid/>
        <w:spacing w:after="0" w:line="240" w:lineRule="auto"/>
        <w:ind w:left="0"/>
        <w:jc w:val="both"/>
        <w:textAlignment w:val="auto"/>
        <w:rPr>
          <w:rFonts w:hint="default"/>
          <w:lang w:val="uk-UA"/>
        </w:rPr>
      </w:pPr>
    </w:p>
    <w:p w14:paraId="01217820">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Times New Roman" w:hAnsi="Times New Roman" w:cs="Times New Roman"/>
          <w:b/>
          <w:sz w:val="28"/>
          <w:szCs w:val="28"/>
          <w:lang w:val="uk-UA"/>
        </w:rPr>
      </w:pPr>
      <w:r>
        <w:rPr>
          <w:rFonts w:ascii="Times New Roman" w:hAnsi="Times New Roman" w:cs="Times New Roman"/>
          <w:b/>
          <w:sz w:val="28"/>
          <w:szCs w:val="28"/>
          <w:lang w:val="uk-UA"/>
        </w:rPr>
        <w:t>Додаткові завдання для обговорення (ТЕМИ ПРЕЗЕНТАЦІЙ):</w:t>
      </w:r>
    </w:p>
    <w:p w14:paraId="73137EFD">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both"/>
        <w:textAlignment w:val="auto"/>
        <w:rPr>
          <w:b w:val="0"/>
          <w:bCs w:val="0"/>
          <w:sz w:val="28"/>
          <w:szCs w:val="28"/>
        </w:rPr>
      </w:pPr>
      <w:r>
        <w:rPr>
          <w:rFonts w:hint="default" w:ascii="Times New Roman" w:hAnsi="Times New Roman" w:cs="Times New Roman"/>
          <w:b w:val="0"/>
          <w:bCs w:val="0"/>
          <w:sz w:val="28"/>
          <w:szCs w:val="28"/>
        </w:rPr>
        <w:t>Основні принципи етики</w:t>
      </w:r>
      <w:r>
        <w:rPr>
          <w:rFonts w:hint="default" w:ascii="Times New Roman" w:hAnsi="Times New Roman" w:cs="Times New Roman"/>
          <w:b w:val="0"/>
          <w:bCs w:val="0"/>
          <w:sz w:val="28"/>
          <w:szCs w:val="28"/>
          <w:lang w:val="uk-UA"/>
        </w:rPr>
        <w:t xml:space="preserve"> </w:t>
      </w:r>
      <w:r>
        <w:rPr>
          <w:rFonts w:hint="default" w:ascii="Times New Roman" w:hAnsi="Times New Roman" w:cs="Times New Roman"/>
          <w:b w:val="0"/>
          <w:bCs w:val="0"/>
          <w:sz w:val="28"/>
          <w:szCs w:val="28"/>
        </w:rPr>
        <w:t>прийняття рішень</w:t>
      </w:r>
      <w:r>
        <w:rPr>
          <w:rFonts w:hint="default" w:ascii="Times New Roman" w:hAnsi="Times New Roman" w:cs="Times New Roman"/>
          <w:b w:val="0"/>
          <w:bCs w:val="0"/>
          <w:sz w:val="28"/>
          <w:szCs w:val="28"/>
          <w:lang w:val="uk-UA"/>
        </w:rPr>
        <w:t xml:space="preserve"> та основні аспекти моральної відповідальності керівника.</w:t>
      </w:r>
    </w:p>
    <w:p w14:paraId="67A0C4F1">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both"/>
        <w:textAlignment w:val="auto"/>
        <w:rPr>
          <w:b w:val="0"/>
          <w:bCs w:val="0"/>
          <w:sz w:val="28"/>
          <w:szCs w:val="28"/>
        </w:rPr>
      </w:pPr>
      <w:r>
        <w:rPr>
          <w:rFonts w:hint="default" w:ascii="Times New Roman" w:hAnsi="Times New Roman" w:eastAsia="SimSun" w:cs="Times New Roman"/>
          <w:b w:val="0"/>
          <w:bCs w:val="0"/>
          <w:color w:val="000000"/>
          <w:kern w:val="0"/>
          <w:sz w:val="28"/>
          <w:szCs w:val="28"/>
          <w:lang w:val="en-US" w:eastAsia="zh-CN" w:bidi="ar"/>
        </w:rPr>
        <w:t xml:space="preserve">Етичні критерії та показники у процесі прийняття </w:t>
      </w:r>
      <w:r>
        <w:rPr>
          <w:rFonts w:hint="default" w:ascii="Times New Roman" w:hAnsi="Times New Roman" w:eastAsia="SimSun" w:cs="Times New Roman"/>
          <w:b w:val="0"/>
          <w:bCs w:val="0"/>
          <w:color w:val="000000"/>
          <w:kern w:val="0"/>
          <w:sz w:val="28"/>
          <w:szCs w:val="28"/>
          <w:lang w:val="uk-UA" w:eastAsia="zh-CN" w:bidi="ar"/>
        </w:rPr>
        <w:t xml:space="preserve">управлінських </w:t>
      </w:r>
      <w:r>
        <w:rPr>
          <w:rFonts w:hint="default" w:ascii="Times New Roman" w:hAnsi="Times New Roman" w:eastAsia="SimSun" w:cs="Times New Roman"/>
          <w:b w:val="0"/>
          <w:bCs w:val="0"/>
          <w:color w:val="000000"/>
          <w:kern w:val="0"/>
          <w:sz w:val="28"/>
          <w:szCs w:val="28"/>
          <w:lang w:val="en-US" w:eastAsia="zh-CN" w:bidi="ar"/>
        </w:rPr>
        <w:t xml:space="preserve">рішень </w:t>
      </w:r>
    </w:p>
    <w:p w14:paraId="7BCFEE10">
      <w:pPr>
        <w:spacing w:line="36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uk-UA"/>
        </w:rPr>
        <w:t>3</w:t>
      </w:r>
      <w:r>
        <w:rPr>
          <w:rFonts w:hint="default" w:ascii="Times New Roman" w:hAnsi="Times New Roman" w:cs="Times New Roman"/>
          <w:b w:val="0"/>
          <w:bCs w:val="0"/>
          <w:sz w:val="28"/>
          <w:szCs w:val="28"/>
        </w:rPr>
        <w:t xml:space="preserve">. Етичні дилеми у процесі прийняття </w:t>
      </w:r>
      <w:r>
        <w:rPr>
          <w:rFonts w:hint="default" w:ascii="Times New Roman" w:hAnsi="Times New Roman" w:cs="Times New Roman"/>
          <w:b w:val="0"/>
          <w:bCs w:val="0"/>
          <w:sz w:val="28"/>
          <w:szCs w:val="28"/>
          <w:lang w:val="uk-UA"/>
        </w:rPr>
        <w:t xml:space="preserve">управлінських </w:t>
      </w:r>
      <w:r>
        <w:rPr>
          <w:rFonts w:hint="default" w:ascii="Times New Roman" w:hAnsi="Times New Roman" w:cs="Times New Roman"/>
          <w:b w:val="0"/>
          <w:bCs w:val="0"/>
          <w:sz w:val="28"/>
          <w:szCs w:val="28"/>
        </w:rPr>
        <w:t>рішень;</w:t>
      </w:r>
    </w:p>
    <w:p w14:paraId="53540955">
      <w:pPr>
        <w:spacing w:line="360" w:lineRule="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4. Інструменти оцінки відповідальності за прийняття </w:t>
      </w:r>
      <w:r>
        <w:rPr>
          <w:rFonts w:hint="default" w:ascii="Times New Roman" w:hAnsi="Times New Roman" w:cs="Times New Roman"/>
          <w:b w:val="0"/>
          <w:bCs w:val="0"/>
          <w:sz w:val="28"/>
          <w:szCs w:val="28"/>
          <w:lang w:val="uk-UA"/>
        </w:rPr>
        <w:t xml:space="preserve">управлінських </w:t>
      </w:r>
      <w:r>
        <w:rPr>
          <w:rFonts w:hint="default" w:ascii="Times New Roman" w:hAnsi="Times New Roman" w:cs="Times New Roman"/>
          <w:b w:val="0"/>
          <w:bCs w:val="0"/>
          <w:sz w:val="28"/>
          <w:szCs w:val="28"/>
        </w:rPr>
        <w:t>рішень;</w:t>
      </w:r>
    </w:p>
    <w:p w14:paraId="11C3F326">
      <w:pPr>
        <w:spacing w:line="360" w:lineRule="auto"/>
        <w:rPr>
          <w:rFonts w:hint="default" w:ascii="Times New Roman" w:hAnsi="Times New Roman" w:cs="Times New Roman"/>
          <w:b w:val="0"/>
          <w:bCs w:val="0"/>
          <w:sz w:val="28"/>
          <w:szCs w:val="28"/>
          <w:lang w:val="uk-UA"/>
        </w:rPr>
      </w:pPr>
      <w:r>
        <w:rPr>
          <w:rFonts w:hint="default" w:ascii="Times New Roman" w:hAnsi="Times New Roman" w:cs="Times New Roman"/>
          <w:b w:val="0"/>
          <w:bCs w:val="0"/>
          <w:sz w:val="28"/>
          <w:szCs w:val="28"/>
          <w:lang w:val="uk-UA"/>
        </w:rPr>
        <w:t>5. Етичні пастки в управлінських рішеннях.</w:t>
      </w:r>
    </w:p>
    <w:p w14:paraId="1414D0CB">
      <w:pPr>
        <w:keepNext w:val="0"/>
        <w:keepLines w:val="0"/>
        <w:widowControl/>
        <w:suppressLineNumbers w:val="0"/>
        <w:spacing w:line="360" w:lineRule="auto"/>
        <w:jc w:val="left"/>
      </w:pPr>
      <w:r>
        <w:rPr>
          <w:rFonts w:hint="default" w:ascii="Times New Roman" w:hAnsi="Times New Roman" w:eastAsia="SimSun" w:cs="Times New Roman"/>
          <w:color w:val="000000"/>
          <w:kern w:val="0"/>
          <w:sz w:val="28"/>
          <w:szCs w:val="28"/>
          <w:lang w:val="en-US" w:eastAsia="zh-CN" w:bidi="ar"/>
        </w:rPr>
        <w:t>3. Етика ухвалення менеджерських рішень.</w:t>
      </w:r>
    </w:p>
    <w:p w14:paraId="546D4C8E">
      <w:pPr>
        <w:spacing w:line="240" w:lineRule="auto"/>
        <w:rPr>
          <w:rFonts w:hint="default" w:ascii="Times New Roman" w:hAnsi="Times New Roman" w:cs="Times New Roman"/>
          <w:b w:val="0"/>
          <w:bCs w:val="0"/>
          <w:sz w:val="28"/>
          <w:szCs w:val="28"/>
          <w:lang w:val="uk-UA" w:eastAsia="zh-CN"/>
        </w:rPr>
      </w:pPr>
    </w:p>
    <w:p w14:paraId="1B38A7DC">
      <w:pPr>
        <w:keepNext w:val="0"/>
        <w:keepLines w:val="0"/>
        <w:widowControl/>
        <w:suppressLineNumbers w:val="0"/>
        <w:jc w:val="left"/>
        <w:rPr>
          <w:rFonts w:hint="default" w:ascii="Times New Roman" w:hAnsi="Times New Roman" w:eastAsia="SimSun" w:cs="Times New Roman"/>
          <w:b/>
          <w:bCs/>
          <w:color w:val="000000"/>
          <w:kern w:val="0"/>
          <w:sz w:val="28"/>
          <w:szCs w:val="28"/>
          <w:lang w:val="uk-UA" w:eastAsia="zh-CN" w:bidi="ar"/>
        </w:rPr>
      </w:pPr>
      <w:r>
        <w:rPr>
          <w:rFonts w:hint="default" w:ascii="Times New Roman" w:hAnsi="Times New Roman" w:eastAsia="SimSun" w:cs="Times New Roman"/>
          <w:b/>
          <w:bCs/>
          <w:color w:val="000000"/>
          <w:kern w:val="0"/>
          <w:sz w:val="28"/>
          <w:szCs w:val="28"/>
          <w:lang w:val="uk-UA" w:eastAsia="zh-CN" w:bidi="ar"/>
        </w:rPr>
        <w:t>ПРАКТИЧНІ ЗАВДАННЯ:</w:t>
      </w:r>
    </w:p>
    <w:p w14:paraId="536ACCA5">
      <w:pPr>
        <w:spacing w:before="100" w:beforeAutospacing="1" w:after="100" w:afterAutospacing="1" w:line="240" w:lineRule="auto"/>
        <w:outlineLvl w:val="2"/>
        <w:rPr>
          <w:rFonts w:ascii="Times New Roman" w:hAnsi="Times New Roman" w:eastAsia="Times New Roman" w:cs="Times New Roman"/>
          <w:b/>
          <w:bCs/>
          <w:kern w:val="0"/>
          <w:sz w:val="28"/>
          <w:szCs w:val="28"/>
          <w:lang w:eastAsia="uk-UA"/>
          <w14:ligatures w14:val="none"/>
        </w:rPr>
      </w:pPr>
      <w:r>
        <w:rPr>
          <w:rFonts w:ascii="Times New Roman" w:hAnsi="Times New Roman" w:eastAsia="Times New Roman" w:cs="Times New Roman"/>
          <w:b/>
          <w:bCs/>
          <w:kern w:val="0"/>
          <w:sz w:val="28"/>
          <w:szCs w:val="28"/>
          <w:lang w:eastAsia="uk-UA"/>
          <w14:ligatures w14:val="none"/>
        </w:rPr>
        <w:t>Завдання</w:t>
      </w:r>
      <w:r>
        <w:rPr>
          <w:rFonts w:hint="default" w:ascii="Times New Roman" w:hAnsi="Times New Roman" w:eastAsia="Times New Roman" w:cs="Times New Roman"/>
          <w:b/>
          <w:bCs/>
          <w:kern w:val="0"/>
          <w:sz w:val="28"/>
          <w:szCs w:val="28"/>
          <w:lang w:val="en-US" w:eastAsia="uk-UA"/>
          <w14:ligatures w14:val="none"/>
        </w:rPr>
        <w:t xml:space="preserve"> 1. </w:t>
      </w:r>
      <w:r>
        <w:rPr>
          <w:rFonts w:ascii="Times New Roman" w:hAnsi="Times New Roman" w:eastAsia="Times New Roman" w:cs="Times New Roman"/>
          <w:b/>
          <w:bCs/>
          <w:kern w:val="0"/>
          <w:sz w:val="28"/>
          <w:szCs w:val="28"/>
          <w:lang w:eastAsia="uk-UA"/>
          <w14:ligatures w14:val="none"/>
        </w:rPr>
        <w:t>Етична оцінка управлінських рішень</w:t>
      </w:r>
    </w:p>
    <w:p w14:paraId="50E84442">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eastAsia="Times New Roman" w:cs="Times New Roman"/>
          <w:kern w:val="0"/>
          <w:sz w:val="28"/>
          <w:szCs w:val="28"/>
          <w:lang w:eastAsia="uk-UA"/>
          <w14:ligatures w14:val="none"/>
        </w:rPr>
      </w:pPr>
      <w:r>
        <w:rPr>
          <w:rFonts w:ascii="Times New Roman" w:hAnsi="Times New Roman" w:eastAsia="Times New Roman" w:cs="Times New Roman"/>
          <w:kern w:val="0"/>
          <w:sz w:val="28"/>
          <w:szCs w:val="28"/>
          <w:lang w:eastAsia="uk-UA"/>
          <w14:ligatures w14:val="none"/>
        </w:rPr>
        <w:t>Розгляньте наведений сценарій:</w:t>
      </w:r>
      <w:r>
        <w:rPr>
          <w:rFonts w:ascii="Times New Roman" w:hAnsi="Times New Roman" w:eastAsia="Times New Roman" w:cs="Times New Roman"/>
          <w:kern w:val="0"/>
          <w:sz w:val="28"/>
          <w:szCs w:val="28"/>
          <w:lang w:eastAsia="uk-UA"/>
          <w14:ligatures w14:val="none"/>
        </w:rPr>
        <w:br w:type="textWrapping"/>
      </w:r>
      <w:r>
        <w:rPr>
          <w:rFonts w:ascii="Times New Roman" w:hAnsi="Times New Roman" w:eastAsia="Times New Roman" w:cs="Times New Roman"/>
          <w:kern w:val="0"/>
          <w:sz w:val="28"/>
          <w:szCs w:val="28"/>
          <w:lang w:eastAsia="uk-UA"/>
          <w14:ligatures w14:val="none"/>
        </w:rPr>
        <w:t>Керівник компанії отримує пропозицію співпраці з партнером, який має репутацію ненадійного постачальника. У короткостроковій перспективі це може принести значні вигоди, але є ризик втратити довіру клієнтів у майбутньому.</w:t>
      </w:r>
    </w:p>
    <w:p w14:paraId="0CBA1E2B">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eastAsia="Times New Roman" w:cs="Times New Roman"/>
          <w:i/>
          <w:iCs/>
          <w:kern w:val="0"/>
          <w:sz w:val="28"/>
          <w:szCs w:val="28"/>
          <w:lang w:eastAsia="uk-UA"/>
          <w14:ligatures w14:val="none"/>
        </w:rPr>
      </w:pPr>
      <w:r>
        <w:rPr>
          <w:rFonts w:hint="default" w:ascii="Times New Roman" w:hAnsi="Times New Roman" w:eastAsia="Times New Roman" w:cs="Times New Roman"/>
          <w:i/>
          <w:iCs/>
          <w:kern w:val="0"/>
          <w:sz w:val="28"/>
          <w:szCs w:val="28"/>
          <w:lang w:val="en-US" w:eastAsia="uk-UA"/>
          <w14:ligatures w14:val="none"/>
        </w:rPr>
        <w:t xml:space="preserve">1. </w:t>
      </w:r>
      <w:r>
        <w:rPr>
          <w:rFonts w:ascii="Times New Roman" w:hAnsi="Times New Roman" w:eastAsia="Times New Roman" w:cs="Times New Roman"/>
          <w:i/>
          <w:iCs/>
          <w:kern w:val="0"/>
          <w:sz w:val="28"/>
          <w:szCs w:val="28"/>
          <w:lang w:eastAsia="uk-UA"/>
          <w14:ligatures w14:val="none"/>
        </w:rPr>
        <w:t>Визначте етичні дилеми, які постають перед керівником.</w:t>
      </w:r>
    </w:p>
    <w:p w14:paraId="5BE1AEA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ascii="Times New Roman" w:hAnsi="Times New Roman" w:eastAsia="Times New Roman" w:cs="Times New Roman"/>
          <w:i/>
          <w:iCs/>
          <w:kern w:val="0"/>
          <w:sz w:val="28"/>
          <w:szCs w:val="28"/>
          <w:lang w:eastAsia="uk-UA"/>
          <w14:ligatures w14:val="none"/>
        </w:rPr>
      </w:pPr>
      <w:r>
        <w:rPr>
          <w:rFonts w:hint="default" w:ascii="Times New Roman" w:hAnsi="Times New Roman" w:eastAsia="Times New Roman" w:cs="Times New Roman"/>
          <w:i/>
          <w:iCs/>
          <w:kern w:val="0"/>
          <w:sz w:val="28"/>
          <w:szCs w:val="28"/>
          <w:lang w:val="en-US" w:eastAsia="uk-UA"/>
          <w14:ligatures w14:val="none"/>
        </w:rPr>
        <w:t>2.</w:t>
      </w:r>
      <w:r>
        <w:rPr>
          <w:rFonts w:ascii="Times New Roman" w:hAnsi="Times New Roman" w:eastAsia="Times New Roman" w:cs="Times New Roman"/>
          <w:i/>
          <w:iCs/>
          <w:kern w:val="0"/>
          <w:sz w:val="28"/>
          <w:szCs w:val="28"/>
          <w:lang w:eastAsia="uk-UA"/>
          <w14:ligatures w14:val="none"/>
        </w:rPr>
        <w:t>Сформулюйте аргументи "за" і "проти" прийняття пропозиції.</w:t>
      </w:r>
    </w:p>
    <w:p w14:paraId="657E9E99">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0" w:leftChars="0" w:firstLine="0" w:firstLineChars="0"/>
        <w:jc w:val="both"/>
        <w:textAlignment w:val="auto"/>
        <w:rPr>
          <w:rFonts w:ascii="Times New Roman" w:hAnsi="Times New Roman" w:eastAsia="Times New Roman" w:cs="Times New Roman"/>
          <w:i/>
          <w:iCs/>
          <w:kern w:val="0"/>
          <w:sz w:val="28"/>
          <w:szCs w:val="28"/>
          <w:lang w:eastAsia="uk-UA"/>
          <w14:ligatures w14:val="none"/>
        </w:rPr>
      </w:pPr>
      <w:r>
        <w:rPr>
          <w:rFonts w:ascii="Times New Roman" w:hAnsi="Times New Roman" w:eastAsia="Times New Roman" w:cs="Times New Roman"/>
          <w:i/>
          <w:iCs/>
          <w:kern w:val="0"/>
          <w:sz w:val="28"/>
          <w:szCs w:val="28"/>
          <w:lang w:eastAsia="uk-UA"/>
          <w14:ligatures w14:val="none"/>
        </w:rPr>
        <w:t>Запропонуйте своє рішення та обґрунтуйте його.</w:t>
      </w:r>
    </w:p>
    <w:p w14:paraId="42F43F3C">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240" w:lineRule="auto"/>
        <w:ind w:leftChars="0"/>
        <w:jc w:val="both"/>
        <w:textAlignment w:val="auto"/>
        <w:rPr>
          <w:rFonts w:ascii="Times New Roman" w:hAnsi="Times New Roman" w:eastAsia="Times New Roman" w:cs="Times New Roman"/>
          <w:i/>
          <w:iCs/>
          <w:kern w:val="0"/>
          <w:sz w:val="28"/>
          <w:szCs w:val="28"/>
          <w:lang w:eastAsia="uk-UA"/>
          <w14:ligatures w14:val="none"/>
        </w:rPr>
      </w:pPr>
    </w:p>
    <w:p w14:paraId="401996F2">
      <w:pPr>
        <w:keepNext w:val="0"/>
        <w:keepLines w:val="0"/>
        <w:widowControl/>
        <w:suppressLineNumbers w:val="0"/>
        <w:jc w:val="left"/>
        <w:rPr>
          <w:b/>
          <w:bCs/>
        </w:rPr>
      </w:pPr>
      <w:r>
        <w:rPr>
          <w:rFonts w:hint="default" w:ascii="Times New Roman" w:hAnsi="Times New Roman" w:eastAsia="SimSun" w:cs="Times New Roman"/>
          <w:b/>
          <w:bCs/>
          <w:color w:val="000000"/>
          <w:kern w:val="0"/>
          <w:sz w:val="28"/>
          <w:szCs w:val="28"/>
          <w:lang w:val="en-US" w:eastAsia="zh-CN" w:bidi="ar"/>
        </w:rPr>
        <w:t xml:space="preserve">Завдання </w:t>
      </w:r>
      <w:r>
        <w:rPr>
          <w:rFonts w:hint="default" w:ascii="Times New Roman" w:hAnsi="Times New Roman" w:eastAsia="SimSun" w:cs="Times New Roman"/>
          <w:b/>
          <w:bCs/>
          <w:color w:val="000000"/>
          <w:kern w:val="0"/>
          <w:sz w:val="28"/>
          <w:szCs w:val="28"/>
          <w:lang w:val="uk-UA" w:eastAsia="zh-CN" w:bidi="ar"/>
        </w:rPr>
        <w:t>2</w:t>
      </w:r>
      <w:r>
        <w:rPr>
          <w:rFonts w:hint="default" w:ascii="Times New Roman" w:hAnsi="Times New Roman" w:eastAsia="SimSun" w:cs="Times New Roman"/>
          <w:b/>
          <w:bCs/>
          <w:color w:val="000000"/>
          <w:kern w:val="0"/>
          <w:sz w:val="28"/>
          <w:szCs w:val="28"/>
          <w:lang w:val="en-US" w:eastAsia="zh-CN" w:bidi="ar"/>
        </w:rPr>
        <w:t xml:space="preserve">. Управлінські дії </w:t>
      </w:r>
    </w:p>
    <w:p w14:paraId="391BD003">
      <w:pPr>
        <w:keepNext w:val="0"/>
        <w:keepLines w:val="0"/>
        <w:widowControl/>
        <w:suppressLineNumbers w:val="0"/>
        <w:ind w:firstLine="708" w:firstLineChars="0"/>
        <w:jc w:val="both"/>
        <w:rPr>
          <w:rFonts w:hint="default" w:ascii="Times New Roman" w:hAnsi="Times New Roman" w:eastAsia="SimSun" w:cs="Times New Roman"/>
          <w:color w:val="000000"/>
          <w:kern w:val="0"/>
          <w:sz w:val="28"/>
          <w:szCs w:val="28"/>
          <w:lang w:val="uk-UA" w:eastAsia="zh-CN" w:bidi="ar"/>
        </w:rPr>
      </w:pPr>
      <w:r>
        <w:rPr>
          <w:rFonts w:hint="default" w:ascii="Times New Roman" w:hAnsi="Times New Roman" w:eastAsia="SimSun" w:cs="Times New Roman"/>
          <w:color w:val="000000"/>
          <w:kern w:val="0"/>
          <w:sz w:val="28"/>
          <w:szCs w:val="28"/>
          <w:lang w:val="en-US" w:eastAsia="zh-CN" w:bidi="ar"/>
        </w:rPr>
        <w:t xml:space="preserve">У коло службових обов'язків менеджера входить багато питань, зокрема виконання вказівок, що виходять від вищих начальників. Керівник повинен вирішити, як саме домогтися реалізації цих вказівок, як </w:t>
      </w:r>
      <w:r>
        <w:rPr>
          <w:rFonts w:hint="default" w:ascii="Times New Roman" w:hAnsi="Times New Roman" w:eastAsia="SimSun" w:cs="Times New Roman"/>
          <w:color w:val="000000"/>
          <w:kern w:val="0"/>
          <w:sz w:val="28"/>
          <w:szCs w:val="28"/>
          <w:lang w:val="uk-UA" w:eastAsia="zh-CN" w:bidi="ar"/>
        </w:rPr>
        <w:t xml:space="preserve">для </w:t>
      </w:r>
      <w:r>
        <w:rPr>
          <w:rFonts w:hint="default" w:ascii="Times New Roman" w:hAnsi="Times New Roman" w:eastAsia="SimSun" w:cs="Times New Roman"/>
          <w:color w:val="000000"/>
          <w:kern w:val="0"/>
          <w:sz w:val="28"/>
          <w:szCs w:val="28"/>
          <w:lang w:val="en-US" w:eastAsia="zh-CN" w:bidi="ar"/>
        </w:rPr>
        <w:t xml:space="preserve">цього мобілізувати підлеглих тощо. Проте вищестояще керівництво може </w:t>
      </w:r>
      <w:r>
        <w:rPr>
          <w:rFonts w:hint="default" w:ascii="Times New Roman" w:hAnsi="Times New Roman" w:eastAsia="SimSun" w:cs="Times New Roman"/>
          <w:color w:val="000000"/>
          <w:kern w:val="0"/>
          <w:sz w:val="28"/>
          <w:szCs w:val="28"/>
          <w:lang w:val="uk-UA" w:eastAsia="zh-CN" w:bidi="ar"/>
        </w:rPr>
        <w:t>не</w:t>
      </w:r>
      <w:r>
        <w:rPr>
          <w:rFonts w:hint="default" w:ascii="Times New Roman" w:hAnsi="Times New Roman" w:eastAsia="SimSun" w:cs="Times New Roman"/>
          <w:color w:val="000000"/>
          <w:kern w:val="0"/>
          <w:sz w:val="28"/>
          <w:szCs w:val="28"/>
          <w:lang w:val="en-US" w:eastAsia="zh-CN" w:bidi="ar"/>
        </w:rPr>
        <w:t>дати чітких вказівок, не визначити конкретних цілей. Як повинен діяти менеджер у цих випадках? Який варіант дій вибрати?</w:t>
      </w:r>
      <w:r>
        <w:rPr>
          <w:rFonts w:hint="default" w:ascii="Times New Roman" w:hAnsi="Times New Roman" w:eastAsia="SimSun" w:cs="Times New Roman"/>
          <w:color w:val="000000"/>
          <w:kern w:val="0"/>
          <w:sz w:val="28"/>
          <w:szCs w:val="28"/>
          <w:lang w:val="uk-UA" w:eastAsia="zh-CN" w:bidi="ar"/>
        </w:rPr>
        <w:t xml:space="preserve"> Обгруйтуйте відповідь:</w:t>
      </w:r>
    </w:p>
    <w:p w14:paraId="10E472BB">
      <w:pPr>
        <w:keepNext w:val="0"/>
        <w:keepLines w:val="0"/>
        <w:widowControl/>
        <w:suppressLineNumbers w:val="0"/>
        <w:ind w:firstLine="708" w:firstLineChars="0"/>
        <w:jc w:val="both"/>
      </w:pPr>
      <w:r>
        <w:rPr>
          <w:rFonts w:hint="default" w:ascii="Times New Roman" w:hAnsi="Times New Roman" w:eastAsia="SimSun" w:cs="Times New Roman"/>
          <w:b/>
          <w:bCs/>
          <w:color w:val="000000"/>
          <w:kern w:val="0"/>
          <w:sz w:val="28"/>
          <w:szCs w:val="28"/>
          <w:lang w:val="en-US" w:eastAsia="zh-CN" w:bidi="ar"/>
        </w:rPr>
        <w:t>A.</w:t>
      </w:r>
      <w:r>
        <w:rPr>
          <w:rFonts w:hint="default" w:ascii="Times New Roman" w:hAnsi="Times New Roman" w:eastAsia="SimSun" w:cs="Times New Roman"/>
          <w:color w:val="000000"/>
          <w:kern w:val="0"/>
          <w:sz w:val="28"/>
          <w:szCs w:val="28"/>
          <w:lang w:val="en-US" w:eastAsia="zh-CN" w:bidi="ar"/>
        </w:rPr>
        <w:t xml:space="preserve"> Запитати необхідні вказівки у начальства. </w:t>
      </w:r>
    </w:p>
    <w:p w14:paraId="364527A7">
      <w:pPr>
        <w:keepNext w:val="0"/>
        <w:keepLines w:val="0"/>
        <w:widowControl/>
        <w:suppressLineNumbers w:val="0"/>
        <w:ind w:firstLine="708" w:firstLineChars="0"/>
        <w:jc w:val="both"/>
      </w:pPr>
      <w:r>
        <w:rPr>
          <w:rFonts w:hint="default" w:ascii="Times New Roman" w:hAnsi="Times New Roman" w:eastAsia="SimSun" w:cs="Times New Roman"/>
          <w:b/>
          <w:bCs/>
          <w:color w:val="000000"/>
          <w:kern w:val="0"/>
          <w:sz w:val="28"/>
          <w:szCs w:val="28"/>
          <w:lang w:val="en-US" w:eastAsia="zh-CN" w:bidi="ar"/>
        </w:rPr>
        <w:t>Б.</w:t>
      </w:r>
      <w:r>
        <w:rPr>
          <w:rFonts w:hint="default" w:ascii="Times New Roman" w:hAnsi="Times New Roman" w:eastAsia="SimSun" w:cs="Times New Roman"/>
          <w:color w:val="000000"/>
          <w:kern w:val="0"/>
          <w:sz w:val="28"/>
          <w:szCs w:val="28"/>
          <w:lang w:val="en-US" w:eastAsia="zh-CN" w:bidi="ar"/>
        </w:rPr>
        <w:t xml:space="preserve"> Проаналізувати обстановку, визначити, що необхідно зробити з власної ініціативи на користь своєї організації, і розпочати дії з мобілізації персоналу вирішення виявлених завдань. </w:t>
      </w:r>
    </w:p>
    <w:p w14:paraId="27ADF560">
      <w:pPr>
        <w:keepNext w:val="0"/>
        <w:keepLines w:val="0"/>
        <w:widowControl/>
        <w:suppressLineNumbers w:val="0"/>
        <w:ind w:firstLine="708" w:firstLineChars="0"/>
        <w:jc w:val="both"/>
      </w:pPr>
      <w:r>
        <w:rPr>
          <w:rFonts w:hint="default" w:ascii="Times New Roman" w:hAnsi="Times New Roman" w:eastAsia="SimSun" w:cs="Times New Roman"/>
          <w:b/>
          <w:bCs/>
          <w:color w:val="000000"/>
          <w:kern w:val="0"/>
          <w:sz w:val="28"/>
          <w:szCs w:val="28"/>
          <w:lang w:val="en-US" w:eastAsia="zh-CN" w:bidi="ar"/>
        </w:rPr>
        <w:t>B.</w:t>
      </w:r>
      <w:r>
        <w:rPr>
          <w:rFonts w:hint="default" w:ascii="Times New Roman" w:hAnsi="Times New Roman" w:eastAsia="SimSun" w:cs="Times New Roman"/>
          <w:color w:val="000000"/>
          <w:kern w:val="0"/>
          <w:sz w:val="28"/>
          <w:szCs w:val="28"/>
          <w:lang w:val="en-US" w:eastAsia="zh-CN" w:bidi="ar"/>
        </w:rPr>
        <w:t xml:space="preserve"> Відсутність чітких вказівок та постановки конкретних цілей з боку вищої інстанції може пояснюватися тим, що там вважають недоцільним та несвоєчасним приймати поспішні рішення. Тому робити будь-які практичні дії найкраще після того, як надійдуть вказівки згори. </w:t>
      </w:r>
    </w:p>
    <w:p w14:paraId="5B6043E2">
      <w:pPr>
        <w:keepNext w:val="0"/>
        <w:keepLines w:val="0"/>
        <w:widowControl/>
        <w:suppressLineNumbers w:val="0"/>
        <w:jc w:val="left"/>
        <w:rPr>
          <w:b/>
          <w:bCs/>
        </w:rPr>
      </w:pPr>
      <w:r>
        <w:rPr>
          <w:rFonts w:hint="default" w:ascii="Times New Roman" w:hAnsi="Times New Roman" w:eastAsia="SimSun" w:cs="Times New Roman"/>
          <w:b/>
          <w:bCs/>
          <w:color w:val="000000"/>
          <w:kern w:val="0"/>
          <w:sz w:val="28"/>
          <w:szCs w:val="28"/>
          <w:lang w:val="en-US" w:eastAsia="zh-CN" w:bidi="ar"/>
        </w:rPr>
        <w:t xml:space="preserve">Завдання </w:t>
      </w:r>
      <w:r>
        <w:rPr>
          <w:rFonts w:hint="default" w:ascii="Times New Roman" w:hAnsi="Times New Roman" w:eastAsia="SimSun" w:cs="Times New Roman"/>
          <w:b/>
          <w:bCs/>
          <w:color w:val="000000"/>
          <w:kern w:val="0"/>
          <w:sz w:val="28"/>
          <w:szCs w:val="28"/>
          <w:lang w:val="uk-UA" w:eastAsia="zh-CN" w:bidi="ar"/>
        </w:rPr>
        <w:t>3.</w:t>
      </w:r>
      <w:r>
        <w:rPr>
          <w:rFonts w:hint="default" w:ascii="Times New Roman" w:hAnsi="Times New Roman" w:eastAsia="SimSun" w:cs="Times New Roman"/>
          <w:b/>
          <w:bCs/>
          <w:color w:val="000000"/>
          <w:kern w:val="0"/>
          <w:sz w:val="28"/>
          <w:szCs w:val="28"/>
          <w:lang w:val="en-US" w:eastAsia="zh-CN" w:bidi="ar"/>
        </w:rPr>
        <w:t xml:space="preserve"> Оцінка рівня етичності організації</w:t>
      </w:r>
    </w:p>
    <w:p w14:paraId="06DA3EC9">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Напроти кожного твердження поставте такі оцінки: </w:t>
      </w:r>
    </w:p>
    <w:p w14:paraId="67D0E265">
      <w:pPr>
        <w:keepNext w:val="0"/>
        <w:keepLines w:val="0"/>
        <w:widowControl/>
        <w:suppressLineNumbers w:val="0"/>
        <w:jc w:val="left"/>
      </w:pPr>
      <w:r>
        <w:rPr>
          <w:rFonts w:hint="default" w:ascii="Times New Roman" w:hAnsi="Times New Roman" w:eastAsia="SimSun" w:cs="Times New Roman"/>
          <w:b/>
          <w:bCs/>
          <w:color w:val="000000"/>
          <w:kern w:val="0"/>
          <w:sz w:val="28"/>
          <w:szCs w:val="28"/>
          <w:lang w:val="uk-UA" w:eastAsia="zh-CN" w:bidi="ar"/>
        </w:rPr>
        <w:t>ЦЗ</w:t>
      </w:r>
      <w:r>
        <w:rPr>
          <w:rFonts w:hint="default" w:ascii="Times New Roman" w:hAnsi="Times New Roman" w:eastAsia="SimSun" w:cs="Times New Roman"/>
          <w:color w:val="000000"/>
          <w:kern w:val="0"/>
          <w:sz w:val="28"/>
          <w:szCs w:val="28"/>
          <w:lang w:val="en-US" w:eastAsia="zh-CN" w:bidi="ar"/>
        </w:rPr>
        <w:t xml:space="preserve"> – цілком згоден; </w:t>
      </w:r>
      <w:r>
        <w:rPr>
          <w:rFonts w:hint="default" w:ascii="Times New Roman" w:hAnsi="Times New Roman" w:eastAsia="SimSun" w:cs="Times New Roman"/>
          <w:b/>
          <w:bCs/>
          <w:color w:val="000000"/>
          <w:kern w:val="0"/>
          <w:sz w:val="28"/>
          <w:szCs w:val="28"/>
          <w:lang w:val="uk-UA" w:eastAsia="zh-CN" w:bidi="ar"/>
        </w:rPr>
        <w:t>З</w:t>
      </w:r>
      <w:r>
        <w:rPr>
          <w:rFonts w:hint="default" w:ascii="Times New Roman" w:hAnsi="Times New Roman" w:eastAsia="SimSun" w:cs="Times New Roman"/>
          <w:color w:val="000000"/>
          <w:kern w:val="0"/>
          <w:sz w:val="28"/>
          <w:szCs w:val="28"/>
          <w:lang w:val="en-US" w:eastAsia="zh-CN" w:bidi="ar"/>
        </w:rPr>
        <w:t xml:space="preserve"> – згоден: </w:t>
      </w:r>
      <w:r>
        <w:rPr>
          <w:rFonts w:hint="default" w:ascii="Times New Roman" w:hAnsi="Times New Roman" w:eastAsia="SimSun" w:cs="Times New Roman"/>
          <w:b/>
          <w:bCs/>
          <w:color w:val="000000"/>
          <w:kern w:val="0"/>
          <w:sz w:val="28"/>
          <w:szCs w:val="28"/>
          <w:lang w:val="en-US" w:eastAsia="zh-CN" w:bidi="ar"/>
        </w:rPr>
        <w:t>Н</w:t>
      </w:r>
      <w:r>
        <w:rPr>
          <w:rFonts w:hint="default" w:ascii="Times New Roman" w:hAnsi="Times New Roman" w:eastAsia="SimSun" w:cs="Times New Roman"/>
          <w:b/>
          <w:bCs/>
          <w:color w:val="000000"/>
          <w:kern w:val="0"/>
          <w:sz w:val="28"/>
          <w:szCs w:val="28"/>
          <w:lang w:val="uk-UA" w:eastAsia="zh-CN" w:bidi="ar"/>
        </w:rPr>
        <w:t>З</w:t>
      </w:r>
      <w:r>
        <w:rPr>
          <w:rFonts w:hint="default" w:ascii="Times New Roman" w:hAnsi="Times New Roman" w:eastAsia="SimSun" w:cs="Times New Roman"/>
          <w:color w:val="000000"/>
          <w:kern w:val="0"/>
          <w:sz w:val="28"/>
          <w:szCs w:val="28"/>
          <w:lang w:val="en-US" w:eastAsia="zh-CN" w:bidi="ar"/>
        </w:rPr>
        <w:t xml:space="preserve"> – не згоден; </w:t>
      </w:r>
      <w:r>
        <w:rPr>
          <w:rFonts w:hint="default" w:ascii="Times New Roman" w:hAnsi="Times New Roman" w:eastAsia="SimSun" w:cs="Times New Roman"/>
          <w:b/>
          <w:bCs/>
          <w:color w:val="000000"/>
          <w:kern w:val="0"/>
          <w:sz w:val="28"/>
          <w:szCs w:val="28"/>
          <w:lang w:val="uk-UA" w:eastAsia="zh-CN" w:bidi="ar"/>
        </w:rPr>
        <w:t>А</w:t>
      </w:r>
      <w:r>
        <w:rPr>
          <w:rFonts w:hint="default" w:ascii="Times New Roman" w:hAnsi="Times New Roman" w:eastAsia="SimSun" w:cs="Times New Roman"/>
          <w:b/>
          <w:bCs/>
          <w:color w:val="000000"/>
          <w:kern w:val="0"/>
          <w:sz w:val="28"/>
          <w:szCs w:val="28"/>
          <w:lang w:val="en-US" w:eastAsia="zh-CN" w:bidi="ar"/>
        </w:rPr>
        <w:t>Н</w:t>
      </w:r>
      <w:r>
        <w:rPr>
          <w:rFonts w:hint="default" w:ascii="Times New Roman" w:hAnsi="Times New Roman" w:eastAsia="SimSun" w:cs="Times New Roman"/>
          <w:b/>
          <w:bCs/>
          <w:color w:val="000000"/>
          <w:kern w:val="0"/>
          <w:sz w:val="28"/>
          <w:szCs w:val="28"/>
          <w:lang w:val="uk-UA" w:eastAsia="zh-CN" w:bidi="ar"/>
        </w:rPr>
        <w:t>З</w:t>
      </w:r>
      <w:r>
        <w:rPr>
          <w:rFonts w:hint="default" w:ascii="Times New Roman" w:hAnsi="Times New Roman" w:eastAsia="SimSun" w:cs="Times New Roman"/>
          <w:color w:val="000000"/>
          <w:kern w:val="0"/>
          <w:sz w:val="28"/>
          <w:szCs w:val="28"/>
          <w:lang w:val="en-US" w:eastAsia="zh-CN" w:bidi="ar"/>
        </w:rPr>
        <w:t xml:space="preserve"> – абсолютно не згоден </w:t>
      </w:r>
    </w:p>
    <w:p w14:paraId="29BD87D7">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 п/п </w:t>
      </w:r>
      <w:r>
        <w:rPr>
          <w:rFonts w:hint="default" w:ascii="Times New Roman" w:hAnsi="Times New Roman" w:eastAsia="SimSun" w:cs="Times New Roman"/>
          <w:color w:val="000000"/>
          <w:kern w:val="0"/>
          <w:sz w:val="28"/>
          <w:szCs w:val="28"/>
          <w:lang w:val="uk-UA" w:eastAsia="zh-CN" w:bidi="ar"/>
        </w:rPr>
        <w:t xml:space="preserve"> </w:t>
      </w:r>
      <w:r>
        <w:rPr>
          <w:rFonts w:hint="default" w:ascii="Times New Roman" w:hAnsi="Times New Roman" w:eastAsia="SimSun" w:cs="Times New Roman"/>
          <w:color w:val="000000"/>
          <w:kern w:val="0"/>
          <w:sz w:val="28"/>
          <w:szCs w:val="28"/>
          <w:lang w:val="uk-UA" w:eastAsia="zh-CN" w:bidi="ar"/>
        </w:rPr>
        <w:tab/>
      </w:r>
      <w:r>
        <w:rPr>
          <w:rFonts w:hint="default" w:ascii="Times New Roman" w:hAnsi="Times New Roman" w:eastAsia="SimSun" w:cs="Times New Roman"/>
          <w:color w:val="000000"/>
          <w:kern w:val="0"/>
          <w:sz w:val="28"/>
          <w:szCs w:val="28"/>
          <w:lang w:val="en-US" w:eastAsia="zh-CN" w:bidi="ar"/>
        </w:rPr>
        <w:t>Затвердження</w:t>
      </w:r>
      <w:r>
        <w:rPr>
          <w:rFonts w:hint="default" w:ascii="Times New Roman" w:hAnsi="Times New Roman" w:eastAsia="SimSun" w:cs="Times New Roman"/>
          <w:color w:val="000000"/>
          <w:kern w:val="0"/>
          <w:sz w:val="28"/>
          <w:szCs w:val="28"/>
          <w:lang w:val="uk-UA" w:eastAsia="zh-CN" w:bidi="ar"/>
        </w:rPr>
        <w:tab/>
        <w:t/>
      </w:r>
      <w:r>
        <w:rPr>
          <w:rFonts w:hint="default" w:ascii="Times New Roman" w:hAnsi="Times New Roman" w:eastAsia="SimSun" w:cs="Times New Roman"/>
          <w:color w:val="000000"/>
          <w:kern w:val="0"/>
          <w:sz w:val="28"/>
          <w:szCs w:val="28"/>
          <w:lang w:val="uk-UA" w:eastAsia="zh-CN" w:bidi="ar"/>
        </w:rPr>
        <w:tab/>
      </w:r>
      <w:bookmarkStart w:id="0" w:name="_GoBack"/>
      <w:bookmarkEnd w:id="0"/>
      <w:r>
        <w:rPr>
          <w:rFonts w:hint="default" w:ascii="Times New Roman" w:hAnsi="Times New Roman" w:eastAsia="SimSun" w:cs="Times New Roman"/>
          <w:color w:val="000000"/>
          <w:kern w:val="0"/>
          <w:sz w:val="28"/>
          <w:szCs w:val="28"/>
          <w:lang w:val="uk-UA" w:eastAsia="zh-CN" w:bidi="ar"/>
        </w:rPr>
        <w:t xml:space="preserve"> </w:t>
      </w:r>
      <w:r>
        <w:rPr>
          <w:rFonts w:hint="default" w:ascii="Times New Roman" w:hAnsi="Times New Roman" w:eastAsia="SimSun" w:cs="Times New Roman"/>
          <w:color w:val="000000"/>
          <w:kern w:val="0"/>
          <w:sz w:val="28"/>
          <w:szCs w:val="28"/>
          <w:lang w:val="en-US" w:eastAsia="zh-CN" w:bidi="ar"/>
        </w:rPr>
        <w:t xml:space="preserve">Оцінка </w:t>
      </w:r>
    </w:p>
    <w:p w14:paraId="493FD262">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1. Не слід очікувати, що працівники повідомлятимуть про свої помилки</w:t>
      </w:r>
      <w:r>
        <w:rPr>
          <w:rFonts w:hint="default" w:ascii="Times New Roman" w:hAnsi="Times New Roman" w:eastAsia="SimSun" w:cs="Times New Roman"/>
          <w:color w:val="000000"/>
          <w:kern w:val="0"/>
          <w:sz w:val="24"/>
          <w:szCs w:val="24"/>
          <w:lang w:val="uk-UA" w:eastAsia="zh-CN" w:bidi="ar"/>
        </w:rPr>
        <w:t xml:space="preserve"> </w:t>
      </w:r>
      <w:r>
        <w:rPr>
          <w:rFonts w:hint="default" w:ascii="Times New Roman" w:hAnsi="Times New Roman" w:eastAsia="SimSun" w:cs="Times New Roman"/>
          <w:color w:val="000000"/>
          <w:kern w:val="0"/>
          <w:sz w:val="24"/>
          <w:szCs w:val="24"/>
          <w:lang w:val="en-US" w:eastAsia="zh-CN" w:bidi="ar"/>
        </w:rPr>
        <w:t xml:space="preserve">керівництву. </w:t>
      </w:r>
    </w:p>
    <w:p w14:paraId="3E7969AA">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2. Бувають випадки, коли керівник повинен ігнорувати вимоги контракту та порушувати стандарти безпеки, щоб упоратися зі справою. </w:t>
      </w:r>
    </w:p>
    <w:p w14:paraId="5E3AAEEF">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3. Не завжди можливо вести точну реєстрацію витрат для звітності: тому іноді необхідно надавати приблизні цифри. </w:t>
      </w:r>
    </w:p>
    <w:p w14:paraId="7282C907">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4. Трапляються випадки, коли потрібно приховати несприятливу інформацію від начальства. </w:t>
      </w:r>
    </w:p>
    <w:p w14:paraId="6AAE12B3">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uk-UA" w:eastAsia="zh-CN" w:bidi="ar"/>
        </w:rPr>
        <w:t xml:space="preserve">5. </w:t>
      </w:r>
      <w:r>
        <w:rPr>
          <w:rFonts w:hint="default" w:ascii="Times New Roman" w:hAnsi="Times New Roman" w:eastAsia="SimSun" w:cs="Times New Roman"/>
          <w:color w:val="000000"/>
          <w:kern w:val="0"/>
          <w:sz w:val="24"/>
          <w:szCs w:val="24"/>
          <w:lang w:val="en-US" w:eastAsia="zh-CN" w:bidi="ar"/>
        </w:rPr>
        <w:t xml:space="preserve">Нам завжди слід чинити так, як наказують наші керівники, хоча ми можемо сумніватися в правильності цих дій. </w:t>
      </w:r>
    </w:p>
    <w:p w14:paraId="346BF6EB">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6. Іноді необхідно зайнятися особистими справами в робочий час, і нічого страшного в цьому немає. </w:t>
      </w:r>
    </w:p>
    <w:p w14:paraId="41D4FE89">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7. Психологічно іноді доцільно ставити цілі, що трохи перевищують норму, якщо це допоможе стимулювати зусилля працівників. </w:t>
      </w:r>
    </w:p>
    <w:p w14:paraId="1985553F">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8. Я б розкрив бажану дату відвантаження замовлень, щоб отримати це замовлення. </w:t>
      </w:r>
    </w:p>
    <w:p w14:paraId="00946EC6">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9. Можна користуватись службовою лінією зв'язку для особистих телефонних розмов, коли нею не користується компанія. </w:t>
      </w:r>
    </w:p>
    <w:p w14:paraId="214E97FB">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10. Керівництво має бути орієнтоване на кінцеву мету, тому ціль зазвичай виправдовує засоби, які ми застосували. </w:t>
      </w:r>
    </w:p>
    <w:p w14:paraId="2AFC98B9">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11. Якщо задля отримання великого контракту знадобиться влаштування банкету або незначна зміна політики організації, я дам на це дозвіл. </w:t>
      </w:r>
    </w:p>
    <w:p w14:paraId="3A437449">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12. Без порушення політики організації та існуючих інструкцій жити неможливо. </w:t>
      </w:r>
    </w:p>
    <w:p w14:paraId="48113C6B">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13. Звіти з контролю товарних запасів потрібно складати так, щоб за отриманими товарами фіксувався «нестача», а не «надлишки».</w:t>
      </w:r>
    </w:p>
    <w:p w14:paraId="5D6F66DD">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14. Використовувати іноді копіювальну техніку організації для особистих або місцевих цілей цілком прийнятно. </w:t>
      </w:r>
    </w:p>
    <w:p w14:paraId="44FC29B0">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15. Віднести додому те, що є власністю компанії (канцтовари тощо), ‒ прийнятний додатковий бонус. </w:t>
      </w:r>
    </w:p>
    <w:p w14:paraId="44138907">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16. Якщо є можливість працювати за сумісництвом у організації конкурента, це приватна справа працівника і цілком прийнятно. </w:t>
      </w:r>
    </w:p>
    <w:p w14:paraId="5F7B6088">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17. Займатися сторонніми справами або своїм особистим бізнесом у приміщенні організації та в робочий час – припустимо, якщо це не шкодить організації, не знижує її доходи. </w:t>
      </w:r>
    </w:p>
    <w:p w14:paraId="5E8797C4">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18. Запропонувати особам, відповідальним за купівлю ваших товарів, вигідну роботу, угоду – припустимо. </w:t>
      </w:r>
    </w:p>
    <w:p w14:paraId="1F19BE81">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19. Прийняти подарунки, гроші від іншої організації цілком допустимо. </w:t>
      </w:r>
    </w:p>
    <w:p w14:paraId="7A0C4468">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20. Наклепи, брехня, зневажливе зауваження про конкурентів допустимі, якщо вони зроблено на користь організації. </w:t>
      </w:r>
    </w:p>
    <w:p w14:paraId="19ED0941">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21. Принцип «взаємозв'язку» або «ти мені ‒ я тобі» цілком припустимий і зміцнює відносини з партнерами. </w:t>
      </w:r>
    </w:p>
    <w:p w14:paraId="6E925704">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22. Обманювати колег, робити неправдиві заяви з метою організації допустимо. </w:t>
      </w:r>
    </w:p>
    <w:p w14:paraId="27C1315C">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23. Якщо потрібно, то можна використовувати потужність організації для залякування чи загроз щодо конкурентів з метою досягти своїх цілей. </w:t>
      </w:r>
    </w:p>
    <w:p w14:paraId="0DD0D25A">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24. Пред'явити організації рахунок за нез'їдені обіди, невитрачений бензин, невикористані авіаквитки допустимо і є маленькою добавкою до особистого доходу. </w:t>
      </w:r>
    </w:p>
    <w:p w14:paraId="00154039">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25. Загрози стосовно найманих працівників з метою вирішення завдань організації допустимі. </w:t>
      </w:r>
    </w:p>
    <w:p w14:paraId="004A3F8E">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26. Використання грубості та насильства щодо підлеглих у разі крайньої необхідності допустимо. </w:t>
      </w:r>
    </w:p>
    <w:p w14:paraId="2487AD9F">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27. Носіння зброї на території організації за згодою адміністрації допустиме. </w:t>
      </w:r>
    </w:p>
    <w:p w14:paraId="73E5A436">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28. Сексуальні домагання на території організації не є надто грубим порушенням етичних відносин. </w:t>
      </w:r>
    </w:p>
    <w:p w14:paraId="2365E5A8">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29. Залякування підлеглих на користь підвищення рівня дисципліни допустимі. </w:t>
      </w:r>
    </w:p>
    <w:p w14:paraId="32536478">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30. Працювати та не порушувати національне законодавство неможливо. </w:t>
      </w:r>
    </w:p>
    <w:p w14:paraId="0C8B7DFC">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31. Дискримінація за ознаками кольору шкіри, релігії, віку, національності, інвалідності, стажу роботи може бути допустима з різними застереженнями. </w:t>
      </w:r>
    </w:p>
    <w:p w14:paraId="7205A0D1">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Ключ</w:t>
      </w:r>
      <w:r>
        <w:rPr>
          <w:rFonts w:hint="default" w:ascii="Times New Roman" w:hAnsi="Times New Roman" w:eastAsia="SimSun" w:cs="Times New Roman"/>
          <w:color w:val="000000"/>
          <w:kern w:val="0"/>
          <w:sz w:val="24"/>
          <w:szCs w:val="24"/>
          <w:lang w:val="en-US" w:eastAsia="zh-CN" w:bidi="ar"/>
        </w:rPr>
        <w:t xml:space="preserve">: за кожну оцінку </w:t>
      </w:r>
      <w:r>
        <w:rPr>
          <w:rFonts w:hint="default" w:ascii="Times New Roman" w:hAnsi="Times New Roman" w:eastAsia="SimSun" w:cs="Times New Roman"/>
          <w:b/>
          <w:bCs/>
          <w:color w:val="000000"/>
          <w:kern w:val="0"/>
          <w:sz w:val="24"/>
          <w:szCs w:val="24"/>
          <w:lang w:val="uk-UA" w:eastAsia="zh-CN" w:bidi="ar"/>
        </w:rPr>
        <w:t>ЦЗ</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uk-UA" w:eastAsia="zh-CN" w:bidi="ar"/>
        </w:rPr>
        <w:t xml:space="preserve">- </w:t>
      </w:r>
      <w:r>
        <w:rPr>
          <w:rFonts w:hint="default" w:ascii="Times New Roman" w:hAnsi="Times New Roman" w:eastAsia="SimSun" w:cs="Times New Roman"/>
          <w:color w:val="000000"/>
          <w:kern w:val="0"/>
          <w:sz w:val="24"/>
          <w:szCs w:val="24"/>
          <w:lang w:val="en-US" w:eastAsia="zh-CN" w:bidi="ar"/>
        </w:rPr>
        <w:t xml:space="preserve">3 бали, </w:t>
      </w:r>
      <w:r>
        <w:rPr>
          <w:rFonts w:hint="default" w:ascii="Times New Roman" w:hAnsi="Times New Roman" w:eastAsia="SimSun" w:cs="Times New Roman"/>
          <w:b/>
          <w:bCs/>
          <w:color w:val="000000"/>
          <w:kern w:val="0"/>
          <w:sz w:val="24"/>
          <w:szCs w:val="24"/>
          <w:lang w:val="uk-UA" w:eastAsia="zh-CN" w:bidi="ar"/>
        </w:rPr>
        <w:t>З</w:t>
      </w:r>
      <w:r>
        <w:rPr>
          <w:rFonts w:hint="default" w:ascii="Times New Roman" w:hAnsi="Times New Roman" w:eastAsia="SimSun" w:cs="Times New Roman"/>
          <w:color w:val="000000"/>
          <w:kern w:val="0"/>
          <w:sz w:val="24"/>
          <w:szCs w:val="24"/>
          <w:lang w:val="en-US" w:eastAsia="zh-CN" w:bidi="ar"/>
        </w:rPr>
        <w:t xml:space="preserve"> – 2 бали, </w:t>
      </w:r>
      <w:r>
        <w:rPr>
          <w:rFonts w:hint="default" w:ascii="Times New Roman" w:hAnsi="Times New Roman" w:eastAsia="SimSun" w:cs="Times New Roman"/>
          <w:b/>
          <w:bCs/>
          <w:color w:val="000000"/>
          <w:kern w:val="0"/>
          <w:sz w:val="24"/>
          <w:szCs w:val="24"/>
          <w:lang w:val="uk-UA" w:eastAsia="zh-CN" w:bidi="ar"/>
        </w:rPr>
        <w:t>А</w:t>
      </w:r>
      <w:r>
        <w:rPr>
          <w:rFonts w:hint="default" w:ascii="Times New Roman" w:hAnsi="Times New Roman" w:eastAsia="SimSun" w:cs="Times New Roman"/>
          <w:b/>
          <w:bCs/>
          <w:color w:val="000000"/>
          <w:kern w:val="0"/>
          <w:sz w:val="24"/>
          <w:szCs w:val="24"/>
          <w:lang w:val="en-US" w:eastAsia="zh-CN" w:bidi="ar"/>
        </w:rPr>
        <w:t>Н</w:t>
      </w:r>
      <w:r>
        <w:rPr>
          <w:rFonts w:hint="default" w:ascii="Times New Roman" w:hAnsi="Times New Roman" w:eastAsia="SimSun" w:cs="Times New Roman"/>
          <w:b/>
          <w:bCs/>
          <w:color w:val="000000"/>
          <w:kern w:val="0"/>
          <w:sz w:val="24"/>
          <w:szCs w:val="24"/>
          <w:lang w:val="uk-UA" w:eastAsia="zh-CN" w:bidi="ar"/>
        </w:rPr>
        <w:t>З</w:t>
      </w:r>
      <w:r>
        <w:rPr>
          <w:rFonts w:hint="default" w:ascii="Times New Roman" w:hAnsi="Times New Roman" w:eastAsia="SimSun" w:cs="Times New Roman"/>
          <w:color w:val="000000"/>
          <w:kern w:val="0"/>
          <w:sz w:val="24"/>
          <w:szCs w:val="24"/>
          <w:lang w:val="en-US" w:eastAsia="zh-CN" w:bidi="ar"/>
        </w:rPr>
        <w:t xml:space="preserve"> – 1 бал, </w:t>
      </w:r>
      <w:r>
        <w:rPr>
          <w:rFonts w:hint="default" w:ascii="Times New Roman" w:hAnsi="Times New Roman" w:eastAsia="SimSun" w:cs="Times New Roman"/>
          <w:b/>
          <w:bCs/>
          <w:color w:val="000000"/>
          <w:kern w:val="0"/>
          <w:sz w:val="24"/>
          <w:szCs w:val="24"/>
          <w:lang w:val="en-US" w:eastAsia="zh-CN" w:bidi="ar"/>
        </w:rPr>
        <w:t>Н</w:t>
      </w:r>
      <w:r>
        <w:rPr>
          <w:rFonts w:hint="default" w:ascii="Times New Roman" w:hAnsi="Times New Roman" w:eastAsia="SimSun" w:cs="Times New Roman"/>
          <w:b/>
          <w:bCs/>
          <w:color w:val="000000"/>
          <w:kern w:val="0"/>
          <w:sz w:val="24"/>
          <w:szCs w:val="24"/>
          <w:lang w:val="uk-UA" w:eastAsia="zh-CN" w:bidi="ar"/>
        </w:rPr>
        <w:t>З</w:t>
      </w:r>
      <w:r>
        <w:rPr>
          <w:rFonts w:hint="default" w:ascii="Times New Roman" w:hAnsi="Times New Roman" w:eastAsia="SimSun" w:cs="Times New Roman"/>
          <w:color w:val="000000"/>
          <w:kern w:val="0"/>
          <w:sz w:val="24"/>
          <w:szCs w:val="24"/>
          <w:lang w:val="en-US" w:eastAsia="zh-CN" w:bidi="ar"/>
        </w:rPr>
        <w:t xml:space="preserve"> – 0 балів. </w:t>
      </w:r>
    </w:p>
    <w:p w14:paraId="71EC5510">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3961E45B">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Якщо ви набрали балів у сумі: </w:t>
      </w:r>
    </w:p>
    <w:p w14:paraId="417724A6">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10-20 – високий етичний рівень; </w:t>
      </w:r>
    </w:p>
    <w:p w14:paraId="27F490BA">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21-30 – прийнятний етичний рівень; </w:t>
      </w:r>
    </w:p>
    <w:p w14:paraId="047F3B6E">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31-48 – середній етичний рівень; </w:t>
      </w:r>
    </w:p>
    <w:p w14:paraId="3D47AD68">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49-61 – низький етичний рівень;62-79 – дуже низький етичний рівень; </w:t>
      </w:r>
    </w:p>
    <w:p w14:paraId="35B826D2">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Понад 80 – охороняйте цінності від самого себе</w:t>
      </w:r>
    </w:p>
    <w:p w14:paraId="2CF9C730">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8"/>
          <w:szCs w:val="28"/>
          <w:lang w:val="uk-UA" w:eastAsia="zh-CN" w:bidi="ar"/>
        </w:rPr>
      </w:pPr>
    </w:p>
    <w:p w14:paraId="50407310">
      <w:pPr>
        <w:keepNext w:val="0"/>
        <w:keepLines w:val="0"/>
        <w:widowControl/>
        <w:suppressLineNumbers w:val="0"/>
        <w:jc w:val="left"/>
        <w:rPr>
          <w:b/>
          <w:bCs/>
        </w:rPr>
      </w:pPr>
      <w:r>
        <w:rPr>
          <w:rFonts w:hint="default" w:ascii="Times New Roman" w:hAnsi="Times New Roman" w:eastAsia="SimSun" w:cs="Times New Roman"/>
          <w:b/>
          <w:bCs/>
          <w:color w:val="1E1E1E"/>
          <w:kern w:val="0"/>
          <w:sz w:val="28"/>
          <w:szCs w:val="28"/>
          <w:lang w:val="en-US" w:eastAsia="zh-CN" w:bidi="ar"/>
        </w:rPr>
        <w:t xml:space="preserve">Завдання </w:t>
      </w:r>
      <w:r>
        <w:rPr>
          <w:rFonts w:hint="default" w:ascii="Times New Roman" w:hAnsi="Times New Roman" w:eastAsia="SimSun" w:cs="Times New Roman"/>
          <w:b/>
          <w:bCs/>
          <w:color w:val="1E1E1E"/>
          <w:kern w:val="0"/>
          <w:sz w:val="28"/>
          <w:szCs w:val="28"/>
          <w:lang w:val="uk-UA" w:eastAsia="zh-CN" w:bidi="ar"/>
        </w:rPr>
        <w:t>4</w:t>
      </w:r>
      <w:r>
        <w:rPr>
          <w:rFonts w:hint="default" w:ascii="Times New Roman" w:hAnsi="Times New Roman" w:eastAsia="SimSun" w:cs="Times New Roman"/>
          <w:b/>
          <w:bCs/>
          <w:color w:val="1E1E1E"/>
          <w:kern w:val="0"/>
          <w:sz w:val="28"/>
          <w:szCs w:val="28"/>
          <w:lang w:val="en-US" w:eastAsia="zh-CN" w:bidi="ar"/>
        </w:rPr>
        <w:t xml:space="preserve">. </w:t>
      </w:r>
    </w:p>
    <w:p w14:paraId="53998A8D">
      <w:pPr>
        <w:keepNext w:val="0"/>
        <w:keepLines w:val="0"/>
        <w:widowControl/>
        <w:suppressLineNumbers w:val="0"/>
        <w:ind w:firstLine="708" w:firstLineChars="0"/>
        <w:jc w:val="both"/>
        <w:rPr>
          <w:rFonts w:hint="default" w:ascii="Times New Roman" w:hAnsi="Times New Roman" w:eastAsia="SimSun" w:cs="Times New Roman"/>
          <w:color w:val="1E1E1E"/>
          <w:kern w:val="0"/>
          <w:sz w:val="28"/>
          <w:szCs w:val="28"/>
          <w:lang w:val="en-US" w:eastAsia="zh-CN" w:bidi="ar"/>
        </w:rPr>
      </w:pPr>
      <w:r>
        <w:rPr>
          <w:rFonts w:hint="default" w:ascii="Times New Roman" w:hAnsi="Times New Roman" w:eastAsia="SimSun" w:cs="Times New Roman"/>
          <w:color w:val="1E1E1E"/>
          <w:kern w:val="0"/>
          <w:sz w:val="28"/>
          <w:szCs w:val="28"/>
          <w:lang w:val="en-US" w:eastAsia="zh-CN" w:bidi="ar"/>
        </w:rPr>
        <w:t xml:space="preserve">Найбільший банк Великобританії «Co-operative bank» ‒ один із лідерів у поширенні принципів соціальної відповідальності у банківській сфері. Важливим документом, що регулює його діяльність, є «Політика етичних інвестицій». Вона включає 8 пунктів, де описується позиція компанії щодо соціальних інвестицій, що визначають її відмову від участі в угодах з продажу зброї представникам диктаторського режиму, від інвестицій у тютюнові компанії та організації, що займаються виробництвом та продажем натурального хутра. </w:t>
      </w:r>
    </w:p>
    <w:p w14:paraId="3EF35C68">
      <w:pPr>
        <w:keepNext w:val="0"/>
        <w:keepLines w:val="0"/>
        <w:widowControl/>
        <w:suppressLineNumbers w:val="0"/>
        <w:ind w:firstLine="708" w:firstLineChars="0"/>
        <w:jc w:val="both"/>
        <w:rPr>
          <w:rFonts w:hint="default" w:ascii="Times New Roman" w:hAnsi="Times New Roman" w:eastAsia="SimSun" w:cs="Times New Roman"/>
          <w:color w:val="1E1E1E"/>
          <w:kern w:val="0"/>
          <w:sz w:val="28"/>
          <w:szCs w:val="28"/>
          <w:lang w:val="en-US" w:eastAsia="zh-CN" w:bidi="ar"/>
        </w:rPr>
      </w:pPr>
      <w:r>
        <w:rPr>
          <w:rFonts w:hint="default" w:ascii="Times New Roman" w:hAnsi="Times New Roman" w:eastAsia="SimSun" w:cs="Times New Roman"/>
          <w:color w:val="1E1E1E"/>
          <w:kern w:val="0"/>
          <w:sz w:val="28"/>
          <w:szCs w:val="28"/>
          <w:lang w:val="en-US" w:eastAsia="zh-CN" w:bidi="ar"/>
        </w:rPr>
        <w:t xml:space="preserve">«Co-operative bank» став одним із перших англійських банків, які опублікували щорічний звіт про політику та програму соціальної відповідальності. Компанія регулярно проходить соціальний аудит та засновує свою маркетингову політику на етичних засадах. </w:t>
      </w:r>
    </w:p>
    <w:p w14:paraId="191DBC70">
      <w:pPr>
        <w:keepNext w:val="0"/>
        <w:keepLines w:val="0"/>
        <w:widowControl/>
        <w:suppressLineNumbers w:val="0"/>
        <w:ind w:firstLine="708" w:firstLineChars="0"/>
        <w:jc w:val="both"/>
      </w:pPr>
      <w:r>
        <w:rPr>
          <w:rFonts w:hint="default" w:ascii="Times New Roman" w:hAnsi="Times New Roman" w:eastAsia="SimSun" w:cs="Times New Roman"/>
          <w:color w:val="1E1E1E"/>
          <w:kern w:val="0"/>
          <w:sz w:val="28"/>
          <w:szCs w:val="28"/>
          <w:lang w:val="en-US" w:eastAsia="zh-CN" w:bidi="ar"/>
        </w:rPr>
        <w:t xml:space="preserve">Крім впровадження КСВ у ділову практику, публікації своєї політики та звітів, банк витрачає понад 3,2 млн. дол. США на різні суспільно значущі програми. </w:t>
      </w:r>
    </w:p>
    <w:p w14:paraId="387CA959">
      <w:pPr>
        <w:keepNext w:val="0"/>
        <w:keepLines w:val="0"/>
        <w:widowControl/>
        <w:suppressLineNumbers w:val="0"/>
        <w:jc w:val="both"/>
        <w:rPr>
          <w:i/>
          <w:iCs/>
        </w:rPr>
      </w:pPr>
      <w:r>
        <w:rPr>
          <w:rFonts w:hint="default" w:ascii="Times New Roman" w:hAnsi="Times New Roman" w:eastAsia="SimSun" w:cs="Times New Roman"/>
          <w:i/>
          <w:iCs/>
          <w:color w:val="1E1E1E"/>
          <w:kern w:val="0"/>
          <w:sz w:val="28"/>
          <w:szCs w:val="28"/>
          <w:lang w:val="en-US" w:eastAsia="zh-CN" w:bidi="ar"/>
        </w:rPr>
        <w:t xml:space="preserve">1. Визначте, яку концепцію корпоративної соціальної відповідальності дотримується дана компанія. Охарактеризуйте цю концепцію. </w:t>
      </w:r>
    </w:p>
    <w:p w14:paraId="13D0D1EC">
      <w:pPr>
        <w:keepNext w:val="0"/>
        <w:keepLines w:val="0"/>
        <w:widowControl/>
        <w:suppressLineNumbers w:val="0"/>
        <w:jc w:val="both"/>
        <w:rPr>
          <w:i/>
          <w:iCs/>
        </w:rPr>
      </w:pPr>
      <w:r>
        <w:rPr>
          <w:rFonts w:hint="default" w:ascii="Times New Roman" w:hAnsi="Times New Roman" w:eastAsia="SimSun" w:cs="Times New Roman"/>
          <w:i/>
          <w:iCs/>
          <w:color w:val="1E1E1E"/>
          <w:kern w:val="0"/>
          <w:sz w:val="28"/>
          <w:szCs w:val="28"/>
          <w:lang w:val="en-US" w:eastAsia="zh-CN" w:bidi="ar"/>
        </w:rPr>
        <w:t>2. Які вигоди отримує компанія з публікацій своїх щорічних звітів про політику та програму соціальної відповідальності?</w:t>
      </w:r>
    </w:p>
    <w:p w14:paraId="53CF3A6D">
      <w:pPr>
        <w:spacing w:after="0" w:line="240" w:lineRule="auto"/>
        <w:jc w:val="both"/>
        <w:rPr>
          <w:rFonts w:hint="default" w:ascii="Times New Roman" w:hAnsi="Times New Roman" w:cs="Times New Roman"/>
          <w:b w:val="0"/>
          <w:bCs/>
          <w:sz w:val="28"/>
          <w:szCs w:val="28"/>
          <w:lang w:val="uk-UA"/>
        </w:rPr>
      </w:pPr>
    </w:p>
    <w:p w14:paraId="39D8ACB3">
      <w:pPr>
        <w:pStyle w:val="5"/>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Контрольні питання для поглибленого вивчення теми </w:t>
      </w:r>
      <w:r>
        <w:rPr>
          <w:rFonts w:ascii="Times New Roman" w:hAnsi="Times New Roman" w:cs="Times New Roman"/>
          <w:b/>
          <w:sz w:val="28"/>
          <w:szCs w:val="28"/>
          <w:highlight w:val="yellow"/>
          <w:lang w:val="uk-UA"/>
        </w:rPr>
        <w:t>(</w:t>
      </w:r>
      <w:r>
        <w:rPr>
          <w:rFonts w:hint="default" w:ascii="Times New Roman" w:hAnsi="Times New Roman" w:cs="Times New Roman"/>
          <w:b/>
          <w:sz w:val="28"/>
          <w:szCs w:val="28"/>
          <w:highlight w:val="yellow"/>
          <w:lang w:val="uk-UA"/>
        </w:rPr>
        <w:t>2</w:t>
      </w:r>
      <w:r>
        <w:rPr>
          <w:rFonts w:ascii="Times New Roman" w:hAnsi="Times New Roman" w:cs="Times New Roman"/>
          <w:b/>
          <w:sz w:val="28"/>
          <w:szCs w:val="28"/>
          <w:highlight w:val="yellow"/>
          <w:lang w:val="uk-UA"/>
        </w:rPr>
        <w:t xml:space="preserve"> питання на вибір студента письмово)</w:t>
      </w:r>
      <w:r>
        <w:rPr>
          <w:rFonts w:ascii="Times New Roman" w:hAnsi="Times New Roman" w:cs="Times New Roman"/>
          <w:b/>
          <w:sz w:val="28"/>
          <w:szCs w:val="28"/>
          <w:lang w:val="uk-UA"/>
        </w:rPr>
        <w:t>:</w:t>
      </w:r>
    </w:p>
    <w:p w14:paraId="2107E201">
      <w:pPr>
        <w:numPr>
          <w:ilvl w:val="0"/>
          <w:numId w:val="3"/>
        </w:numPr>
        <w:tabs>
          <w:tab w:val="clear" w:pos="425"/>
        </w:tabs>
        <w:spacing w:line="24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Чи можуть етичні принципи впливати на прибутковість компанії?</w:t>
      </w:r>
    </w:p>
    <w:p w14:paraId="467602AD">
      <w:pPr>
        <w:numPr>
          <w:ilvl w:val="0"/>
          <w:numId w:val="3"/>
        </w:numPr>
        <w:tabs>
          <w:tab w:val="clear" w:pos="425"/>
        </w:tabs>
        <w:spacing w:line="24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Як ви оцінюєте межу між особистою та корпоративною відповідальністю?</w:t>
      </w:r>
    </w:p>
    <w:p w14:paraId="252373FD">
      <w:pPr>
        <w:numPr>
          <w:ilvl w:val="0"/>
          <w:numId w:val="3"/>
        </w:numPr>
        <w:tabs>
          <w:tab w:val="clear" w:pos="425"/>
        </w:tabs>
        <w:spacing w:line="24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Які рішення у вашій професійній сфері можуть викликати етичні дилеми?</w:t>
      </w:r>
    </w:p>
    <w:p w14:paraId="1C987A8B">
      <w:pPr>
        <w:numPr>
          <w:ilvl w:val="0"/>
          <w:numId w:val="3"/>
        </w:numPr>
        <w:tabs>
          <w:tab w:val="clear" w:pos="425"/>
        </w:tabs>
        <w:spacing w:line="24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Який інструмент оцінки відповідальності ви вважаєте найефективнішим і чому?</w:t>
      </w:r>
    </w:p>
    <w:p w14:paraId="01F46819">
      <w:pPr>
        <w:numPr>
          <w:ilvl w:val="0"/>
          <w:numId w:val="3"/>
        </w:numPr>
        <w:tabs>
          <w:tab w:val="clear" w:pos="425"/>
        </w:tabs>
        <w:spacing w:line="24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eastAsia="SimSun" w:cs="Times New Roman"/>
          <w:color w:val="000000"/>
          <w:kern w:val="0"/>
          <w:sz w:val="26"/>
          <w:szCs w:val="26"/>
          <w:lang w:val="en-US" w:eastAsia="zh-CN" w:bidi="ar"/>
        </w:rPr>
        <w:t xml:space="preserve">Яким чином етика впливає на процес оцінки результатів діяльності організації? </w:t>
      </w:r>
    </w:p>
    <w:p w14:paraId="6960F214">
      <w:pPr>
        <w:numPr>
          <w:ilvl w:val="0"/>
          <w:numId w:val="3"/>
        </w:numPr>
        <w:tabs>
          <w:tab w:val="clear" w:pos="425"/>
        </w:tabs>
        <w:spacing w:line="24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eastAsia="SimSun" w:cs="Times New Roman"/>
          <w:color w:val="000000"/>
          <w:kern w:val="0"/>
          <w:sz w:val="26"/>
          <w:szCs w:val="26"/>
          <w:lang w:val="en-US" w:eastAsia="zh-CN" w:bidi="ar"/>
        </w:rPr>
        <w:t xml:space="preserve">Як етика сприяє визначенню пріоритетів при прийнятті рішень? </w:t>
      </w:r>
    </w:p>
    <w:p w14:paraId="7E330075">
      <w:pPr>
        <w:numPr>
          <w:ilvl w:val="0"/>
          <w:numId w:val="3"/>
        </w:numPr>
        <w:tabs>
          <w:tab w:val="clear" w:pos="425"/>
        </w:tabs>
        <w:spacing w:line="24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eastAsia="SimSun" w:cs="Times New Roman"/>
          <w:color w:val="000000"/>
          <w:kern w:val="0"/>
          <w:sz w:val="26"/>
          <w:szCs w:val="26"/>
          <w:lang w:val="en-US" w:eastAsia="zh-CN" w:bidi="ar"/>
        </w:rPr>
        <w:t xml:space="preserve">Які етичні аспекти слід враховувати при оцінці ефективності та результатів діяльності? </w:t>
      </w:r>
    </w:p>
    <w:p w14:paraId="234B844B">
      <w:pPr>
        <w:numPr>
          <w:ilvl w:val="0"/>
          <w:numId w:val="3"/>
        </w:numPr>
        <w:tabs>
          <w:tab w:val="clear" w:pos="425"/>
        </w:tabs>
        <w:spacing w:line="24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eastAsia="SimSun" w:cs="Times New Roman"/>
          <w:color w:val="000000"/>
          <w:kern w:val="0"/>
          <w:sz w:val="26"/>
          <w:szCs w:val="26"/>
          <w:lang w:val="en-US" w:eastAsia="zh-CN" w:bidi="ar"/>
        </w:rPr>
        <w:t xml:space="preserve">Як етичне прийняття рішень сприяє розвитку організації та довірі серед стейкхолдерів? </w:t>
      </w:r>
    </w:p>
    <w:p w14:paraId="7CA3854A">
      <w:pPr>
        <w:numPr>
          <w:ilvl w:val="0"/>
          <w:numId w:val="3"/>
        </w:numPr>
        <w:tabs>
          <w:tab w:val="clear" w:pos="425"/>
        </w:tabs>
        <w:spacing w:line="24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eastAsia="SimSun" w:cs="Times New Roman"/>
          <w:color w:val="000000"/>
          <w:kern w:val="0"/>
          <w:sz w:val="26"/>
          <w:szCs w:val="26"/>
          <w:lang w:val="en-US" w:eastAsia="zh-CN" w:bidi="ar"/>
        </w:rPr>
        <w:t>Яким чином етика впливає на відповідальність менеджера за</w:t>
      </w:r>
      <w:r>
        <w:rPr>
          <w:rFonts w:hint="default" w:ascii="Times New Roman" w:hAnsi="Times New Roman" w:eastAsia="SimSun" w:cs="Times New Roman"/>
          <w:color w:val="000000"/>
          <w:kern w:val="0"/>
          <w:sz w:val="26"/>
          <w:szCs w:val="26"/>
          <w:lang w:val="uk-UA" w:eastAsia="zh-CN" w:bidi="ar"/>
        </w:rPr>
        <w:t xml:space="preserve"> </w:t>
      </w:r>
      <w:r>
        <w:rPr>
          <w:rFonts w:hint="default" w:ascii="Times New Roman" w:hAnsi="Times New Roman" w:eastAsia="SimSun" w:cs="Times New Roman"/>
          <w:color w:val="000000"/>
          <w:kern w:val="0"/>
          <w:sz w:val="26"/>
          <w:szCs w:val="26"/>
          <w:lang w:val="en-US" w:eastAsia="zh-CN" w:bidi="ar"/>
        </w:rPr>
        <w:t>наслідки його рішень?</w:t>
      </w:r>
    </w:p>
    <w:p w14:paraId="1E1D6553">
      <w:pPr>
        <w:numPr>
          <w:ilvl w:val="0"/>
          <w:numId w:val="3"/>
        </w:numPr>
        <w:tabs>
          <w:tab w:val="clear" w:pos="425"/>
        </w:tabs>
        <w:spacing w:line="24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eastAsia="SimSun" w:cs="Times New Roman"/>
          <w:color w:val="000000"/>
          <w:kern w:val="0"/>
          <w:sz w:val="26"/>
          <w:szCs w:val="26"/>
          <w:lang w:val="en-US" w:eastAsia="zh-CN" w:bidi="ar"/>
        </w:rPr>
        <w:t>Які дії передбачає ухвалення етичного менеджерського рішення?</w:t>
      </w:r>
    </w:p>
    <w:p w14:paraId="4048F216">
      <w:pPr>
        <w:numPr>
          <w:numId w:val="0"/>
        </w:numPr>
        <w:spacing w:line="240" w:lineRule="auto"/>
        <w:jc w:val="both"/>
        <w:rPr>
          <w:rFonts w:hint="default" w:ascii="Times New Roman" w:hAnsi="Times New Roman" w:cs="Times New Roman"/>
          <w:sz w:val="26"/>
          <w:szCs w:val="26"/>
        </w:rPr>
      </w:pPr>
    </w:p>
    <w:p w14:paraId="1355FE1B">
      <w:pPr>
        <w:pStyle w:val="5"/>
        <w:spacing w:after="0" w:line="240" w:lineRule="auto"/>
        <w:ind w:left="0" w:leftChars="0" w:firstLine="0" w:firstLineChars="0"/>
        <w:jc w:val="both"/>
        <w:rPr>
          <w:rFonts w:hint="default" w:ascii="Times New Roman" w:hAnsi="Times New Roman" w:cs="Times New Roman"/>
          <w:b/>
          <w:sz w:val="28"/>
          <w:szCs w:val="28"/>
          <w:lang w:val="uk-UA"/>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UI Light">
    <w:panose1 w:val="020B0502040204020203"/>
    <w:charset w:val="86"/>
    <w:family w:val="auto"/>
    <w:pitch w:val="default"/>
    <w:sig w:usb0="80000287" w:usb1="2ACF001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CA276"/>
    <w:multiLevelType w:val="singleLevel"/>
    <w:tmpl w:val="91FCA276"/>
    <w:lvl w:ilvl="0" w:tentative="0">
      <w:start w:val="1"/>
      <w:numFmt w:val="decimal"/>
      <w:lvlText w:val="%1."/>
      <w:lvlJc w:val="left"/>
      <w:pPr>
        <w:tabs>
          <w:tab w:val="left" w:pos="425"/>
        </w:tabs>
        <w:ind w:left="425" w:leftChars="0" w:hanging="425" w:firstLineChars="0"/>
      </w:pPr>
      <w:rPr>
        <w:rFonts w:hint="default"/>
      </w:rPr>
    </w:lvl>
  </w:abstractNum>
  <w:abstractNum w:abstractNumId="1">
    <w:nsid w:val="32895D70"/>
    <w:multiLevelType w:val="multilevel"/>
    <w:tmpl w:val="32895D7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55B61D4"/>
    <w:multiLevelType w:val="singleLevel"/>
    <w:tmpl w:val="755B61D4"/>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55"/>
    <w:rsid w:val="00002E49"/>
    <w:rsid w:val="001818B5"/>
    <w:rsid w:val="001D3A4A"/>
    <w:rsid w:val="0021011D"/>
    <w:rsid w:val="0031093D"/>
    <w:rsid w:val="003E0647"/>
    <w:rsid w:val="00414955"/>
    <w:rsid w:val="00441A4B"/>
    <w:rsid w:val="00441E60"/>
    <w:rsid w:val="0068105C"/>
    <w:rsid w:val="006821A9"/>
    <w:rsid w:val="00691C75"/>
    <w:rsid w:val="006B1DCC"/>
    <w:rsid w:val="006D4353"/>
    <w:rsid w:val="0087679D"/>
    <w:rsid w:val="00913636"/>
    <w:rsid w:val="009B5905"/>
    <w:rsid w:val="00B0349A"/>
    <w:rsid w:val="00B72F2D"/>
    <w:rsid w:val="00B87CDD"/>
    <w:rsid w:val="00C300AB"/>
    <w:rsid w:val="00DA5A07"/>
    <w:rsid w:val="00EE48C4"/>
    <w:rsid w:val="00F8586C"/>
    <w:rsid w:val="00F8773B"/>
    <w:rsid w:val="00FB3AAF"/>
    <w:rsid w:val="0AC262EE"/>
    <w:rsid w:val="0C9153AE"/>
    <w:rsid w:val="0FBF0983"/>
    <w:rsid w:val="199D739F"/>
    <w:rsid w:val="29824AA8"/>
    <w:rsid w:val="2B8E33A0"/>
    <w:rsid w:val="2F372FC5"/>
    <w:rsid w:val="3B4B0D56"/>
    <w:rsid w:val="41284F74"/>
    <w:rsid w:val="5DB42F52"/>
    <w:rsid w:val="6F4220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6"/>
    <w:qFormat/>
    <w:uiPriority w:val="9"/>
    <w:pPr>
      <w:keepNext/>
      <w:keepLines/>
      <w:spacing w:before="360" w:after="80"/>
      <w:outlineLvl w:val="0"/>
    </w:pPr>
    <w:rPr>
      <w:rFonts w:asciiTheme="majorHAnsi" w:hAnsiTheme="majorHAnsi" w:eastAsiaTheme="majorEastAsia" w:cstheme="majorBidi"/>
      <w:color w:val="2E75B6" w:themeColor="accent1" w:themeShade="BF"/>
      <w:kern w:val="2"/>
      <w:sz w:val="40"/>
      <w:szCs w:val="40"/>
      <w:lang w:val="uk-UA"/>
      <w14:ligatures w14:val="standardContextual"/>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List Paragraph"/>
    <w:basedOn w:val="1"/>
    <w:qFormat/>
    <w:uiPriority w:val="34"/>
    <w:pPr>
      <w:ind w:left="720"/>
      <w:contextualSpacing/>
    </w:pPr>
  </w:style>
  <w:style w:type="character" w:customStyle="1" w:styleId="6">
    <w:name w:val="Заголовок 1 Знак"/>
    <w:basedOn w:val="3"/>
    <w:link w:val="2"/>
    <w:qFormat/>
    <w:uiPriority w:val="9"/>
    <w:rPr>
      <w:rFonts w:asciiTheme="majorHAnsi" w:hAnsiTheme="majorHAnsi" w:eastAsiaTheme="majorEastAsia" w:cstheme="majorBidi"/>
      <w:color w:val="2E75B6" w:themeColor="accent1" w:themeShade="BF"/>
      <w:kern w:val="2"/>
      <w:sz w:val="40"/>
      <w:szCs w:val="40"/>
      <w:lang w:val="uk-U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849</Words>
  <Characters>4843</Characters>
  <Lines>40</Lines>
  <Paragraphs>11</Paragraphs>
  <TotalTime>25</TotalTime>
  <ScaleCrop>false</ScaleCrop>
  <LinksUpToDate>false</LinksUpToDate>
  <CharactersWithSpaces>5681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2025-02-18T10:00:00Z</dcterms:created>
  <dc:creator>Asus</dc:creator>
  <cp:lastModifiedBy>Тетяна Біляк</cp:lastModifiedBy>
  <cp:lastPrinted>2025-04-01T19:41:20Z</cp:lastPrinted>
  <dcterms:modified xsi:type="dcterms:W3CDTF">2025-04-01T19:44:47Z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3FD6ED4CD2C2490D9B9526F8DA97BAFA_13</vt:lpwstr>
  </property>
</Properties>
</file>