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530" w:rsidRPr="00CF4854" w:rsidRDefault="00C20530" w:rsidP="00C20530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 xml:space="preserve">Практичне заняття № </w:t>
      </w:r>
      <w:r w:rsidRPr="00CF4854">
        <w:rPr>
          <w:rFonts w:ascii="Times New Roman" w:eastAsia="Calibri" w:hAnsi="Times New Roman" w:cs="Times New Roman"/>
          <w:b/>
          <w:iCs/>
          <w:sz w:val="28"/>
          <w:szCs w:val="28"/>
        </w:rPr>
        <w:t>1</w:t>
      </w:r>
    </w:p>
    <w:p w:rsidR="00C20530" w:rsidRDefault="00C20530" w:rsidP="00C20530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з навчальної дисципліни «Організація і технологія</w:t>
      </w:r>
    </w:p>
    <w:p w:rsidR="00C20530" w:rsidRDefault="00C20530" w:rsidP="00C20530">
      <w:pPr>
        <w:spacing w:after="0" w:line="240" w:lineRule="auto"/>
        <w:ind w:firstLine="340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iCs/>
          <w:sz w:val="28"/>
          <w:szCs w:val="28"/>
          <w:lang w:val="uk-UA"/>
        </w:rPr>
        <w:t>комерційної діяльності»</w:t>
      </w:r>
    </w:p>
    <w:p w:rsidR="00837E23" w:rsidRPr="00837E23" w:rsidRDefault="00837E23" w:rsidP="00837E2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37E23">
        <w:rPr>
          <w:rFonts w:ascii="Times New Roman" w:eastAsia="Calibri" w:hAnsi="Times New Roman" w:cs="Times New Roman"/>
          <w:i/>
          <w:sz w:val="28"/>
          <w:szCs w:val="28"/>
          <w:lang w:val="uk-UA"/>
        </w:rPr>
        <w:t>1.</w:t>
      </w:r>
      <w:r w:rsidRPr="00837E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Pr="00837E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Визначити обсяг реалізованої продукції, якщо обсяг готової продукції у звітному році становив 4700 тис. грн.,</w:t>
      </w:r>
      <w:r w:rsidRPr="00837E23">
        <w:rPr>
          <w:rFonts w:ascii="Times New Roman" w:eastAsia="Calibri" w:hAnsi="Times New Roman" w:cs="Times New Roman"/>
          <w:color w:val="000000"/>
          <w:spacing w:val="-6"/>
          <w:sz w:val="28"/>
          <w:szCs w:val="28"/>
          <w:lang w:val="uk-UA"/>
        </w:rPr>
        <w:t xml:space="preserve"> вартість залишків готової продукції на початок року становила 550 тис. грн., </w:t>
      </w:r>
      <w:r w:rsidRPr="00837E23"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  <w:t>а вартість готової продукції на кінець року становить 1080 тис. грн.</w:t>
      </w:r>
    </w:p>
    <w:p w:rsidR="00C54841" w:rsidRDefault="00C54841" w:rsidP="00837E23">
      <w:pPr>
        <w:spacing w:after="0" w:line="240" w:lineRule="auto"/>
        <w:ind w:firstLine="340"/>
        <w:jc w:val="both"/>
        <w:rPr>
          <w:rFonts w:ascii="Times New Roman" w:eastAsia="Calibri" w:hAnsi="Times New Roman" w:cs="Times New Roman"/>
          <w:i/>
          <w:sz w:val="28"/>
          <w:szCs w:val="28"/>
          <w:lang w:val="uk-UA"/>
        </w:rPr>
      </w:pPr>
    </w:p>
    <w:p w:rsidR="00A51198" w:rsidRDefault="00837E23" w:rsidP="00A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37E23">
        <w:rPr>
          <w:rFonts w:ascii="Times New Roman" w:eastAsia="Calibri" w:hAnsi="Times New Roman" w:cs="Times New Roman"/>
          <w:i/>
          <w:sz w:val="28"/>
          <w:szCs w:val="28"/>
          <w:lang w:val="uk-UA"/>
        </w:rPr>
        <w:t>2.</w:t>
      </w:r>
      <w:r w:rsidRPr="00837E23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 </w:t>
      </w:r>
      <w:r w:rsidR="00A51198" w:rsidRPr="00074953">
        <w:rPr>
          <w:rFonts w:ascii="Times New Roman" w:hAnsi="Times New Roman" w:cs="Times New Roman"/>
          <w:sz w:val="28"/>
          <w:szCs w:val="28"/>
          <w:lang w:val="uk-UA"/>
        </w:rPr>
        <w:t>Визначте питому вагу випуску хлібобулочної продукції підприємствами-виробниками Житомирської області за наведеними даними</w:t>
      </w:r>
      <w:r w:rsidR="00A5119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51198" w:rsidRDefault="00A51198" w:rsidP="00A511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D590B">
        <w:rPr>
          <w:rFonts w:ascii="Times New Roman" w:hAnsi="Times New Roman" w:cs="Times New Roman"/>
          <w:sz w:val="28"/>
          <w:szCs w:val="28"/>
          <w:lang w:val="uk-UA"/>
        </w:rPr>
        <w:t xml:space="preserve">Таблиця </w:t>
      </w: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AD590B">
        <w:rPr>
          <w:rFonts w:ascii="Times New Roman" w:hAnsi="Times New Roman" w:cs="Times New Roman"/>
          <w:sz w:val="28"/>
          <w:szCs w:val="28"/>
          <w:lang w:val="uk-UA"/>
        </w:rPr>
        <w:t xml:space="preserve">. Показники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виробництва </w:t>
      </w:r>
      <w:r w:rsidRPr="00AD590B">
        <w:rPr>
          <w:rFonts w:ascii="Times New Roman" w:hAnsi="Times New Roman" w:cs="Times New Roman"/>
          <w:sz w:val="28"/>
          <w:szCs w:val="28"/>
          <w:lang w:val="uk-UA"/>
        </w:rPr>
        <w:t>хлібобулочної продукції підприємствами-виробниками Житомирської області</w:t>
      </w:r>
    </w:p>
    <w:tbl>
      <w:tblPr>
        <w:tblW w:w="5092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891"/>
        <w:gridCol w:w="526"/>
        <w:gridCol w:w="852"/>
        <w:gridCol w:w="567"/>
        <w:gridCol w:w="992"/>
        <w:gridCol w:w="567"/>
        <w:gridCol w:w="1558"/>
        <w:gridCol w:w="1277"/>
        <w:gridCol w:w="815"/>
      </w:tblGrid>
      <w:tr w:rsidR="00A51198" w:rsidRPr="00074953" w:rsidTr="00D418BE">
        <w:tc>
          <w:tcPr>
            <w:tcW w:w="873" w:type="pct"/>
            <w:vMerge w:val="restart"/>
          </w:tcPr>
          <w:p w:rsidR="00A51198" w:rsidRPr="00074953" w:rsidRDefault="00A51198" w:rsidP="00D41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Хлібобулочні вироби в номенклатурі</w:t>
            </w:r>
          </w:p>
        </w:tc>
        <w:tc>
          <w:tcPr>
            <w:tcW w:w="2255" w:type="pct"/>
            <w:gridSpan w:val="6"/>
          </w:tcPr>
          <w:p w:rsidR="00A51198" w:rsidRPr="00074953" w:rsidRDefault="00A51198" w:rsidP="00D41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Роки</w:t>
            </w:r>
          </w:p>
        </w:tc>
        <w:tc>
          <w:tcPr>
            <w:tcW w:w="1872" w:type="pct"/>
            <w:gridSpan w:val="3"/>
          </w:tcPr>
          <w:p w:rsidR="00A51198" w:rsidRPr="00937CC7" w:rsidRDefault="00A51198" w:rsidP="00D41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7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Відхилення 202</w:t>
            </w:r>
            <w:r w:rsidR="00ED3A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  <w:r w:rsidRPr="00937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р. до </w:t>
            </w:r>
          </w:p>
          <w:p w:rsidR="00A51198" w:rsidRPr="00074953" w:rsidRDefault="00A51198" w:rsidP="00ED3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937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ED3A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bookmarkStart w:id="0" w:name="_GoBack"/>
            <w:bookmarkEnd w:id="0"/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r w:rsidRPr="00937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р.</w:t>
            </w:r>
          </w:p>
        </w:tc>
      </w:tr>
      <w:tr w:rsidR="00A51198" w:rsidRPr="00937CC7" w:rsidTr="00D418BE">
        <w:tc>
          <w:tcPr>
            <w:tcW w:w="873" w:type="pct"/>
            <w:vMerge/>
          </w:tcPr>
          <w:p w:rsidR="00A51198" w:rsidRPr="00074953" w:rsidRDefault="00A51198" w:rsidP="00D41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457" w:type="pct"/>
            <w:vAlign w:val="center"/>
          </w:tcPr>
          <w:p w:rsidR="00A51198" w:rsidRPr="00074953" w:rsidRDefault="00A51198" w:rsidP="00ED3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 w:rsidR="001570F8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ED3A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270" w:type="pct"/>
          </w:tcPr>
          <w:p w:rsidR="00A51198" w:rsidRPr="00074953" w:rsidRDefault="00A51198" w:rsidP="00D41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437" w:type="pct"/>
            <w:vAlign w:val="center"/>
          </w:tcPr>
          <w:p w:rsidR="00A51198" w:rsidRPr="00074953" w:rsidRDefault="00A51198" w:rsidP="00ED3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ED3A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291" w:type="pct"/>
          </w:tcPr>
          <w:p w:rsidR="00A51198" w:rsidRPr="00074953" w:rsidRDefault="00A51198" w:rsidP="00D41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509" w:type="pct"/>
            <w:vAlign w:val="center"/>
          </w:tcPr>
          <w:p w:rsidR="00A51198" w:rsidRPr="00074953" w:rsidRDefault="00A51198" w:rsidP="00ED3A7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2</w:t>
            </w:r>
            <w:r w:rsidR="00ED3A7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291" w:type="pct"/>
          </w:tcPr>
          <w:p w:rsidR="00A51198" w:rsidRPr="00074953" w:rsidRDefault="00A51198" w:rsidP="00D418B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%</w:t>
            </w:r>
          </w:p>
        </w:tc>
        <w:tc>
          <w:tcPr>
            <w:tcW w:w="799" w:type="pct"/>
            <w:vAlign w:val="center"/>
          </w:tcPr>
          <w:p w:rsidR="00A51198" w:rsidRDefault="00A51198" w:rsidP="00D4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CC7">
              <w:rPr>
                <w:rFonts w:ascii="Times New Roman" w:hAnsi="Times New Roman"/>
                <w:sz w:val="24"/>
                <w:szCs w:val="24"/>
                <w:lang w:val="uk-UA"/>
              </w:rPr>
              <w:t>Абсолютний приріст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(+/-)</w:t>
            </w:r>
          </w:p>
          <w:p w:rsidR="00A51198" w:rsidRPr="008F5C8B" w:rsidRDefault="00A51198" w:rsidP="00D4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т. </w:t>
            </w:r>
          </w:p>
        </w:tc>
        <w:tc>
          <w:tcPr>
            <w:tcW w:w="655" w:type="pct"/>
            <w:vAlign w:val="center"/>
          </w:tcPr>
          <w:p w:rsidR="00A51198" w:rsidRPr="008F5C8B" w:rsidRDefault="00A51198" w:rsidP="00D4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37CC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Темп приросту </w:t>
            </w:r>
            <w:r w:rsidRPr="008F5C8B">
              <w:rPr>
                <w:rFonts w:ascii="Times New Roman" w:hAnsi="Times New Roman"/>
                <w:sz w:val="24"/>
                <w:szCs w:val="24"/>
                <w:lang w:val="uk-UA"/>
              </w:rPr>
              <w:t>%</w:t>
            </w:r>
          </w:p>
        </w:tc>
        <w:tc>
          <w:tcPr>
            <w:tcW w:w="418" w:type="pct"/>
            <w:vAlign w:val="center"/>
          </w:tcPr>
          <w:p w:rsidR="00A51198" w:rsidRPr="008F5C8B" w:rsidRDefault="00A51198" w:rsidP="00D418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8F5C8B">
              <w:rPr>
                <w:rFonts w:ascii="Times New Roman" w:hAnsi="Times New Roman"/>
                <w:sz w:val="24"/>
                <w:szCs w:val="24"/>
                <w:lang w:val="uk-UA"/>
              </w:rPr>
              <w:t>п.с</w:t>
            </w:r>
            <w:proofErr w:type="spellEnd"/>
            <w:r w:rsidRPr="008F5C8B"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51198" w:rsidRPr="00937CC7" w:rsidTr="001570F8">
        <w:tblPrEx>
          <w:tblCellMar>
            <w:left w:w="71" w:type="dxa"/>
            <w:right w:w="71" w:type="dxa"/>
          </w:tblCellMar>
        </w:tblPrEx>
        <w:trPr>
          <w:trHeight w:val="325"/>
        </w:trPr>
        <w:tc>
          <w:tcPr>
            <w:tcW w:w="873" w:type="pct"/>
          </w:tcPr>
          <w:p w:rsidR="00A51198" w:rsidRPr="00074953" w:rsidRDefault="00A51198" w:rsidP="00D418BE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Хліб та вироби хлібобулочні</w:t>
            </w: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uk-UA" w:eastAsia="ru-RU"/>
              </w:rPr>
              <w:t>1</w:t>
            </w:r>
          </w:p>
          <w:p w:rsidR="00A51198" w:rsidRPr="00074953" w:rsidRDefault="00A51198" w:rsidP="00D418BE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у т.ч.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(т)</w:t>
            </w:r>
          </w:p>
        </w:tc>
        <w:tc>
          <w:tcPr>
            <w:tcW w:w="45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48203</w:t>
            </w:r>
          </w:p>
        </w:tc>
        <w:tc>
          <w:tcPr>
            <w:tcW w:w="270" w:type="pct"/>
            <w:vAlign w:val="center"/>
          </w:tcPr>
          <w:p w:rsidR="00A51198" w:rsidRPr="00A51198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</w:pPr>
            <w:r w:rsidRPr="00A51198">
              <w:rPr>
                <w:rFonts w:ascii="Times New Roman" w:eastAsia="Times New Roman" w:hAnsi="Times New Roman" w:cs="Times New Roman"/>
                <w:snapToGrid w:val="0"/>
                <w:sz w:val="20"/>
                <w:szCs w:val="20"/>
                <w:lang w:val="uk-UA" w:eastAsia="ru-RU"/>
              </w:rPr>
              <w:t>100</w:t>
            </w:r>
          </w:p>
        </w:tc>
        <w:tc>
          <w:tcPr>
            <w:tcW w:w="43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40501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50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37805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100</w:t>
            </w:r>
          </w:p>
        </w:tc>
        <w:tc>
          <w:tcPr>
            <w:tcW w:w="79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</w:tr>
      <w:tr w:rsidR="00A51198" w:rsidRPr="00937CC7" w:rsidTr="001570F8">
        <w:tblPrEx>
          <w:tblCellMar>
            <w:left w:w="71" w:type="dxa"/>
            <w:right w:w="71" w:type="dxa"/>
          </w:tblCellMar>
        </w:tblPrEx>
        <w:trPr>
          <w:trHeight w:val="239"/>
        </w:trPr>
        <w:tc>
          <w:tcPr>
            <w:tcW w:w="873" w:type="pct"/>
          </w:tcPr>
          <w:p w:rsidR="00A51198" w:rsidRPr="00074953" w:rsidRDefault="00A51198" w:rsidP="00D418BE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хліб пшеничний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937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(т)</w:t>
            </w:r>
          </w:p>
        </w:tc>
        <w:tc>
          <w:tcPr>
            <w:tcW w:w="45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19146</w:t>
            </w:r>
          </w:p>
        </w:tc>
        <w:tc>
          <w:tcPr>
            <w:tcW w:w="270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16017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14296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79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</w:tr>
      <w:tr w:rsidR="00A51198" w:rsidRPr="00074953" w:rsidTr="001570F8">
        <w:tblPrEx>
          <w:tblCellMar>
            <w:left w:w="71" w:type="dxa"/>
            <w:right w:w="71" w:type="dxa"/>
          </w:tblCellMar>
        </w:tblPrEx>
        <w:trPr>
          <w:trHeight w:val="239"/>
        </w:trPr>
        <w:tc>
          <w:tcPr>
            <w:tcW w:w="873" w:type="pct"/>
          </w:tcPr>
          <w:p w:rsidR="00A51198" w:rsidRPr="00074953" w:rsidRDefault="00A51198" w:rsidP="00D418BE">
            <w:pPr>
              <w:widowControl w:val="0"/>
              <w:tabs>
                <w:tab w:val="left" w:pos="5529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хліб житньо-пшеничний і пшенично-житній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937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(т)</w:t>
            </w:r>
          </w:p>
        </w:tc>
        <w:tc>
          <w:tcPr>
            <w:tcW w:w="45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18472</w:t>
            </w:r>
          </w:p>
        </w:tc>
        <w:tc>
          <w:tcPr>
            <w:tcW w:w="270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15797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15559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79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</w:tr>
      <w:tr w:rsidR="00A51198" w:rsidRPr="00074953" w:rsidTr="001570F8">
        <w:tblPrEx>
          <w:tblCellMar>
            <w:left w:w="71" w:type="dxa"/>
            <w:right w:w="71" w:type="dxa"/>
          </w:tblCellMar>
        </w:tblPrEx>
        <w:trPr>
          <w:trHeight w:val="239"/>
        </w:trPr>
        <w:tc>
          <w:tcPr>
            <w:tcW w:w="873" w:type="pct"/>
          </w:tcPr>
          <w:p w:rsidR="00A51198" w:rsidRPr="00074953" w:rsidRDefault="00A51198" w:rsidP="00D418BE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вироби булочні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937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(т)</w:t>
            </w:r>
          </w:p>
        </w:tc>
        <w:tc>
          <w:tcPr>
            <w:tcW w:w="45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10499</w:t>
            </w:r>
          </w:p>
        </w:tc>
        <w:tc>
          <w:tcPr>
            <w:tcW w:w="270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8608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7648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79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</w:tr>
      <w:tr w:rsidR="00A51198" w:rsidRPr="00074953" w:rsidTr="001570F8">
        <w:tblPrEx>
          <w:tblCellMar>
            <w:left w:w="71" w:type="dxa"/>
            <w:right w:w="71" w:type="dxa"/>
          </w:tblCellMar>
        </w:tblPrEx>
        <w:trPr>
          <w:trHeight w:val="239"/>
        </w:trPr>
        <w:tc>
          <w:tcPr>
            <w:tcW w:w="873" w:type="pct"/>
          </w:tcPr>
          <w:p w:rsidR="00A51198" w:rsidRPr="00074953" w:rsidRDefault="00A51198" w:rsidP="00D418BE">
            <w:pPr>
              <w:widowControl w:val="0"/>
              <w:tabs>
                <w:tab w:val="left" w:pos="55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хліб дієтичний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, </w:t>
            </w:r>
            <w:r w:rsidRPr="00937CC7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(т)</w:t>
            </w:r>
          </w:p>
        </w:tc>
        <w:tc>
          <w:tcPr>
            <w:tcW w:w="45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6</w:t>
            </w:r>
          </w:p>
        </w:tc>
        <w:tc>
          <w:tcPr>
            <w:tcW w:w="270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37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 w:rsidRPr="00074953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9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50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  <w:t>302</w:t>
            </w:r>
          </w:p>
        </w:tc>
        <w:tc>
          <w:tcPr>
            <w:tcW w:w="291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799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655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  <w:tc>
          <w:tcPr>
            <w:tcW w:w="418" w:type="pct"/>
            <w:vAlign w:val="center"/>
          </w:tcPr>
          <w:p w:rsidR="00A51198" w:rsidRPr="00074953" w:rsidRDefault="00A51198" w:rsidP="001570F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val="uk-UA" w:eastAsia="ru-RU"/>
              </w:rPr>
            </w:pPr>
          </w:p>
        </w:tc>
      </w:tr>
    </w:tbl>
    <w:p w:rsidR="00A428C5" w:rsidRDefault="00A428C5" w:rsidP="00A51198">
      <w:pPr>
        <w:spacing w:after="0" w:line="240" w:lineRule="auto"/>
        <w:ind w:firstLine="340"/>
        <w:jc w:val="both"/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</w:pPr>
    </w:p>
    <w:p w:rsidR="00837E23" w:rsidRPr="00837E23" w:rsidRDefault="00C54841" w:rsidP="00A51198">
      <w:pPr>
        <w:spacing w:after="0" w:line="240" w:lineRule="auto"/>
        <w:ind w:firstLine="340"/>
        <w:jc w:val="both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3</w:t>
      </w:r>
      <w:r w:rsidR="00837E23" w:rsidRPr="00837E23">
        <w:rPr>
          <w:rFonts w:ascii="Times New Roman" w:eastAsia="SimSun" w:hAnsi="Times New Roman" w:cs="Times New Roman"/>
          <w:i/>
          <w:kern w:val="3"/>
          <w:sz w:val="28"/>
          <w:szCs w:val="28"/>
          <w:lang w:val="uk-UA"/>
        </w:rPr>
        <w:t>.</w:t>
      </w:r>
      <w:r w:rsidR="00837E23" w:rsidRPr="00837E23">
        <w:rPr>
          <w:rFonts w:ascii="Times New Roman" w:eastAsia="SimSun" w:hAnsi="Times New Roman" w:cs="Times New Roman"/>
          <w:b/>
          <w:kern w:val="3"/>
          <w:sz w:val="28"/>
          <w:szCs w:val="28"/>
          <w:lang w:val="uk-UA"/>
        </w:rPr>
        <w:t xml:space="preserve"> </w:t>
      </w:r>
      <w:r w:rsidR="00837E23"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Визначте структуру витрат </w:t>
      </w:r>
      <w:r w:rsidR="008978F4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діяльності комерційного підприємства</w:t>
      </w:r>
      <w:r w:rsidR="00837E23"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 (таблиця</w:t>
      </w:r>
      <w:r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 </w:t>
      </w:r>
      <w:r w:rsidR="00837E23"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2). Розр</w:t>
      </w:r>
      <w:r w:rsidR="00933855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ахуйте економічну ефективність </w:t>
      </w:r>
      <w:r w:rsidR="008978F4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діяльності, якщо д</w:t>
      </w:r>
      <w:r w:rsidR="008978F4" w:rsidRPr="008978F4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>охід від діяльності становить 10150 тис. грн.</w:t>
      </w:r>
    </w:p>
    <w:p w:rsidR="00837E23" w:rsidRPr="00837E23" w:rsidRDefault="00837E23" w:rsidP="00837E23">
      <w:pPr>
        <w:widowControl w:val="0"/>
        <w:autoSpaceDN w:val="0"/>
        <w:spacing w:after="0" w:line="240" w:lineRule="auto"/>
        <w:ind w:firstLine="340"/>
        <w:jc w:val="both"/>
        <w:textAlignment w:val="baseline"/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</w:pPr>
      <w:r w:rsidRPr="00837E23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Таблиця 2. Витрати </w:t>
      </w:r>
      <w:r w:rsidR="00A428C5">
        <w:rPr>
          <w:rFonts w:ascii="Times New Roman" w:eastAsia="SimSun" w:hAnsi="Times New Roman" w:cs="Times New Roman"/>
          <w:kern w:val="3"/>
          <w:sz w:val="28"/>
          <w:szCs w:val="28"/>
          <w:lang w:val="uk-UA"/>
        </w:rPr>
        <w:t xml:space="preserve">комерційної діяльності підприємства. </w:t>
      </w: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Елементи витрат</w:t>
            </w:r>
          </w:p>
        </w:tc>
        <w:tc>
          <w:tcPr>
            <w:tcW w:w="1666" w:type="pct"/>
            <w:vAlign w:val="center"/>
          </w:tcPr>
          <w:p w:rsidR="00837E23" w:rsidRPr="00837E23" w:rsidRDefault="00837E23" w:rsidP="00837E23">
            <w:pPr>
              <w:widowControl w:val="0"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Сума,</w:t>
            </w:r>
          </w:p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тис. грн.</w:t>
            </w:r>
          </w:p>
        </w:tc>
        <w:tc>
          <w:tcPr>
            <w:tcW w:w="1667" w:type="pct"/>
            <w:vAlign w:val="center"/>
          </w:tcPr>
          <w:p w:rsidR="00837E23" w:rsidRPr="00837E23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Структура, %</w:t>
            </w: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A428C5" w:rsidRDefault="00A428C5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Матеріальні витрати</w:t>
            </w:r>
          </w:p>
        </w:tc>
        <w:tc>
          <w:tcPr>
            <w:tcW w:w="1666" w:type="pct"/>
            <w:vAlign w:val="center"/>
          </w:tcPr>
          <w:p w:rsidR="00837E23" w:rsidRPr="00A428C5" w:rsidRDefault="00A428C5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3950</w:t>
            </w:r>
          </w:p>
        </w:tc>
        <w:tc>
          <w:tcPr>
            <w:tcW w:w="1667" w:type="pct"/>
            <w:vAlign w:val="center"/>
          </w:tcPr>
          <w:p w:rsidR="00837E23" w:rsidRPr="00FC0BD9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A428C5" w:rsidRDefault="00A428C5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Витрати на оплату праці</w:t>
            </w:r>
          </w:p>
        </w:tc>
        <w:tc>
          <w:tcPr>
            <w:tcW w:w="1666" w:type="pct"/>
            <w:vAlign w:val="center"/>
          </w:tcPr>
          <w:p w:rsidR="00837E23" w:rsidRPr="00A428C5" w:rsidRDefault="00A428C5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2645</w:t>
            </w:r>
          </w:p>
        </w:tc>
        <w:tc>
          <w:tcPr>
            <w:tcW w:w="1667" w:type="pct"/>
            <w:vAlign w:val="center"/>
          </w:tcPr>
          <w:p w:rsidR="00837E23" w:rsidRPr="00FC0BD9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A428C5" w:rsidRDefault="00A428C5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Соціальні відрахування</w:t>
            </w:r>
          </w:p>
        </w:tc>
        <w:tc>
          <w:tcPr>
            <w:tcW w:w="1666" w:type="pct"/>
            <w:vAlign w:val="center"/>
          </w:tcPr>
          <w:p w:rsidR="00837E23" w:rsidRPr="00A428C5" w:rsidRDefault="00A428C5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582</w:t>
            </w:r>
          </w:p>
        </w:tc>
        <w:tc>
          <w:tcPr>
            <w:tcW w:w="1667" w:type="pct"/>
            <w:vAlign w:val="center"/>
          </w:tcPr>
          <w:p w:rsidR="00837E23" w:rsidRPr="00FC0BD9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A428C5" w:rsidRDefault="00A428C5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Амортизація обладнання</w:t>
            </w:r>
          </w:p>
        </w:tc>
        <w:tc>
          <w:tcPr>
            <w:tcW w:w="1666" w:type="pct"/>
            <w:vAlign w:val="center"/>
          </w:tcPr>
          <w:p w:rsidR="00837E23" w:rsidRPr="00A428C5" w:rsidRDefault="00A428C5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1720</w:t>
            </w:r>
          </w:p>
        </w:tc>
        <w:tc>
          <w:tcPr>
            <w:tcW w:w="1667" w:type="pct"/>
            <w:vAlign w:val="center"/>
          </w:tcPr>
          <w:p w:rsidR="00837E23" w:rsidRPr="00FC0BD9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A428C5" w:rsidRDefault="00A428C5" w:rsidP="00837E23">
            <w:pP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Інші операційні витрати</w:t>
            </w:r>
          </w:p>
        </w:tc>
        <w:tc>
          <w:tcPr>
            <w:tcW w:w="1666" w:type="pct"/>
            <w:vAlign w:val="center"/>
          </w:tcPr>
          <w:p w:rsidR="00837E23" w:rsidRPr="00A428C5" w:rsidRDefault="00A428C5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690</w:t>
            </w:r>
          </w:p>
        </w:tc>
        <w:tc>
          <w:tcPr>
            <w:tcW w:w="1667" w:type="pct"/>
            <w:vAlign w:val="center"/>
          </w:tcPr>
          <w:p w:rsidR="00837E23" w:rsidRPr="00FC0BD9" w:rsidRDefault="00837E23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highlight w:val="cyan"/>
                <w:lang w:val="uk-UA"/>
              </w:rPr>
            </w:pPr>
          </w:p>
        </w:tc>
      </w:tr>
      <w:tr w:rsidR="00837E23" w:rsidRPr="00837E23" w:rsidTr="00837E23">
        <w:tc>
          <w:tcPr>
            <w:tcW w:w="1666" w:type="pct"/>
            <w:vAlign w:val="center"/>
          </w:tcPr>
          <w:p w:rsidR="00837E23" w:rsidRPr="00837E23" w:rsidRDefault="00837E23" w:rsidP="00837E23">
            <w:pPr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</w:pPr>
            <w:proofErr w:type="spellStart"/>
            <w:r w:rsidRPr="00837E23">
              <w:rPr>
                <w:rFonts w:ascii="Times New Roman" w:eastAsia="SimSun" w:hAnsi="Times New Roman" w:cs="Times New Roman"/>
                <w:kern w:val="3"/>
                <w:sz w:val="28"/>
                <w:szCs w:val="28"/>
              </w:rPr>
              <w:t>Всього</w:t>
            </w:r>
            <w:proofErr w:type="spellEnd"/>
          </w:p>
        </w:tc>
        <w:tc>
          <w:tcPr>
            <w:tcW w:w="1666" w:type="pct"/>
            <w:vAlign w:val="center"/>
          </w:tcPr>
          <w:p w:rsidR="00837E23" w:rsidRPr="00A428C5" w:rsidRDefault="00A428C5" w:rsidP="00837E2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val="uk-UA"/>
              </w:rPr>
              <w:t>9587</w:t>
            </w:r>
          </w:p>
        </w:tc>
        <w:tc>
          <w:tcPr>
            <w:tcW w:w="1667" w:type="pct"/>
            <w:vAlign w:val="center"/>
          </w:tcPr>
          <w:p w:rsidR="00837E23" w:rsidRPr="009A62AC" w:rsidRDefault="00A77563" w:rsidP="00837E2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9A62A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7B5FF7" w:rsidRPr="00C54841" w:rsidRDefault="007B5FF7" w:rsidP="00C5484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sectPr w:rsidR="007B5FF7" w:rsidRPr="00C54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CA5"/>
    <w:rsid w:val="00135E5D"/>
    <w:rsid w:val="001570F8"/>
    <w:rsid w:val="0029410F"/>
    <w:rsid w:val="002D4CA5"/>
    <w:rsid w:val="003145DB"/>
    <w:rsid w:val="003E2DDF"/>
    <w:rsid w:val="007B5FF7"/>
    <w:rsid w:val="00837E23"/>
    <w:rsid w:val="008978F4"/>
    <w:rsid w:val="00933855"/>
    <w:rsid w:val="009A62AC"/>
    <w:rsid w:val="00A428C5"/>
    <w:rsid w:val="00A51198"/>
    <w:rsid w:val="00A77563"/>
    <w:rsid w:val="00C20530"/>
    <w:rsid w:val="00C54841"/>
    <w:rsid w:val="00CF4854"/>
    <w:rsid w:val="00ED3A75"/>
    <w:rsid w:val="00FC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666E2"/>
  <w15:docId w15:val="{5312CA6F-DAFD-4E9C-8CE0-3C31E16B5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37E23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3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3E2DDF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3E2D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3E2D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922</Words>
  <Characters>527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17</cp:revision>
  <dcterms:created xsi:type="dcterms:W3CDTF">2023-02-07T19:10:00Z</dcterms:created>
  <dcterms:modified xsi:type="dcterms:W3CDTF">2025-03-15T20:12:00Z</dcterms:modified>
</cp:coreProperties>
</file>