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23BE" w:rsidRPr="00F123BE" w:rsidRDefault="00F123BE" w:rsidP="00191353">
      <w:pPr>
        <w:pStyle w:val="Default"/>
        <w:numPr>
          <w:ilvl w:val="0"/>
          <w:numId w:val="5"/>
        </w:numPr>
        <w:spacing w:line="276" w:lineRule="auto"/>
        <w:jc w:val="both"/>
        <w:rPr>
          <w:b/>
          <w:bCs/>
          <w:color w:val="000000" w:themeColor="text1"/>
        </w:rPr>
      </w:pPr>
      <w:r w:rsidRPr="00F123BE">
        <w:rPr>
          <w:b/>
          <w:bCs/>
          <w:color w:val="000000" w:themeColor="text1"/>
        </w:rPr>
        <w:t xml:space="preserve">References </w:t>
      </w:r>
    </w:p>
    <w:p w:rsidR="00F123BE" w:rsidRPr="00F123BE" w:rsidRDefault="00F123BE" w:rsidP="00F123BE">
      <w:pPr>
        <w:pStyle w:val="Default"/>
        <w:spacing w:line="276" w:lineRule="auto"/>
        <w:jc w:val="both"/>
        <w:rPr>
          <w:color w:val="0D0D0D"/>
        </w:rPr>
      </w:pPr>
      <w:proofErr w:type="spellStart"/>
      <w:r w:rsidRPr="00F123BE">
        <w:rPr>
          <w:color w:val="0D0D0D"/>
        </w:rPr>
        <w:t>Англійська</w:t>
      </w:r>
      <w:proofErr w:type="spellEnd"/>
      <w:r w:rsidRPr="00F123BE">
        <w:rPr>
          <w:color w:val="0D0D0D"/>
        </w:rPr>
        <w:t xml:space="preserve"> </w:t>
      </w:r>
      <w:proofErr w:type="spellStart"/>
      <w:r w:rsidRPr="00F123BE">
        <w:rPr>
          <w:color w:val="0D0D0D"/>
        </w:rPr>
        <w:t>мова</w:t>
      </w:r>
      <w:proofErr w:type="spellEnd"/>
      <w:r w:rsidRPr="00F123BE">
        <w:rPr>
          <w:color w:val="0D0D0D"/>
        </w:rPr>
        <w:t xml:space="preserve">. </w:t>
      </w:r>
      <w:proofErr w:type="spellStart"/>
      <w:r w:rsidRPr="00F123BE">
        <w:rPr>
          <w:color w:val="0D0D0D"/>
        </w:rPr>
        <w:t>Підготовка</w:t>
      </w:r>
      <w:proofErr w:type="spellEnd"/>
      <w:r w:rsidRPr="00F123BE">
        <w:rPr>
          <w:color w:val="0D0D0D"/>
        </w:rPr>
        <w:t xml:space="preserve"> </w:t>
      </w:r>
      <w:proofErr w:type="spellStart"/>
      <w:r w:rsidRPr="00F123BE">
        <w:rPr>
          <w:color w:val="0D0D0D"/>
        </w:rPr>
        <w:t>до</w:t>
      </w:r>
      <w:proofErr w:type="spellEnd"/>
      <w:r w:rsidRPr="00F123BE">
        <w:rPr>
          <w:color w:val="0D0D0D"/>
        </w:rPr>
        <w:t xml:space="preserve"> </w:t>
      </w:r>
      <w:proofErr w:type="spellStart"/>
      <w:r w:rsidRPr="00F123BE">
        <w:rPr>
          <w:color w:val="0D0D0D"/>
        </w:rPr>
        <w:t>складання</w:t>
      </w:r>
      <w:proofErr w:type="spellEnd"/>
      <w:r>
        <w:rPr>
          <w:color w:val="0D0D0D"/>
        </w:rPr>
        <w:t xml:space="preserve"> </w:t>
      </w:r>
      <w:r w:rsidRPr="00F123BE">
        <w:rPr>
          <w:color w:val="0D0D0D"/>
        </w:rPr>
        <w:t>ЄВІ TRAINING &amp;</w:t>
      </w:r>
      <w:proofErr w:type="gramStart"/>
      <w:r w:rsidRPr="00F123BE">
        <w:rPr>
          <w:color w:val="0D0D0D"/>
        </w:rPr>
        <w:t>PRACTICE :</w:t>
      </w:r>
      <w:proofErr w:type="gramEnd"/>
      <w:r w:rsidRPr="00F123BE">
        <w:rPr>
          <w:color w:val="0D0D0D"/>
        </w:rPr>
        <w:t xml:space="preserve">  </w:t>
      </w:r>
      <w:proofErr w:type="spellStart"/>
      <w:r w:rsidRPr="00F123BE">
        <w:rPr>
          <w:color w:val="0D0D0D"/>
        </w:rPr>
        <w:t>навчально-практичний</w:t>
      </w:r>
      <w:proofErr w:type="spellEnd"/>
      <w:r w:rsidRPr="00F123BE">
        <w:rPr>
          <w:color w:val="0D0D0D"/>
        </w:rPr>
        <w:t xml:space="preserve"> </w:t>
      </w:r>
      <w:proofErr w:type="spellStart"/>
      <w:r w:rsidRPr="00F123BE">
        <w:rPr>
          <w:color w:val="0D0D0D"/>
        </w:rPr>
        <w:t>посібник</w:t>
      </w:r>
      <w:proofErr w:type="spellEnd"/>
      <w:r w:rsidRPr="00F123BE">
        <w:rPr>
          <w:color w:val="0D0D0D"/>
        </w:rPr>
        <w:t xml:space="preserve">  </w:t>
      </w:r>
      <w:proofErr w:type="spellStart"/>
      <w:r w:rsidRPr="00F123BE">
        <w:rPr>
          <w:color w:val="0D0D0D"/>
        </w:rPr>
        <w:t>для</w:t>
      </w:r>
      <w:proofErr w:type="spellEnd"/>
      <w:r w:rsidRPr="00F123BE">
        <w:rPr>
          <w:color w:val="0D0D0D"/>
        </w:rPr>
        <w:t xml:space="preserve"> </w:t>
      </w:r>
      <w:proofErr w:type="spellStart"/>
      <w:r w:rsidRPr="00F123BE">
        <w:rPr>
          <w:color w:val="0D0D0D"/>
        </w:rPr>
        <w:t>студентів</w:t>
      </w:r>
      <w:proofErr w:type="spellEnd"/>
      <w:r w:rsidRPr="00F123BE">
        <w:rPr>
          <w:color w:val="0D0D0D"/>
        </w:rPr>
        <w:t xml:space="preserve"> </w:t>
      </w:r>
      <w:proofErr w:type="spellStart"/>
      <w:r w:rsidRPr="00F123BE">
        <w:rPr>
          <w:color w:val="0D0D0D"/>
        </w:rPr>
        <w:t>гуманітарнихспеціальностей</w:t>
      </w:r>
      <w:proofErr w:type="spellEnd"/>
      <w:r w:rsidRPr="00F123BE">
        <w:rPr>
          <w:color w:val="0D0D0D"/>
        </w:rPr>
        <w:t xml:space="preserve"> </w:t>
      </w:r>
      <w:r w:rsidRPr="00F123BE">
        <w:rPr>
          <w:b/>
          <w:bCs/>
          <w:color w:val="0D0D0D"/>
        </w:rPr>
        <w:t xml:space="preserve">/ </w:t>
      </w:r>
      <w:proofErr w:type="spellStart"/>
      <w:r w:rsidRPr="00F123BE">
        <w:rPr>
          <w:color w:val="0D0D0D"/>
        </w:rPr>
        <w:t>Укладачі:Н.П.Яцишин</w:t>
      </w:r>
      <w:proofErr w:type="spellEnd"/>
      <w:r w:rsidRPr="00F123BE">
        <w:rPr>
          <w:color w:val="0D0D0D"/>
        </w:rPr>
        <w:t xml:space="preserve">, І. П. </w:t>
      </w:r>
      <w:proofErr w:type="spellStart"/>
      <w:r w:rsidRPr="00F123BE">
        <w:rPr>
          <w:color w:val="0D0D0D"/>
        </w:rPr>
        <w:t>Біскуб</w:t>
      </w:r>
      <w:proofErr w:type="spellEnd"/>
      <w:r w:rsidRPr="00F123BE">
        <w:rPr>
          <w:color w:val="0D0D0D"/>
        </w:rPr>
        <w:t xml:space="preserve">, Л.Є. </w:t>
      </w:r>
      <w:proofErr w:type="spellStart"/>
      <w:r w:rsidRPr="00F123BE">
        <w:rPr>
          <w:color w:val="0D0D0D"/>
        </w:rPr>
        <w:t>Гусак</w:t>
      </w:r>
      <w:proofErr w:type="spellEnd"/>
      <w:r w:rsidRPr="00F123BE">
        <w:rPr>
          <w:color w:val="0D0D0D"/>
        </w:rPr>
        <w:t xml:space="preserve">, </w:t>
      </w:r>
      <w:proofErr w:type="spellStart"/>
      <w:r w:rsidRPr="00F123BE">
        <w:rPr>
          <w:color w:val="0D0D0D"/>
        </w:rPr>
        <w:t>Ю.А.Гордієнко</w:t>
      </w:r>
      <w:proofErr w:type="spellEnd"/>
      <w:r w:rsidRPr="00F123BE">
        <w:rPr>
          <w:color w:val="0D0D0D"/>
        </w:rPr>
        <w:t xml:space="preserve">, С. І. </w:t>
      </w:r>
      <w:proofErr w:type="spellStart"/>
      <w:r w:rsidRPr="00F123BE">
        <w:rPr>
          <w:color w:val="0D0D0D"/>
        </w:rPr>
        <w:t>Лобанова</w:t>
      </w:r>
      <w:proofErr w:type="spellEnd"/>
      <w:r w:rsidRPr="00F123BE">
        <w:rPr>
          <w:color w:val="0D0D0D"/>
        </w:rPr>
        <w:t xml:space="preserve">, </w:t>
      </w:r>
      <w:proofErr w:type="spellStart"/>
      <w:r w:rsidRPr="00F123BE">
        <w:rPr>
          <w:color w:val="0D0D0D"/>
        </w:rPr>
        <w:t>О.В.Мельничук</w:t>
      </w:r>
      <w:proofErr w:type="spellEnd"/>
      <w:r w:rsidRPr="00F123BE">
        <w:rPr>
          <w:color w:val="0D0D0D"/>
        </w:rPr>
        <w:t xml:space="preserve">, М. В. </w:t>
      </w:r>
      <w:proofErr w:type="spellStart"/>
      <w:r w:rsidRPr="00F123BE">
        <w:rPr>
          <w:color w:val="0D0D0D"/>
        </w:rPr>
        <w:t>Супрун</w:t>
      </w:r>
      <w:proofErr w:type="spellEnd"/>
      <w:r w:rsidRPr="00F123BE">
        <w:rPr>
          <w:color w:val="0D0D0D"/>
        </w:rPr>
        <w:t xml:space="preserve">, Л. Є. </w:t>
      </w:r>
      <w:proofErr w:type="spellStart"/>
      <w:r w:rsidRPr="00F123BE">
        <w:rPr>
          <w:color w:val="0D0D0D"/>
        </w:rPr>
        <w:t>Сорокіна</w:t>
      </w:r>
      <w:proofErr w:type="spellEnd"/>
      <w:r w:rsidRPr="00F123BE">
        <w:rPr>
          <w:color w:val="0D0D0D"/>
        </w:rPr>
        <w:t xml:space="preserve">] ; </w:t>
      </w:r>
      <w:proofErr w:type="spellStart"/>
      <w:r w:rsidRPr="00F123BE">
        <w:rPr>
          <w:color w:val="0D0D0D"/>
        </w:rPr>
        <w:t>за</w:t>
      </w:r>
      <w:proofErr w:type="spellEnd"/>
      <w:r w:rsidRPr="00F123BE">
        <w:rPr>
          <w:color w:val="0D0D0D"/>
        </w:rPr>
        <w:t xml:space="preserve"> </w:t>
      </w:r>
      <w:proofErr w:type="spellStart"/>
      <w:r w:rsidRPr="00F123BE">
        <w:rPr>
          <w:color w:val="0D0D0D"/>
        </w:rPr>
        <w:t>ред</w:t>
      </w:r>
      <w:proofErr w:type="spellEnd"/>
      <w:r w:rsidRPr="00F123BE">
        <w:rPr>
          <w:color w:val="0D0D0D"/>
        </w:rPr>
        <w:t xml:space="preserve">. А.М. </w:t>
      </w:r>
      <w:proofErr w:type="spellStart"/>
      <w:r w:rsidRPr="00F123BE">
        <w:rPr>
          <w:color w:val="0D0D0D"/>
        </w:rPr>
        <w:t>Демчука</w:t>
      </w:r>
      <w:proofErr w:type="spellEnd"/>
      <w:r w:rsidRPr="00F123BE">
        <w:rPr>
          <w:color w:val="0D0D0D"/>
        </w:rPr>
        <w:t>.–</w:t>
      </w:r>
      <w:proofErr w:type="spellStart"/>
      <w:r w:rsidRPr="00F123BE">
        <w:rPr>
          <w:color w:val="0D0D0D"/>
        </w:rPr>
        <w:t>Луцьк:Вежа-Друк</w:t>
      </w:r>
      <w:proofErr w:type="spellEnd"/>
      <w:r w:rsidRPr="00F123BE">
        <w:rPr>
          <w:color w:val="0D0D0D"/>
        </w:rPr>
        <w:t>, 2021. −  242 с.</w:t>
      </w:r>
    </w:p>
    <w:p w:rsidR="00F123BE" w:rsidRPr="00F123BE" w:rsidRDefault="00F123BE" w:rsidP="00F123BE">
      <w:pPr>
        <w:spacing w:line="276" w:lineRule="auto"/>
        <w:jc w:val="both"/>
        <w:rPr>
          <w:rFonts w:ascii="Times New Roman" w:hAnsi="Times New Roman" w:cs="Times New Roman"/>
        </w:rPr>
      </w:pPr>
    </w:p>
    <w:p w:rsidR="00F123BE" w:rsidRPr="00F123BE" w:rsidRDefault="00F123BE" w:rsidP="00F123B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  <w:r w:rsidRPr="00F123BE">
        <w:rPr>
          <w:rFonts w:ascii="Times New Roman" w:hAnsi="Times New Roman" w:cs="Times New Roman"/>
          <w:b/>
          <w:bCs/>
          <w:lang w:val="en-GB"/>
        </w:rPr>
        <w:t>Task 1.</w:t>
      </w:r>
      <w:r w:rsidRPr="00F123BE">
        <w:rPr>
          <w:rFonts w:ascii="Times New Roman" w:hAnsi="Times New Roman" w:cs="Times New Roman"/>
          <w:lang w:val="en-GB"/>
        </w:rPr>
        <w:t xml:space="preserve"> P. 6-16</w:t>
      </w:r>
    </w:p>
    <w:p w:rsidR="00F123BE" w:rsidRPr="00F123BE" w:rsidRDefault="00F123BE" w:rsidP="00F123B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  <w:r w:rsidRPr="00F123BE">
        <w:rPr>
          <w:rFonts w:ascii="Times New Roman" w:hAnsi="Times New Roman" w:cs="Times New Roman"/>
          <w:b/>
          <w:bCs/>
          <w:lang w:val="en-GB"/>
        </w:rPr>
        <w:t>Task 2.</w:t>
      </w:r>
      <w:r w:rsidRPr="00F123BE">
        <w:rPr>
          <w:rFonts w:ascii="Times New Roman" w:hAnsi="Times New Roman" w:cs="Times New Roman"/>
          <w:lang w:val="en-GB"/>
        </w:rPr>
        <w:t xml:space="preserve"> P. 27-44</w:t>
      </w:r>
    </w:p>
    <w:p w:rsidR="00F123BE" w:rsidRPr="00F123BE" w:rsidRDefault="00F123BE" w:rsidP="00F123B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  <w:r w:rsidRPr="00F123BE">
        <w:rPr>
          <w:rFonts w:ascii="Times New Roman" w:hAnsi="Times New Roman" w:cs="Times New Roman"/>
          <w:b/>
          <w:bCs/>
          <w:lang w:val="en-GB"/>
        </w:rPr>
        <w:t>Task 3.</w:t>
      </w:r>
      <w:r w:rsidRPr="00F123BE">
        <w:rPr>
          <w:rFonts w:ascii="Times New Roman" w:hAnsi="Times New Roman" w:cs="Times New Roman"/>
          <w:lang w:val="en-GB"/>
        </w:rPr>
        <w:t xml:space="preserve"> P. 63-68</w:t>
      </w:r>
    </w:p>
    <w:p w:rsidR="00F123BE" w:rsidRDefault="00F123BE" w:rsidP="00F123B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  <w:r w:rsidRPr="00F123BE">
        <w:rPr>
          <w:rFonts w:ascii="Times New Roman" w:hAnsi="Times New Roman" w:cs="Times New Roman"/>
          <w:b/>
          <w:bCs/>
          <w:lang w:val="en-GB"/>
        </w:rPr>
        <w:t>Task 4.</w:t>
      </w:r>
      <w:r>
        <w:rPr>
          <w:rFonts w:ascii="Times New Roman" w:hAnsi="Times New Roman" w:cs="Times New Roman"/>
          <w:b/>
          <w:bCs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P. 110-116</w:t>
      </w:r>
    </w:p>
    <w:p w:rsidR="00F123BE" w:rsidRDefault="00F123BE" w:rsidP="00F123B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:rsidR="00F123BE" w:rsidRDefault="00F123BE" w:rsidP="00F123BE">
      <w:pPr>
        <w:spacing w:line="276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F123BE">
        <w:rPr>
          <w:rFonts w:ascii="Times New Roman" w:hAnsi="Times New Roman" w:cs="Times New Roman"/>
          <w:b/>
          <w:bCs/>
          <w:lang w:val="en-GB"/>
        </w:rPr>
        <w:t>Use of English</w:t>
      </w:r>
    </w:p>
    <w:p w:rsidR="00F123BE" w:rsidRDefault="00F123BE" w:rsidP="00F123B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  <w:r w:rsidRPr="00F123BE">
        <w:rPr>
          <w:rFonts w:ascii="Times New Roman" w:hAnsi="Times New Roman" w:cs="Times New Roman"/>
          <w:b/>
          <w:bCs/>
          <w:lang w:val="en-GB"/>
        </w:rPr>
        <w:t xml:space="preserve">P. </w:t>
      </w:r>
      <w:r w:rsidRPr="00F123BE">
        <w:rPr>
          <w:rFonts w:ascii="Times New Roman" w:hAnsi="Times New Roman" w:cs="Times New Roman"/>
          <w:lang w:val="en-GB"/>
        </w:rPr>
        <w:t>124-131</w:t>
      </w:r>
    </w:p>
    <w:p w:rsidR="00F123BE" w:rsidRDefault="00F123BE" w:rsidP="00F123B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:rsidR="00F123BE" w:rsidRDefault="00F123BE" w:rsidP="00F123BE">
      <w:pPr>
        <w:spacing w:line="276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F123BE">
        <w:rPr>
          <w:rFonts w:ascii="Times New Roman" w:hAnsi="Times New Roman" w:cs="Times New Roman"/>
          <w:b/>
          <w:bCs/>
          <w:lang w:val="en-GB"/>
        </w:rPr>
        <w:t>Phrasal Verbs</w:t>
      </w:r>
    </w:p>
    <w:p w:rsidR="00F123BE" w:rsidRDefault="00F123BE" w:rsidP="00F123B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P. </w:t>
      </w:r>
      <w:r w:rsidRPr="00F123BE">
        <w:rPr>
          <w:rFonts w:ascii="Times New Roman" w:hAnsi="Times New Roman" w:cs="Times New Roman"/>
          <w:lang w:val="en-GB"/>
        </w:rPr>
        <w:t>181-182</w:t>
      </w:r>
    </w:p>
    <w:p w:rsidR="00F123BE" w:rsidRDefault="00F123BE" w:rsidP="00F123B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:rsidR="00F123BE" w:rsidRPr="00191353" w:rsidRDefault="00E23342" w:rsidP="0019135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191353">
        <w:rPr>
          <w:rFonts w:ascii="Times New Roman" w:hAnsi="Times New Roman" w:cs="Times New Roman"/>
          <w:b/>
          <w:bCs/>
          <w:lang w:val="en-GB"/>
        </w:rPr>
        <w:t xml:space="preserve">Speaking </w:t>
      </w:r>
      <w:r w:rsidR="00191353" w:rsidRPr="00191353">
        <w:rPr>
          <w:rFonts w:ascii="Times New Roman" w:hAnsi="Times New Roman" w:cs="Times New Roman"/>
          <w:b/>
          <w:bCs/>
          <w:color w:val="000000"/>
        </w:rPr>
        <w:t>(choose three statements to agree or disagree with):</w:t>
      </w:r>
    </w:p>
    <w:p w:rsidR="00E23342" w:rsidRDefault="00E23342" w:rsidP="00E23342">
      <w:pPr>
        <w:pStyle w:val="NormalWeb"/>
        <w:numPr>
          <w:ilvl w:val="0"/>
          <w:numId w:val="1"/>
        </w:numPr>
        <w:spacing w:line="276" w:lineRule="auto"/>
      </w:pPr>
      <w:r>
        <w:t>International travel has become more of a consumer activity than a meaningful cultural experience.</w:t>
      </w:r>
    </w:p>
    <w:p w:rsidR="00E23342" w:rsidRDefault="00E23342" w:rsidP="00E23342">
      <w:pPr>
        <w:pStyle w:val="NormalWeb"/>
        <w:numPr>
          <w:ilvl w:val="0"/>
          <w:numId w:val="1"/>
        </w:numPr>
        <w:spacing w:line="276" w:lineRule="auto"/>
      </w:pPr>
      <w:r>
        <w:t>Mass tourism threatens the identity and traditions of local communities.</w:t>
      </w:r>
    </w:p>
    <w:p w:rsidR="00E23342" w:rsidRDefault="00E23342" w:rsidP="00E23342">
      <w:pPr>
        <w:pStyle w:val="NormalWeb"/>
        <w:numPr>
          <w:ilvl w:val="0"/>
          <w:numId w:val="1"/>
        </w:numPr>
        <w:spacing w:line="276" w:lineRule="auto"/>
      </w:pPr>
      <w:r>
        <w:t>Online education requires more self-discipline than traditional learning.</w:t>
      </w:r>
    </w:p>
    <w:p w:rsidR="00E23342" w:rsidRDefault="00E23342" w:rsidP="00E23342">
      <w:pPr>
        <w:pStyle w:val="NormalWeb"/>
        <w:numPr>
          <w:ilvl w:val="0"/>
          <w:numId w:val="1"/>
        </w:numPr>
        <w:spacing w:line="276" w:lineRule="auto"/>
      </w:pPr>
      <w:r>
        <w:t>Higher education should adapt more quickly to changes in the job market.</w:t>
      </w:r>
    </w:p>
    <w:p w:rsidR="00E23342" w:rsidRDefault="00E23342" w:rsidP="00E23342">
      <w:pPr>
        <w:pStyle w:val="NormalWeb"/>
        <w:numPr>
          <w:ilvl w:val="0"/>
          <w:numId w:val="1"/>
        </w:numPr>
        <w:spacing w:line="276" w:lineRule="auto"/>
      </w:pPr>
      <w:r>
        <w:t>Earning a high income often comes at the cost of personal well-being.</w:t>
      </w:r>
    </w:p>
    <w:p w:rsidR="00E23342" w:rsidRDefault="00E23342" w:rsidP="00E23342">
      <w:pPr>
        <w:pStyle w:val="NormalWeb"/>
        <w:numPr>
          <w:ilvl w:val="0"/>
          <w:numId w:val="1"/>
        </w:numPr>
        <w:spacing w:line="276" w:lineRule="auto"/>
      </w:pPr>
      <w:r>
        <w:t>Financial education is just as important as academic education.</w:t>
      </w:r>
    </w:p>
    <w:p w:rsidR="00E23342" w:rsidRDefault="00E23342" w:rsidP="00E23342">
      <w:pPr>
        <w:spacing w:line="276" w:lineRule="auto"/>
        <w:jc w:val="both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Useful Language</w:t>
      </w:r>
    </w:p>
    <w:p w:rsidR="00E23342" w:rsidRDefault="00E23342" w:rsidP="00E23342">
      <w:pPr>
        <w:pStyle w:val="NormalWeb"/>
        <w:rPr>
          <w:color w:val="000000"/>
        </w:rPr>
      </w:pPr>
      <w:r>
        <w:rPr>
          <w:rStyle w:val="Strong"/>
          <w:color w:val="000000"/>
        </w:rPr>
        <w:t>Agreeing:</w:t>
      </w:r>
    </w:p>
    <w:p w:rsidR="00E23342" w:rsidRDefault="00E23342" w:rsidP="00E23342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I strongly believe that…</w:t>
      </w:r>
    </w:p>
    <w:p w:rsidR="00E23342" w:rsidRDefault="00E23342" w:rsidP="00E23342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I completely agree with the idea that…</w:t>
      </w:r>
    </w:p>
    <w:p w:rsidR="00E23342" w:rsidRDefault="00E23342" w:rsidP="00E23342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There is no doubt that…</w:t>
      </w:r>
    </w:p>
    <w:p w:rsidR="00E23342" w:rsidRDefault="00E23342" w:rsidP="00E23342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One of the main reasons is that…</w:t>
      </w:r>
    </w:p>
    <w:p w:rsidR="00E23342" w:rsidRDefault="00E23342" w:rsidP="00E23342">
      <w:pPr>
        <w:pStyle w:val="NormalWeb"/>
        <w:rPr>
          <w:color w:val="000000"/>
        </w:rPr>
      </w:pPr>
      <w:r>
        <w:rPr>
          <w:rStyle w:val="Strong"/>
          <w:color w:val="000000"/>
        </w:rPr>
        <w:t>Disagreeing:</w:t>
      </w:r>
    </w:p>
    <w:p w:rsidR="00E23342" w:rsidRDefault="00E23342" w:rsidP="00E23342">
      <w:pPr>
        <w:pStyle w:val="Norm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I tend to disagree with this statement because…</w:t>
      </w:r>
    </w:p>
    <w:p w:rsidR="00E23342" w:rsidRDefault="00E23342" w:rsidP="00E23342">
      <w:pPr>
        <w:pStyle w:val="Norm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I don’t think this is entirely true…</w:t>
      </w:r>
    </w:p>
    <w:p w:rsidR="00E23342" w:rsidRDefault="00E23342" w:rsidP="00E23342">
      <w:pPr>
        <w:pStyle w:val="Norm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This argument overlooks the fact that…</w:t>
      </w:r>
    </w:p>
    <w:p w:rsidR="00E23342" w:rsidRDefault="00E23342" w:rsidP="00E23342">
      <w:pPr>
        <w:pStyle w:val="Norm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I would argue the opposite, since…</w:t>
      </w:r>
    </w:p>
    <w:p w:rsidR="00E23342" w:rsidRDefault="00E23342" w:rsidP="00E23342">
      <w:pPr>
        <w:pStyle w:val="NormalWeb"/>
        <w:rPr>
          <w:color w:val="000000"/>
        </w:rPr>
      </w:pPr>
      <w:r>
        <w:rPr>
          <w:rStyle w:val="Strong"/>
          <w:color w:val="000000"/>
        </w:rPr>
        <w:t>Adding nuance:</w:t>
      </w:r>
    </w:p>
    <w:p w:rsidR="00E23342" w:rsidRDefault="00E23342" w:rsidP="00E23342">
      <w:pPr>
        <w:pStyle w:val="Norma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lastRenderedPageBreak/>
        <w:t>On the one hand…, on the other hand…</w:t>
      </w:r>
    </w:p>
    <w:p w:rsidR="00E23342" w:rsidRDefault="00E23342" w:rsidP="00E23342">
      <w:pPr>
        <w:pStyle w:val="Norma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It largely depends on…</w:t>
      </w:r>
    </w:p>
    <w:p w:rsidR="00E23342" w:rsidRDefault="00E23342" w:rsidP="00E23342">
      <w:pPr>
        <w:pStyle w:val="Norma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To a certain extent, I agree, however…</w:t>
      </w:r>
    </w:p>
    <w:p w:rsidR="00E23342" w:rsidRPr="00191353" w:rsidRDefault="00191353" w:rsidP="0019135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Test. </w:t>
      </w:r>
    </w:p>
    <w:sectPr w:rsidR="00E23342" w:rsidRPr="001913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8013E"/>
    <w:multiLevelType w:val="multilevel"/>
    <w:tmpl w:val="A524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F94F5A"/>
    <w:multiLevelType w:val="multilevel"/>
    <w:tmpl w:val="0C1E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7926A2"/>
    <w:multiLevelType w:val="hybridMultilevel"/>
    <w:tmpl w:val="7D106F6A"/>
    <w:lvl w:ilvl="0" w:tplc="20D0104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F241A"/>
    <w:multiLevelType w:val="multilevel"/>
    <w:tmpl w:val="4C6E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520C3E"/>
    <w:multiLevelType w:val="hybridMultilevel"/>
    <w:tmpl w:val="836AEB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277955">
    <w:abstractNumId w:val="2"/>
  </w:num>
  <w:num w:numId="2" w16cid:durableId="1922904952">
    <w:abstractNumId w:val="3"/>
  </w:num>
  <w:num w:numId="3" w16cid:durableId="939339746">
    <w:abstractNumId w:val="1"/>
  </w:num>
  <w:num w:numId="4" w16cid:durableId="1574927539">
    <w:abstractNumId w:val="0"/>
  </w:num>
  <w:num w:numId="5" w16cid:durableId="881794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BE"/>
    <w:rsid w:val="00191353"/>
    <w:rsid w:val="00E23342"/>
    <w:rsid w:val="00F1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7BA362"/>
  <w15:chartTrackingRefBased/>
  <w15:docId w15:val="{F9221193-9BBF-BA41-AA26-2FFEBCD6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23BE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val="en-GB"/>
    </w:rPr>
  </w:style>
  <w:style w:type="paragraph" w:styleId="NormalWeb">
    <w:name w:val="Normal (Web)"/>
    <w:basedOn w:val="Normal"/>
    <w:uiPriority w:val="99"/>
    <w:semiHidden/>
    <w:unhideWhenUsed/>
    <w:rsid w:val="00E2334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23342"/>
    <w:rPr>
      <w:b/>
      <w:bCs/>
    </w:rPr>
  </w:style>
  <w:style w:type="paragraph" w:styleId="ListParagraph">
    <w:name w:val="List Paragraph"/>
    <w:basedOn w:val="Normal"/>
    <w:uiPriority w:val="34"/>
    <w:qFormat/>
    <w:rsid w:val="00191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2026-03-20T13:15:00Z</dcterms:created>
  <dcterms:modified xsi:type="dcterms:W3CDTF">2026-03-20T13:37:00Z</dcterms:modified>
</cp:coreProperties>
</file>