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B8B7E" w14:textId="2DFC2154" w:rsidR="00183588" w:rsidRPr="00183588" w:rsidRDefault="00183588" w:rsidP="00183588">
      <w:pPr>
        <w:spacing w:after="0"/>
        <w:jc w:val="center"/>
        <w:rPr>
          <w:rFonts w:ascii="Times New Roman" w:hAnsi="Times New Roman" w:cs="Times New Roman"/>
          <w:b/>
          <w:bCs/>
          <w:sz w:val="28"/>
          <w:szCs w:val="28"/>
        </w:rPr>
      </w:pPr>
      <w:r w:rsidRPr="00183588">
        <w:rPr>
          <w:rFonts w:ascii="Times New Roman" w:hAnsi="Times New Roman" w:cs="Times New Roman"/>
          <w:b/>
          <w:bCs/>
          <w:sz w:val="28"/>
          <w:szCs w:val="28"/>
        </w:rPr>
        <w:t>Тема 4. Економічна безпека та її роль в розвитку світового господарства та МЕВ</w:t>
      </w:r>
    </w:p>
    <w:p w14:paraId="2643604E" w14:textId="77777777" w:rsidR="00183588" w:rsidRPr="00183588" w:rsidRDefault="00183588" w:rsidP="00183588">
      <w:pPr>
        <w:tabs>
          <w:tab w:val="left" w:pos="284"/>
        </w:tabs>
        <w:spacing w:after="0"/>
        <w:jc w:val="both"/>
        <w:rPr>
          <w:rFonts w:ascii="Times New Roman" w:hAnsi="Times New Roman" w:cs="Times New Roman"/>
          <w:sz w:val="28"/>
          <w:szCs w:val="28"/>
        </w:rPr>
      </w:pPr>
      <w:r w:rsidRPr="00183588">
        <w:rPr>
          <w:rFonts w:ascii="Times New Roman" w:hAnsi="Times New Roman" w:cs="Times New Roman"/>
          <w:sz w:val="28"/>
          <w:szCs w:val="28"/>
        </w:rPr>
        <w:t>1.</w:t>
      </w:r>
      <w:r w:rsidRPr="00183588">
        <w:rPr>
          <w:rFonts w:ascii="Times New Roman" w:hAnsi="Times New Roman" w:cs="Times New Roman"/>
          <w:sz w:val="28"/>
          <w:szCs w:val="28"/>
        </w:rPr>
        <w:tab/>
        <w:t>Економічна безпека та її місце в системі міжнародної безпеки.</w:t>
      </w:r>
    </w:p>
    <w:p w14:paraId="01D249CF" w14:textId="77777777" w:rsidR="00183588" w:rsidRPr="00183588" w:rsidRDefault="00183588" w:rsidP="00183588">
      <w:pPr>
        <w:tabs>
          <w:tab w:val="left" w:pos="284"/>
        </w:tabs>
        <w:spacing w:after="0"/>
        <w:jc w:val="both"/>
        <w:rPr>
          <w:rFonts w:ascii="Times New Roman" w:hAnsi="Times New Roman" w:cs="Times New Roman"/>
          <w:sz w:val="28"/>
          <w:szCs w:val="28"/>
        </w:rPr>
      </w:pPr>
      <w:r w:rsidRPr="00183588">
        <w:rPr>
          <w:rFonts w:ascii="Times New Roman" w:hAnsi="Times New Roman" w:cs="Times New Roman"/>
          <w:sz w:val="28"/>
          <w:szCs w:val="28"/>
        </w:rPr>
        <w:t>2.</w:t>
      </w:r>
      <w:r w:rsidRPr="00183588">
        <w:rPr>
          <w:rFonts w:ascii="Times New Roman" w:hAnsi="Times New Roman" w:cs="Times New Roman"/>
          <w:sz w:val="28"/>
          <w:szCs w:val="28"/>
        </w:rPr>
        <w:tab/>
        <w:t xml:space="preserve">Рівні економічної безпеки. Взаємозв’язок економічної безпеки підприємства, регіону, країни. </w:t>
      </w:r>
    </w:p>
    <w:p w14:paraId="7B6649E3" w14:textId="77777777" w:rsidR="00183588" w:rsidRPr="00183588" w:rsidRDefault="00183588" w:rsidP="00183588">
      <w:pPr>
        <w:tabs>
          <w:tab w:val="left" w:pos="284"/>
        </w:tabs>
        <w:spacing w:after="0"/>
        <w:jc w:val="both"/>
        <w:rPr>
          <w:rFonts w:ascii="Times New Roman" w:hAnsi="Times New Roman" w:cs="Times New Roman"/>
          <w:sz w:val="28"/>
          <w:szCs w:val="28"/>
        </w:rPr>
      </w:pPr>
      <w:r w:rsidRPr="00183588">
        <w:rPr>
          <w:rFonts w:ascii="Times New Roman" w:hAnsi="Times New Roman" w:cs="Times New Roman"/>
          <w:sz w:val="28"/>
          <w:szCs w:val="28"/>
        </w:rPr>
        <w:t>3.</w:t>
      </w:r>
      <w:r w:rsidRPr="00183588">
        <w:rPr>
          <w:rFonts w:ascii="Times New Roman" w:hAnsi="Times New Roman" w:cs="Times New Roman"/>
          <w:sz w:val="28"/>
          <w:szCs w:val="28"/>
        </w:rPr>
        <w:tab/>
        <w:t>Основні загрози міжнародній економічній безпеці.</w:t>
      </w:r>
    </w:p>
    <w:p w14:paraId="3D0E55C4" w14:textId="2F049A59" w:rsidR="00FB7E0D" w:rsidRDefault="00183588" w:rsidP="00183588">
      <w:pPr>
        <w:tabs>
          <w:tab w:val="left" w:pos="284"/>
        </w:tabs>
        <w:spacing w:after="0"/>
        <w:jc w:val="both"/>
        <w:rPr>
          <w:rFonts w:ascii="Times New Roman" w:hAnsi="Times New Roman" w:cs="Times New Roman"/>
          <w:sz w:val="28"/>
          <w:szCs w:val="28"/>
        </w:rPr>
      </w:pPr>
      <w:r w:rsidRPr="00183588">
        <w:rPr>
          <w:rFonts w:ascii="Times New Roman" w:hAnsi="Times New Roman" w:cs="Times New Roman"/>
          <w:sz w:val="28"/>
          <w:szCs w:val="28"/>
        </w:rPr>
        <w:t>4.</w:t>
      </w:r>
      <w:r w:rsidRPr="00183588">
        <w:rPr>
          <w:rFonts w:ascii="Times New Roman" w:hAnsi="Times New Roman" w:cs="Times New Roman"/>
          <w:sz w:val="28"/>
          <w:szCs w:val="28"/>
        </w:rPr>
        <w:tab/>
        <w:t>Концепція фінансової безпеки України та її місце у забезпечення економічного суверенітету.</w:t>
      </w:r>
    </w:p>
    <w:p w14:paraId="5EA21296" w14:textId="26D76D0B" w:rsidR="00C537F6" w:rsidRDefault="00C537F6" w:rsidP="00183588">
      <w:pPr>
        <w:tabs>
          <w:tab w:val="left" w:pos="284"/>
        </w:tabs>
        <w:spacing w:after="0"/>
        <w:jc w:val="both"/>
        <w:rPr>
          <w:rFonts w:ascii="Times New Roman" w:hAnsi="Times New Roman" w:cs="Times New Roman"/>
          <w:sz w:val="28"/>
          <w:szCs w:val="28"/>
        </w:rPr>
      </w:pPr>
    </w:p>
    <w:p w14:paraId="28A8AC26" w14:textId="2633A897" w:rsidR="00C537F6" w:rsidRPr="00C537F6" w:rsidRDefault="00C537F6" w:rsidP="00BF6433">
      <w:pPr>
        <w:ind w:firstLine="567"/>
        <w:rPr>
          <w:rFonts w:ascii="Times New Roman" w:hAnsi="Times New Roman" w:cs="Times New Roman"/>
          <w:b/>
          <w:bCs/>
          <w:sz w:val="28"/>
          <w:szCs w:val="28"/>
        </w:rPr>
      </w:pPr>
      <w:r w:rsidRPr="00C537F6">
        <w:rPr>
          <w:rFonts w:ascii="Times New Roman" w:hAnsi="Times New Roman" w:cs="Times New Roman"/>
          <w:b/>
          <w:bCs/>
          <w:sz w:val="28"/>
          <w:szCs w:val="28"/>
        </w:rPr>
        <w:t>1. Економічна безпека та її місце в системі міжнародної безпеки</w:t>
      </w:r>
    </w:p>
    <w:p w14:paraId="16C42AC8" w14:textId="226DAC8D" w:rsidR="00C339AA" w:rsidRDefault="00C537F6" w:rsidP="00C339AA">
      <w:pPr>
        <w:ind w:firstLine="567"/>
        <w:jc w:val="both"/>
        <w:rPr>
          <w:rFonts w:ascii="Times New Roman" w:hAnsi="Times New Roman" w:cs="Times New Roman"/>
          <w:sz w:val="28"/>
          <w:szCs w:val="28"/>
        </w:rPr>
      </w:pPr>
      <w:r w:rsidRPr="00C537F6">
        <w:rPr>
          <w:rFonts w:ascii="Times New Roman" w:hAnsi="Times New Roman" w:cs="Times New Roman"/>
          <w:b/>
          <w:bCs/>
          <w:sz w:val="28"/>
          <w:szCs w:val="28"/>
        </w:rPr>
        <w:t>Економічна безпека</w:t>
      </w:r>
      <w:r w:rsidRPr="00C537F6">
        <w:rPr>
          <w:rFonts w:ascii="Times New Roman" w:hAnsi="Times New Roman" w:cs="Times New Roman"/>
          <w:sz w:val="28"/>
          <w:szCs w:val="28"/>
        </w:rPr>
        <w:t xml:space="preserve"> – це стан національної економіки, який дає змогу зберігати стійкість до внутрішніх та зовнішніх загроз, забезпечувати високу конкурентоспроможність у світовому економічному середовищі і характеризує здатність національної економіки до сталого та збалансованого зростання</w:t>
      </w:r>
      <w:r w:rsidR="00C339AA">
        <w:rPr>
          <w:rFonts w:ascii="Times New Roman" w:hAnsi="Times New Roman" w:cs="Times New Roman"/>
          <w:sz w:val="28"/>
          <w:szCs w:val="28"/>
        </w:rPr>
        <w:t>.</w:t>
      </w:r>
    </w:p>
    <w:p w14:paraId="14667E04" w14:textId="77777777" w:rsidR="00B34C9A" w:rsidRDefault="00C537F6" w:rsidP="00B34C9A">
      <w:pPr>
        <w:tabs>
          <w:tab w:val="left" w:pos="284"/>
        </w:tabs>
        <w:spacing w:after="0"/>
        <w:ind w:firstLine="567"/>
        <w:jc w:val="both"/>
        <w:rPr>
          <w:rFonts w:ascii="Times New Roman" w:hAnsi="Times New Roman" w:cs="Times New Roman"/>
          <w:sz w:val="28"/>
          <w:szCs w:val="28"/>
        </w:rPr>
      </w:pPr>
      <w:r w:rsidRPr="00C537F6">
        <w:rPr>
          <w:rFonts w:ascii="Times New Roman" w:hAnsi="Times New Roman" w:cs="Times New Roman"/>
          <w:sz w:val="28"/>
          <w:szCs w:val="28"/>
        </w:rPr>
        <w:t xml:space="preserve">Економічна безпека має досить складну внутрішню структуру, яка містить три найважливіші елементи: </w:t>
      </w:r>
    </w:p>
    <w:p w14:paraId="31702DE6" w14:textId="77777777" w:rsidR="00B34C9A" w:rsidRDefault="00C537F6" w:rsidP="00B34C9A">
      <w:pPr>
        <w:tabs>
          <w:tab w:val="left" w:pos="284"/>
        </w:tabs>
        <w:spacing w:after="0"/>
        <w:ind w:firstLine="567"/>
        <w:jc w:val="both"/>
        <w:rPr>
          <w:rFonts w:ascii="Times New Roman" w:hAnsi="Times New Roman" w:cs="Times New Roman"/>
          <w:sz w:val="28"/>
          <w:szCs w:val="28"/>
        </w:rPr>
      </w:pPr>
      <w:r w:rsidRPr="00C537F6">
        <w:rPr>
          <w:rFonts w:ascii="Times New Roman" w:hAnsi="Times New Roman" w:cs="Times New Roman"/>
          <w:sz w:val="28"/>
          <w:szCs w:val="28"/>
        </w:rPr>
        <w:t xml:space="preserve">– </w:t>
      </w:r>
      <w:r w:rsidRPr="00B34C9A">
        <w:rPr>
          <w:rFonts w:ascii="Times New Roman" w:hAnsi="Times New Roman" w:cs="Times New Roman"/>
          <w:b/>
          <w:bCs/>
          <w:sz w:val="28"/>
          <w:szCs w:val="28"/>
        </w:rPr>
        <w:t>економічну незалежність</w:t>
      </w:r>
      <w:r w:rsidRPr="00C537F6">
        <w:rPr>
          <w:rFonts w:ascii="Times New Roman" w:hAnsi="Times New Roman" w:cs="Times New Roman"/>
          <w:sz w:val="28"/>
          <w:szCs w:val="28"/>
        </w:rPr>
        <w:t xml:space="preserve">, що означає насамперед можливість здійснення державного контролю над національними ресурсами, здатність використовувати національні конкурентні переваги для забезпечення рівноправної участі держави у міжнародній торгівлі та коопераційних зв’язках; </w:t>
      </w:r>
    </w:p>
    <w:p w14:paraId="19FFC3CF" w14:textId="040791C7" w:rsidR="00B34C9A" w:rsidRDefault="00C537F6" w:rsidP="00B34C9A">
      <w:pPr>
        <w:tabs>
          <w:tab w:val="left" w:pos="284"/>
        </w:tabs>
        <w:spacing w:after="0"/>
        <w:ind w:firstLine="567"/>
        <w:jc w:val="both"/>
        <w:rPr>
          <w:rFonts w:ascii="Times New Roman" w:hAnsi="Times New Roman" w:cs="Times New Roman"/>
          <w:sz w:val="28"/>
          <w:szCs w:val="28"/>
        </w:rPr>
      </w:pPr>
      <w:r w:rsidRPr="00C537F6">
        <w:rPr>
          <w:rFonts w:ascii="Times New Roman" w:hAnsi="Times New Roman" w:cs="Times New Roman"/>
          <w:sz w:val="28"/>
          <w:szCs w:val="28"/>
        </w:rPr>
        <w:t xml:space="preserve">– </w:t>
      </w:r>
      <w:r w:rsidRPr="00B34C9A">
        <w:rPr>
          <w:rFonts w:ascii="Times New Roman" w:hAnsi="Times New Roman" w:cs="Times New Roman"/>
          <w:b/>
          <w:bCs/>
          <w:sz w:val="28"/>
          <w:szCs w:val="28"/>
        </w:rPr>
        <w:t>стійкість і стабільність національної економіки</w:t>
      </w:r>
      <w:r w:rsidRPr="00C537F6">
        <w:rPr>
          <w:rFonts w:ascii="Times New Roman" w:hAnsi="Times New Roman" w:cs="Times New Roman"/>
          <w:sz w:val="28"/>
          <w:szCs w:val="28"/>
        </w:rPr>
        <w:t xml:space="preserve">, яка передбачає міцність і надійність усіх елементів економічної системи, захист усіх форм власності, створення гарантій для ефективної підприємницької діяльності, стримування дестабілізуючих факторів; </w:t>
      </w:r>
    </w:p>
    <w:p w14:paraId="3742EBDF" w14:textId="379DA9A5" w:rsidR="00C537F6" w:rsidRDefault="00C537F6" w:rsidP="00B34C9A">
      <w:pPr>
        <w:tabs>
          <w:tab w:val="left" w:pos="284"/>
        </w:tabs>
        <w:spacing w:after="0"/>
        <w:ind w:firstLine="567"/>
        <w:jc w:val="both"/>
        <w:rPr>
          <w:rFonts w:ascii="Times New Roman" w:hAnsi="Times New Roman" w:cs="Times New Roman"/>
          <w:sz w:val="28"/>
          <w:szCs w:val="28"/>
        </w:rPr>
      </w:pPr>
      <w:r w:rsidRPr="00C537F6">
        <w:rPr>
          <w:rFonts w:ascii="Times New Roman" w:hAnsi="Times New Roman" w:cs="Times New Roman"/>
          <w:sz w:val="28"/>
          <w:szCs w:val="28"/>
        </w:rPr>
        <w:t xml:space="preserve">– </w:t>
      </w:r>
      <w:r w:rsidRPr="00B34C9A">
        <w:rPr>
          <w:rFonts w:ascii="Times New Roman" w:hAnsi="Times New Roman" w:cs="Times New Roman"/>
          <w:b/>
          <w:bCs/>
          <w:sz w:val="28"/>
          <w:szCs w:val="28"/>
        </w:rPr>
        <w:t>здатність до саморозвитку і прогресу</w:t>
      </w:r>
      <w:r w:rsidRPr="00C537F6">
        <w:rPr>
          <w:rFonts w:ascii="Times New Roman" w:hAnsi="Times New Roman" w:cs="Times New Roman"/>
          <w:sz w:val="28"/>
          <w:szCs w:val="28"/>
        </w:rPr>
        <w:t>, тобто спроможність самостійно реалізовувати й захищати національні економічні інтереси, здійснювати постійну модернізацію виробництва, ефективну інвестиційну та інноваційну політику, розвивати інтелектуальний та трудовий потенціал країни.</w:t>
      </w:r>
    </w:p>
    <w:p w14:paraId="3681F7A8" w14:textId="1BC37841" w:rsidR="00B34C9A" w:rsidRDefault="00B34C9A" w:rsidP="00B34C9A">
      <w:pPr>
        <w:tabs>
          <w:tab w:val="left" w:pos="284"/>
        </w:tabs>
        <w:spacing w:after="0"/>
        <w:ind w:firstLine="567"/>
        <w:jc w:val="both"/>
        <w:rPr>
          <w:rFonts w:ascii="Times New Roman" w:hAnsi="Times New Roman" w:cs="Times New Roman"/>
          <w:b/>
          <w:bCs/>
          <w:i/>
          <w:iCs/>
          <w:sz w:val="28"/>
          <w:szCs w:val="28"/>
        </w:rPr>
      </w:pPr>
      <w:r w:rsidRPr="00B34C9A">
        <w:rPr>
          <w:rFonts w:ascii="Times New Roman" w:hAnsi="Times New Roman" w:cs="Times New Roman"/>
          <w:b/>
          <w:bCs/>
          <w:i/>
          <w:iCs/>
          <w:sz w:val="28"/>
          <w:szCs w:val="28"/>
        </w:rPr>
        <w:t>Сутність економічної безпеки держави можливо виокремити через її ключові ознаки:</w:t>
      </w:r>
    </w:p>
    <w:p w14:paraId="3C3806E8" w14:textId="77777777" w:rsidR="00B34C9A" w:rsidRPr="003443B0" w:rsidRDefault="00B34C9A" w:rsidP="00B34C9A">
      <w:pPr>
        <w:tabs>
          <w:tab w:val="left" w:pos="284"/>
        </w:tabs>
        <w:spacing w:after="0"/>
        <w:ind w:firstLine="567"/>
        <w:jc w:val="both"/>
        <w:rPr>
          <w:rFonts w:ascii="Times New Roman" w:hAnsi="Times New Roman" w:cs="Times New Roman"/>
          <w:sz w:val="28"/>
          <w:szCs w:val="28"/>
        </w:rPr>
      </w:pPr>
      <w:r w:rsidRPr="00B34C9A">
        <w:rPr>
          <w:rFonts w:ascii="Times New Roman" w:hAnsi="Times New Roman" w:cs="Times New Roman"/>
          <w:sz w:val="28"/>
          <w:szCs w:val="28"/>
        </w:rPr>
        <w:t xml:space="preserve">– основу економічної безпеки складають економічні відносини, тобто суспільні відносини, що виникають між фізичними та юридичними особами з </w:t>
      </w:r>
      <w:r w:rsidRPr="003443B0">
        <w:rPr>
          <w:rFonts w:ascii="Times New Roman" w:hAnsi="Times New Roman" w:cs="Times New Roman"/>
          <w:sz w:val="28"/>
          <w:szCs w:val="28"/>
        </w:rPr>
        <w:t xml:space="preserve">питань виробництва, розподілу, обміну та споживання матеріальних благ та послуг; </w:t>
      </w:r>
    </w:p>
    <w:p w14:paraId="4E8D008B" w14:textId="125AB0A9" w:rsidR="00B34C9A" w:rsidRPr="003443B0" w:rsidRDefault="00B34C9A" w:rsidP="00B34C9A">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sz w:val="28"/>
          <w:szCs w:val="28"/>
        </w:rPr>
        <w:t xml:space="preserve">– стан економічної безпеки залежить від стійкості економічних відносин, що являє собою їх міцність, надійність, передбачуваність, а також здатність протистояти зовнішнім та внутрішнім впливам, швидко адаптуватися до змін навколишнього середовища; </w:t>
      </w:r>
    </w:p>
    <w:p w14:paraId="7E8317BA" w14:textId="063230F6" w:rsidR="00B34C9A" w:rsidRPr="003443B0" w:rsidRDefault="00B34C9A" w:rsidP="00B34C9A">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sz w:val="28"/>
          <w:szCs w:val="28"/>
        </w:rPr>
        <w:t xml:space="preserve">– економічна безпека створює умови для надійного захисту економічних інтересів держави, а громадяни можуть в повній мірі реалізувати надані їм права і свободи, які безпосередньо пов’язані зі сферою економіки, так і тих, що мають опосередковане відношення до неї; </w:t>
      </w:r>
    </w:p>
    <w:p w14:paraId="4314C898" w14:textId="0F605AAB" w:rsidR="00B34C9A" w:rsidRPr="003443B0" w:rsidRDefault="00B34C9A" w:rsidP="00B34C9A">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sz w:val="28"/>
          <w:szCs w:val="28"/>
        </w:rPr>
        <w:lastRenderedPageBreak/>
        <w:t xml:space="preserve">– система економічних відносин сприяє розвитку національної економіки, що виражається у збільшенні показників добробуту населення, прибутку країни від торгівлі з іншими державами, збільшення обсягів вироблення продукції; </w:t>
      </w:r>
    </w:p>
    <w:p w14:paraId="4AC49A98" w14:textId="648167C6" w:rsidR="00B34C9A" w:rsidRDefault="00B34C9A" w:rsidP="00B34C9A">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sz w:val="28"/>
          <w:szCs w:val="28"/>
        </w:rPr>
        <w:t>– економічна безпека сприяє тому, що держава здатна конкурувати з іншими країнами з позицій якості товарів, послуг, технологій виробництва, умов для розвитку економічних відносин та ін.</w:t>
      </w:r>
    </w:p>
    <w:p w14:paraId="3A3B1E6F" w14:textId="77777777" w:rsidR="003443B0" w:rsidRPr="003443B0" w:rsidRDefault="003443B0" w:rsidP="00B34C9A">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sz w:val="28"/>
          <w:szCs w:val="28"/>
        </w:rPr>
        <w:t xml:space="preserve">Політика економічної безпеки ґрунтується на певних </w:t>
      </w:r>
      <w:r w:rsidRPr="003443B0">
        <w:rPr>
          <w:rFonts w:ascii="Times New Roman" w:hAnsi="Times New Roman" w:cs="Times New Roman"/>
          <w:b/>
          <w:bCs/>
          <w:i/>
          <w:iCs/>
          <w:sz w:val="28"/>
          <w:szCs w:val="28"/>
        </w:rPr>
        <w:t>принципах,</w:t>
      </w:r>
      <w:r w:rsidRPr="003443B0">
        <w:rPr>
          <w:rFonts w:ascii="Times New Roman" w:hAnsi="Times New Roman" w:cs="Times New Roman"/>
          <w:sz w:val="28"/>
          <w:szCs w:val="28"/>
        </w:rPr>
        <w:t xml:space="preserve"> які становлять політичну і правову базу для оцінювання зовнішніх і внутрішніх загроз, формування національних економічних інтересів і стратегії економічної безпеки: </w:t>
      </w:r>
    </w:p>
    <w:p w14:paraId="5131FCD2" w14:textId="77777777" w:rsidR="003443B0" w:rsidRPr="003443B0" w:rsidRDefault="003443B0" w:rsidP="00B34C9A">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sz w:val="28"/>
          <w:szCs w:val="28"/>
        </w:rPr>
        <w:t xml:space="preserve">– верховенство закону у забезпеченні економічної безпеки; </w:t>
      </w:r>
    </w:p>
    <w:p w14:paraId="13184A13" w14:textId="59EC16C2" w:rsidR="003443B0" w:rsidRPr="003443B0" w:rsidRDefault="003443B0" w:rsidP="00B34C9A">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sz w:val="28"/>
          <w:szCs w:val="28"/>
        </w:rPr>
        <w:t xml:space="preserve">– додержання балансу економічних інтересів особи, сім'ї, суспільства, держави; </w:t>
      </w:r>
    </w:p>
    <w:p w14:paraId="60969869" w14:textId="77777777" w:rsidR="003443B0" w:rsidRPr="003443B0" w:rsidRDefault="003443B0" w:rsidP="00B34C9A">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sz w:val="28"/>
          <w:szCs w:val="28"/>
        </w:rPr>
        <w:t xml:space="preserve">– взаємна відповідальність особи, сім'ї, суспільства, держави за гарантування економічної безпеки; </w:t>
      </w:r>
    </w:p>
    <w:p w14:paraId="2069FFBD" w14:textId="77777777" w:rsidR="003443B0" w:rsidRPr="003443B0" w:rsidRDefault="003443B0" w:rsidP="00B34C9A">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sz w:val="28"/>
          <w:szCs w:val="28"/>
        </w:rPr>
        <w:t xml:space="preserve">– своєчасність і адекватність заходів щодо відвернення загроз і захисту національних економічних інтересів; </w:t>
      </w:r>
    </w:p>
    <w:p w14:paraId="051A383C" w14:textId="77777777" w:rsidR="003443B0" w:rsidRPr="003443B0" w:rsidRDefault="003443B0" w:rsidP="00B34C9A">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sz w:val="28"/>
          <w:szCs w:val="28"/>
        </w:rPr>
        <w:t xml:space="preserve">– пріоритет договірних (мирних) заходів у вирішенні як внутрішніх, так і зовнішніх конфліктів економічного характеру; </w:t>
      </w:r>
    </w:p>
    <w:p w14:paraId="04385A6F" w14:textId="653E0EB0" w:rsidR="003443B0" w:rsidRDefault="003443B0" w:rsidP="00B34C9A">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sz w:val="28"/>
          <w:szCs w:val="28"/>
        </w:rPr>
        <w:t>– інтеграція національної економічної безпеки в міжнародну економічну безпеку.</w:t>
      </w:r>
    </w:p>
    <w:p w14:paraId="11084F7C" w14:textId="75C6A299" w:rsidR="00C551BF" w:rsidRPr="00E15380" w:rsidRDefault="00C551BF" w:rsidP="00E15380">
      <w:pPr>
        <w:tabs>
          <w:tab w:val="left" w:pos="284"/>
        </w:tabs>
        <w:spacing w:after="0"/>
        <w:ind w:firstLine="567"/>
        <w:jc w:val="both"/>
        <w:rPr>
          <w:rFonts w:ascii="Times New Roman" w:hAnsi="Times New Roman" w:cs="Times New Roman"/>
          <w:b/>
          <w:bCs/>
          <w:sz w:val="28"/>
          <w:szCs w:val="28"/>
        </w:rPr>
      </w:pPr>
      <w:r w:rsidRPr="00C551BF">
        <w:rPr>
          <w:rFonts w:ascii="Times New Roman" w:hAnsi="Times New Roman" w:cs="Times New Roman"/>
          <w:b/>
          <w:bCs/>
          <w:sz w:val="28"/>
          <w:szCs w:val="28"/>
        </w:rPr>
        <w:t>Теорії економічної безпеки</w:t>
      </w:r>
    </w:p>
    <w:p w14:paraId="0C211FB3" w14:textId="6F8A1FD6" w:rsidR="00C551BF" w:rsidRDefault="00E15380" w:rsidP="00B34C9A">
      <w:pPr>
        <w:tabs>
          <w:tab w:val="left" w:pos="284"/>
        </w:tabs>
        <w:spacing w:after="0"/>
        <w:ind w:firstLine="567"/>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E869563" wp14:editId="0B08B3AE">
            <wp:extent cx="4368268" cy="120315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24140" cy="1218547"/>
                    </a:xfrm>
                    <a:prstGeom prst="rect">
                      <a:avLst/>
                    </a:prstGeom>
                    <a:noFill/>
                  </pic:spPr>
                </pic:pic>
              </a:graphicData>
            </a:graphic>
          </wp:inline>
        </w:drawing>
      </w:r>
    </w:p>
    <w:p w14:paraId="0A0F8A58" w14:textId="4B069D95" w:rsidR="00A7692E" w:rsidRDefault="00E15380" w:rsidP="00B4407B">
      <w:pPr>
        <w:tabs>
          <w:tab w:val="left" w:pos="284"/>
        </w:tabs>
        <w:spacing w:after="0"/>
        <w:ind w:firstLine="567"/>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735E15E" wp14:editId="2BAEC660">
            <wp:extent cx="4368165" cy="1327972"/>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9239" cy="1343499"/>
                    </a:xfrm>
                    <a:prstGeom prst="rect">
                      <a:avLst/>
                    </a:prstGeom>
                    <a:noFill/>
                  </pic:spPr>
                </pic:pic>
              </a:graphicData>
            </a:graphic>
          </wp:inline>
        </w:drawing>
      </w:r>
    </w:p>
    <w:p w14:paraId="57D841AE" w14:textId="072BF294" w:rsidR="00E15380" w:rsidRDefault="00E15380" w:rsidP="00B4407B">
      <w:pPr>
        <w:tabs>
          <w:tab w:val="left" w:pos="284"/>
        </w:tabs>
        <w:spacing w:after="0"/>
        <w:ind w:firstLine="567"/>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832DA6E" wp14:editId="4CA260CA">
            <wp:extent cx="4373868" cy="1511167"/>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30752" cy="1530821"/>
                    </a:xfrm>
                    <a:prstGeom prst="rect">
                      <a:avLst/>
                    </a:prstGeom>
                    <a:noFill/>
                  </pic:spPr>
                </pic:pic>
              </a:graphicData>
            </a:graphic>
          </wp:inline>
        </w:drawing>
      </w:r>
    </w:p>
    <w:p w14:paraId="1ECE694A" w14:textId="77777777" w:rsidR="00A7692E" w:rsidRPr="000E0B8D" w:rsidRDefault="00A7692E" w:rsidP="00B4407B">
      <w:pPr>
        <w:tabs>
          <w:tab w:val="left" w:pos="284"/>
        </w:tabs>
        <w:spacing w:after="0"/>
        <w:ind w:firstLine="567"/>
        <w:jc w:val="both"/>
        <w:rPr>
          <w:rFonts w:ascii="Times New Roman" w:hAnsi="Times New Roman" w:cs="Times New Roman"/>
          <w:b/>
          <w:bCs/>
          <w:sz w:val="28"/>
          <w:szCs w:val="28"/>
        </w:rPr>
      </w:pPr>
    </w:p>
    <w:p w14:paraId="0F4661E5" w14:textId="43655A0E" w:rsidR="00E15380" w:rsidRDefault="00E15380" w:rsidP="003443B0">
      <w:pPr>
        <w:tabs>
          <w:tab w:val="left" w:pos="284"/>
        </w:tabs>
        <w:spacing w:after="0"/>
        <w:ind w:firstLine="567"/>
        <w:jc w:val="both"/>
        <w:rPr>
          <w:rFonts w:ascii="Times New Roman" w:hAnsi="Times New Roman" w:cs="Times New Roman"/>
          <w:b/>
          <w:bCs/>
          <w:sz w:val="28"/>
          <w:szCs w:val="28"/>
        </w:rPr>
      </w:pPr>
      <w:r>
        <w:rPr>
          <w:rFonts w:ascii="Times New Roman" w:hAnsi="Times New Roman" w:cs="Times New Roman"/>
          <w:b/>
          <w:bCs/>
          <w:noProof/>
          <w:sz w:val="28"/>
          <w:szCs w:val="28"/>
        </w:rPr>
        <w:lastRenderedPageBreak/>
        <w:drawing>
          <wp:inline distT="0" distB="0" distL="0" distR="0" wp14:anchorId="0CC5055A" wp14:editId="6AFB3D23">
            <wp:extent cx="4912727" cy="218294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427" cy="2192138"/>
                    </a:xfrm>
                    <a:prstGeom prst="rect">
                      <a:avLst/>
                    </a:prstGeom>
                    <a:noFill/>
                  </pic:spPr>
                </pic:pic>
              </a:graphicData>
            </a:graphic>
          </wp:inline>
        </w:drawing>
      </w:r>
    </w:p>
    <w:p w14:paraId="223CAC1F" w14:textId="4618AA6D" w:rsidR="00E15380" w:rsidRDefault="00E15380" w:rsidP="003443B0">
      <w:pPr>
        <w:tabs>
          <w:tab w:val="left" w:pos="284"/>
        </w:tabs>
        <w:spacing w:after="0"/>
        <w:ind w:firstLine="567"/>
        <w:jc w:val="both"/>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7DBF33C0" wp14:editId="0D8F1B58">
            <wp:extent cx="4891104" cy="2034674"/>
            <wp:effectExtent l="0" t="0" r="0"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05330" cy="2040592"/>
                    </a:xfrm>
                    <a:prstGeom prst="rect">
                      <a:avLst/>
                    </a:prstGeom>
                    <a:noFill/>
                  </pic:spPr>
                </pic:pic>
              </a:graphicData>
            </a:graphic>
          </wp:inline>
        </w:drawing>
      </w:r>
    </w:p>
    <w:p w14:paraId="3B4EFEED" w14:textId="77777777" w:rsidR="00E15380" w:rsidRDefault="00E15380" w:rsidP="003443B0">
      <w:pPr>
        <w:tabs>
          <w:tab w:val="left" w:pos="284"/>
        </w:tabs>
        <w:spacing w:after="0"/>
        <w:ind w:firstLine="567"/>
        <w:jc w:val="both"/>
        <w:rPr>
          <w:rFonts w:ascii="Times New Roman" w:hAnsi="Times New Roman" w:cs="Times New Roman"/>
          <w:b/>
          <w:bCs/>
          <w:sz w:val="28"/>
          <w:szCs w:val="28"/>
        </w:rPr>
      </w:pPr>
    </w:p>
    <w:p w14:paraId="484F819A" w14:textId="0C68104F" w:rsidR="003443B0" w:rsidRPr="003443B0" w:rsidRDefault="003443B0" w:rsidP="003443B0">
      <w:pPr>
        <w:tabs>
          <w:tab w:val="left" w:pos="284"/>
        </w:tabs>
        <w:spacing w:after="0"/>
        <w:ind w:firstLine="567"/>
        <w:jc w:val="both"/>
        <w:rPr>
          <w:rFonts w:ascii="Times New Roman" w:hAnsi="Times New Roman" w:cs="Times New Roman"/>
          <w:b/>
          <w:bCs/>
          <w:sz w:val="28"/>
          <w:szCs w:val="28"/>
        </w:rPr>
      </w:pPr>
      <w:r w:rsidRPr="003443B0">
        <w:rPr>
          <w:rFonts w:ascii="Times New Roman" w:hAnsi="Times New Roman" w:cs="Times New Roman"/>
          <w:b/>
          <w:bCs/>
          <w:sz w:val="28"/>
          <w:szCs w:val="28"/>
        </w:rPr>
        <w:t>2.</w:t>
      </w:r>
      <w:r w:rsidR="00BF6433">
        <w:rPr>
          <w:rFonts w:ascii="Times New Roman" w:hAnsi="Times New Roman" w:cs="Times New Roman"/>
          <w:b/>
          <w:bCs/>
          <w:sz w:val="28"/>
          <w:szCs w:val="28"/>
        </w:rPr>
        <w:t xml:space="preserve"> </w:t>
      </w:r>
      <w:r w:rsidRPr="003443B0">
        <w:rPr>
          <w:rFonts w:ascii="Times New Roman" w:hAnsi="Times New Roman" w:cs="Times New Roman"/>
          <w:b/>
          <w:bCs/>
          <w:sz w:val="28"/>
          <w:szCs w:val="28"/>
        </w:rPr>
        <w:t>Рівні економічної безпеки. Взаємозв’язок економічної безпеки підприємства, регіону, країни</w:t>
      </w:r>
    </w:p>
    <w:p w14:paraId="2274E25E" w14:textId="77777777" w:rsidR="007E6EFF" w:rsidRPr="003443B0" w:rsidRDefault="007E6EFF" w:rsidP="00B34C9A">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sz w:val="28"/>
          <w:szCs w:val="28"/>
        </w:rPr>
        <w:t xml:space="preserve">Економічна безпека країни може трактуватися як поєднання: </w:t>
      </w:r>
    </w:p>
    <w:p w14:paraId="182E275D" w14:textId="77777777" w:rsidR="003443B0" w:rsidRPr="003443B0" w:rsidRDefault="007E6EFF" w:rsidP="00B34C9A">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sz w:val="28"/>
          <w:szCs w:val="28"/>
        </w:rPr>
        <w:t xml:space="preserve">– економічної безпеки держави, тобто безпеки макрорівня, </w:t>
      </w:r>
    </w:p>
    <w:p w14:paraId="1059ADE0" w14:textId="730A57B2" w:rsidR="003443B0" w:rsidRDefault="007E6EFF" w:rsidP="00B34C9A">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sz w:val="28"/>
          <w:szCs w:val="28"/>
        </w:rPr>
        <w:t xml:space="preserve">– безпеки економічних суб’єктів, тобто безпеки мікрорівня. </w:t>
      </w:r>
    </w:p>
    <w:p w14:paraId="6ED33CED" w14:textId="646526EF" w:rsidR="00A41854" w:rsidRDefault="00A41854" w:rsidP="00B34C9A">
      <w:pPr>
        <w:tabs>
          <w:tab w:val="left" w:pos="284"/>
        </w:tabs>
        <w:spacing w:after="0"/>
        <w:ind w:firstLine="567"/>
        <w:jc w:val="both"/>
        <w:rPr>
          <w:rFonts w:ascii="Times New Roman" w:hAnsi="Times New Roman" w:cs="Times New Roman"/>
          <w:sz w:val="28"/>
          <w:szCs w:val="28"/>
        </w:rPr>
      </w:pPr>
      <w:r w:rsidRPr="00E15380">
        <w:rPr>
          <w:rFonts w:ascii="Times New Roman" w:hAnsi="Times New Roman" w:cs="Times New Roman"/>
          <w:noProof/>
          <w:sz w:val="28"/>
          <w:szCs w:val="28"/>
        </w:rPr>
        <w:drawing>
          <wp:inline distT="0" distB="0" distL="0" distR="0" wp14:anchorId="0154332A" wp14:editId="163B84C3">
            <wp:extent cx="5613400" cy="2833688"/>
            <wp:effectExtent l="0" t="0" r="6350" b="5080"/>
            <wp:docPr id="20483" name="Picture 3" descr="F:\Флешка\Міжнародна безпека\лекції\3.jpg">
              <a:extLst xmlns:a="http://schemas.openxmlformats.org/drawingml/2006/main">
                <a:ext uri="{FF2B5EF4-FFF2-40B4-BE49-F238E27FC236}">
                  <a16:creationId xmlns:a16="http://schemas.microsoft.com/office/drawing/2014/main" id="{87904ACE-A87B-4436-B063-D02C27B16B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3" name="Picture 3" descr="F:\Флешка\Міжнародна безпека\лекції\3.jpg">
                      <a:extLst>
                        <a:ext uri="{FF2B5EF4-FFF2-40B4-BE49-F238E27FC236}">
                          <a16:creationId xmlns:a16="http://schemas.microsoft.com/office/drawing/2014/main" id="{87904ACE-A87B-4436-B063-D02C27B16B1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3400" cy="28336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3E5778FB" w14:textId="77777777" w:rsidR="00A41854" w:rsidRPr="00A41854" w:rsidRDefault="00A41854" w:rsidP="00A41854">
      <w:pPr>
        <w:numPr>
          <w:ilvl w:val="0"/>
          <w:numId w:val="6"/>
        </w:numPr>
        <w:tabs>
          <w:tab w:val="left" w:pos="284"/>
        </w:tabs>
        <w:spacing w:after="0"/>
        <w:jc w:val="both"/>
        <w:rPr>
          <w:rFonts w:ascii="Times New Roman" w:hAnsi="Times New Roman" w:cs="Times New Roman"/>
          <w:sz w:val="28"/>
          <w:szCs w:val="28"/>
        </w:rPr>
      </w:pPr>
      <w:proofErr w:type="spellStart"/>
      <w:r w:rsidRPr="00A41854">
        <w:rPr>
          <w:rFonts w:ascii="Times New Roman" w:hAnsi="Times New Roman" w:cs="Times New Roman"/>
          <w:b/>
          <w:bCs/>
          <w:sz w:val="28"/>
          <w:szCs w:val="28"/>
        </w:rPr>
        <w:t>Мегарівень</w:t>
      </w:r>
      <w:proofErr w:type="spellEnd"/>
      <w:r w:rsidRPr="00A41854">
        <w:rPr>
          <w:rFonts w:ascii="Times New Roman" w:hAnsi="Times New Roman" w:cs="Times New Roman"/>
          <w:b/>
          <w:bCs/>
          <w:sz w:val="28"/>
          <w:szCs w:val="28"/>
        </w:rPr>
        <w:t xml:space="preserve"> (Глобальна та міжнародна економічна безпека)</w:t>
      </w:r>
      <w:r w:rsidRPr="00A41854">
        <w:rPr>
          <w:rFonts w:ascii="Times New Roman" w:hAnsi="Times New Roman" w:cs="Times New Roman"/>
          <w:sz w:val="28"/>
          <w:szCs w:val="28"/>
        </w:rPr>
        <w:br/>
        <w:t>Це рівень економічної безпеки, що охоплює світову економіку та міжнародні економічні відносини. Включає питання стабільності світової фінансової системи, торгівлі, енергетичної безпеки, екологічних загроз та економічної взаємозалежності держав.</w:t>
      </w:r>
    </w:p>
    <w:p w14:paraId="3CC90189" w14:textId="77777777" w:rsidR="00A41854" w:rsidRPr="00A41854" w:rsidRDefault="00A41854" w:rsidP="00A41854">
      <w:pPr>
        <w:numPr>
          <w:ilvl w:val="0"/>
          <w:numId w:val="6"/>
        </w:numPr>
        <w:tabs>
          <w:tab w:val="left" w:pos="284"/>
        </w:tabs>
        <w:spacing w:after="0"/>
        <w:jc w:val="both"/>
        <w:rPr>
          <w:rFonts w:ascii="Times New Roman" w:hAnsi="Times New Roman" w:cs="Times New Roman"/>
          <w:sz w:val="28"/>
          <w:szCs w:val="28"/>
        </w:rPr>
      </w:pPr>
      <w:r w:rsidRPr="00A41854">
        <w:rPr>
          <w:rFonts w:ascii="Times New Roman" w:hAnsi="Times New Roman" w:cs="Times New Roman"/>
          <w:b/>
          <w:bCs/>
          <w:sz w:val="28"/>
          <w:szCs w:val="28"/>
        </w:rPr>
        <w:lastRenderedPageBreak/>
        <w:t>Макрорівень (Національна економічна безпека)</w:t>
      </w:r>
      <w:r w:rsidRPr="00A41854">
        <w:rPr>
          <w:rFonts w:ascii="Times New Roman" w:hAnsi="Times New Roman" w:cs="Times New Roman"/>
          <w:sz w:val="28"/>
          <w:szCs w:val="28"/>
        </w:rPr>
        <w:br/>
        <w:t>Це рівень економічної безпеки окремої держави. Включає здатність країни забезпечувати економічну стабільність, конкурентоспроможність, фінансову незалежність, продовольчу безпеку, технологічний розвиток та захист національних інтересів у глобальній економіці.</w:t>
      </w:r>
    </w:p>
    <w:p w14:paraId="064CC222" w14:textId="77777777" w:rsidR="00A41854" w:rsidRPr="00A41854" w:rsidRDefault="00A41854" w:rsidP="00A41854">
      <w:pPr>
        <w:numPr>
          <w:ilvl w:val="0"/>
          <w:numId w:val="6"/>
        </w:numPr>
        <w:tabs>
          <w:tab w:val="left" w:pos="284"/>
        </w:tabs>
        <w:spacing w:after="0"/>
        <w:jc w:val="both"/>
        <w:rPr>
          <w:rFonts w:ascii="Times New Roman" w:hAnsi="Times New Roman" w:cs="Times New Roman"/>
          <w:sz w:val="28"/>
          <w:szCs w:val="28"/>
        </w:rPr>
      </w:pPr>
      <w:proofErr w:type="spellStart"/>
      <w:r w:rsidRPr="00A41854">
        <w:rPr>
          <w:rFonts w:ascii="Times New Roman" w:hAnsi="Times New Roman" w:cs="Times New Roman"/>
          <w:b/>
          <w:bCs/>
          <w:sz w:val="28"/>
          <w:szCs w:val="28"/>
        </w:rPr>
        <w:t>Мезорівень</w:t>
      </w:r>
      <w:proofErr w:type="spellEnd"/>
      <w:r w:rsidRPr="00A41854">
        <w:rPr>
          <w:rFonts w:ascii="Times New Roman" w:hAnsi="Times New Roman" w:cs="Times New Roman"/>
          <w:b/>
          <w:bCs/>
          <w:sz w:val="28"/>
          <w:szCs w:val="28"/>
        </w:rPr>
        <w:t xml:space="preserve"> (Економічна безпека регіону)</w:t>
      </w:r>
      <w:r w:rsidRPr="00A41854">
        <w:rPr>
          <w:rFonts w:ascii="Times New Roman" w:hAnsi="Times New Roman" w:cs="Times New Roman"/>
          <w:sz w:val="28"/>
          <w:szCs w:val="28"/>
        </w:rPr>
        <w:br/>
        <w:t>Визначає економічну стабільність і розвиток окремих регіонів у межах держави. Охоплює питання розподілу ресурсів, інвестицій, інфраструктури, економічної спеціалізації та взаємодії регіонів між собою і з центром.</w:t>
      </w:r>
    </w:p>
    <w:p w14:paraId="49C05244" w14:textId="77777777" w:rsidR="00A41854" w:rsidRPr="00A41854" w:rsidRDefault="00A41854" w:rsidP="00A41854">
      <w:pPr>
        <w:numPr>
          <w:ilvl w:val="0"/>
          <w:numId w:val="6"/>
        </w:numPr>
        <w:tabs>
          <w:tab w:val="left" w:pos="284"/>
        </w:tabs>
        <w:spacing w:after="0"/>
        <w:jc w:val="both"/>
        <w:rPr>
          <w:rFonts w:ascii="Times New Roman" w:hAnsi="Times New Roman" w:cs="Times New Roman"/>
          <w:sz w:val="28"/>
          <w:szCs w:val="28"/>
        </w:rPr>
      </w:pPr>
      <w:r w:rsidRPr="00A41854">
        <w:rPr>
          <w:rFonts w:ascii="Times New Roman" w:hAnsi="Times New Roman" w:cs="Times New Roman"/>
          <w:b/>
          <w:bCs/>
          <w:sz w:val="28"/>
          <w:szCs w:val="28"/>
        </w:rPr>
        <w:t>Мікрорівень (Економічна безпека підприємства)</w:t>
      </w:r>
      <w:r w:rsidRPr="00A41854">
        <w:rPr>
          <w:rFonts w:ascii="Times New Roman" w:hAnsi="Times New Roman" w:cs="Times New Roman"/>
          <w:sz w:val="28"/>
          <w:szCs w:val="28"/>
        </w:rPr>
        <w:br/>
        <w:t>Це рівень економічної безпеки окремих підприємств та організацій. Включає фінансову стійкість, конкурентоспроможність, управління ризиками, захист від економічних загроз (банкрутство, рейдерство, шахрайство тощо).</w:t>
      </w:r>
    </w:p>
    <w:p w14:paraId="7220D237" w14:textId="77777777" w:rsidR="00A41854" w:rsidRPr="00A41854" w:rsidRDefault="00A41854" w:rsidP="00A41854">
      <w:pPr>
        <w:numPr>
          <w:ilvl w:val="0"/>
          <w:numId w:val="6"/>
        </w:numPr>
        <w:tabs>
          <w:tab w:val="left" w:pos="284"/>
        </w:tabs>
        <w:spacing w:after="0"/>
        <w:jc w:val="both"/>
        <w:rPr>
          <w:rFonts w:ascii="Times New Roman" w:hAnsi="Times New Roman" w:cs="Times New Roman"/>
          <w:sz w:val="28"/>
          <w:szCs w:val="28"/>
        </w:rPr>
      </w:pPr>
      <w:r w:rsidRPr="00A41854">
        <w:rPr>
          <w:rFonts w:ascii="Times New Roman" w:hAnsi="Times New Roman" w:cs="Times New Roman"/>
          <w:b/>
          <w:bCs/>
          <w:sz w:val="28"/>
          <w:szCs w:val="28"/>
        </w:rPr>
        <w:t>Індивідуальний рівень (Економічна безпека особи)</w:t>
      </w:r>
      <w:r w:rsidRPr="00A41854">
        <w:rPr>
          <w:rFonts w:ascii="Times New Roman" w:hAnsi="Times New Roman" w:cs="Times New Roman"/>
          <w:sz w:val="28"/>
          <w:szCs w:val="28"/>
        </w:rPr>
        <w:br/>
        <w:t>Відображає економічну безпеку окремої людини. Охоплює рівень доходів, доступ до робочих місць, соціального захисту, медичних послуг, освіти та інших факторів, що забезпечують економічну стабільність особистості.</w:t>
      </w:r>
    </w:p>
    <w:p w14:paraId="702D8E2D" w14:textId="77777777" w:rsidR="00A41854" w:rsidRPr="00A41854" w:rsidRDefault="00A41854" w:rsidP="00A41854">
      <w:pPr>
        <w:tabs>
          <w:tab w:val="left" w:pos="284"/>
        </w:tabs>
        <w:spacing w:after="0"/>
        <w:ind w:firstLine="567"/>
        <w:jc w:val="both"/>
        <w:rPr>
          <w:rFonts w:ascii="Times New Roman" w:hAnsi="Times New Roman" w:cs="Times New Roman"/>
          <w:sz w:val="28"/>
          <w:szCs w:val="28"/>
        </w:rPr>
      </w:pPr>
      <w:r w:rsidRPr="00A41854">
        <w:rPr>
          <w:rFonts w:ascii="Times New Roman" w:hAnsi="Times New Roman" w:cs="Times New Roman"/>
          <w:sz w:val="28"/>
          <w:szCs w:val="28"/>
        </w:rPr>
        <w:t>Ця класифікація допомагає комплексно оцінювати економічну безпеку на різних рівнях та розробляти стратегії її забезпечення.</w:t>
      </w:r>
    </w:p>
    <w:p w14:paraId="7D384EDD" w14:textId="77777777" w:rsidR="00D01A0E" w:rsidRPr="00D01A0E" w:rsidRDefault="00D01A0E" w:rsidP="00D01A0E">
      <w:pPr>
        <w:tabs>
          <w:tab w:val="left" w:pos="284"/>
        </w:tabs>
        <w:spacing w:after="0"/>
        <w:ind w:firstLine="567"/>
        <w:jc w:val="both"/>
        <w:rPr>
          <w:rFonts w:ascii="Times New Roman" w:hAnsi="Times New Roman" w:cs="Times New Roman"/>
          <w:sz w:val="28"/>
          <w:szCs w:val="28"/>
        </w:rPr>
      </w:pPr>
      <w:r w:rsidRPr="00D01A0E">
        <w:rPr>
          <w:rFonts w:ascii="Times New Roman" w:hAnsi="Times New Roman" w:cs="Times New Roman"/>
          <w:sz w:val="28"/>
          <w:szCs w:val="28"/>
        </w:rPr>
        <w:t xml:space="preserve">Взаємозв’язок економічної безпеки держави, галузі та підприємства зображений на рисунку. </w:t>
      </w:r>
    </w:p>
    <w:p w14:paraId="74366F64" w14:textId="77777777" w:rsidR="00D01A0E" w:rsidRPr="00D01A0E" w:rsidRDefault="00D01A0E" w:rsidP="00D01A0E">
      <w:pPr>
        <w:tabs>
          <w:tab w:val="left" w:pos="284"/>
        </w:tabs>
        <w:spacing w:after="0"/>
        <w:ind w:firstLine="567"/>
        <w:jc w:val="both"/>
        <w:rPr>
          <w:rFonts w:ascii="Times New Roman" w:hAnsi="Times New Roman" w:cs="Times New Roman"/>
          <w:b/>
          <w:bCs/>
          <w:sz w:val="28"/>
          <w:szCs w:val="28"/>
        </w:rPr>
      </w:pPr>
      <w:r w:rsidRPr="00D01A0E">
        <w:rPr>
          <w:rFonts w:ascii="Times New Roman" w:hAnsi="Times New Roman" w:cs="Times New Roman"/>
          <w:b/>
          <w:bCs/>
          <w:sz w:val="28"/>
          <w:szCs w:val="28"/>
        </w:rPr>
        <w:lastRenderedPageBreak/>
        <w:drawing>
          <wp:inline distT="0" distB="0" distL="0" distR="0" wp14:anchorId="675C39F3" wp14:editId="58280B66">
            <wp:extent cx="5266063" cy="619993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Lst>
                    </a:blip>
                    <a:stretch>
                      <a:fillRect/>
                    </a:stretch>
                  </pic:blipFill>
                  <pic:spPr>
                    <a:xfrm>
                      <a:off x="0" y="0"/>
                      <a:ext cx="5299187" cy="6238938"/>
                    </a:xfrm>
                    <a:prstGeom prst="rect">
                      <a:avLst/>
                    </a:prstGeom>
                  </pic:spPr>
                </pic:pic>
              </a:graphicData>
            </a:graphic>
          </wp:inline>
        </w:drawing>
      </w:r>
    </w:p>
    <w:p w14:paraId="179385B4" w14:textId="77777777" w:rsidR="00A41854" w:rsidRDefault="00A41854" w:rsidP="00B34C9A">
      <w:pPr>
        <w:tabs>
          <w:tab w:val="left" w:pos="284"/>
        </w:tabs>
        <w:spacing w:after="0"/>
        <w:ind w:firstLine="567"/>
        <w:jc w:val="both"/>
        <w:rPr>
          <w:rFonts w:ascii="Times New Roman" w:hAnsi="Times New Roman" w:cs="Times New Roman"/>
          <w:sz w:val="28"/>
          <w:szCs w:val="28"/>
        </w:rPr>
      </w:pPr>
    </w:p>
    <w:p w14:paraId="516AA1BC" w14:textId="4A59B4D5" w:rsidR="00E15380" w:rsidRDefault="00E15380" w:rsidP="00E15380">
      <w:pPr>
        <w:tabs>
          <w:tab w:val="left" w:pos="284"/>
        </w:tabs>
        <w:spacing w:after="0"/>
        <w:ind w:firstLine="567"/>
        <w:jc w:val="both"/>
        <w:rPr>
          <w:rFonts w:ascii="Times New Roman" w:hAnsi="Times New Roman" w:cs="Times New Roman"/>
          <w:sz w:val="28"/>
          <w:szCs w:val="28"/>
        </w:rPr>
      </w:pPr>
      <w:r w:rsidRPr="00E15380">
        <w:rPr>
          <w:rFonts w:ascii="Times New Roman" w:hAnsi="Times New Roman" w:cs="Times New Roman"/>
          <w:sz w:val="28"/>
          <w:szCs w:val="28"/>
        </w:rPr>
        <w:t>Традиційно у системі економічної безпеки виділяють дві складові: зовнішню і внутрішню.</w:t>
      </w:r>
    </w:p>
    <w:p w14:paraId="46E203C0" w14:textId="77777777" w:rsidR="00E15380" w:rsidRPr="00E15380" w:rsidRDefault="00E15380" w:rsidP="00E15380">
      <w:pPr>
        <w:numPr>
          <w:ilvl w:val="0"/>
          <w:numId w:val="2"/>
        </w:numPr>
        <w:tabs>
          <w:tab w:val="left" w:pos="284"/>
        </w:tabs>
        <w:spacing w:after="0"/>
        <w:jc w:val="both"/>
        <w:rPr>
          <w:rFonts w:ascii="Times New Roman" w:hAnsi="Times New Roman" w:cs="Times New Roman"/>
          <w:sz w:val="28"/>
          <w:szCs w:val="28"/>
        </w:rPr>
      </w:pPr>
      <w:r w:rsidRPr="00E15380">
        <w:rPr>
          <w:rFonts w:ascii="Times New Roman" w:hAnsi="Times New Roman" w:cs="Times New Roman"/>
          <w:b/>
          <w:bCs/>
          <w:i/>
          <w:iCs/>
          <w:sz w:val="28"/>
          <w:szCs w:val="28"/>
        </w:rPr>
        <w:t>Внутрішня</w:t>
      </w:r>
      <w:r w:rsidRPr="00E15380">
        <w:rPr>
          <w:rFonts w:ascii="Times New Roman" w:hAnsi="Times New Roman" w:cs="Times New Roman"/>
          <w:sz w:val="28"/>
          <w:szCs w:val="28"/>
        </w:rPr>
        <w:t xml:space="preserve"> економічна безпека включає інноваційно-технологічну, інформаційно-економічну, інвестиційну, енергетичну, фінансову, </w:t>
      </w:r>
      <w:proofErr w:type="spellStart"/>
      <w:r w:rsidRPr="00E15380">
        <w:rPr>
          <w:rFonts w:ascii="Times New Roman" w:hAnsi="Times New Roman" w:cs="Times New Roman"/>
          <w:sz w:val="28"/>
          <w:szCs w:val="28"/>
        </w:rPr>
        <w:t>сировинно</w:t>
      </w:r>
      <w:proofErr w:type="spellEnd"/>
      <w:r w:rsidRPr="00E15380">
        <w:rPr>
          <w:rFonts w:ascii="Times New Roman" w:hAnsi="Times New Roman" w:cs="Times New Roman"/>
          <w:sz w:val="28"/>
          <w:szCs w:val="28"/>
        </w:rPr>
        <w:t xml:space="preserve">-ресурсну, продовольчу, соціальну, воєнно-економічну та соціальну безпеку. </w:t>
      </w:r>
    </w:p>
    <w:p w14:paraId="4D4892CF" w14:textId="77777777" w:rsidR="00E15380" w:rsidRPr="00E15380" w:rsidRDefault="00E15380" w:rsidP="00E15380">
      <w:pPr>
        <w:numPr>
          <w:ilvl w:val="0"/>
          <w:numId w:val="2"/>
        </w:numPr>
        <w:tabs>
          <w:tab w:val="left" w:pos="284"/>
        </w:tabs>
        <w:spacing w:after="0"/>
        <w:jc w:val="both"/>
        <w:rPr>
          <w:rFonts w:ascii="Times New Roman" w:hAnsi="Times New Roman" w:cs="Times New Roman"/>
          <w:sz w:val="28"/>
          <w:szCs w:val="28"/>
        </w:rPr>
      </w:pPr>
      <w:r w:rsidRPr="00E15380">
        <w:rPr>
          <w:rFonts w:ascii="Times New Roman" w:hAnsi="Times New Roman" w:cs="Times New Roman"/>
          <w:b/>
          <w:bCs/>
          <w:i/>
          <w:iCs/>
          <w:sz w:val="28"/>
          <w:szCs w:val="28"/>
        </w:rPr>
        <w:t>До зовнішньої</w:t>
      </w:r>
      <w:r w:rsidRPr="00E15380">
        <w:rPr>
          <w:rFonts w:ascii="Times New Roman" w:hAnsi="Times New Roman" w:cs="Times New Roman"/>
          <w:sz w:val="28"/>
          <w:szCs w:val="28"/>
        </w:rPr>
        <w:t xml:space="preserve"> складової економічної безпеки належать експортна, імпортна та інтеграційна безпека</w:t>
      </w:r>
    </w:p>
    <w:p w14:paraId="6E7B1FD9" w14:textId="146B8D1A" w:rsidR="00E15380" w:rsidRPr="00E15380" w:rsidRDefault="00E15380" w:rsidP="00E15380">
      <w:pPr>
        <w:tabs>
          <w:tab w:val="left" w:pos="284"/>
        </w:tabs>
        <w:spacing w:after="0"/>
        <w:ind w:firstLine="567"/>
        <w:jc w:val="both"/>
        <w:rPr>
          <w:rFonts w:ascii="Times New Roman" w:hAnsi="Times New Roman" w:cs="Times New Roman"/>
          <w:sz w:val="28"/>
          <w:szCs w:val="28"/>
        </w:rPr>
      </w:pPr>
    </w:p>
    <w:p w14:paraId="56C783AF" w14:textId="77777777" w:rsidR="00E15380" w:rsidRDefault="00E15380" w:rsidP="00B34C9A">
      <w:pPr>
        <w:tabs>
          <w:tab w:val="left" w:pos="284"/>
        </w:tabs>
        <w:spacing w:after="0"/>
        <w:ind w:firstLine="567"/>
        <w:jc w:val="both"/>
        <w:rPr>
          <w:rFonts w:ascii="Times New Roman" w:hAnsi="Times New Roman" w:cs="Times New Roman"/>
          <w:sz w:val="28"/>
          <w:szCs w:val="28"/>
        </w:rPr>
      </w:pPr>
    </w:p>
    <w:p w14:paraId="547AB7FC" w14:textId="5F1CD211" w:rsidR="00E15380" w:rsidRPr="003443B0" w:rsidRDefault="00A41854" w:rsidP="00E15380">
      <w:pPr>
        <w:tabs>
          <w:tab w:val="left" w:pos="284"/>
        </w:tabs>
        <w:spacing w:after="0"/>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4ED5D458" wp14:editId="6672D9DD">
            <wp:extent cx="6120765" cy="50368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5036820"/>
                    </a:xfrm>
                    <a:prstGeom prst="rect">
                      <a:avLst/>
                    </a:prstGeom>
                    <a:noFill/>
                    <a:ln>
                      <a:noFill/>
                    </a:ln>
                  </pic:spPr>
                </pic:pic>
              </a:graphicData>
            </a:graphic>
          </wp:inline>
        </w:drawing>
      </w:r>
    </w:p>
    <w:p w14:paraId="681C9434" w14:textId="77777777" w:rsidR="003443B0" w:rsidRPr="003443B0" w:rsidRDefault="007E6EFF" w:rsidP="00B34C9A">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sz w:val="28"/>
          <w:szCs w:val="28"/>
        </w:rPr>
        <w:t xml:space="preserve">Економічна безпека держави є інтегральною характеристикою стану економічної системи, оскільки система включає ряд підсистем – найважливіших, взаємопов’язаних структурних складових безпеки, що відображають функціонування окремих сфер економіки: інвестиційну, інноваційну, фінансову, соціальну, зовнішньоекономічну, енергетичну, продовольчу, демографічну. Цей перелік може доповнюватися або </w:t>
      </w:r>
      <w:proofErr w:type="spellStart"/>
      <w:r w:rsidRPr="003443B0">
        <w:rPr>
          <w:rFonts w:ascii="Times New Roman" w:hAnsi="Times New Roman" w:cs="Times New Roman"/>
          <w:sz w:val="28"/>
          <w:szCs w:val="28"/>
        </w:rPr>
        <w:t>уточнюватися</w:t>
      </w:r>
      <w:proofErr w:type="spellEnd"/>
      <w:r w:rsidRPr="003443B0">
        <w:rPr>
          <w:rFonts w:ascii="Times New Roman" w:hAnsi="Times New Roman" w:cs="Times New Roman"/>
          <w:sz w:val="28"/>
          <w:szCs w:val="28"/>
        </w:rPr>
        <w:t xml:space="preserve"> як за складовими, так і за індикаторами в кожної складової.</w:t>
      </w:r>
    </w:p>
    <w:p w14:paraId="6038ADC8" w14:textId="7D10CE65" w:rsidR="007E6EFF" w:rsidRDefault="007E6EFF" w:rsidP="00B34C9A">
      <w:pPr>
        <w:tabs>
          <w:tab w:val="left" w:pos="284"/>
        </w:tabs>
        <w:spacing w:after="0"/>
        <w:ind w:firstLine="567"/>
        <w:jc w:val="both"/>
        <w:rPr>
          <w:rFonts w:ascii="Times New Roman" w:hAnsi="Times New Roman" w:cs="Times New Roman"/>
          <w:sz w:val="28"/>
          <w:szCs w:val="28"/>
        </w:rPr>
      </w:pPr>
      <w:proofErr w:type="spellStart"/>
      <w:r w:rsidRPr="003443B0">
        <w:rPr>
          <w:rFonts w:ascii="Times New Roman" w:hAnsi="Times New Roman" w:cs="Times New Roman"/>
          <w:sz w:val="28"/>
          <w:szCs w:val="28"/>
        </w:rPr>
        <w:t>Усвою</w:t>
      </w:r>
      <w:proofErr w:type="spellEnd"/>
      <w:r w:rsidRPr="003443B0">
        <w:rPr>
          <w:rFonts w:ascii="Times New Roman" w:hAnsi="Times New Roman" w:cs="Times New Roman"/>
          <w:sz w:val="28"/>
          <w:szCs w:val="28"/>
        </w:rPr>
        <w:t xml:space="preserve"> чергу, економічна безпека є підсистемою системи вищого рівня – національної безпеки, </w:t>
      </w:r>
      <w:proofErr w:type="spellStart"/>
      <w:r w:rsidRPr="003443B0">
        <w:rPr>
          <w:rFonts w:ascii="Times New Roman" w:hAnsi="Times New Roman" w:cs="Times New Roman"/>
          <w:sz w:val="28"/>
          <w:szCs w:val="28"/>
        </w:rPr>
        <w:t>щодосягається</w:t>
      </w:r>
      <w:proofErr w:type="spellEnd"/>
      <w:r w:rsidRPr="003443B0">
        <w:rPr>
          <w:rFonts w:ascii="Times New Roman" w:hAnsi="Times New Roman" w:cs="Times New Roman"/>
          <w:sz w:val="28"/>
          <w:szCs w:val="28"/>
        </w:rPr>
        <w:t xml:space="preserve"> таким рівнем розвитку і таким станом захищеності економіки, який в повній мірі забезпечує потреби держави і створює умови для інноваційного розвитку.</w:t>
      </w:r>
    </w:p>
    <w:p w14:paraId="08CB027D" w14:textId="688C8D01" w:rsidR="00E15380" w:rsidRDefault="00E15380" w:rsidP="00B34C9A">
      <w:pPr>
        <w:tabs>
          <w:tab w:val="left" w:pos="284"/>
        </w:tabs>
        <w:spacing w:after="0"/>
        <w:ind w:firstLine="567"/>
        <w:jc w:val="both"/>
        <w:rPr>
          <w:rFonts w:ascii="Times New Roman" w:hAnsi="Times New Roman" w:cs="Times New Roman"/>
          <w:sz w:val="28"/>
          <w:szCs w:val="28"/>
        </w:rPr>
      </w:pPr>
    </w:p>
    <w:p w14:paraId="444DF495"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b/>
          <w:bCs/>
          <w:sz w:val="28"/>
          <w:szCs w:val="28"/>
        </w:rPr>
        <w:t>Національні економічні інтереси</w:t>
      </w:r>
      <w:r w:rsidRPr="00DB67C4">
        <w:rPr>
          <w:rFonts w:ascii="Times New Roman" w:hAnsi="Times New Roman" w:cs="Times New Roman"/>
          <w:sz w:val="28"/>
          <w:szCs w:val="28"/>
        </w:rPr>
        <w:t xml:space="preserve"> – це сукупність об’єктивних економічних потреб незалежної держави, які виявляються в єдності різних економічних інтересів нації, що відображає суспільні потреби, задоволення яких забезпечує ефективний, стабільний соціально-економічний розвиток країни та формує конкурентоспроможну національну економіку. </w:t>
      </w:r>
    </w:p>
    <w:p w14:paraId="6C0DF119"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Можна застосувати таку класифікацію національних економічних інтересів: </w:t>
      </w:r>
    </w:p>
    <w:p w14:paraId="6DE732A8"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1. За ступенем важливості: </w:t>
      </w:r>
      <w:proofErr w:type="spellStart"/>
      <w:r w:rsidRPr="00DB67C4">
        <w:rPr>
          <w:rFonts w:ascii="Times New Roman" w:hAnsi="Times New Roman" w:cs="Times New Roman"/>
          <w:sz w:val="28"/>
          <w:szCs w:val="28"/>
        </w:rPr>
        <w:t>життєво</w:t>
      </w:r>
      <w:proofErr w:type="spellEnd"/>
      <w:r w:rsidRPr="00DB67C4">
        <w:rPr>
          <w:rFonts w:ascii="Times New Roman" w:hAnsi="Times New Roman" w:cs="Times New Roman"/>
          <w:sz w:val="28"/>
          <w:szCs w:val="28"/>
        </w:rPr>
        <w:t xml:space="preserve"> важливі; стратегічні; тактичні. </w:t>
      </w:r>
    </w:p>
    <w:p w14:paraId="598F4A7F"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2. За тривалістю дії: довготривалі; </w:t>
      </w:r>
      <w:proofErr w:type="spellStart"/>
      <w:r w:rsidRPr="00DB67C4">
        <w:rPr>
          <w:rFonts w:ascii="Times New Roman" w:hAnsi="Times New Roman" w:cs="Times New Roman"/>
          <w:sz w:val="28"/>
          <w:szCs w:val="28"/>
        </w:rPr>
        <w:t>середньотривалі</w:t>
      </w:r>
      <w:proofErr w:type="spellEnd"/>
      <w:r w:rsidRPr="00DB67C4">
        <w:rPr>
          <w:rFonts w:ascii="Times New Roman" w:hAnsi="Times New Roman" w:cs="Times New Roman"/>
          <w:sz w:val="28"/>
          <w:szCs w:val="28"/>
        </w:rPr>
        <w:t xml:space="preserve">; короткотривалі. </w:t>
      </w:r>
    </w:p>
    <w:p w14:paraId="6929C087"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lastRenderedPageBreak/>
        <w:t xml:space="preserve">3. За характером зіткнення: паралельні; конфронтаційні; розбіжні; спільні. </w:t>
      </w:r>
    </w:p>
    <w:p w14:paraId="01CBE572"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4. За місцем дії: внутрішні; зовнішні. </w:t>
      </w:r>
    </w:p>
    <w:p w14:paraId="062DF732"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5. За ступенем реалізації: нереалізовані; частково реалізовані; реалізовані. </w:t>
      </w:r>
    </w:p>
    <w:p w14:paraId="2C70F629" w14:textId="49252C30" w:rsid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6. За сферами розповсюдження: виробничі; фінансові; експортно-імпортні; технологічні; інституційні; військово-економічні; соціально-економічні; </w:t>
      </w:r>
      <w:proofErr w:type="spellStart"/>
      <w:r w:rsidRPr="00DB67C4">
        <w:rPr>
          <w:rFonts w:ascii="Times New Roman" w:hAnsi="Times New Roman" w:cs="Times New Roman"/>
          <w:sz w:val="28"/>
          <w:szCs w:val="28"/>
        </w:rPr>
        <w:t>демографо</w:t>
      </w:r>
      <w:proofErr w:type="spellEnd"/>
      <w:r w:rsidRPr="00DB67C4">
        <w:rPr>
          <w:rFonts w:ascii="Times New Roman" w:hAnsi="Times New Roman" w:cs="Times New Roman"/>
          <w:sz w:val="28"/>
          <w:szCs w:val="28"/>
        </w:rPr>
        <w:t xml:space="preserve"> економічні; еколого-економічні та ін.</w:t>
      </w:r>
    </w:p>
    <w:p w14:paraId="321D0182" w14:textId="1DCFAA6D" w:rsidR="00921B45" w:rsidRDefault="00921B45" w:rsidP="00DB67C4">
      <w:pPr>
        <w:tabs>
          <w:tab w:val="left" w:pos="284"/>
        </w:tabs>
        <w:spacing w:after="0"/>
        <w:ind w:firstLine="567"/>
        <w:jc w:val="both"/>
        <w:rPr>
          <w:rFonts w:ascii="Times New Roman" w:hAnsi="Times New Roman" w:cs="Times New Roman"/>
          <w:sz w:val="28"/>
          <w:szCs w:val="28"/>
        </w:rPr>
      </w:pPr>
    </w:p>
    <w:p w14:paraId="281456A6" w14:textId="77777777" w:rsidR="00921B45" w:rsidRPr="00921B45" w:rsidRDefault="00921B45" w:rsidP="00921B45">
      <w:pPr>
        <w:tabs>
          <w:tab w:val="left" w:pos="284"/>
        </w:tabs>
        <w:spacing w:after="0"/>
        <w:ind w:firstLine="567"/>
        <w:jc w:val="both"/>
        <w:rPr>
          <w:rFonts w:ascii="Times New Roman" w:hAnsi="Times New Roman" w:cs="Times New Roman"/>
          <w:b/>
          <w:bCs/>
          <w:sz w:val="28"/>
          <w:szCs w:val="28"/>
        </w:rPr>
      </w:pPr>
      <w:r w:rsidRPr="00921B45">
        <w:rPr>
          <w:rFonts w:ascii="Times New Roman" w:hAnsi="Times New Roman" w:cs="Times New Roman"/>
          <w:b/>
          <w:bCs/>
          <w:sz w:val="28"/>
          <w:szCs w:val="28"/>
        </w:rPr>
        <w:t>1. За ступенем важливості:</w:t>
      </w:r>
    </w:p>
    <w:p w14:paraId="2F4CE650" w14:textId="77777777" w:rsidR="00921B45" w:rsidRPr="00921B45" w:rsidRDefault="00921B45" w:rsidP="00921B45">
      <w:pPr>
        <w:numPr>
          <w:ilvl w:val="0"/>
          <w:numId w:val="7"/>
        </w:numPr>
        <w:tabs>
          <w:tab w:val="left" w:pos="284"/>
        </w:tabs>
        <w:spacing w:after="0"/>
        <w:jc w:val="both"/>
        <w:rPr>
          <w:rFonts w:ascii="Times New Roman" w:hAnsi="Times New Roman" w:cs="Times New Roman"/>
          <w:sz w:val="28"/>
          <w:szCs w:val="28"/>
        </w:rPr>
      </w:pPr>
      <w:proofErr w:type="spellStart"/>
      <w:r w:rsidRPr="00921B45">
        <w:rPr>
          <w:rFonts w:ascii="Times New Roman" w:hAnsi="Times New Roman" w:cs="Times New Roman"/>
          <w:b/>
          <w:bCs/>
          <w:sz w:val="28"/>
          <w:szCs w:val="28"/>
        </w:rPr>
        <w:t>Життєво</w:t>
      </w:r>
      <w:proofErr w:type="spellEnd"/>
      <w:r w:rsidRPr="00921B45">
        <w:rPr>
          <w:rFonts w:ascii="Times New Roman" w:hAnsi="Times New Roman" w:cs="Times New Roman"/>
          <w:b/>
          <w:bCs/>
          <w:sz w:val="28"/>
          <w:szCs w:val="28"/>
        </w:rPr>
        <w:t xml:space="preserve"> важливі</w:t>
      </w:r>
      <w:r w:rsidRPr="00921B45">
        <w:rPr>
          <w:rFonts w:ascii="Times New Roman" w:hAnsi="Times New Roman" w:cs="Times New Roman"/>
          <w:sz w:val="28"/>
          <w:szCs w:val="28"/>
        </w:rPr>
        <w:t xml:space="preserve"> – ті, що визначають саме існування держави та її економічну безпеку.</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енергетична незалежність, продовольча безпека, контроль над стратегічними ресурсами (газ, нафта, вода).</w:t>
      </w:r>
    </w:p>
    <w:p w14:paraId="342C53E5" w14:textId="77777777" w:rsidR="00921B45" w:rsidRPr="00921B45" w:rsidRDefault="00921B45" w:rsidP="00921B45">
      <w:pPr>
        <w:numPr>
          <w:ilvl w:val="0"/>
          <w:numId w:val="7"/>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t>Стратегічні</w:t>
      </w:r>
      <w:r w:rsidRPr="00921B45">
        <w:rPr>
          <w:rFonts w:ascii="Times New Roman" w:hAnsi="Times New Roman" w:cs="Times New Roman"/>
          <w:sz w:val="28"/>
          <w:szCs w:val="28"/>
        </w:rPr>
        <w:t xml:space="preserve"> – важливі для довгострокового розвитку країни.</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розвиток національного виробництва, інвестиції в науку, освіту, інноваційні технології.</w:t>
      </w:r>
    </w:p>
    <w:p w14:paraId="239B40F3" w14:textId="77777777" w:rsidR="00921B45" w:rsidRPr="00921B45" w:rsidRDefault="00921B45" w:rsidP="00921B45">
      <w:pPr>
        <w:numPr>
          <w:ilvl w:val="0"/>
          <w:numId w:val="7"/>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t>Тактичні</w:t>
      </w:r>
      <w:r w:rsidRPr="00921B45">
        <w:rPr>
          <w:rFonts w:ascii="Times New Roman" w:hAnsi="Times New Roman" w:cs="Times New Roman"/>
          <w:sz w:val="28"/>
          <w:szCs w:val="28"/>
        </w:rPr>
        <w:t xml:space="preserve"> – короткострокові інтереси, спрямовані на досягнення оперативних цілей.</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зниження інфляції, залучення іноземних інвестицій у конкретні </w:t>
      </w:r>
      <w:proofErr w:type="spellStart"/>
      <w:r w:rsidRPr="00921B45">
        <w:rPr>
          <w:rFonts w:ascii="Times New Roman" w:hAnsi="Times New Roman" w:cs="Times New Roman"/>
          <w:sz w:val="28"/>
          <w:szCs w:val="28"/>
        </w:rPr>
        <w:t>проєкти</w:t>
      </w:r>
      <w:proofErr w:type="spellEnd"/>
      <w:r w:rsidRPr="00921B45">
        <w:rPr>
          <w:rFonts w:ascii="Times New Roman" w:hAnsi="Times New Roman" w:cs="Times New Roman"/>
          <w:sz w:val="28"/>
          <w:szCs w:val="28"/>
        </w:rPr>
        <w:t>.</w:t>
      </w:r>
    </w:p>
    <w:p w14:paraId="16176C11" w14:textId="77777777" w:rsidR="00921B45" w:rsidRPr="00921B45" w:rsidRDefault="00921B45" w:rsidP="00921B45">
      <w:pPr>
        <w:tabs>
          <w:tab w:val="left" w:pos="284"/>
        </w:tabs>
        <w:spacing w:after="0"/>
        <w:ind w:firstLine="567"/>
        <w:jc w:val="both"/>
        <w:rPr>
          <w:rFonts w:ascii="Times New Roman" w:hAnsi="Times New Roman" w:cs="Times New Roman"/>
          <w:b/>
          <w:bCs/>
          <w:sz w:val="28"/>
          <w:szCs w:val="28"/>
        </w:rPr>
      </w:pPr>
      <w:r w:rsidRPr="00921B45">
        <w:rPr>
          <w:rFonts w:ascii="Times New Roman" w:hAnsi="Times New Roman" w:cs="Times New Roman"/>
          <w:b/>
          <w:bCs/>
          <w:sz w:val="28"/>
          <w:szCs w:val="28"/>
        </w:rPr>
        <w:t>2. За тривалістю дії:</w:t>
      </w:r>
    </w:p>
    <w:p w14:paraId="1B998E16" w14:textId="77777777" w:rsidR="00921B45" w:rsidRPr="00921B45" w:rsidRDefault="00921B45" w:rsidP="00921B45">
      <w:pPr>
        <w:numPr>
          <w:ilvl w:val="0"/>
          <w:numId w:val="8"/>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t>Довготривалі</w:t>
      </w:r>
      <w:r w:rsidRPr="00921B45">
        <w:rPr>
          <w:rFonts w:ascii="Times New Roman" w:hAnsi="Times New Roman" w:cs="Times New Roman"/>
          <w:sz w:val="28"/>
          <w:szCs w:val="28"/>
        </w:rPr>
        <w:t xml:space="preserve"> – розраховані на десятиліття та більше.</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економічна інтеграція в ЄС, розвиток «зеленої» енергетики.</w:t>
      </w:r>
    </w:p>
    <w:p w14:paraId="6CECA786" w14:textId="77777777" w:rsidR="00921B45" w:rsidRPr="00921B45" w:rsidRDefault="00921B45" w:rsidP="00921B45">
      <w:pPr>
        <w:numPr>
          <w:ilvl w:val="0"/>
          <w:numId w:val="8"/>
        </w:numPr>
        <w:tabs>
          <w:tab w:val="left" w:pos="284"/>
        </w:tabs>
        <w:spacing w:after="0"/>
        <w:jc w:val="both"/>
        <w:rPr>
          <w:rFonts w:ascii="Times New Roman" w:hAnsi="Times New Roman" w:cs="Times New Roman"/>
          <w:sz w:val="28"/>
          <w:szCs w:val="28"/>
        </w:rPr>
      </w:pPr>
      <w:proofErr w:type="spellStart"/>
      <w:r w:rsidRPr="00921B45">
        <w:rPr>
          <w:rFonts w:ascii="Times New Roman" w:hAnsi="Times New Roman" w:cs="Times New Roman"/>
          <w:b/>
          <w:bCs/>
          <w:sz w:val="28"/>
          <w:szCs w:val="28"/>
        </w:rPr>
        <w:t>Середньотривалі</w:t>
      </w:r>
      <w:proofErr w:type="spellEnd"/>
      <w:r w:rsidRPr="00921B45">
        <w:rPr>
          <w:rFonts w:ascii="Times New Roman" w:hAnsi="Times New Roman" w:cs="Times New Roman"/>
          <w:sz w:val="28"/>
          <w:szCs w:val="28"/>
        </w:rPr>
        <w:t xml:space="preserve"> – розраховані на 5-10 років.</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створення індустріальних парків, реформи податкової системи.</w:t>
      </w:r>
    </w:p>
    <w:p w14:paraId="4DE3AF19" w14:textId="77777777" w:rsidR="00921B45" w:rsidRPr="00921B45" w:rsidRDefault="00921B45" w:rsidP="00921B45">
      <w:pPr>
        <w:numPr>
          <w:ilvl w:val="0"/>
          <w:numId w:val="8"/>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t>Короткотривалі</w:t>
      </w:r>
      <w:r w:rsidRPr="00921B45">
        <w:rPr>
          <w:rFonts w:ascii="Times New Roman" w:hAnsi="Times New Roman" w:cs="Times New Roman"/>
          <w:sz w:val="28"/>
          <w:szCs w:val="28"/>
        </w:rPr>
        <w:t xml:space="preserve"> – мають негайний або короткий ефект.</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боротьба з кризою на валютному ринку, надання субсидій малому бізнесу під час економічної рецесії.</w:t>
      </w:r>
    </w:p>
    <w:p w14:paraId="32C12FD2" w14:textId="77777777" w:rsidR="00921B45" w:rsidRPr="00921B45" w:rsidRDefault="00921B45" w:rsidP="00921B45">
      <w:pPr>
        <w:tabs>
          <w:tab w:val="left" w:pos="284"/>
        </w:tabs>
        <w:spacing w:after="0"/>
        <w:ind w:firstLine="567"/>
        <w:jc w:val="both"/>
        <w:rPr>
          <w:rFonts w:ascii="Times New Roman" w:hAnsi="Times New Roman" w:cs="Times New Roman"/>
          <w:b/>
          <w:bCs/>
          <w:sz w:val="28"/>
          <w:szCs w:val="28"/>
        </w:rPr>
      </w:pPr>
      <w:r w:rsidRPr="00921B45">
        <w:rPr>
          <w:rFonts w:ascii="Times New Roman" w:hAnsi="Times New Roman" w:cs="Times New Roman"/>
          <w:b/>
          <w:bCs/>
          <w:sz w:val="28"/>
          <w:szCs w:val="28"/>
        </w:rPr>
        <w:t>3. За характером зіткнення:</w:t>
      </w:r>
    </w:p>
    <w:p w14:paraId="385447AF" w14:textId="77777777" w:rsidR="00921B45" w:rsidRPr="00921B45" w:rsidRDefault="00921B45" w:rsidP="00921B45">
      <w:pPr>
        <w:numPr>
          <w:ilvl w:val="0"/>
          <w:numId w:val="9"/>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t>Паралельні</w:t>
      </w:r>
      <w:r w:rsidRPr="00921B45">
        <w:rPr>
          <w:rFonts w:ascii="Times New Roman" w:hAnsi="Times New Roman" w:cs="Times New Roman"/>
          <w:sz w:val="28"/>
          <w:szCs w:val="28"/>
        </w:rPr>
        <w:t xml:space="preserve"> – не суперечать один одному, можуть співіснувати.</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розвиток національного бізнесу та підтримка міжнародних інвесторів.</w:t>
      </w:r>
    </w:p>
    <w:p w14:paraId="144EC77D" w14:textId="77777777" w:rsidR="00921B45" w:rsidRPr="00921B45" w:rsidRDefault="00921B45" w:rsidP="00921B45">
      <w:pPr>
        <w:numPr>
          <w:ilvl w:val="0"/>
          <w:numId w:val="9"/>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t>Конфронтаційні</w:t>
      </w:r>
      <w:r w:rsidRPr="00921B45">
        <w:rPr>
          <w:rFonts w:ascii="Times New Roman" w:hAnsi="Times New Roman" w:cs="Times New Roman"/>
          <w:sz w:val="28"/>
          <w:szCs w:val="28"/>
        </w:rPr>
        <w:t xml:space="preserve"> – прямо суперечать один одному.</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зменшення податкового навантаження для бізнесу та збільшення соціальних витрат.</w:t>
      </w:r>
    </w:p>
    <w:p w14:paraId="2D47C1C1" w14:textId="77777777" w:rsidR="00921B45" w:rsidRPr="00921B45" w:rsidRDefault="00921B45" w:rsidP="00921B45">
      <w:pPr>
        <w:numPr>
          <w:ilvl w:val="0"/>
          <w:numId w:val="9"/>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t>Розбіжні</w:t>
      </w:r>
      <w:r w:rsidRPr="00921B45">
        <w:rPr>
          <w:rFonts w:ascii="Times New Roman" w:hAnsi="Times New Roman" w:cs="Times New Roman"/>
          <w:sz w:val="28"/>
          <w:szCs w:val="28"/>
        </w:rPr>
        <w:t xml:space="preserve"> – не конфліктують напряму, але можуть створювати труднощі.</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бажання знизити екологічне навантаження та одночасне зростання промислового виробництва.</w:t>
      </w:r>
    </w:p>
    <w:p w14:paraId="34E0DD8F" w14:textId="77777777" w:rsidR="00921B45" w:rsidRPr="00921B45" w:rsidRDefault="00921B45" w:rsidP="00921B45">
      <w:pPr>
        <w:numPr>
          <w:ilvl w:val="0"/>
          <w:numId w:val="9"/>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t>Спільні</w:t>
      </w:r>
      <w:r w:rsidRPr="00921B45">
        <w:rPr>
          <w:rFonts w:ascii="Times New Roman" w:hAnsi="Times New Roman" w:cs="Times New Roman"/>
          <w:sz w:val="28"/>
          <w:szCs w:val="28"/>
        </w:rPr>
        <w:t xml:space="preserve"> – вигідні для кількох країн або суб’єктів.</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створення єдиного економічного простору в рамках міжнародних угод.</w:t>
      </w:r>
    </w:p>
    <w:p w14:paraId="31A085A0" w14:textId="77777777" w:rsidR="00921B45" w:rsidRPr="00921B45" w:rsidRDefault="00921B45" w:rsidP="00921B45">
      <w:pPr>
        <w:tabs>
          <w:tab w:val="left" w:pos="284"/>
        </w:tabs>
        <w:spacing w:after="0"/>
        <w:ind w:firstLine="567"/>
        <w:jc w:val="both"/>
        <w:rPr>
          <w:rFonts w:ascii="Times New Roman" w:hAnsi="Times New Roman" w:cs="Times New Roman"/>
          <w:b/>
          <w:bCs/>
          <w:sz w:val="28"/>
          <w:szCs w:val="28"/>
        </w:rPr>
      </w:pPr>
      <w:r w:rsidRPr="00921B45">
        <w:rPr>
          <w:rFonts w:ascii="Times New Roman" w:hAnsi="Times New Roman" w:cs="Times New Roman"/>
          <w:b/>
          <w:bCs/>
          <w:sz w:val="28"/>
          <w:szCs w:val="28"/>
        </w:rPr>
        <w:t>4. За місцем дії:</w:t>
      </w:r>
    </w:p>
    <w:p w14:paraId="76331A52" w14:textId="77777777" w:rsidR="00921B45" w:rsidRPr="00921B45" w:rsidRDefault="00921B45" w:rsidP="00921B45">
      <w:pPr>
        <w:numPr>
          <w:ilvl w:val="0"/>
          <w:numId w:val="10"/>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lastRenderedPageBreak/>
        <w:t>Внутрішні</w:t>
      </w:r>
      <w:r w:rsidRPr="00921B45">
        <w:rPr>
          <w:rFonts w:ascii="Times New Roman" w:hAnsi="Times New Roman" w:cs="Times New Roman"/>
          <w:sz w:val="28"/>
          <w:szCs w:val="28"/>
        </w:rPr>
        <w:t xml:space="preserve"> – реалізуються всередині країни.</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подолання безробіття, підтримка національного виробника.</w:t>
      </w:r>
    </w:p>
    <w:p w14:paraId="2185BBC5" w14:textId="77777777" w:rsidR="00921B45" w:rsidRPr="00921B45" w:rsidRDefault="00921B45" w:rsidP="00921B45">
      <w:pPr>
        <w:numPr>
          <w:ilvl w:val="0"/>
          <w:numId w:val="10"/>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t>Зовнішні</w:t>
      </w:r>
      <w:r w:rsidRPr="00921B45">
        <w:rPr>
          <w:rFonts w:ascii="Times New Roman" w:hAnsi="Times New Roman" w:cs="Times New Roman"/>
          <w:sz w:val="28"/>
          <w:szCs w:val="28"/>
        </w:rPr>
        <w:t xml:space="preserve"> – стосуються міжнародних економічних відносин.</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збільшення експорту, зміцнення економічного впливу на міжнародних ринках.</w:t>
      </w:r>
    </w:p>
    <w:p w14:paraId="22813156" w14:textId="77777777" w:rsidR="00921B45" w:rsidRPr="00921B45" w:rsidRDefault="00921B45" w:rsidP="00921B45">
      <w:pPr>
        <w:tabs>
          <w:tab w:val="left" w:pos="284"/>
        </w:tabs>
        <w:spacing w:after="0"/>
        <w:ind w:firstLine="567"/>
        <w:jc w:val="both"/>
        <w:rPr>
          <w:rFonts w:ascii="Times New Roman" w:hAnsi="Times New Roman" w:cs="Times New Roman"/>
          <w:b/>
          <w:bCs/>
          <w:sz w:val="28"/>
          <w:szCs w:val="28"/>
        </w:rPr>
      </w:pPr>
      <w:r w:rsidRPr="00921B45">
        <w:rPr>
          <w:rFonts w:ascii="Times New Roman" w:hAnsi="Times New Roman" w:cs="Times New Roman"/>
          <w:b/>
          <w:bCs/>
          <w:sz w:val="28"/>
          <w:szCs w:val="28"/>
        </w:rPr>
        <w:t>5. За ступенем реалізації:</w:t>
      </w:r>
    </w:p>
    <w:p w14:paraId="514E6FA1" w14:textId="77777777" w:rsidR="00921B45" w:rsidRPr="00921B45" w:rsidRDefault="00921B45" w:rsidP="00921B45">
      <w:pPr>
        <w:numPr>
          <w:ilvl w:val="0"/>
          <w:numId w:val="11"/>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t>Нереалізовані</w:t>
      </w:r>
      <w:r w:rsidRPr="00921B45">
        <w:rPr>
          <w:rFonts w:ascii="Times New Roman" w:hAnsi="Times New Roman" w:cs="Times New Roman"/>
          <w:sz w:val="28"/>
          <w:szCs w:val="28"/>
        </w:rPr>
        <w:t xml:space="preserve"> – залишаються на рівні концепцій або планів.</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створення національної </w:t>
      </w:r>
      <w:proofErr w:type="spellStart"/>
      <w:r w:rsidRPr="00921B45">
        <w:rPr>
          <w:rFonts w:ascii="Times New Roman" w:hAnsi="Times New Roman" w:cs="Times New Roman"/>
          <w:sz w:val="28"/>
          <w:szCs w:val="28"/>
        </w:rPr>
        <w:t>криптовалюти</w:t>
      </w:r>
      <w:proofErr w:type="spellEnd"/>
      <w:r w:rsidRPr="00921B45">
        <w:rPr>
          <w:rFonts w:ascii="Times New Roman" w:hAnsi="Times New Roman" w:cs="Times New Roman"/>
          <w:sz w:val="28"/>
          <w:szCs w:val="28"/>
        </w:rPr>
        <w:t xml:space="preserve"> без реальної імплементації.</w:t>
      </w:r>
    </w:p>
    <w:p w14:paraId="491D66F4" w14:textId="77777777" w:rsidR="00921B45" w:rsidRPr="00921B45" w:rsidRDefault="00921B45" w:rsidP="00921B45">
      <w:pPr>
        <w:numPr>
          <w:ilvl w:val="0"/>
          <w:numId w:val="11"/>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t>Частково реалізовані</w:t>
      </w:r>
      <w:r w:rsidRPr="00921B45">
        <w:rPr>
          <w:rFonts w:ascii="Times New Roman" w:hAnsi="Times New Roman" w:cs="Times New Roman"/>
          <w:sz w:val="28"/>
          <w:szCs w:val="28"/>
        </w:rPr>
        <w:t xml:space="preserve"> – виконані лише частково або не в повному обсязі.</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впровадження медичної реформи, яка не охоплює всі аспекти.</w:t>
      </w:r>
    </w:p>
    <w:p w14:paraId="080374F6" w14:textId="77777777" w:rsidR="00921B45" w:rsidRPr="00921B45" w:rsidRDefault="00921B45" w:rsidP="00921B45">
      <w:pPr>
        <w:numPr>
          <w:ilvl w:val="0"/>
          <w:numId w:val="11"/>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t>Реалізовані</w:t>
      </w:r>
      <w:r w:rsidRPr="00921B45">
        <w:rPr>
          <w:rFonts w:ascii="Times New Roman" w:hAnsi="Times New Roman" w:cs="Times New Roman"/>
          <w:sz w:val="28"/>
          <w:szCs w:val="28"/>
        </w:rPr>
        <w:t xml:space="preserve"> – досягли поставленої мети.</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запуск великого інфраструктурного </w:t>
      </w:r>
      <w:proofErr w:type="spellStart"/>
      <w:r w:rsidRPr="00921B45">
        <w:rPr>
          <w:rFonts w:ascii="Times New Roman" w:hAnsi="Times New Roman" w:cs="Times New Roman"/>
          <w:sz w:val="28"/>
          <w:szCs w:val="28"/>
        </w:rPr>
        <w:t>проєкту</w:t>
      </w:r>
      <w:proofErr w:type="spellEnd"/>
      <w:r w:rsidRPr="00921B45">
        <w:rPr>
          <w:rFonts w:ascii="Times New Roman" w:hAnsi="Times New Roman" w:cs="Times New Roman"/>
          <w:sz w:val="28"/>
          <w:szCs w:val="28"/>
        </w:rPr>
        <w:t xml:space="preserve"> (мостів, доріг, портів).</w:t>
      </w:r>
    </w:p>
    <w:p w14:paraId="07AABE70" w14:textId="77777777" w:rsidR="00921B45" w:rsidRPr="00921B45" w:rsidRDefault="00921B45" w:rsidP="00921B45">
      <w:pPr>
        <w:tabs>
          <w:tab w:val="left" w:pos="284"/>
        </w:tabs>
        <w:spacing w:after="0"/>
        <w:ind w:firstLine="567"/>
        <w:jc w:val="both"/>
        <w:rPr>
          <w:rFonts w:ascii="Times New Roman" w:hAnsi="Times New Roman" w:cs="Times New Roman"/>
          <w:b/>
          <w:bCs/>
          <w:sz w:val="28"/>
          <w:szCs w:val="28"/>
        </w:rPr>
      </w:pPr>
      <w:r w:rsidRPr="00921B45">
        <w:rPr>
          <w:rFonts w:ascii="Times New Roman" w:hAnsi="Times New Roman" w:cs="Times New Roman"/>
          <w:b/>
          <w:bCs/>
          <w:sz w:val="28"/>
          <w:szCs w:val="28"/>
        </w:rPr>
        <w:t>6. За сферами розповсюдження:</w:t>
      </w:r>
    </w:p>
    <w:p w14:paraId="3C588396" w14:textId="77777777" w:rsidR="00921B45" w:rsidRPr="00921B45" w:rsidRDefault="00921B45" w:rsidP="00921B45">
      <w:pPr>
        <w:numPr>
          <w:ilvl w:val="0"/>
          <w:numId w:val="12"/>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t>Виробничі</w:t>
      </w:r>
      <w:r w:rsidRPr="00921B45">
        <w:rPr>
          <w:rFonts w:ascii="Times New Roman" w:hAnsi="Times New Roman" w:cs="Times New Roman"/>
          <w:sz w:val="28"/>
          <w:szCs w:val="28"/>
        </w:rPr>
        <w:t xml:space="preserve"> – розвиток промисловості, сільського господарства.</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стимулювання виробництва електромобілів.</w:t>
      </w:r>
    </w:p>
    <w:p w14:paraId="2ABCF479" w14:textId="77777777" w:rsidR="00921B45" w:rsidRPr="00921B45" w:rsidRDefault="00921B45" w:rsidP="00921B45">
      <w:pPr>
        <w:numPr>
          <w:ilvl w:val="0"/>
          <w:numId w:val="12"/>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t>Фінансові</w:t>
      </w:r>
      <w:r w:rsidRPr="00921B45">
        <w:rPr>
          <w:rFonts w:ascii="Times New Roman" w:hAnsi="Times New Roman" w:cs="Times New Roman"/>
          <w:sz w:val="28"/>
          <w:szCs w:val="28"/>
        </w:rPr>
        <w:t xml:space="preserve"> – пов’язані з грошовою системою, бюджетом, кредитуванням.</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контроль над інфляцією, підтримка національної валюти.</w:t>
      </w:r>
    </w:p>
    <w:p w14:paraId="2DFB9DC6" w14:textId="77777777" w:rsidR="00921B45" w:rsidRPr="00921B45" w:rsidRDefault="00921B45" w:rsidP="00921B45">
      <w:pPr>
        <w:numPr>
          <w:ilvl w:val="0"/>
          <w:numId w:val="12"/>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t>Експортно-імпортні</w:t>
      </w:r>
      <w:r w:rsidRPr="00921B45">
        <w:rPr>
          <w:rFonts w:ascii="Times New Roman" w:hAnsi="Times New Roman" w:cs="Times New Roman"/>
          <w:sz w:val="28"/>
          <w:szCs w:val="28"/>
        </w:rPr>
        <w:t xml:space="preserve"> – стосуються зовнішньої торгівлі.</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диверсифікація експорту, збільшення митних тарифів на імпорт.</w:t>
      </w:r>
    </w:p>
    <w:p w14:paraId="28E08A46" w14:textId="77777777" w:rsidR="00921B45" w:rsidRPr="00921B45" w:rsidRDefault="00921B45" w:rsidP="00921B45">
      <w:pPr>
        <w:numPr>
          <w:ilvl w:val="0"/>
          <w:numId w:val="12"/>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t>Технологічні</w:t>
      </w:r>
      <w:r w:rsidRPr="00921B45">
        <w:rPr>
          <w:rFonts w:ascii="Times New Roman" w:hAnsi="Times New Roman" w:cs="Times New Roman"/>
          <w:sz w:val="28"/>
          <w:szCs w:val="28"/>
        </w:rPr>
        <w:t xml:space="preserve"> – розвиток науки, впровадження інновацій.</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створення IT-кластерів, державна підтримка стартапів.</w:t>
      </w:r>
    </w:p>
    <w:p w14:paraId="492574FF" w14:textId="77777777" w:rsidR="00921B45" w:rsidRPr="00921B45" w:rsidRDefault="00921B45" w:rsidP="00921B45">
      <w:pPr>
        <w:numPr>
          <w:ilvl w:val="0"/>
          <w:numId w:val="12"/>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t>Інституційні</w:t>
      </w:r>
      <w:r w:rsidRPr="00921B45">
        <w:rPr>
          <w:rFonts w:ascii="Times New Roman" w:hAnsi="Times New Roman" w:cs="Times New Roman"/>
          <w:sz w:val="28"/>
          <w:szCs w:val="28"/>
        </w:rPr>
        <w:t xml:space="preserve"> – пов’язані з економічною політикою, законодавством.</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реформа судової системи для покращення інвестиційного клімату.</w:t>
      </w:r>
    </w:p>
    <w:p w14:paraId="3D06451C" w14:textId="77777777" w:rsidR="00921B45" w:rsidRPr="00921B45" w:rsidRDefault="00921B45" w:rsidP="00921B45">
      <w:pPr>
        <w:numPr>
          <w:ilvl w:val="0"/>
          <w:numId w:val="12"/>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t>Військово-економічні</w:t>
      </w:r>
      <w:r w:rsidRPr="00921B45">
        <w:rPr>
          <w:rFonts w:ascii="Times New Roman" w:hAnsi="Times New Roman" w:cs="Times New Roman"/>
          <w:sz w:val="28"/>
          <w:szCs w:val="28"/>
        </w:rPr>
        <w:t xml:space="preserve"> – розвиток оборонного комплексу.</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нарощування власного виробництва озброєнь.</w:t>
      </w:r>
    </w:p>
    <w:p w14:paraId="34962148" w14:textId="77777777" w:rsidR="00921B45" w:rsidRPr="00921B45" w:rsidRDefault="00921B45" w:rsidP="00921B45">
      <w:pPr>
        <w:numPr>
          <w:ilvl w:val="0"/>
          <w:numId w:val="12"/>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t>Соціально-економічні</w:t>
      </w:r>
      <w:r w:rsidRPr="00921B45">
        <w:rPr>
          <w:rFonts w:ascii="Times New Roman" w:hAnsi="Times New Roman" w:cs="Times New Roman"/>
          <w:sz w:val="28"/>
          <w:szCs w:val="28"/>
        </w:rPr>
        <w:t xml:space="preserve"> – стосуються рівня життя населення.</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підвищення мінімальної заробітної плати, пенсійна реформа.</w:t>
      </w:r>
    </w:p>
    <w:p w14:paraId="7E87A663" w14:textId="77777777" w:rsidR="00921B45" w:rsidRPr="00921B45" w:rsidRDefault="00921B45" w:rsidP="00921B45">
      <w:pPr>
        <w:numPr>
          <w:ilvl w:val="0"/>
          <w:numId w:val="12"/>
        </w:numPr>
        <w:tabs>
          <w:tab w:val="left" w:pos="284"/>
        </w:tabs>
        <w:spacing w:after="0"/>
        <w:jc w:val="both"/>
        <w:rPr>
          <w:rFonts w:ascii="Times New Roman" w:hAnsi="Times New Roman" w:cs="Times New Roman"/>
          <w:sz w:val="28"/>
          <w:szCs w:val="28"/>
        </w:rPr>
      </w:pPr>
      <w:proofErr w:type="spellStart"/>
      <w:r w:rsidRPr="00921B45">
        <w:rPr>
          <w:rFonts w:ascii="Times New Roman" w:hAnsi="Times New Roman" w:cs="Times New Roman"/>
          <w:b/>
          <w:bCs/>
          <w:sz w:val="28"/>
          <w:szCs w:val="28"/>
        </w:rPr>
        <w:t>Демографо</w:t>
      </w:r>
      <w:proofErr w:type="spellEnd"/>
      <w:r w:rsidRPr="00921B45">
        <w:rPr>
          <w:rFonts w:ascii="Times New Roman" w:hAnsi="Times New Roman" w:cs="Times New Roman"/>
          <w:b/>
          <w:bCs/>
          <w:sz w:val="28"/>
          <w:szCs w:val="28"/>
        </w:rPr>
        <w:t>-економічні</w:t>
      </w:r>
      <w:r w:rsidRPr="00921B45">
        <w:rPr>
          <w:rFonts w:ascii="Times New Roman" w:hAnsi="Times New Roman" w:cs="Times New Roman"/>
          <w:sz w:val="28"/>
          <w:szCs w:val="28"/>
        </w:rPr>
        <w:t xml:space="preserve"> – пов’язані з населенням, міграційними процесами.</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стимулювання народжуваності, програми повернення трудових мігрантів.</w:t>
      </w:r>
    </w:p>
    <w:p w14:paraId="35071F00" w14:textId="77777777" w:rsidR="00921B45" w:rsidRPr="00921B45" w:rsidRDefault="00921B45" w:rsidP="00921B45">
      <w:pPr>
        <w:numPr>
          <w:ilvl w:val="0"/>
          <w:numId w:val="12"/>
        </w:numPr>
        <w:tabs>
          <w:tab w:val="left" w:pos="284"/>
        </w:tabs>
        <w:spacing w:after="0"/>
        <w:jc w:val="both"/>
        <w:rPr>
          <w:rFonts w:ascii="Times New Roman" w:hAnsi="Times New Roman" w:cs="Times New Roman"/>
          <w:sz w:val="28"/>
          <w:szCs w:val="28"/>
        </w:rPr>
      </w:pPr>
      <w:r w:rsidRPr="00921B45">
        <w:rPr>
          <w:rFonts w:ascii="Times New Roman" w:hAnsi="Times New Roman" w:cs="Times New Roman"/>
          <w:b/>
          <w:bCs/>
          <w:sz w:val="28"/>
          <w:szCs w:val="28"/>
        </w:rPr>
        <w:t>Еколого-економічні</w:t>
      </w:r>
      <w:r w:rsidRPr="00921B45">
        <w:rPr>
          <w:rFonts w:ascii="Times New Roman" w:hAnsi="Times New Roman" w:cs="Times New Roman"/>
          <w:sz w:val="28"/>
          <w:szCs w:val="28"/>
        </w:rPr>
        <w:t xml:space="preserve"> – баланс між економікою та екологією.</w:t>
      </w:r>
      <w:r w:rsidRPr="00921B45">
        <w:rPr>
          <w:rFonts w:ascii="Times New Roman" w:hAnsi="Times New Roman" w:cs="Times New Roman"/>
          <w:sz w:val="28"/>
          <w:szCs w:val="28"/>
        </w:rPr>
        <w:br/>
      </w:r>
      <w:r w:rsidRPr="00921B45">
        <w:rPr>
          <w:rFonts w:ascii="Times New Roman" w:hAnsi="Times New Roman" w:cs="Times New Roman"/>
          <w:i/>
          <w:iCs/>
          <w:sz w:val="28"/>
          <w:szCs w:val="28"/>
        </w:rPr>
        <w:t>Наприклад:</w:t>
      </w:r>
      <w:r w:rsidRPr="00921B45">
        <w:rPr>
          <w:rFonts w:ascii="Times New Roman" w:hAnsi="Times New Roman" w:cs="Times New Roman"/>
          <w:sz w:val="28"/>
          <w:szCs w:val="28"/>
        </w:rPr>
        <w:t xml:space="preserve"> розвиток альтернативних джерел енергії, зменшення шкідливих викидів.</w:t>
      </w:r>
    </w:p>
    <w:p w14:paraId="42C9D50A" w14:textId="77777777" w:rsidR="00921B45" w:rsidRPr="00DB67C4" w:rsidRDefault="00921B45" w:rsidP="00DB67C4">
      <w:pPr>
        <w:tabs>
          <w:tab w:val="left" w:pos="284"/>
        </w:tabs>
        <w:spacing w:after="0"/>
        <w:ind w:firstLine="567"/>
        <w:jc w:val="both"/>
        <w:rPr>
          <w:rFonts w:ascii="Times New Roman" w:hAnsi="Times New Roman" w:cs="Times New Roman"/>
          <w:sz w:val="28"/>
          <w:szCs w:val="28"/>
        </w:rPr>
      </w:pPr>
    </w:p>
    <w:p w14:paraId="04A047D3"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b/>
          <w:bCs/>
          <w:sz w:val="28"/>
          <w:szCs w:val="28"/>
        </w:rPr>
        <w:t xml:space="preserve">Національні цінності – </w:t>
      </w:r>
      <w:r w:rsidRPr="00DB67C4">
        <w:rPr>
          <w:rFonts w:ascii="Times New Roman" w:hAnsi="Times New Roman" w:cs="Times New Roman"/>
          <w:sz w:val="28"/>
          <w:szCs w:val="28"/>
        </w:rPr>
        <w:t xml:space="preserve">це предмети, явища та їхні властивості, що гарантують безпечне існування та прогресивний розвиток особі, суспільству і державі. Також це наявні та ідеальні соціальні, матеріальні та духовні блага, що задовольняють потреби та інтереси людей. Саме національні цінності є </w:t>
      </w:r>
      <w:r w:rsidRPr="00DB67C4">
        <w:rPr>
          <w:rFonts w:ascii="Times New Roman" w:hAnsi="Times New Roman" w:cs="Times New Roman"/>
          <w:sz w:val="28"/>
          <w:szCs w:val="28"/>
        </w:rPr>
        <w:lastRenderedPageBreak/>
        <w:t>концептуальними, ідеологічними основами, консолідуючими чинниками, важливими життєвими орієнтирами на шляху ефективного суспільного розвитку. Людям характерні цінності, як об’єктивні параметри внутрішнього середовища, чітке дотримання яких є домінантою їхнього успішного розвитку.</w:t>
      </w:r>
    </w:p>
    <w:p w14:paraId="13F01214"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На основі національних інтересів та цінностей формуються </w:t>
      </w:r>
      <w:r w:rsidRPr="00DB67C4">
        <w:rPr>
          <w:rFonts w:ascii="Times New Roman" w:hAnsi="Times New Roman" w:cs="Times New Roman"/>
          <w:b/>
          <w:bCs/>
          <w:sz w:val="28"/>
          <w:szCs w:val="28"/>
        </w:rPr>
        <w:t>національні цілі</w:t>
      </w:r>
      <w:r w:rsidRPr="00DB67C4">
        <w:rPr>
          <w:rFonts w:ascii="Times New Roman" w:hAnsi="Times New Roman" w:cs="Times New Roman"/>
          <w:sz w:val="28"/>
          <w:szCs w:val="28"/>
        </w:rPr>
        <w:t xml:space="preserve"> – конкретні ключові завдання, які держава ставить перед собою заради захисту інтересів та цінностей. Національні цілі – це дороговкази розвитку суспільства до побудови моделі кращого стану особи, суспільства та держави.</w:t>
      </w:r>
    </w:p>
    <w:p w14:paraId="7BF24FBB"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Реалізація (захист) національних економічних інтересів дуже тісно пов'язана із забезпеченням економічної безпеки держави. Остання виступає як стан, при якому національні економічні інтереси захищені від внутрішніх і зовнішніх загроз. За суттю реалізація (захист) економічних інтересів і є змістом забезпечення економічної безпеки. Захист національних економічних інтересів є найважливішою функцією системи забезпечення безпеки економічної сфери.</w:t>
      </w:r>
    </w:p>
    <w:p w14:paraId="19E9C5EA"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Мета реалізації національних економічних інтересів полягає у підтриманні такого стану економічної сфери держави, який характеризується збалансованістю, стійкістю до негативних чинників, здатністю цієї сфери забезпечувати ефективне функціонування економіки держави й економічне зростання.</w:t>
      </w:r>
    </w:p>
    <w:p w14:paraId="385A5F60" w14:textId="77777777" w:rsidR="00DB67C4" w:rsidRPr="00DB67C4" w:rsidRDefault="00DB67C4" w:rsidP="00DB67C4">
      <w:pPr>
        <w:tabs>
          <w:tab w:val="left" w:pos="284"/>
        </w:tabs>
        <w:spacing w:after="0"/>
        <w:ind w:firstLine="567"/>
        <w:jc w:val="both"/>
        <w:rPr>
          <w:rFonts w:ascii="Times New Roman" w:hAnsi="Times New Roman" w:cs="Times New Roman"/>
          <w:b/>
          <w:bCs/>
          <w:sz w:val="28"/>
          <w:szCs w:val="28"/>
        </w:rPr>
      </w:pPr>
      <w:r w:rsidRPr="00DB67C4">
        <w:rPr>
          <w:rFonts w:ascii="Times New Roman" w:hAnsi="Times New Roman" w:cs="Times New Roman"/>
          <w:b/>
          <w:bCs/>
          <w:sz w:val="28"/>
          <w:szCs w:val="28"/>
        </w:rPr>
        <w:t xml:space="preserve">Найважливіші національні економічні інтереси: </w:t>
      </w:r>
    </w:p>
    <w:p w14:paraId="7E09B6A5"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 зростання добробуту українських громадян; </w:t>
      </w:r>
    </w:p>
    <w:p w14:paraId="55B0D0CD"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 створення самодостатньої, конкурентоспроможної, потужної національної економіки складного типу; </w:t>
      </w:r>
    </w:p>
    <w:p w14:paraId="7B4721DC"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 здійснення широкого комплексу інституційних змін з метою динамічного розвитку національної економіки; </w:t>
      </w:r>
    </w:p>
    <w:p w14:paraId="72EAE982"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 здійснення ефективної реформи податкової системи, посилення стимулюючого впливу податків на розвиток виробництва; </w:t>
      </w:r>
    </w:p>
    <w:p w14:paraId="390D1258"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 забезпечення ефективного розвитку національної промисловості; </w:t>
      </w:r>
    </w:p>
    <w:p w14:paraId="45858605"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 збереження то розвиток інтелектуального та науково-технічного потенціалу України; </w:t>
      </w:r>
    </w:p>
    <w:p w14:paraId="2E7355AB"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 забезпечення альтернативних джерел надходження нафти і газу; </w:t>
      </w:r>
    </w:p>
    <w:p w14:paraId="19AA5186"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 здійснення реформи агропромислового комплексу, відродження села; </w:t>
      </w:r>
    </w:p>
    <w:p w14:paraId="36063156"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 залучення внутрішніх інвестиційних ресурсів до розвитку національної економіки; </w:t>
      </w:r>
    </w:p>
    <w:p w14:paraId="269F77CD"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 вирішення державною соціальних проблем (житлове забезпечення, безробіття, бідність, злочинність тощо); </w:t>
      </w:r>
    </w:p>
    <w:p w14:paraId="4EC3B8DB"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 розвиток внутрішнього ринку та внутрішнього попиту; </w:t>
      </w:r>
    </w:p>
    <w:p w14:paraId="45978B0A"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 проведення рішучої боротьби з тіньовою економікою; </w:t>
      </w:r>
    </w:p>
    <w:p w14:paraId="61BDE489"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 створення рівних соціальних і економічних можливостей для всіх громадян України; </w:t>
      </w:r>
    </w:p>
    <w:p w14:paraId="4CF536CF"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 забезпечення конкурентоспроможності вітчизняної продукції; </w:t>
      </w:r>
    </w:p>
    <w:p w14:paraId="76447146"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 xml:space="preserve">– вдосконалення товарної структури експорту та імпорту; </w:t>
      </w:r>
    </w:p>
    <w:p w14:paraId="3ABA6E9C" w14:textId="77777777" w:rsidR="00DB67C4" w:rsidRPr="00DB67C4"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lastRenderedPageBreak/>
        <w:t xml:space="preserve">– нарощування експортного потенціалу, забезпечення позитивного сальдо </w:t>
      </w:r>
      <w:proofErr w:type="spellStart"/>
      <w:r w:rsidRPr="00DB67C4">
        <w:rPr>
          <w:rFonts w:ascii="Times New Roman" w:hAnsi="Times New Roman" w:cs="Times New Roman"/>
          <w:sz w:val="28"/>
          <w:szCs w:val="28"/>
        </w:rPr>
        <w:t>зовнішньоторгівельної</w:t>
      </w:r>
      <w:proofErr w:type="spellEnd"/>
      <w:r w:rsidRPr="00DB67C4">
        <w:rPr>
          <w:rFonts w:ascii="Times New Roman" w:hAnsi="Times New Roman" w:cs="Times New Roman"/>
          <w:sz w:val="28"/>
          <w:szCs w:val="28"/>
        </w:rPr>
        <w:t xml:space="preserve"> діяльності тощо.</w:t>
      </w:r>
    </w:p>
    <w:p w14:paraId="24E9079F" w14:textId="0D598644" w:rsidR="00DB67C4" w:rsidRPr="003443B0" w:rsidRDefault="00DB67C4" w:rsidP="00DB67C4">
      <w:pPr>
        <w:tabs>
          <w:tab w:val="left" w:pos="284"/>
        </w:tabs>
        <w:spacing w:after="0"/>
        <w:ind w:firstLine="567"/>
        <w:jc w:val="both"/>
        <w:rPr>
          <w:rFonts w:ascii="Times New Roman" w:hAnsi="Times New Roman" w:cs="Times New Roman"/>
          <w:sz w:val="28"/>
          <w:szCs w:val="28"/>
        </w:rPr>
      </w:pPr>
      <w:r w:rsidRPr="00DB67C4">
        <w:rPr>
          <w:rFonts w:ascii="Times New Roman" w:hAnsi="Times New Roman" w:cs="Times New Roman"/>
          <w:sz w:val="28"/>
          <w:szCs w:val="28"/>
        </w:rPr>
        <w:t>Розробка програми першочергових та довгострокових заходів щодо забезпечення економічної безпеки і практичні кроки у цьому напрямку мають спиратися на чітке розуміння загроз економічній безпеці.</w:t>
      </w:r>
    </w:p>
    <w:p w14:paraId="09FCE366" w14:textId="77777777" w:rsidR="003443B0" w:rsidRPr="003443B0" w:rsidRDefault="003443B0" w:rsidP="003443B0">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b/>
          <w:bCs/>
          <w:sz w:val="28"/>
          <w:szCs w:val="28"/>
        </w:rPr>
        <w:t>Складовими економічної безпеки є:</w:t>
      </w:r>
      <w:r w:rsidRPr="003443B0">
        <w:rPr>
          <w:rFonts w:ascii="Times New Roman" w:hAnsi="Times New Roman" w:cs="Times New Roman"/>
          <w:sz w:val="28"/>
          <w:szCs w:val="28"/>
        </w:rPr>
        <w:t xml:space="preserve"> </w:t>
      </w:r>
    </w:p>
    <w:p w14:paraId="06291F71" w14:textId="77777777" w:rsidR="003443B0" w:rsidRPr="003443B0" w:rsidRDefault="003443B0" w:rsidP="003443B0">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b/>
          <w:bCs/>
          <w:sz w:val="28"/>
          <w:szCs w:val="28"/>
        </w:rPr>
        <w:t>– виробнича безпека</w:t>
      </w:r>
      <w:r w:rsidRPr="003443B0">
        <w:rPr>
          <w:rFonts w:ascii="Times New Roman" w:hAnsi="Times New Roman" w:cs="Times New Roman"/>
          <w:sz w:val="28"/>
          <w:szCs w:val="28"/>
        </w:rPr>
        <w:t xml:space="preserve"> – це стан виробничої сфери країни, за якого забезпечується максимально ефективне використання наявних виробничих </w:t>
      </w:r>
      <w:proofErr w:type="spellStart"/>
      <w:r w:rsidRPr="003443B0">
        <w:rPr>
          <w:rFonts w:ascii="Times New Roman" w:hAnsi="Times New Roman" w:cs="Times New Roman"/>
          <w:sz w:val="28"/>
          <w:szCs w:val="28"/>
        </w:rPr>
        <w:t>потужностей</w:t>
      </w:r>
      <w:proofErr w:type="spellEnd"/>
      <w:r w:rsidRPr="003443B0">
        <w:rPr>
          <w:rFonts w:ascii="Times New Roman" w:hAnsi="Times New Roman" w:cs="Times New Roman"/>
          <w:sz w:val="28"/>
          <w:szCs w:val="28"/>
        </w:rPr>
        <w:t xml:space="preserve"> у країні, їх модернізація та розширене відтворення, зростання рівня </w:t>
      </w:r>
      <w:proofErr w:type="spellStart"/>
      <w:r w:rsidRPr="003443B0">
        <w:rPr>
          <w:rFonts w:ascii="Times New Roman" w:hAnsi="Times New Roman" w:cs="Times New Roman"/>
          <w:sz w:val="28"/>
          <w:szCs w:val="28"/>
        </w:rPr>
        <w:t>інноваційності</w:t>
      </w:r>
      <w:proofErr w:type="spellEnd"/>
      <w:r w:rsidRPr="003443B0">
        <w:rPr>
          <w:rFonts w:ascii="Times New Roman" w:hAnsi="Times New Roman" w:cs="Times New Roman"/>
          <w:sz w:val="28"/>
          <w:szCs w:val="28"/>
        </w:rPr>
        <w:t xml:space="preserve"> виробництва та підвищення рівня конкурентоспроможності національної економіки; </w:t>
      </w:r>
    </w:p>
    <w:p w14:paraId="2D4E4707" w14:textId="77777777" w:rsidR="003443B0" w:rsidRPr="003443B0" w:rsidRDefault="003443B0" w:rsidP="003443B0">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b/>
          <w:bCs/>
          <w:sz w:val="28"/>
          <w:szCs w:val="28"/>
        </w:rPr>
        <w:t>– демографічна безпека</w:t>
      </w:r>
      <w:r w:rsidRPr="003443B0">
        <w:rPr>
          <w:rFonts w:ascii="Times New Roman" w:hAnsi="Times New Roman" w:cs="Times New Roman"/>
          <w:sz w:val="28"/>
          <w:szCs w:val="28"/>
        </w:rPr>
        <w:t xml:space="preserve"> – це стан захищеності держави, суспільства та ринку праці від демографічних загроз, за якого забезпечується розвиток України з урахуванням сукупності збалансованих демографічних інтересів держави, суспільства й особистості відповідно до конституційних прав громадян України; </w:t>
      </w:r>
    </w:p>
    <w:p w14:paraId="539A6061" w14:textId="77777777" w:rsidR="003443B0" w:rsidRPr="003443B0" w:rsidRDefault="003443B0" w:rsidP="003443B0">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b/>
          <w:bCs/>
          <w:sz w:val="28"/>
          <w:szCs w:val="28"/>
        </w:rPr>
        <w:t>– енергетична безпека</w:t>
      </w:r>
      <w:r w:rsidRPr="003443B0">
        <w:rPr>
          <w:rFonts w:ascii="Times New Roman" w:hAnsi="Times New Roman" w:cs="Times New Roman"/>
          <w:sz w:val="28"/>
          <w:szCs w:val="28"/>
        </w:rPr>
        <w:t xml:space="preserve"> – це стан економіки, що сприяє ефективному використанню енергетичних ресурсів країни, наявності на енергетичному ринку достатньої кількості виробників та постачальників енергії, а також доступності, диференційованості та екологічності енергетичних ресурсів; </w:t>
      </w:r>
    </w:p>
    <w:p w14:paraId="41F26621" w14:textId="77777777" w:rsidR="003443B0" w:rsidRPr="003443B0" w:rsidRDefault="003443B0" w:rsidP="003443B0">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b/>
          <w:bCs/>
          <w:sz w:val="28"/>
          <w:szCs w:val="28"/>
        </w:rPr>
        <w:t>– зовнішньоекономічна безпека</w:t>
      </w:r>
      <w:r w:rsidRPr="003443B0">
        <w:rPr>
          <w:rFonts w:ascii="Times New Roman" w:hAnsi="Times New Roman" w:cs="Times New Roman"/>
          <w:sz w:val="28"/>
          <w:szCs w:val="28"/>
        </w:rPr>
        <w:t xml:space="preserve"> – це стан відповідності зовнішньоекономічної діяльності національним економічним інтересам, що забезпечує мінімізацію збитків держави від дії негативних зовнішніх економічних чинників та створення сприятливих умов для розвитку економіки завдяки її активній участі у світовому розподілі праці; </w:t>
      </w:r>
    </w:p>
    <w:p w14:paraId="686E8DD4" w14:textId="77777777" w:rsidR="003443B0" w:rsidRPr="003443B0" w:rsidRDefault="003443B0" w:rsidP="003443B0">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b/>
          <w:bCs/>
          <w:sz w:val="28"/>
          <w:szCs w:val="28"/>
        </w:rPr>
        <w:t>– інвестиційно-інноваційна безпека</w:t>
      </w:r>
      <w:r w:rsidRPr="003443B0">
        <w:rPr>
          <w:rFonts w:ascii="Times New Roman" w:hAnsi="Times New Roman" w:cs="Times New Roman"/>
          <w:sz w:val="28"/>
          <w:szCs w:val="28"/>
        </w:rPr>
        <w:t xml:space="preserve"> – це стан економічного середовища у державі, що стимулює вітчизняних та іноземних інвесторів вкладати кошти в розширення виробництва в країні, сприяє розвитку високотехнологічного виробництва, інтеграції науково-дослідної та виробничої сфери з метою зростання ефективності, поглиблення спеціалізації національної економіки на створенні продукції з високою часткою доданої вартості; </w:t>
      </w:r>
    </w:p>
    <w:p w14:paraId="6BBC6735" w14:textId="77777777" w:rsidR="003443B0" w:rsidRPr="003443B0" w:rsidRDefault="003443B0" w:rsidP="003443B0">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b/>
          <w:bCs/>
          <w:sz w:val="28"/>
          <w:szCs w:val="28"/>
        </w:rPr>
        <w:t>– макроекономічна безпека –</w:t>
      </w:r>
      <w:r w:rsidRPr="003443B0">
        <w:rPr>
          <w:rFonts w:ascii="Times New Roman" w:hAnsi="Times New Roman" w:cs="Times New Roman"/>
          <w:sz w:val="28"/>
          <w:szCs w:val="28"/>
        </w:rPr>
        <w:t xml:space="preserve"> це стан економіки, за якого досягається збалансованість макроекономічних відтворювальних пропорцій; </w:t>
      </w:r>
    </w:p>
    <w:p w14:paraId="14B44F0C" w14:textId="77777777" w:rsidR="003443B0" w:rsidRPr="003443B0" w:rsidRDefault="003443B0" w:rsidP="003443B0">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b/>
          <w:bCs/>
          <w:sz w:val="28"/>
          <w:szCs w:val="28"/>
        </w:rPr>
        <w:t>– продовольча безпека</w:t>
      </w:r>
      <w:r w:rsidRPr="003443B0">
        <w:rPr>
          <w:rFonts w:ascii="Times New Roman" w:hAnsi="Times New Roman" w:cs="Times New Roman"/>
          <w:sz w:val="28"/>
          <w:szCs w:val="28"/>
        </w:rPr>
        <w:t xml:space="preserve"> – це стан виробництва продуктів харчування в країні, що здатний повною мірою забезпечити потреби кожного члена суспільства в продовольстві належної якості за умови його збалансованості та доступності для кожного члена суспільства; </w:t>
      </w:r>
    </w:p>
    <w:p w14:paraId="69EA8DFC" w14:textId="77777777" w:rsidR="003443B0" w:rsidRPr="003443B0" w:rsidRDefault="003443B0" w:rsidP="003443B0">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b/>
          <w:bCs/>
          <w:sz w:val="28"/>
          <w:szCs w:val="28"/>
        </w:rPr>
        <w:t>– соціальна безпека</w:t>
      </w:r>
      <w:r w:rsidRPr="003443B0">
        <w:rPr>
          <w:rFonts w:ascii="Times New Roman" w:hAnsi="Times New Roman" w:cs="Times New Roman"/>
          <w:sz w:val="28"/>
          <w:szCs w:val="28"/>
        </w:rPr>
        <w:t xml:space="preserve"> – це стан розвитку держави, за якого держава здатна забезпечити гідний і якісний рівень життя населення незалежно від віку, статі, рівня доходів, сприяти розвитку людського капіталу як найважливішої складової економічного потенціалу країни; </w:t>
      </w:r>
    </w:p>
    <w:p w14:paraId="11E78D32" w14:textId="757B93C7" w:rsidR="00B34C9A" w:rsidRPr="003443B0" w:rsidRDefault="003443B0" w:rsidP="003443B0">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b/>
          <w:bCs/>
          <w:sz w:val="28"/>
          <w:szCs w:val="28"/>
        </w:rPr>
        <w:t>– фінансова безпека</w:t>
      </w:r>
      <w:r w:rsidRPr="003443B0">
        <w:rPr>
          <w:rFonts w:ascii="Times New Roman" w:hAnsi="Times New Roman" w:cs="Times New Roman"/>
          <w:sz w:val="28"/>
          <w:szCs w:val="28"/>
        </w:rPr>
        <w:t xml:space="preserve"> – це стан фінансової системи країни, за якого створюються необхідні фінансові умови для стабільного соціально</w:t>
      </w:r>
      <w:r w:rsidR="00B4407B">
        <w:rPr>
          <w:rFonts w:ascii="Times New Roman" w:hAnsi="Times New Roman" w:cs="Times New Roman"/>
          <w:sz w:val="28"/>
          <w:szCs w:val="28"/>
        </w:rPr>
        <w:t>-</w:t>
      </w:r>
      <w:r w:rsidRPr="003443B0">
        <w:rPr>
          <w:rFonts w:ascii="Times New Roman" w:hAnsi="Times New Roman" w:cs="Times New Roman"/>
          <w:sz w:val="28"/>
          <w:szCs w:val="28"/>
        </w:rPr>
        <w:t xml:space="preserve">економічного розвитку країни, забезпечується її стійкість до фінансових шоків </w:t>
      </w:r>
      <w:r w:rsidRPr="003443B0">
        <w:rPr>
          <w:rFonts w:ascii="Times New Roman" w:hAnsi="Times New Roman" w:cs="Times New Roman"/>
          <w:sz w:val="28"/>
          <w:szCs w:val="28"/>
        </w:rPr>
        <w:lastRenderedPageBreak/>
        <w:t xml:space="preserve">та </w:t>
      </w:r>
      <w:proofErr w:type="spellStart"/>
      <w:r w:rsidRPr="003443B0">
        <w:rPr>
          <w:rFonts w:ascii="Times New Roman" w:hAnsi="Times New Roman" w:cs="Times New Roman"/>
          <w:sz w:val="28"/>
          <w:szCs w:val="28"/>
        </w:rPr>
        <w:t>дисбалансів</w:t>
      </w:r>
      <w:proofErr w:type="spellEnd"/>
      <w:r w:rsidRPr="003443B0">
        <w:rPr>
          <w:rFonts w:ascii="Times New Roman" w:hAnsi="Times New Roman" w:cs="Times New Roman"/>
          <w:sz w:val="28"/>
          <w:szCs w:val="28"/>
        </w:rPr>
        <w:t>, створюються умови для збереження цілісності та єдності фінансової системи країни.</w:t>
      </w:r>
    </w:p>
    <w:p w14:paraId="2C431C1E" w14:textId="77777777" w:rsidR="003443B0" w:rsidRPr="003443B0" w:rsidRDefault="003443B0" w:rsidP="003443B0">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b/>
          <w:bCs/>
          <w:sz w:val="28"/>
          <w:szCs w:val="28"/>
        </w:rPr>
        <w:t>Фінансова безпека, у свою чергу, має такі складові:</w:t>
      </w:r>
      <w:r w:rsidRPr="003443B0">
        <w:rPr>
          <w:rFonts w:ascii="Times New Roman" w:hAnsi="Times New Roman" w:cs="Times New Roman"/>
          <w:sz w:val="28"/>
          <w:szCs w:val="28"/>
        </w:rPr>
        <w:t xml:space="preserve"> </w:t>
      </w:r>
    </w:p>
    <w:p w14:paraId="0F2B7E0F" w14:textId="77777777" w:rsidR="003443B0" w:rsidRPr="003443B0" w:rsidRDefault="003443B0" w:rsidP="003443B0">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sz w:val="28"/>
          <w:szCs w:val="28"/>
        </w:rPr>
        <w:t xml:space="preserve">– </w:t>
      </w:r>
      <w:r w:rsidRPr="003443B0">
        <w:rPr>
          <w:rFonts w:ascii="Times New Roman" w:hAnsi="Times New Roman" w:cs="Times New Roman"/>
          <w:b/>
          <w:bCs/>
          <w:sz w:val="28"/>
          <w:szCs w:val="28"/>
        </w:rPr>
        <w:t xml:space="preserve">банківська безпека </w:t>
      </w:r>
      <w:r w:rsidRPr="003443B0">
        <w:rPr>
          <w:rFonts w:ascii="Times New Roman" w:hAnsi="Times New Roman" w:cs="Times New Roman"/>
          <w:sz w:val="28"/>
          <w:szCs w:val="28"/>
        </w:rPr>
        <w:t xml:space="preserve">– це рівень фінансової стійкості банківських установ країни, що дає змогу забезпечити ефективність функціонування банківської системи країни та захист від зовнішніх і внутрішніх дестабілізуючих чинників незалежно від умов її функціонування; </w:t>
      </w:r>
    </w:p>
    <w:p w14:paraId="2CDEC2FB" w14:textId="77777777" w:rsidR="003443B0" w:rsidRPr="003443B0" w:rsidRDefault="003443B0" w:rsidP="003443B0">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sz w:val="28"/>
          <w:szCs w:val="28"/>
        </w:rPr>
        <w:t xml:space="preserve">– </w:t>
      </w:r>
      <w:r w:rsidRPr="003443B0">
        <w:rPr>
          <w:rFonts w:ascii="Times New Roman" w:hAnsi="Times New Roman" w:cs="Times New Roman"/>
          <w:b/>
          <w:bCs/>
          <w:sz w:val="28"/>
          <w:szCs w:val="28"/>
        </w:rPr>
        <w:t>безпека небанківського фінансового сектору</w:t>
      </w:r>
      <w:r w:rsidRPr="003443B0">
        <w:rPr>
          <w:rFonts w:ascii="Times New Roman" w:hAnsi="Times New Roman" w:cs="Times New Roman"/>
          <w:sz w:val="28"/>
          <w:szCs w:val="28"/>
        </w:rPr>
        <w:t xml:space="preserve"> – це рівень розвитку фондового та страхового ринків, що дає змогу повною мірою задовольняти потреби суспільства в зазначених фінансових інструментах та послугах; </w:t>
      </w:r>
    </w:p>
    <w:p w14:paraId="65E89EF9" w14:textId="7BE60931" w:rsidR="003443B0" w:rsidRPr="003443B0" w:rsidRDefault="003443B0" w:rsidP="003443B0">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b/>
          <w:bCs/>
          <w:sz w:val="28"/>
          <w:szCs w:val="28"/>
        </w:rPr>
        <w:t>– боргова безпека –</w:t>
      </w:r>
      <w:r w:rsidRPr="003443B0">
        <w:rPr>
          <w:rFonts w:ascii="Times New Roman" w:hAnsi="Times New Roman" w:cs="Times New Roman"/>
          <w:sz w:val="28"/>
          <w:szCs w:val="28"/>
        </w:rPr>
        <w:t xml:space="preserve"> відповідний рівень внутрішньої та зовнішньої заборгованості з урахуванням вартості її обслуговування та ефективності використання внутрішніх і зовнішніх запозичень та оптимального співвідношення між ними, достатній для задоволення нагальних соціально</w:t>
      </w:r>
      <w:r w:rsidR="00B4407B">
        <w:rPr>
          <w:rFonts w:ascii="Times New Roman" w:hAnsi="Times New Roman" w:cs="Times New Roman"/>
          <w:sz w:val="28"/>
          <w:szCs w:val="28"/>
        </w:rPr>
        <w:t>-</w:t>
      </w:r>
      <w:r w:rsidRPr="003443B0">
        <w:rPr>
          <w:rFonts w:ascii="Times New Roman" w:hAnsi="Times New Roman" w:cs="Times New Roman"/>
          <w:sz w:val="28"/>
          <w:szCs w:val="28"/>
        </w:rPr>
        <w:t xml:space="preserve">економічних потреб, що не загрожує суверенітету держави та її фінансовій системі; </w:t>
      </w:r>
    </w:p>
    <w:p w14:paraId="14CB57C3" w14:textId="77777777" w:rsidR="003443B0" w:rsidRPr="003443B0" w:rsidRDefault="003443B0" w:rsidP="003443B0">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b/>
          <w:bCs/>
          <w:sz w:val="28"/>
          <w:szCs w:val="28"/>
        </w:rPr>
        <w:t>– бюджетна безпека</w:t>
      </w:r>
      <w:r w:rsidRPr="003443B0">
        <w:rPr>
          <w:rFonts w:ascii="Times New Roman" w:hAnsi="Times New Roman" w:cs="Times New Roman"/>
          <w:sz w:val="28"/>
          <w:szCs w:val="28"/>
        </w:rPr>
        <w:t xml:space="preserve"> – це стан забезпечення платоспроможності та фінансової стійкості державних фінансів, що надає можливість органам державної влади максимально ефективно виконувати покладені на них функції; </w:t>
      </w:r>
    </w:p>
    <w:p w14:paraId="0F40B476" w14:textId="77777777" w:rsidR="003443B0" w:rsidRPr="003443B0" w:rsidRDefault="003443B0" w:rsidP="003443B0">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b/>
          <w:bCs/>
          <w:sz w:val="28"/>
          <w:szCs w:val="28"/>
        </w:rPr>
        <w:t>– валютна безпека</w:t>
      </w:r>
      <w:r w:rsidRPr="003443B0">
        <w:rPr>
          <w:rFonts w:ascii="Times New Roman" w:hAnsi="Times New Roman" w:cs="Times New Roman"/>
          <w:sz w:val="28"/>
          <w:szCs w:val="28"/>
        </w:rPr>
        <w:t xml:space="preserve"> – це стан курсоутворення, який характеризується </w:t>
      </w:r>
      <w:proofErr w:type="spellStart"/>
      <w:r w:rsidRPr="003443B0">
        <w:rPr>
          <w:rFonts w:ascii="Times New Roman" w:hAnsi="Times New Roman" w:cs="Times New Roman"/>
          <w:sz w:val="28"/>
          <w:szCs w:val="28"/>
        </w:rPr>
        <w:t>високоюдовірою</w:t>
      </w:r>
      <w:proofErr w:type="spellEnd"/>
      <w:r w:rsidRPr="003443B0">
        <w:rPr>
          <w:rFonts w:ascii="Times New Roman" w:hAnsi="Times New Roman" w:cs="Times New Roman"/>
          <w:sz w:val="28"/>
          <w:szCs w:val="28"/>
        </w:rPr>
        <w:t xml:space="preserve"> суспільства до національної грошової одиниці, її стійкістю, створює оптимальні умови для поступального розвитку вітчизняної економіки, залучення в країну іноземних інвестицій, інтеграції України до світової економічної системи, а також максимально захищає від потрясінь на міжнародних валютних ринках; </w:t>
      </w:r>
    </w:p>
    <w:p w14:paraId="0B248B0E" w14:textId="24A68EA2" w:rsidR="003443B0" w:rsidRDefault="003443B0" w:rsidP="003443B0">
      <w:pPr>
        <w:tabs>
          <w:tab w:val="left" w:pos="284"/>
        </w:tabs>
        <w:spacing w:after="0"/>
        <w:ind w:firstLine="567"/>
        <w:jc w:val="both"/>
        <w:rPr>
          <w:rFonts w:ascii="Times New Roman" w:hAnsi="Times New Roman" w:cs="Times New Roman"/>
          <w:sz w:val="28"/>
          <w:szCs w:val="28"/>
        </w:rPr>
      </w:pPr>
      <w:r w:rsidRPr="003443B0">
        <w:rPr>
          <w:rFonts w:ascii="Times New Roman" w:hAnsi="Times New Roman" w:cs="Times New Roman"/>
          <w:b/>
          <w:bCs/>
          <w:sz w:val="28"/>
          <w:szCs w:val="28"/>
        </w:rPr>
        <w:t>– грошово-кредитна безпека</w:t>
      </w:r>
      <w:r w:rsidRPr="003443B0">
        <w:rPr>
          <w:rFonts w:ascii="Times New Roman" w:hAnsi="Times New Roman" w:cs="Times New Roman"/>
          <w:sz w:val="28"/>
          <w:szCs w:val="28"/>
        </w:rPr>
        <w:t xml:space="preserve"> – це стан грошово-кредитної системи, що забезпечує всіх суб’єктів національної економіки якісними та доступними кредитними ресурсами в обсягах та на умовах, сприятливих для досягнення економічного зростання національної економіки.</w:t>
      </w:r>
    </w:p>
    <w:p w14:paraId="287A4BC5" w14:textId="77777777" w:rsidR="00C339AA" w:rsidRPr="00C339AA" w:rsidRDefault="00C339AA" w:rsidP="00C339AA">
      <w:pPr>
        <w:tabs>
          <w:tab w:val="left" w:pos="284"/>
        </w:tabs>
        <w:spacing w:after="0"/>
        <w:ind w:firstLine="567"/>
        <w:jc w:val="both"/>
        <w:rPr>
          <w:rFonts w:ascii="Times New Roman" w:hAnsi="Times New Roman" w:cs="Times New Roman"/>
          <w:b/>
          <w:bCs/>
          <w:sz w:val="28"/>
          <w:szCs w:val="28"/>
        </w:rPr>
      </w:pPr>
      <w:r w:rsidRPr="00C339AA">
        <w:rPr>
          <w:rFonts w:ascii="Times New Roman" w:hAnsi="Times New Roman" w:cs="Times New Roman"/>
          <w:b/>
          <w:bCs/>
          <w:sz w:val="28"/>
          <w:szCs w:val="28"/>
        </w:rPr>
        <w:t>Характеристики економічної безпеки</w:t>
      </w:r>
    </w:p>
    <w:p w14:paraId="24BAA9A8" w14:textId="7BE85B90" w:rsidR="00C339AA" w:rsidRDefault="00C339AA" w:rsidP="00C339AA">
      <w:pPr>
        <w:tabs>
          <w:tab w:val="left" w:pos="284"/>
        </w:tabs>
        <w:spacing w:after="0"/>
        <w:ind w:firstLine="567"/>
        <w:jc w:val="both"/>
        <w:rPr>
          <w:rFonts w:ascii="Times New Roman" w:hAnsi="Times New Roman" w:cs="Times New Roman"/>
          <w:sz w:val="28"/>
          <w:szCs w:val="28"/>
        </w:rPr>
      </w:pPr>
      <w:r w:rsidRPr="00C339AA">
        <w:rPr>
          <w:rFonts w:ascii="Times New Roman" w:hAnsi="Times New Roman" w:cs="Times New Roman"/>
          <w:noProof/>
          <w:sz w:val="28"/>
          <w:szCs w:val="28"/>
        </w:rPr>
        <w:lastRenderedPageBreak/>
        <w:drawing>
          <wp:inline distT="0" distB="0" distL="0" distR="0" wp14:anchorId="49CDEFA7" wp14:editId="7C6FAC76">
            <wp:extent cx="5582429" cy="4258269"/>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82429" cy="4258269"/>
                    </a:xfrm>
                    <a:prstGeom prst="rect">
                      <a:avLst/>
                    </a:prstGeom>
                  </pic:spPr>
                </pic:pic>
              </a:graphicData>
            </a:graphic>
          </wp:inline>
        </w:drawing>
      </w:r>
    </w:p>
    <w:p w14:paraId="3F7D036C" w14:textId="77777777" w:rsidR="004A66F9" w:rsidRPr="004A66F9" w:rsidRDefault="004A66F9" w:rsidP="004A66F9">
      <w:pPr>
        <w:tabs>
          <w:tab w:val="left" w:pos="284"/>
        </w:tabs>
        <w:spacing w:after="0"/>
        <w:ind w:firstLine="567"/>
        <w:jc w:val="both"/>
        <w:rPr>
          <w:rFonts w:ascii="Times New Roman" w:hAnsi="Times New Roman" w:cs="Times New Roman"/>
          <w:sz w:val="28"/>
          <w:szCs w:val="28"/>
        </w:rPr>
      </w:pPr>
      <w:r w:rsidRPr="004A66F9">
        <w:rPr>
          <w:rFonts w:ascii="Times New Roman" w:hAnsi="Times New Roman" w:cs="Times New Roman"/>
          <w:sz w:val="28"/>
          <w:szCs w:val="28"/>
        </w:rPr>
        <w:t>Схема комплексно розглядає економічну безпеку як систему, що складається з різних рівнів, методів та інструментів. Вона показує, що економічна безпека залежить як від внутрішніх, так і від зовнішніх факторів, а її забезпечення потребує комплексного підходу на всіх рівнях – від державного до особистого.</w:t>
      </w:r>
    </w:p>
    <w:p w14:paraId="39F923D2" w14:textId="77777777" w:rsidR="004A66F9" w:rsidRPr="004A66F9" w:rsidRDefault="004A66F9" w:rsidP="004A66F9">
      <w:pPr>
        <w:tabs>
          <w:tab w:val="left" w:pos="284"/>
        </w:tabs>
        <w:spacing w:after="0"/>
        <w:ind w:firstLine="567"/>
        <w:jc w:val="both"/>
        <w:rPr>
          <w:rFonts w:ascii="Times New Roman" w:hAnsi="Times New Roman" w:cs="Times New Roman"/>
          <w:sz w:val="28"/>
          <w:szCs w:val="28"/>
        </w:rPr>
      </w:pPr>
      <w:r w:rsidRPr="004A66F9">
        <w:rPr>
          <w:rFonts w:ascii="Times New Roman" w:hAnsi="Times New Roman" w:cs="Times New Roman"/>
          <w:b/>
          <w:bCs/>
          <w:sz w:val="28"/>
          <w:szCs w:val="28"/>
        </w:rPr>
        <w:t>Рівні економічної безпеки</w:t>
      </w:r>
    </w:p>
    <w:p w14:paraId="25E0041C" w14:textId="77777777" w:rsidR="004A66F9" w:rsidRPr="004A66F9" w:rsidRDefault="004A66F9" w:rsidP="004A66F9">
      <w:pPr>
        <w:numPr>
          <w:ilvl w:val="0"/>
          <w:numId w:val="13"/>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Загальнодержавний</w:t>
      </w:r>
      <w:r w:rsidRPr="004A66F9">
        <w:rPr>
          <w:rFonts w:ascii="Times New Roman" w:hAnsi="Times New Roman" w:cs="Times New Roman"/>
          <w:sz w:val="28"/>
          <w:szCs w:val="28"/>
        </w:rPr>
        <w:t xml:space="preserve"> – безпека всієї країни в економічному аспекті.</w:t>
      </w:r>
    </w:p>
    <w:p w14:paraId="1E0A7154" w14:textId="77777777" w:rsidR="004A66F9" w:rsidRPr="004A66F9" w:rsidRDefault="004A66F9" w:rsidP="004A66F9">
      <w:pPr>
        <w:numPr>
          <w:ilvl w:val="0"/>
          <w:numId w:val="13"/>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Регіональний</w:t>
      </w:r>
      <w:r w:rsidRPr="004A66F9">
        <w:rPr>
          <w:rFonts w:ascii="Times New Roman" w:hAnsi="Times New Roman" w:cs="Times New Roman"/>
          <w:sz w:val="28"/>
          <w:szCs w:val="28"/>
        </w:rPr>
        <w:t xml:space="preserve"> – економічна стабільність окремих регіонів.</w:t>
      </w:r>
    </w:p>
    <w:p w14:paraId="11AA5E1D" w14:textId="77777777" w:rsidR="004A66F9" w:rsidRPr="004A66F9" w:rsidRDefault="004A66F9" w:rsidP="004A66F9">
      <w:pPr>
        <w:numPr>
          <w:ilvl w:val="0"/>
          <w:numId w:val="13"/>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Адміністративної одиниці</w:t>
      </w:r>
      <w:r w:rsidRPr="004A66F9">
        <w:rPr>
          <w:rFonts w:ascii="Times New Roman" w:hAnsi="Times New Roman" w:cs="Times New Roman"/>
          <w:sz w:val="28"/>
          <w:szCs w:val="28"/>
        </w:rPr>
        <w:t xml:space="preserve"> – міста, області або громади.</w:t>
      </w:r>
    </w:p>
    <w:p w14:paraId="4FE933A9" w14:textId="77777777" w:rsidR="004A66F9" w:rsidRPr="004A66F9" w:rsidRDefault="004A66F9" w:rsidP="004A66F9">
      <w:pPr>
        <w:numPr>
          <w:ilvl w:val="0"/>
          <w:numId w:val="13"/>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Суб’єкти господарювання</w:t>
      </w:r>
      <w:r w:rsidRPr="004A66F9">
        <w:rPr>
          <w:rFonts w:ascii="Times New Roman" w:hAnsi="Times New Roman" w:cs="Times New Roman"/>
          <w:sz w:val="28"/>
          <w:szCs w:val="28"/>
        </w:rPr>
        <w:t xml:space="preserve"> – підприємства, компанії та організації.</w:t>
      </w:r>
    </w:p>
    <w:p w14:paraId="406FABEB" w14:textId="77777777" w:rsidR="004A66F9" w:rsidRPr="004A66F9" w:rsidRDefault="004A66F9" w:rsidP="004A66F9">
      <w:pPr>
        <w:numPr>
          <w:ilvl w:val="0"/>
          <w:numId w:val="13"/>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Фінансові установи</w:t>
      </w:r>
      <w:r w:rsidRPr="004A66F9">
        <w:rPr>
          <w:rFonts w:ascii="Times New Roman" w:hAnsi="Times New Roman" w:cs="Times New Roman"/>
          <w:sz w:val="28"/>
          <w:szCs w:val="28"/>
        </w:rPr>
        <w:t xml:space="preserve"> – банки, страхові компанії, фондові біржі.</w:t>
      </w:r>
    </w:p>
    <w:p w14:paraId="172321D4" w14:textId="77777777" w:rsidR="004A66F9" w:rsidRPr="004A66F9" w:rsidRDefault="004A66F9" w:rsidP="004A66F9">
      <w:pPr>
        <w:numPr>
          <w:ilvl w:val="0"/>
          <w:numId w:val="13"/>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Домогосподарства</w:t>
      </w:r>
      <w:r w:rsidRPr="004A66F9">
        <w:rPr>
          <w:rFonts w:ascii="Times New Roman" w:hAnsi="Times New Roman" w:cs="Times New Roman"/>
          <w:sz w:val="28"/>
          <w:szCs w:val="28"/>
        </w:rPr>
        <w:t xml:space="preserve"> – економічна безпека окремих сімей і громадян.</w:t>
      </w:r>
    </w:p>
    <w:p w14:paraId="39D5721F" w14:textId="77777777" w:rsidR="004A66F9" w:rsidRPr="004A66F9" w:rsidRDefault="004A66F9" w:rsidP="004A66F9">
      <w:pPr>
        <w:tabs>
          <w:tab w:val="left" w:pos="284"/>
        </w:tabs>
        <w:spacing w:after="0"/>
        <w:ind w:firstLine="567"/>
        <w:jc w:val="both"/>
        <w:rPr>
          <w:rFonts w:ascii="Times New Roman" w:hAnsi="Times New Roman" w:cs="Times New Roman"/>
          <w:sz w:val="28"/>
          <w:szCs w:val="28"/>
        </w:rPr>
      </w:pPr>
      <w:r w:rsidRPr="004A66F9">
        <w:rPr>
          <w:rFonts w:ascii="Times New Roman" w:hAnsi="Times New Roman" w:cs="Times New Roman"/>
          <w:b/>
          <w:bCs/>
          <w:sz w:val="28"/>
          <w:szCs w:val="28"/>
        </w:rPr>
        <w:t>Критерії оцінки економічної безпеки</w:t>
      </w:r>
    </w:p>
    <w:p w14:paraId="4C87DA44" w14:textId="77777777" w:rsidR="004A66F9" w:rsidRPr="004A66F9" w:rsidRDefault="004A66F9" w:rsidP="004A66F9">
      <w:pPr>
        <w:numPr>
          <w:ilvl w:val="0"/>
          <w:numId w:val="14"/>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Рівень державного боргу до ВВП</w:t>
      </w:r>
      <w:r w:rsidRPr="004A66F9">
        <w:rPr>
          <w:rFonts w:ascii="Times New Roman" w:hAnsi="Times New Roman" w:cs="Times New Roman"/>
          <w:sz w:val="28"/>
          <w:szCs w:val="28"/>
        </w:rPr>
        <w:t xml:space="preserve"> – показує фінансову стабільність країни.</w:t>
      </w:r>
    </w:p>
    <w:p w14:paraId="12CD35BA" w14:textId="77777777" w:rsidR="004A66F9" w:rsidRPr="004A66F9" w:rsidRDefault="004A66F9" w:rsidP="004A66F9">
      <w:pPr>
        <w:numPr>
          <w:ilvl w:val="0"/>
          <w:numId w:val="14"/>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Курс національної валюти</w:t>
      </w:r>
      <w:r w:rsidRPr="004A66F9">
        <w:rPr>
          <w:rFonts w:ascii="Times New Roman" w:hAnsi="Times New Roman" w:cs="Times New Roman"/>
          <w:sz w:val="28"/>
          <w:szCs w:val="28"/>
        </w:rPr>
        <w:t xml:space="preserve"> – стабільність та довіра до грошової одиниці.</w:t>
      </w:r>
    </w:p>
    <w:p w14:paraId="6592DDEF" w14:textId="77777777" w:rsidR="004A66F9" w:rsidRPr="004A66F9" w:rsidRDefault="004A66F9" w:rsidP="004A66F9">
      <w:pPr>
        <w:numPr>
          <w:ilvl w:val="0"/>
          <w:numId w:val="14"/>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Інфляція</w:t>
      </w:r>
      <w:r w:rsidRPr="004A66F9">
        <w:rPr>
          <w:rFonts w:ascii="Times New Roman" w:hAnsi="Times New Roman" w:cs="Times New Roman"/>
          <w:sz w:val="28"/>
          <w:szCs w:val="28"/>
        </w:rPr>
        <w:t xml:space="preserve"> – рівень зростання цін і купівельна спроможність населення.</w:t>
      </w:r>
    </w:p>
    <w:p w14:paraId="4E5910F6" w14:textId="77777777" w:rsidR="004A66F9" w:rsidRPr="004A66F9" w:rsidRDefault="004A66F9" w:rsidP="004A66F9">
      <w:pPr>
        <w:numPr>
          <w:ilvl w:val="0"/>
          <w:numId w:val="14"/>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Рівень бідності</w:t>
      </w:r>
      <w:r w:rsidRPr="004A66F9">
        <w:rPr>
          <w:rFonts w:ascii="Times New Roman" w:hAnsi="Times New Roman" w:cs="Times New Roman"/>
          <w:sz w:val="28"/>
          <w:szCs w:val="28"/>
        </w:rPr>
        <w:t xml:space="preserve"> – частка населення, що перебуває за межею бідності.</w:t>
      </w:r>
    </w:p>
    <w:p w14:paraId="49EC7FDD" w14:textId="77777777" w:rsidR="004A66F9" w:rsidRPr="004A66F9" w:rsidRDefault="004A66F9" w:rsidP="004A66F9">
      <w:pPr>
        <w:tabs>
          <w:tab w:val="left" w:pos="284"/>
        </w:tabs>
        <w:spacing w:after="0"/>
        <w:ind w:firstLine="567"/>
        <w:jc w:val="both"/>
        <w:rPr>
          <w:rFonts w:ascii="Times New Roman" w:hAnsi="Times New Roman" w:cs="Times New Roman"/>
          <w:sz w:val="28"/>
          <w:szCs w:val="28"/>
        </w:rPr>
      </w:pPr>
      <w:r w:rsidRPr="004A66F9">
        <w:rPr>
          <w:rFonts w:ascii="Times New Roman" w:hAnsi="Times New Roman" w:cs="Times New Roman"/>
          <w:b/>
          <w:bCs/>
          <w:sz w:val="28"/>
          <w:szCs w:val="28"/>
        </w:rPr>
        <w:t>Чинники впливу на економічну безпеку</w:t>
      </w:r>
    </w:p>
    <w:p w14:paraId="10F21A9A" w14:textId="77777777" w:rsidR="004A66F9" w:rsidRPr="004A66F9" w:rsidRDefault="004A66F9" w:rsidP="004A66F9">
      <w:pPr>
        <w:numPr>
          <w:ilvl w:val="0"/>
          <w:numId w:val="15"/>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Зовнішні</w:t>
      </w:r>
      <w:r w:rsidRPr="004A66F9">
        <w:rPr>
          <w:rFonts w:ascii="Times New Roman" w:hAnsi="Times New Roman" w:cs="Times New Roman"/>
          <w:sz w:val="28"/>
          <w:szCs w:val="28"/>
        </w:rPr>
        <w:t xml:space="preserve"> – глобальні економічні кризи, міжнародні санкції, конкуренція на світових ринках.</w:t>
      </w:r>
    </w:p>
    <w:p w14:paraId="32F34D34" w14:textId="77777777" w:rsidR="004A66F9" w:rsidRPr="004A66F9" w:rsidRDefault="004A66F9" w:rsidP="004A66F9">
      <w:pPr>
        <w:numPr>
          <w:ilvl w:val="0"/>
          <w:numId w:val="15"/>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Внутрішні</w:t>
      </w:r>
      <w:r w:rsidRPr="004A66F9">
        <w:rPr>
          <w:rFonts w:ascii="Times New Roman" w:hAnsi="Times New Roman" w:cs="Times New Roman"/>
          <w:sz w:val="28"/>
          <w:szCs w:val="28"/>
        </w:rPr>
        <w:t xml:space="preserve"> – рівень корупції, податкова політика, ефективність державного управління.</w:t>
      </w:r>
    </w:p>
    <w:p w14:paraId="3AE593C4" w14:textId="77777777" w:rsidR="004A66F9" w:rsidRPr="004A66F9" w:rsidRDefault="004A66F9" w:rsidP="004A66F9">
      <w:pPr>
        <w:tabs>
          <w:tab w:val="left" w:pos="284"/>
        </w:tabs>
        <w:spacing w:after="0"/>
        <w:ind w:firstLine="567"/>
        <w:jc w:val="both"/>
        <w:rPr>
          <w:rFonts w:ascii="Times New Roman" w:hAnsi="Times New Roman" w:cs="Times New Roman"/>
          <w:sz w:val="28"/>
          <w:szCs w:val="28"/>
        </w:rPr>
      </w:pPr>
      <w:r w:rsidRPr="004A66F9">
        <w:rPr>
          <w:rFonts w:ascii="Times New Roman" w:hAnsi="Times New Roman" w:cs="Times New Roman"/>
          <w:b/>
          <w:bCs/>
          <w:sz w:val="28"/>
          <w:szCs w:val="28"/>
        </w:rPr>
        <w:t>Інструменти забезпечення економічної безпеки</w:t>
      </w:r>
    </w:p>
    <w:p w14:paraId="146291CF" w14:textId="77777777" w:rsidR="004A66F9" w:rsidRPr="004A66F9" w:rsidRDefault="004A66F9" w:rsidP="004A66F9">
      <w:pPr>
        <w:numPr>
          <w:ilvl w:val="0"/>
          <w:numId w:val="16"/>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lastRenderedPageBreak/>
        <w:t>Контрольний</w:t>
      </w:r>
      <w:r w:rsidRPr="004A66F9">
        <w:rPr>
          <w:rFonts w:ascii="Times New Roman" w:hAnsi="Times New Roman" w:cs="Times New Roman"/>
          <w:sz w:val="28"/>
          <w:szCs w:val="28"/>
        </w:rPr>
        <w:t xml:space="preserve"> – захист прав власників і бізнесу.</w:t>
      </w:r>
    </w:p>
    <w:p w14:paraId="2480703E" w14:textId="77777777" w:rsidR="004A66F9" w:rsidRPr="004A66F9" w:rsidRDefault="004A66F9" w:rsidP="004A66F9">
      <w:pPr>
        <w:numPr>
          <w:ilvl w:val="0"/>
          <w:numId w:val="16"/>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Регулюючий</w:t>
      </w:r>
      <w:r w:rsidRPr="004A66F9">
        <w:rPr>
          <w:rFonts w:ascii="Times New Roman" w:hAnsi="Times New Roman" w:cs="Times New Roman"/>
          <w:sz w:val="28"/>
          <w:szCs w:val="28"/>
        </w:rPr>
        <w:t xml:space="preserve"> – захист заощаджень громадян та підтримка стабільності фінансової системи.</w:t>
      </w:r>
    </w:p>
    <w:p w14:paraId="6E5EBD48" w14:textId="77777777" w:rsidR="004A66F9" w:rsidRPr="004A66F9" w:rsidRDefault="004A66F9" w:rsidP="004A66F9">
      <w:pPr>
        <w:numPr>
          <w:ilvl w:val="0"/>
          <w:numId w:val="16"/>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Фінансовий</w:t>
      </w:r>
      <w:r w:rsidRPr="004A66F9">
        <w:rPr>
          <w:rFonts w:ascii="Times New Roman" w:hAnsi="Times New Roman" w:cs="Times New Roman"/>
          <w:sz w:val="28"/>
          <w:szCs w:val="28"/>
        </w:rPr>
        <w:t xml:space="preserve"> – забезпечення захисту активів, управління ризиками.</w:t>
      </w:r>
    </w:p>
    <w:p w14:paraId="43906D4A" w14:textId="77777777" w:rsidR="004A66F9" w:rsidRPr="004A66F9" w:rsidRDefault="004A66F9" w:rsidP="004A66F9">
      <w:pPr>
        <w:tabs>
          <w:tab w:val="left" w:pos="284"/>
        </w:tabs>
        <w:spacing w:after="0"/>
        <w:ind w:firstLine="567"/>
        <w:jc w:val="both"/>
        <w:rPr>
          <w:rFonts w:ascii="Times New Roman" w:hAnsi="Times New Roman" w:cs="Times New Roman"/>
          <w:sz w:val="28"/>
          <w:szCs w:val="28"/>
        </w:rPr>
      </w:pPr>
      <w:r w:rsidRPr="004A66F9">
        <w:rPr>
          <w:rFonts w:ascii="Times New Roman" w:hAnsi="Times New Roman" w:cs="Times New Roman"/>
          <w:b/>
          <w:bCs/>
          <w:sz w:val="28"/>
          <w:szCs w:val="28"/>
        </w:rPr>
        <w:t>Види економічної безпеки</w:t>
      </w:r>
    </w:p>
    <w:p w14:paraId="16BD8CB9" w14:textId="77777777" w:rsidR="004A66F9" w:rsidRPr="004A66F9" w:rsidRDefault="004A66F9" w:rsidP="004A66F9">
      <w:pPr>
        <w:numPr>
          <w:ilvl w:val="0"/>
          <w:numId w:val="17"/>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Фінансова</w:t>
      </w:r>
      <w:r w:rsidRPr="004A66F9">
        <w:rPr>
          <w:rFonts w:ascii="Times New Roman" w:hAnsi="Times New Roman" w:cs="Times New Roman"/>
          <w:sz w:val="28"/>
          <w:szCs w:val="28"/>
        </w:rPr>
        <w:t xml:space="preserve"> – стабільність банківської системи та валютного ринку.</w:t>
      </w:r>
    </w:p>
    <w:p w14:paraId="00CC4AB6" w14:textId="77777777" w:rsidR="004A66F9" w:rsidRPr="004A66F9" w:rsidRDefault="004A66F9" w:rsidP="004A66F9">
      <w:pPr>
        <w:numPr>
          <w:ilvl w:val="0"/>
          <w:numId w:val="17"/>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Адміністративна</w:t>
      </w:r>
      <w:r w:rsidRPr="004A66F9">
        <w:rPr>
          <w:rFonts w:ascii="Times New Roman" w:hAnsi="Times New Roman" w:cs="Times New Roman"/>
          <w:sz w:val="28"/>
          <w:szCs w:val="28"/>
        </w:rPr>
        <w:t xml:space="preserve"> – управління ресурсами та економічна політика.</w:t>
      </w:r>
    </w:p>
    <w:p w14:paraId="385ACFC1" w14:textId="77777777" w:rsidR="004A66F9" w:rsidRPr="004A66F9" w:rsidRDefault="004A66F9" w:rsidP="004A66F9">
      <w:pPr>
        <w:numPr>
          <w:ilvl w:val="0"/>
          <w:numId w:val="17"/>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Організаційна</w:t>
      </w:r>
      <w:r w:rsidRPr="004A66F9">
        <w:rPr>
          <w:rFonts w:ascii="Times New Roman" w:hAnsi="Times New Roman" w:cs="Times New Roman"/>
          <w:sz w:val="28"/>
          <w:szCs w:val="28"/>
        </w:rPr>
        <w:t xml:space="preserve"> – ефективне функціонування підприємств та інституцій.</w:t>
      </w:r>
    </w:p>
    <w:p w14:paraId="0EE0FC54" w14:textId="77777777" w:rsidR="004A66F9" w:rsidRPr="004A66F9" w:rsidRDefault="004A66F9" w:rsidP="004A66F9">
      <w:pPr>
        <w:numPr>
          <w:ilvl w:val="0"/>
          <w:numId w:val="17"/>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Правова</w:t>
      </w:r>
      <w:r w:rsidRPr="004A66F9">
        <w:rPr>
          <w:rFonts w:ascii="Times New Roman" w:hAnsi="Times New Roman" w:cs="Times New Roman"/>
          <w:sz w:val="28"/>
          <w:szCs w:val="28"/>
        </w:rPr>
        <w:t xml:space="preserve"> – законодавчий захист економічних прав.</w:t>
      </w:r>
    </w:p>
    <w:p w14:paraId="683CDFF4" w14:textId="77777777" w:rsidR="004A66F9" w:rsidRPr="004A66F9" w:rsidRDefault="004A66F9" w:rsidP="004A66F9">
      <w:pPr>
        <w:tabs>
          <w:tab w:val="left" w:pos="284"/>
        </w:tabs>
        <w:spacing w:after="0"/>
        <w:ind w:firstLine="567"/>
        <w:jc w:val="both"/>
        <w:rPr>
          <w:rFonts w:ascii="Times New Roman" w:hAnsi="Times New Roman" w:cs="Times New Roman"/>
          <w:sz w:val="28"/>
          <w:szCs w:val="28"/>
        </w:rPr>
      </w:pPr>
      <w:r w:rsidRPr="004A66F9">
        <w:rPr>
          <w:rFonts w:ascii="Times New Roman" w:hAnsi="Times New Roman" w:cs="Times New Roman"/>
          <w:b/>
          <w:bCs/>
          <w:sz w:val="28"/>
          <w:szCs w:val="28"/>
        </w:rPr>
        <w:t>Методи забезпечення економічної безпеки</w:t>
      </w:r>
    </w:p>
    <w:p w14:paraId="026891C0" w14:textId="77777777" w:rsidR="004A66F9" w:rsidRPr="004A66F9" w:rsidRDefault="004A66F9" w:rsidP="004A66F9">
      <w:pPr>
        <w:numPr>
          <w:ilvl w:val="0"/>
          <w:numId w:val="18"/>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Протекційні</w:t>
      </w:r>
      <w:r w:rsidRPr="004A66F9">
        <w:rPr>
          <w:rFonts w:ascii="Times New Roman" w:hAnsi="Times New Roman" w:cs="Times New Roman"/>
          <w:sz w:val="28"/>
          <w:szCs w:val="28"/>
        </w:rPr>
        <w:t xml:space="preserve"> – захист національної економіки від зовнішніх загроз.</w:t>
      </w:r>
    </w:p>
    <w:p w14:paraId="00AC1AC4" w14:textId="77777777" w:rsidR="004A66F9" w:rsidRPr="004A66F9" w:rsidRDefault="004A66F9" w:rsidP="004A66F9">
      <w:pPr>
        <w:numPr>
          <w:ilvl w:val="0"/>
          <w:numId w:val="18"/>
        </w:numPr>
        <w:tabs>
          <w:tab w:val="left" w:pos="284"/>
        </w:tabs>
        <w:spacing w:after="0"/>
        <w:jc w:val="both"/>
        <w:rPr>
          <w:rFonts w:ascii="Times New Roman" w:hAnsi="Times New Roman" w:cs="Times New Roman"/>
          <w:sz w:val="28"/>
          <w:szCs w:val="28"/>
        </w:rPr>
      </w:pPr>
      <w:proofErr w:type="spellStart"/>
      <w:r w:rsidRPr="004A66F9">
        <w:rPr>
          <w:rFonts w:ascii="Times New Roman" w:hAnsi="Times New Roman" w:cs="Times New Roman"/>
          <w:b/>
          <w:bCs/>
          <w:sz w:val="28"/>
          <w:szCs w:val="28"/>
        </w:rPr>
        <w:t>Бенчмаркінг</w:t>
      </w:r>
      <w:proofErr w:type="spellEnd"/>
      <w:r w:rsidRPr="004A66F9">
        <w:rPr>
          <w:rFonts w:ascii="Times New Roman" w:hAnsi="Times New Roman" w:cs="Times New Roman"/>
          <w:sz w:val="28"/>
          <w:szCs w:val="28"/>
        </w:rPr>
        <w:t xml:space="preserve"> – використання успішного міжнародного досвіду.</w:t>
      </w:r>
    </w:p>
    <w:p w14:paraId="658B8488" w14:textId="77777777" w:rsidR="004A66F9" w:rsidRPr="004A66F9" w:rsidRDefault="004A66F9" w:rsidP="004A66F9">
      <w:pPr>
        <w:numPr>
          <w:ilvl w:val="0"/>
          <w:numId w:val="18"/>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Дисконтування</w:t>
      </w:r>
      <w:r w:rsidRPr="004A66F9">
        <w:rPr>
          <w:rFonts w:ascii="Times New Roman" w:hAnsi="Times New Roman" w:cs="Times New Roman"/>
          <w:sz w:val="28"/>
          <w:szCs w:val="28"/>
        </w:rPr>
        <w:t xml:space="preserve"> – оцінка майбутніх ризиків і управління ними.</w:t>
      </w:r>
    </w:p>
    <w:p w14:paraId="34683024" w14:textId="77777777" w:rsidR="004A66F9" w:rsidRPr="004A66F9" w:rsidRDefault="004A66F9" w:rsidP="004A66F9">
      <w:pPr>
        <w:tabs>
          <w:tab w:val="left" w:pos="284"/>
        </w:tabs>
        <w:spacing w:after="0"/>
        <w:ind w:firstLine="567"/>
        <w:jc w:val="both"/>
        <w:rPr>
          <w:rFonts w:ascii="Times New Roman" w:hAnsi="Times New Roman" w:cs="Times New Roman"/>
          <w:sz w:val="28"/>
          <w:szCs w:val="28"/>
        </w:rPr>
      </w:pPr>
      <w:r w:rsidRPr="004A66F9">
        <w:rPr>
          <w:rFonts w:ascii="Times New Roman" w:hAnsi="Times New Roman" w:cs="Times New Roman"/>
          <w:b/>
          <w:bCs/>
          <w:sz w:val="28"/>
          <w:szCs w:val="28"/>
        </w:rPr>
        <w:t>Ознаки економічної безпеки</w:t>
      </w:r>
    </w:p>
    <w:p w14:paraId="1C0B9A8A" w14:textId="77777777" w:rsidR="004A66F9" w:rsidRPr="004A66F9" w:rsidRDefault="004A66F9" w:rsidP="004A66F9">
      <w:pPr>
        <w:numPr>
          <w:ilvl w:val="0"/>
          <w:numId w:val="19"/>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Стабільність</w:t>
      </w:r>
      <w:r w:rsidRPr="004A66F9">
        <w:rPr>
          <w:rFonts w:ascii="Times New Roman" w:hAnsi="Times New Roman" w:cs="Times New Roman"/>
          <w:sz w:val="28"/>
          <w:szCs w:val="28"/>
        </w:rPr>
        <w:t xml:space="preserve"> – відсутність різких економічних потрясінь.</w:t>
      </w:r>
    </w:p>
    <w:p w14:paraId="04346239" w14:textId="77777777" w:rsidR="004A66F9" w:rsidRPr="004A66F9" w:rsidRDefault="004A66F9" w:rsidP="004A66F9">
      <w:pPr>
        <w:numPr>
          <w:ilvl w:val="0"/>
          <w:numId w:val="19"/>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Надійність</w:t>
      </w:r>
      <w:r w:rsidRPr="004A66F9">
        <w:rPr>
          <w:rFonts w:ascii="Times New Roman" w:hAnsi="Times New Roman" w:cs="Times New Roman"/>
          <w:sz w:val="28"/>
          <w:szCs w:val="28"/>
        </w:rPr>
        <w:t xml:space="preserve"> – здатність витримувати кризи та виклики.</w:t>
      </w:r>
    </w:p>
    <w:p w14:paraId="68A8E01F" w14:textId="77777777" w:rsidR="004A66F9" w:rsidRPr="004A66F9" w:rsidRDefault="004A66F9" w:rsidP="004A66F9">
      <w:pPr>
        <w:numPr>
          <w:ilvl w:val="0"/>
          <w:numId w:val="19"/>
        </w:numPr>
        <w:tabs>
          <w:tab w:val="left" w:pos="284"/>
        </w:tabs>
        <w:spacing w:after="0"/>
        <w:jc w:val="both"/>
        <w:rPr>
          <w:rFonts w:ascii="Times New Roman" w:hAnsi="Times New Roman" w:cs="Times New Roman"/>
          <w:sz w:val="28"/>
          <w:szCs w:val="28"/>
        </w:rPr>
      </w:pPr>
      <w:r w:rsidRPr="004A66F9">
        <w:rPr>
          <w:rFonts w:ascii="Times New Roman" w:hAnsi="Times New Roman" w:cs="Times New Roman"/>
          <w:b/>
          <w:bCs/>
          <w:sz w:val="28"/>
          <w:szCs w:val="28"/>
        </w:rPr>
        <w:t>Превентивність</w:t>
      </w:r>
      <w:r w:rsidRPr="004A66F9">
        <w:rPr>
          <w:rFonts w:ascii="Times New Roman" w:hAnsi="Times New Roman" w:cs="Times New Roman"/>
          <w:sz w:val="28"/>
          <w:szCs w:val="28"/>
        </w:rPr>
        <w:t xml:space="preserve"> – випереджувальні заходи щодо економічних загроз.</w:t>
      </w:r>
    </w:p>
    <w:p w14:paraId="1C0DA444" w14:textId="77777777" w:rsidR="004A66F9" w:rsidRDefault="004A66F9" w:rsidP="00C339AA">
      <w:pPr>
        <w:tabs>
          <w:tab w:val="left" w:pos="284"/>
        </w:tabs>
        <w:spacing w:after="0"/>
        <w:ind w:firstLine="567"/>
        <w:jc w:val="both"/>
        <w:rPr>
          <w:rFonts w:ascii="Times New Roman" w:hAnsi="Times New Roman" w:cs="Times New Roman"/>
          <w:sz w:val="28"/>
          <w:szCs w:val="28"/>
        </w:rPr>
      </w:pPr>
    </w:p>
    <w:p w14:paraId="79508389"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B4407B">
        <w:rPr>
          <w:rFonts w:ascii="Times New Roman" w:hAnsi="Times New Roman" w:cs="Times New Roman"/>
          <w:sz w:val="28"/>
          <w:szCs w:val="28"/>
        </w:rPr>
        <w:t xml:space="preserve">У процесі розроблення та впровадження сучасних заходів та методів управління економічною безпекою держави важливо враховувати існуючі </w:t>
      </w:r>
      <w:proofErr w:type="spellStart"/>
      <w:r w:rsidRPr="00B4407B">
        <w:rPr>
          <w:rFonts w:ascii="Times New Roman" w:hAnsi="Times New Roman" w:cs="Times New Roman"/>
          <w:sz w:val="28"/>
          <w:szCs w:val="28"/>
        </w:rPr>
        <w:t>макро</w:t>
      </w:r>
      <w:proofErr w:type="spellEnd"/>
      <w:r w:rsidRPr="00B4407B">
        <w:rPr>
          <w:rFonts w:ascii="Times New Roman" w:hAnsi="Times New Roman" w:cs="Times New Roman"/>
          <w:sz w:val="28"/>
          <w:szCs w:val="28"/>
        </w:rPr>
        <w:t>- та соціально-економічних показники розвитку та фактори, які мають</w:t>
      </w:r>
      <w:r>
        <w:rPr>
          <w:rFonts w:ascii="Times New Roman" w:hAnsi="Times New Roman" w:cs="Times New Roman"/>
          <w:sz w:val="28"/>
          <w:szCs w:val="28"/>
        </w:rPr>
        <w:t xml:space="preserve"> </w:t>
      </w:r>
      <w:r w:rsidRPr="00B4407B">
        <w:rPr>
          <w:rFonts w:ascii="Times New Roman" w:hAnsi="Times New Roman" w:cs="Times New Roman"/>
          <w:sz w:val="28"/>
          <w:szCs w:val="28"/>
        </w:rPr>
        <w:t>на них як безпосередній, так і опосередкований вплив. При цьому дослідження індикаторів та критеріїв економічної безпеки має важливе значення.</w:t>
      </w:r>
      <w:r>
        <w:rPr>
          <w:rFonts w:ascii="Times New Roman" w:hAnsi="Times New Roman" w:cs="Times New Roman"/>
          <w:sz w:val="28"/>
          <w:szCs w:val="28"/>
        </w:rPr>
        <w:t xml:space="preserve"> </w:t>
      </w:r>
    </w:p>
    <w:p w14:paraId="20D317EE"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B4407B">
        <w:rPr>
          <w:rFonts w:ascii="Times New Roman" w:hAnsi="Times New Roman" w:cs="Times New Roman"/>
          <w:sz w:val="28"/>
          <w:szCs w:val="28"/>
        </w:rPr>
        <w:t xml:space="preserve">Під </w:t>
      </w:r>
      <w:r w:rsidRPr="00B4407B">
        <w:rPr>
          <w:rFonts w:ascii="Times New Roman" w:hAnsi="Times New Roman" w:cs="Times New Roman"/>
          <w:b/>
          <w:bCs/>
          <w:sz w:val="28"/>
          <w:szCs w:val="28"/>
        </w:rPr>
        <w:t>індикатором економічної безпеки</w:t>
      </w:r>
      <w:r w:rsidRPr="00B4407B">
        <w:rPr>
          <w:rFonts w:ascii="Times New Roman" w:hAnsi="Times New Roman" w:cs="Times New Roman"/>
          <w:sz w:val="28"/>
          <w:szCs w:val="28"/>
        </w:rPr>
        <w:t xml:space="preserve"> розуміють реальні статистичні показники розвитку економіки країни, які найбільш повно характеризують явища і тенденції в економічній сфері. Тобто, індикатор є показником, що визначає наскільки ефективно здійснюється оперативне управління національними економічними процесами. </w:t>
      </w:r>
    </w:p>
    <w:p w14:paraId="5D49D45C"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B4407B">
        <w:rPr>
          <w:rFonts w:ascii="Times New Roman" w:hAnsi="Times New Roman" w:cs="Times New Roman"/>
          <w:b/>
          <w:bCs/>
          <w:sz w:val="28"/>
          <w:szCs w:val="28"/>
        </w:rPr>
        <w:t>Критерій економічної безпеки</w:t>
      </w:r>
      <w:r w:rsidRPr="00B4407B">
        <w:rPr>
          <w:rFonts w:ascii="Times New Roman" w:hAnsi="Times New Roman" w:cs="Times New Roman"/>
          <w:sz w:val="28"/>
          <w:szCs w:val="28"/>
        </w:rPr>
        <w:t xml:space="preserve"> – це ознака, за якою визначають стан і здатність суб’єкта суспільства протистояти загрозам чи проявам небезпеки. Кожний критерій має </w:t>
      </w:r>
      <w:r w:rsidRPr="00B4407B">
        <w:rPr>
          <w:rFonts w:ascii="Times New Roman" w:hAnsi="Times New Roman" w:cs="Times New Roman"/>
          <w:b/>
          <w:bCs/>
          <w:sz w:val="28"/>
          <w:szCs w:val="28"/>
        </w:rPr>
        <w:t>кількісне вираження</w:t>
      </w:r>
      <w:r w:rsidRPr="00B4407B">
        <w:rPr>
          <w:rFonts w:ascii="Times New Roman" w:hAnsi="Times New Roman" w:cs="Times New Roman"/>
          <w:sz w:val="28"/>
          <w:szCs w:val="28"/>
        </w:rPr>
        <w:t xml:space="preserve"> – показник, що свідчить про стан суб’єкта. Залежно від втрат, спричинених реалізацією загрози, показник може бути різним. Для гарантування економічної безпеки суб’єкта суспільства має значення не стільки сам показник того чи іншого критерію, як його граничне значення (граничний показник). </w:t>
      </w:r>
    </w:p>
    <w:p w14:paraId="7464B186"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B4407B">
        <w:rPr>
          <w:rFonts w:ascii="Times New Roman" w:hAnsi="Times New Roman" w:cs="Times New Roman"/>
          <w:b/>
          <w:bCs/>
          <w:sz w:val="28"/>
          <w:szCs w:val="28"/>
        </w:rPr>
        <w:t>Граничний показник</w:t>
      </w:r>
      <w:r w:rsidRPr="00B4407B">
        <w:rPr>
          <w:rFonts w:ascii="Times New Roman" w:hAnsi="Times New Roman" w:cs="Times New Roman"/>
          <w:sz w:val="28"/>
          <w:szCs w:val="28"/>
        </w:rPr>
        <w:t xml:space="preserve"> – це свого роду індикатор, який сигналізує, з одного боку, про зону безпеки, а з другого – про розвиток небезпеки. </w:t>
      </w:r>
    </w:p>
    <w:p w14:paraId="55FB554B" w14:textId="77777777" w:rsidR="00C551BF" w:rsidRPr="003443B0" w:rsidRDefault="00C551BF" w:rsidP="00C551BF">
      <w:pPr>
        <w:tabs>
          <w:tab w:val="left" w:pos="284"/>
        </w:tabs>
        <w:spacing w:after="0"/>
        <w:ind w:firstLine="567"/>
        <w:jc w:val="both"/>
        <w:rPr>
          <w:rFonts w:ascii="Times New Roman" w:hAnsi="Times New Roman" w:cs="Times New Roman"/>
          <w:sz w:val="28"/>
          <w:szCs w:val="28"/>
        </w:rPr>
      </w:pPr>
      <w:r w:rsidRPr="00B4407B">
        <w:rPr>
          <w:rFonts w:ascii="Times New Roman" w:hAnsi="Times New Roman" w:cs="Times New Roman"/>
          <w:sz w:val="28"/>
          <w:szCs w:val="28"/>
        </w:rPr>
        <w:t>Саме за рахунок визначення головних індикаторів можливо досить адекватно сприймати існуючу систему соціально-економічних процесів, визначаючи їх рівень та вектор розвитку, проблеми, з якими стикаються в процесі регулювання, а також відповідність існуючих тенденцій національним інтересам та вимогам безпеки.</w:t>
      </w:r>
    </w:p>
    <w:p w14:paraId="26040294" w14:textId="77777777" w:rsidR="00C551BF" w:rsidRDefault="00C551BF" w:rsidP="00C551BF">
      <w:pPr>
        <w:tabs>
          <w:tab w:val="left" w:pos="0"/>
        </w:tabs>
        <w:spacing w:after="0"/>
        <w:ind w:firstLine="567"/>
        <w:jc w:val="both"/>
        <w:rPr>
          <w:rFonts w:ascii="Times New Roman" w:hAnsi="Times New Roman" w:cs="Times New Roman"/>
          <w:sz w:val="28"/>
          <w:szCs w:val="28"/>
        </w:rPr>
      </w:pPr>
      <w:r w:rsidRPr="00B4407B">
        <w:rPr>
          <w:rFonts w:ascii="Times New Roman" w:hAnsi="Times New Roman" w:cs="Times New Roman"/>
          <w:sz w:val="28"/>
          <w:szCs w:val="28"/>
        </w:rPr>
        <w:lastRenderedPageBreak/>
        <w:t xml:space="preserve">Більше детально наведемо складові та індикатори економічної безпеки України. </w:t>
      </w:r>
    </w:p>
    <w:p w14:paraId="02E3A390" w14:textId="77777777" w:rsidR="00C551BF" w:rsidRPr="00B4407B" w:rsidRDefault="00C551BF" w:rsidP="00C551BF">
      <w:pPr>
        <w:tabs>
          <w:tab w:val="left" w:pos="0"/>
        </w:tabs>
        <w:spacing w:after="0"/>
        <w:ind w:firstLine="567"/>
        <w:jc w:val="both"/>
        <w:rPr>
          <w:rFonts w:ascii="Times New Roman" w:hAnsi="Times New Roman" w:cs="Times New Roman"/>
          <w:sz w:val="28"/>
          <w:szCs w:val="28"/>
        </w:rPr>
      </w:pPr>
      <w:r w:rsidRPr="00B4407B">
        <w:rPr>
          <w:rFonts w:ascii="Times New Roman" w:hAnsi="Times New Roman" w:cs="Times New Roman"/>
          <w:b/>
          <w:bCs/>
          <w:sz w:val="28"/>
          <w:szCs w:val="28"/>
        </w:rPr>
        <w:t>1. Макроекономічна безпека</w:t>
      </w:r>
      <w:r w:rsidRPr="00B4407B">
        <w:rPr>
          <w:rFonts w:ascii="Times New Roman" w:hAnsi="Times New Roman" w:cs="Times New Roman"/>
          <w:sz w:val="28"/>
          <w:szCs w:val="28"/>
        </w:rPr>
        <w:t xml:space="preserve"> – це стан економіки, при якому досягаються збалансованість макроекономічних відтворювальних пропорцій, стійкість </w:t>
      </w:r>
      <w:r>
        <w:rPr>
          <w:rFonts w:ascii="Times New Roman" w:hAnsi="Times New Roman" w:cs="Times New Roman"/>
          <w:sz w:val="28"/>
          <w:szCs w:val="28"/>
        </w:rPr>
        <w:t xml:space="preserve"> </w:t>
      </w:r>
      <w:r w:rsidRPr="00B4407B">
        <w:rPr>
          <w:rFonts w:ascii="Times New Roman" w:hAnsi="Times New Roman" w:cs="Times New Roman"/>
          <w:sz w:val="28"/>
          <w:szCs w:val="28"/>
        </w:rPr>
        <w:t xml:space="preserve">економіки до внутрішніх та зовнішніх дестабілізуючих факторів та здатність до </w:t>
      </w:r>
      <w:r>
        <w:rPr>
          <w:rFonts w:ascii="Times New Roman" w:hAnsi="Times New Roman" w:cs="Times New Roman"/>
          <w:sz w:val="28"/>
          <w:szCs w:val="28"/>
        </w:rPr>
        <w:t xml:space="preserve"> </w:t>
      </w:r>
      <w:r w:rsidRPr="00B4407B">
        <w:rPr>
          <w:rFonts w:ascii="Times New Roman" w:hAnsi="Times New Roman" w:cs="Times New Roman"/>
          <w:sz w:val="28"/>
          <w:szCs w:val="28"/>
        </w:rPr>
        <w:t xml:space="preserve">економічного розвитку. </w:t>
      </w:r>
      <w:r>
        <w:rPr>
          <w:rFonts w:ascii="Times New Roman" w:hAnsi="Times New Roman" w:cs="Times New Roman"/>
          <w:sz w:val="28"/>
          <w:szCs w:val="28"/>
        </w:rPr>
        <w:t xml:space="preserve"> </w:t>
      </w:r>
      <w:r w:rsidRPr="00B4407B">
        <w:rPr>
          <w:rFonts w:ascii="Times New Roman" w:hAnsi="Times New Roman" w:cs="Times New Roman"/>
          <w:sz w:val="28"/>
          <w:szCs w:val="28"/>
        </w:rPr>
        <w:t xml:space="preserve">Макроекономічна безпека – узагальнена продуктивність (випуск на одиницю продуктивної потужності) (S), що характеризується </w:t>
      </w:r>
      <w:r>
        <w:rPr>
          <w:rFonts w:ascii="Times New Roman" w:hAnsi="Times New Roman" w:cs="Times New Roman"/>
          <w:sz w:val="28"/>
          <w:szCs w:val="28"/>
        </w:rPr>
        <w:t xml:space="preserve"> </w:t>
      </w:r>
      <w:r w:rsidRPr="00B4407B">
        <w:rPr>
          <w:rFonts w:ascii="Times New Roman" w:hAnsi="Times New Roman" w:cs="Times New Roman"/>
          <w:sz w:val="28"/>
          <w:szCs w:val="28"/>
        </w:rPr>
        <w:t>наступними</w:t>
      </w:r>
      <w:r>
        <w:rPr>
          <w:rFonts w:ascii="Times New Roman" w:hAnsi="Times New Roman" w:cs="Times New Roman"/>
          <w:sz w:val="28"/>
          <w:szCs w:val="28"/>
        </w:rPr>
        <w:t xml:space="preserve"> </w:t>
      </w:r>
      <w:r w:rsidRPr="00B4407B">
        <w:rPr>
          <w:rFonts w:ascii="Times New Roman" w:hAnsi="Times New Roman" w:cs="Times New Roman"/>
          <w:sz w:val="28"/>
          <w:szCs w:val="28"/>
        </w:rPr>
        <w:t xml:space="preserve">індикаторами: </w:t>
      </w:r>
    </w:p>
    <w:p w14:paraId="72067CD6" w14:textId="77777777" w:rsidR="00C551BF" w:rsidRPr="00B4407B" w:rsidRDefault="00C551BF" w:rsidP="00C551BF">
      <w:pPr>
        <w:tabs>
          <w:tab w:val="left" w:pos="0"/>
        </w:tabs>
        <w:spacing w:after="0"/>
        <w:ind w:firstLine="426"/>
        <w:jc w:val="both"/>
        <w:rPr>
          <w:rFonts w:ascii="Times New Roman" w:hAnsi="Times New Roman" w:cs="Times New Roman"/>
          <w:sz w:val="28"/>
          <w:szCs w:val="28"/>
        </w:rPr>
      </w:pPr>
      <w:r w:rsidRPr="00B4407B">
        <w:rPr>
          <w:rFonts w:ascii="Times New Roman" w:hAnsi="Times New Roman" w:cs="Times New Roman"/>
          <w:sz w:val="28"/>
          <w:szCs w:val="28"/>
        </w:rPr>
        <w:t xml:space="preserve">– темп приросту ВВП, % (S); </w:t>
      </w:r>
    </w:p>
    <w:p w14:paraId="7DF0206B" w14:textId="77777777" w:rsidR="00C551BF" w:rsidRPr="00B4407B" w:rsidRDefault="00C551BF" w:rsidP="00C551BF">
      <w:pPr>
        <w:tabs>
          <w:tab w:val="left" w:pos="0"/>
        </w:tabs>
        <w:spacing w:after="0"/>
        <w:ind w:firstLine="426"/>
        <w:jc w:val="both"/>
        <w:rPr>
          <w:rFonts w:ascii="Times New Roman" w:hAnsi="Times New Roman" w:cs="Times New Roman"/>
          <w:sz w:val="28"/>
          <w:szCs w:val="28"/>
        </w:rPr>
      </w:pPr>
      <w:r w:rsidRPr="00B4407B">
        <w:rPr>
          <w:rFonts w:ascii="Times New Roman" w:hAnsi="Times New Roman" w:cs="Times New Roman"/>
          <w:sz w:val="28"/>
          <w:szCs w:val="28"/>
        </w:rPr>
        <w:t xml:space="preserve">– рівень технології виробництва (частка ВВП у випуску) (S); </w:t>
      </w:r>
    </w:p>
    <w:p w14:paraId="00189166" w14:textId="77777777" w:rsidR="00C551BF" w:rsidRPr="00B4407B" w:rsidRDefault="00C551BF" w:rsidP="00C551BF">
      <w:pPr>
        <w:tabs>
          <w:tab w:val="left" w:pos="0"/>
        </w:tabs>
        <w:spacing w:after="0"/>
        <w:ind w:firstLine="426"/>
        <w:jc w:val="both"/>
        <w:rPr>
          <w:rFonts w:ascii="Times New Roman" w:hAnsi="Times New Roman" w:cs="Times New Roman"/>
          <w:sz w:val="28"/>
          <w:szCs w:val="28"/>
        </w:rPr>
      </w:pPr>
      <w:r w:rsidRPr="00B4407B">
        <w:rPr>
          <w:rFonts w:ascii="Times New Roman" w:hAnsi="Times New Roman" w:cs="Times New Roman"/>
          <w:sz w:val="28"/>
          <w:szCs w:val="28"/>
        </w:rPr>
        <w:t xml:space="preserve">– рівень тіньової економіки, % від офіційного ВВП (D); </w:t>
      </w:r>
    </w:p>
    <w:p w14:paraId="498EB884" w14:textId="77777777" w:rsidR="00C551BF" w:rsidRPr="00B4407B" w:rsidRDefault="00C551BF" w:rsidP="00C551BF">
      <w:pPr>
        <w:tabs>
          <w:tab w:val="left" w:pos="0"/>
        </w:tabs>
        <w:spacing w:after="0"/>
        <w:ind w:firstLine="426"/>
        <w:jc w:val="both"/>
        <w:rPr>
          <w:rFonts w:ascii="Times New Roman" w:hAnsi="Times New Roman" w:cs="Times New Roman"/>
          <w:sz w:val="28"/>
          <w:szCs w:val="28"/>
        </w:rPr>
      </w:pPr>
      <w:r w:rsidRPr="00B4407B">
        <w:rPr>
          <w:rFonts w:ascii="Times New Roman" w:hAnsi="Times New Roman" w:cs="Times New Roman"/>
          <w:sz w:val="28"/>
          <w:szCs w:val="28"/>
        </w:rPr>
        <w:t xml:space="preserve">– рівень використання потенційних можливостей (потенційного ВВП </w:t>
      </w:r>
    </w:p>
    <w:p w14:paraId="03497E38" w14:textId="77777777" w:rsidR="00C551BF" w:rsidRPr="00B4407B" w:rsidRDefault="00C551BF" w:rsidP="00C551BF">
      <w:pPr>
        <w:tabs>
          <w:tab w:val="left" w:pos="0"/>
        </w:tabs>
        <w:spacing w:after="0"/>
        <w:ind w:firstLine="426"/>
        <w:jc w:val="both"/>
        <w:rPr>
          <w:rFonts w:ascii="Times New Roman" w:hAnsi="Times New Roman" w:cs="Times New Roman"/>
          <w:sz w:val="28"/>
          <w:szCs w:val="28"/>
        </w:rPr>
      </w:pPr>
      <w:r w:rsidRPr="00B4407B">
        <w:rPr>
          <w:rFonts w:ascii="Times New Roman" w:hAnsi="Times New Roman" w:cs="Times New Roman"/>
          <w:sz w:val="28"/>
          <w:szCs w:val="28"/>
        </w:rPr>
        <w:t xml:space="preserve">повного завантаження </w:t>
      </w:r>
      <w:proofErr w:type="spellStart"/>
      <w:r w:rsidRPr="00B4407B">
        <w:rPr>
          <w:rFonts w:ascii="Times New Roman" w:hAnsi="Times New Roman" w:cs="Times New Roman"/>
          <w:sz w:val="28"/>
          <w:szCs w:val="28"/>
        </w:rPr>
        <w:t>макрофакторів</w:t>
      </w:r>
      <w:proofErr w:type="spellEnd"/>
      <w:r w:rsidRPr="00B4407B">
        <w:rPr>
          <w:rFonts w:ascii="Times New Roman" w:hAnsi="Times New Roman" w:cs="Times New Roman"/>
          <w:sz w:val="28"/>
          <w:szCs w:val="28"/>
        </w:rPr>
        <w:t xml:space="preserve">) (S); </w:t>
      </w:r>
    </w:p>
    <w:p w14:paraId="357BD86D" w14:textId="77777777" w:rsidR="00C551BF" w:rsidRPr="00B4407B" w:rsidRDefault="00C551BF" w:rsidP="00C551BF">
      <w:pPr>
        <w:tabs>
          <w:tab w:val="left" w:pos="0"/>
        </w:tabs>
        <w:spacing w:after="0"/>
        <w:ind w:firstLine="426"/>
        <w:jc w:val="both"/>
        <w:rPr>
          <w:rFonts w:ascii="Times New Roman" w:hAnsi="Times New Roman" w:cs="Times New Roman"/>
          <w:sz w:val="28"/>
          <w:szCs w:val="28"/>
        </w:rPr>
      </w:pPr>
      <w:r w:rsidRPr="00B4407B">
        <w:rPr>
          <w:rFonts w:ascii="Times New Roman" w:hAnsi="Times New Roman" w:cs="Times New Roman"/>
          <w:sz w:val="28"/>
          <w:szCs w:val="28"/>
        </w:rPr>
        <w:t xml:space="preserve">– рівень тіньового завантаження капіталу (D); </w:t>
      </w:r>
    </w:p>
    <w:p w14:paraId="6B2A9C46" w14:textId="77777777" w:rsidR="00C551BF" w:rsidRDefault="00C551BF" w:rsidP="00C551BF">
      <w:pPr>
        <w:tabs>
          <w:tab w:val="left" w:pos="0"/>
        </w:tabs>
        <w:spacing w:after="0"/>
        <w:ind w:firstLine="426"/>
        <w:jc w:val="both"/>
        <w:rPr>
          <w:rFonts w:ascii="Times New Roman" w:hAnsi="Times New Roman" w:cs="Times New Roman"/>
          <w:sz w:val="28"/>
          <w:szCs w:val="28"/>
        </w:rPr>
      </w:pPr>
      <w:r w:rsidRPr="00B4407B">
        <w:rPr>
          <w:rFonts w:ascii="Times New Roman" w:hAnsi="Times New Roman" w:cs="Times New Roman"/>
          <w:sz w:val="28"/>
          <w:szCs w:val="28"/>
        </w:rPr>
        <w:t>– рівень тіньового проміжного споживання, % до офіційного (D).</w:t>
      </w:r>
    </w:p>
    <w:p w14:paraId="5CBA0FA1" w14:textId="77777777" w:rsidR="00C551BF" w:rsidRDefault="00C551BF" w:rsidP="00C551BF">
      <w:pPr>
        <w:tabs>
          <w:tab w:val="left" w:pos="0"/>
        </w:tabs>
        <w:spacing w:after="0"/>
        <w:ind w:firstLine="426"/>
        <w:jc w:val="both"/>
        <w:rPr>
          <w:rFonts w:ascii="Times New Roman" w:hAnsi="Times New Roman" w:cs="Times New Roman"/>
          <w:sz w:val="28"/>
          <w:szCs w:val="28"/>
        </w:rPr>
      </w:pPr>
      <w:r w:rsidRPr="00B4407B">
        <w:rPr>
          <w:rFonts w:ascii="Times New Roman" w:hAnsi="Times New Roman" w:cs="Times New Roman"/>
          <w:b/>
          <w:bCs/>
          <w:sz w:val="28"/>
          <w:szCs w:val="28"/>
        </w:rPr>
        <w:t>2. Інвестиційна безпека</w:t>
      </w:r>
      <w:r w:rsidRPr="00B4407B">
        <w:rPr>
          <w:rFonts w:ascii="Times New Roman" w:hAnsi="Times New Roman" w:cs="Times New Roman"/>
          <w:sz w:val="28"/>
          <w:szCs w:val="28"/>
        </w:rPr>
        <w:t xml:space="preserve"> – це стан інвестування економіки (рівень </w:t>
      </w:r>
      <w:r>
        <w:rPr>
          <w:rFonts w:ascii="Times New Roman" w:hAnsi="Times New Roman" w:cs="Times New Roman"/>
          <w:sz w:val="28"/>
          <w:szCs w:val="28"/>
        </w:rPr>
        <w:t xml:space="preserve"> </w:t>
      </w:r>
      <w:r w:rsidRPr="00B4407B">
        <w:rPr>
          <w:rFonts w:ascii="Times New Roman" w:hAnsi="Times New Roman" w:cs="Times New Roman"/>
          <w:sz w:val="28"/>
          <w:szCs w:val="28"/>
        </w:rPr>
        <w:t xml:space="preserve">національних та іноземних інвестицій), якій забезпечує довгострокову </w:t>
      </w:r>
      <w:r>
        <w:rPr>
          <w:rFonts w:ascii="Times New Roman" w:hAnsi="Times New Roman" w:cs="Times New Roman"/>
          <w:sz w:val="28"/>
          <w:szCs w:val="28"/>
        </w:rPr>
        <w:t xml:space="preserve"> </w:t>
      </w:r>
      <w:r w:rsidRPr="00B4407B">
        <w:rPr>
          <w:rFonts w:ascii="Times New Roman" w:hAnsi="Times New Roman" w:cs="Times New Roman"/>
          <w:sz w:val="28"/>
          <w:szCs w:val="28"/>
        </w:rPr>
        <w:t xml:space="preserve">економічну динаміку та її розширене відтворення, раціональну </w:t>
      </w:r>
      <w:r>
        <w:rPr>
          <w:rFonts w:ascii="Times New Roman" w:hAnsi="Times New Roman" w:cs="Times New Roman"/>
          <w:sz w:val="28"/>
          <w:szCs w:val="28"/>
        </w:rPr>
        <w:t xml:space="preserve"> </w:t>
      </w:r>
      <w:r w:rsidRPr="00B4407B">
        <w:rPr>
          <w:rFonts w:ascii="Times New Roman" w:hAnsi="Times New Roman" w:cs="Times New Roman"/>
          <w:sz w:val="28"/>
          <w:szCs w:val="28"/>
        </w:rPr>
        <w:t xml:space="preserve">реструктуризацію і технологічне переозброєння. </w:t>
      </w:r>
      <w:r>
        <w:rPr>
          <w:rFonts w:ascii="Times New Roman" w:hAnsi="Times New Roman" w:cs="Times New Roman"/>
          <w:sz w:val="28"/>
          <w:szCs w:val="28"/>
        </w:rPr>
        <w:t xml:space="preserve"> </w:t>
      </w:r>
    </w:p>
    <w:p w14:paraId="68F68A66" w14:textId="77777777" w:rsidR="00C551BF" w:rsidRPr="00B4407B" w:rsidRDefault="00C551BF" w:rsidP="00C551BF">
      <w:pPr>
        <w:tabs>
          <w:tab w:val="left" w:pos="0"/>
        </w:tabs>
        <w:spacing w:after="0"/>
        <w:ind w:firstLine="426"/>
        <w:jc w:val="both"/>
        <w:rPr>
          <w:rFonts w:ascii="Times New Roman" w:hAnsi="Times New Roman" w:cs="Times New Roman"/>
          <w:sz w:val="28"/>
          <w:szCs w:val="28"/>
        </w:rPr>
      </w:pPr>
      <w:r w:rsidRPr="00B4407B">
        <w:rPr>
          <w:rFonts w:ascii="Times New Roman" w:hAnsi="Times New Roman" w:cs="Times New Roman"/>
          <w:b/>
          <w:bCs/>
          <w:sz w:val="28"/>
          <w:szCs w:val="28"/>
        </w:rPr>
        <w:t>Інвестиційна безпека</w:t>
      </w:r>
      <w:r w:rsidRPr="00B4407B">
        <w:rPr>
          <w:rFonts w:ascii="Times New Roman" w:hAnsi="Times New Roman" w:cs="Times New Roman"/>
          <w:sz w:val="28"/>
          <w:szCs w:val="28"/>
        </w:rPr>
        <w:t xml:space="preserve"> – характеризується наступними індикаторами: </w:t>
      </w:r>
    </w:p>
    <w:p w14:paraId="55284F02" w14:textId="77777777" w:rsidR="00C551BF" w:rsidRPr="00B4407B" w:rsidRDefault="00C551BF" w:rsidP="00C551BF">
      <w:pPr>
        <w:tabs>
          <w:tab w:val="left" w:pos="0"/>
        </w:tabs>
        <w:spacing w:after="0"/>
        <w:jc w:val="both"/>
        <w:rPr>
          <w:rFonts w:ascii="Times New Roman" w:hAnsi="Times New Roman" w:cs="Times New Roman"/>
          <w:sz w:val="28"/>
          <w:szCs w:val="28"/>
        </w:rPr>
      </w:pPr>
      <w:r w:rsidRPr="00B4407B">
        <w:rPr>
          <w:rFonts w:ascii="Times New Roman" w:hAnsi="Times New Roman" w:cs="Times New Roman"/>
          <w:sz w:val="28"/>
          <w:szCs w:val="28"/>
        </w:rPr>
        <w:t xml:space="preserve">– рівень інвестування (відношення капітальних інвестицій до ВРП), % (S); </w:t>
      </w:r>
    </w:p>
    <w:p w14:paraId="066BE568" w14:textId="77777777" w:rsidR="00C551BF" w:rsidRPr="00B4407B" w:rsidRDefault="00C551BF" w:rsidP="00C551BF">
      <w:pPr>
        <w:tabs>
          <w:tab w:val="left" w:pos="0"/>
        </w:tabs>
        <w:spacing w:after="0"/>
        <w:jc w:val="both"/>
        <w:rPr>
          <w:rFonts w:ascii="Times New Roman" w:hAnsi="Times New Roman" w:cs="Times New Roman"/>
          <w:sz w:val="28"/>
          <w:szCs w:val="28"/>
        </w:rPr>
      </w:pPr>
      <w:r w:rsidRPr="00B4407B">
        <w:rPr>
          <w:rFonts w:ascii="Times New Roman" w:hAnsi="Times New Roman" w:cs="Times New Roman"/>
          <w:sz w:val="28"/>
          <w:szCs w:val="28"/>
        </w:rPr>
        <w:t xml:space="preserve">– частка приросту прямих іноземних інвестицій (акціонерний капітал) щодо ВРП, % (S); </w:t>
      </w:r>
    </w:p>
    <w:p w14:paraId="744C8CE9" w14:textId="77777777" w:rsidR="00C551BF" w:rsidRPr="00B4407B" w:rsidRDefault="00C551BF" w:rsidP="00C551BF">
      <w:pPr>
        <w:tabs>
          <w:tab w:val="left" w:pos="0"/>
        </w:tabs>
        <w:spacing w:after="0"/>
        <w:jc w:val="both"/>
        <w:rPr>
          <w:rFonts w:ascii="Times New Roman" w:hAnsi="Times New Roman" w:cs="Times New Roman"/>
          <w:sz w:val="28"/>
          <w:szCs w:val="28"/>
        </w:rPr>
      </w:pPr>
      <w:r w:rsidRPr="00B4407B">
        <w:rPr>
          <w:rFonts w:ascii="Times New Roman" w:hAnsi="Times New Roman" w:cs="Times New Roman"/>
          <w:sz w:val="28"/>
          <w:szCs w:val="28"/>
        </w:rPr>
        <w:t>– рівень оновлення основних засобів, % (S)</w:t>
      </w:r>
      <w:r>
        <w:rPr>
          <w:rFonts w:ascii="Times New Roman" w:hAnsi="Times New Roman" w:cs="Times New Roman"/>
          <w:sz w:val="28"/>
          <w:szCs w:val="28"/>
        </w:rPr>
        <w:t>.</w:t>
      </w:r>
    </w:p>
    <w:p w14:paraId="37C6C772"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b/>
          <w:bCs/>
          <w:sz w:val="28"/>
          <w:szCs w:val="28"/>
        </w:rPr>
        <w:t>3. Інноваційна безпека</w:t>
      </w:r>
      <w:r w:rsidRPr="00002976">
        <w:rPr>
          <w:rFonts w:ascii="Times New Roman" w:hAnsi="Times New Roman" w:cs="Times New Roman"/>
          <w:sz w:val="28"/>
          <w:szCs w:val="28"/>
        </w:rPr>
        <w:t xml:space="preserve"> – стан розвитку економіки, що дозволяє генерувати якісні зрушення у виробництві, протистояти зовнішнім технологічним загрозам та забезпечувати конкурентоспроможність країни на</w:t>
      </w:r>
      <w:r>
        <w:rPr>
          <w:rFonts w:ascii="Times New Roman" w:hAnsi="Times New Roman" w:cs="Times New Roman"/>
          <w:sz w:val="28"/>
          <w:szCs w:val="28"/>
        </w:rPr>
        <w:t xml:space="preserve"> </w:t>
      </w:r>
      <w:r w:rsidRPr="00002976">
        <w:rPr>
          <w:rFonts w:ascii="Times New Roman" w:hAnsi="Times New Roman" w:cs="Times New Roman"/>
          <w:sz w:val="28"/>
          <w:szCs w:val="28"/>
        </w:rPr>
        <w:t>світовому ринку технологій. Інноваційна безпека характеризується наступними індикаторами:</w:t>
      </w:r>
    </w:p>
    <w:p w14:paraId="5FDE438B"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sz w:val="28"/>
          <w:szCs w:val="28"/>
        </w:rPr>
        <w:t xml:space="preserve">– рівень видатків на науково-технічні роботи, % від ВРП (S); </w:t>
      </w:r>
    </w:p>
    <w:p w14:paraId="6CD2113F"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sz w:val="28"/>
          <w:szCs w:val="28"/>
        </w:rPr>
        <w:t xml:space="preserve">– темп науково-технологічного прогресу, % за рік (S); </w:t>
      </w:r>
    </w:p>
    <w:p w14:paraId="51EC915A"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sz w:val="28"/>
          <w:szCs w:val="28"/>
        </w:rPr>
        <w:t xml:space="preserve">– рівень фінансування інноваційної діяльності, % від ВРП (S); </w:t>
      </w:r>
    </w:p>
    <w:p w14:paraId="7B910016"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sz w:val="28"/>
          <w:szCs w:val="28"/>
        </w:rPr>
        <w:t xml:space="preserve">– питома вага спеціалістів, що виконують науково-технічні роботи, осібна 1000 зайнятих, % (S); </w:t>
      </w:r>
    </w:p>
    <w:p w14:paraId="04BD3665"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sz w:val="28"/>
          <w:szCs w:val="28"/>
        </w:rPr>
        <w:t xml:space="preserve">– питома вага підприємств, що займалися інноваційною діяльністю, </w:t>
      </w:r>
      <w:proofErr w:type="spellStart"/>
      <w:r w:rsidRPr="00002976">
        <w:rPr>
          <w:rFonts w:ascii="Times New Roman" w:hAnsi="Times New Roman" w:cs="Times New Roman"/>
          <w:sz w:val="28"/>
          <w:szCs w:val="28"/>
        </w:rPr>
        <w:t>узагальній</w:t>
      </w:r>
      <w:proofErr w:type="spellEnd"/>
      <w:r w:rsidRPr="00002976">
        <w:rPr>
          <w:rFonts w:ascii="Times New Roman" w:hAnsi="Times New Roman" w:cs="Times New Roman"/>
          <w:sz w:val="28"/>
          <w:szCs w:val="28"/>
        </w:rPr>
        <w:t xml:space="preserve"> кількості промислових підприємств, % (S); </w:t>
      </w:r>
    </w:p>
    <w:p w14:paraId="69DC7178"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sz w:val="28"/>
          <w:szCs w:val="28"/>
        </w:rPr>
        <w:t xml:space="preserve">– питома вага підприємств, що впроваджували інновації, у загальній кількості промислових підприємств, % (S); </w:t>
      </w:r>
    </w:p>
    <w:p w14:paraId="48F9EBF3" w14:textId="77777777" w:rsidR="00C551BF" w:rsidRPr="00002976" w:rsidRDefault="00C551BF" w:rsidP="00C551BF">
      <w:pPr>
        <w:tabs>
          <w:tab w:val="left" w:pos="284"/>
        </w:tabs>
        <w:spacing w:after="0"/>
        <w:ind w:firstLine="567"/>
        <w:jc w:val="both"/>
        <w:rPr>
          <w:rFonts w:ascii="Times New Roman" w:hAnsi="Times New Roman" w:cs="Times New Roman"/>
          <w:b/>
          <w:bCs/>
          <w:sz w:val="28"/>
          <w:szCs w:val="28"/>
        </w:rPr>
      </w:pPr>
      <w:r w:rsidRPr="00002976">
        <w:rPr>
          <w:rFonts w:ascii="Times New Roman" w:hAnsi="Times New Roman" w:cs="Times New Roman"/>
          <w:sz w:val="28"/>
          <w:szCs w:val="28"/>
        </w:rPr>
        <w:t xml:space="preserve">– питома вага реалізованої інноваційної продукції у загальному </w:t>
      </w:r>
      <w:proofErr w:type="spellStart"/>
      <w:r w:rsidRPr="00002976">
        <w:rPr>
          <w:rFonts w:ascii="Times New Roman" w:hAnsi="Times New Roman" w:cs="Times New Roman"/>
          <w:sz w:val="28"/>
          <w:szCs w:val="28"/>
        </w:rPr>
        <w:t>обсязіреалізованої</w:t>
      </w:r>
      <w:proofErr w:type="spellEnd"/>
      <w:r w:rsidRPr="00002976">
        <w:rPr>
          <w:rFonts w:ascii="Times New Roman" w:hAnsi="Times New Roman" w:cs="Times New Roman"/>
          <w:sz w:val="28"/>
          <w:szCs w:val="28"/>
        </w:rPr>
        <w:t xml:space="preserve"> промислової продукції, % (S);</w:t>
      </w:r>
    </w:p>
    <w:p w14:paraId="36DD9D93" w14:textId="77777777" w:rsidR="00C551BF" w:rsidRPr="00002976"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b/>
          <w:bCs/>
          <w:sz w:val="28"/>
          <w:szCs w:val="28"/>
        </w:rPr>
        <w:t xml:space="preserve">4. Фінансова безпека </w:t>
      </w:r>
      <w:r w:rsidRPr="00002976">
        <w:rPr>
          <w:rFonts w:ascii="Times New Roman" w:hAnsi="Times New Roman" w:cs="Times New Roman"/>
          <w:sz w:val="28"/>
          <w:szCs w:val="28"/>
        </w:rPr>
        <w:t xml:space="preserve">– стан захищеності інтересів держави у фінансовій сфері, або такий стан бюджетної, податкової та грошово-кредитної систем, який гарантує спроможність держави формувати, зберігати від знецінення та </w:t>
      </w:r>
      <w:r w:rsidRPr="00002976">
        <w:rPr>
          <w:rFonts w:ascii="Times New Roman" w:hAnsi="Times New Roman" w:cs="Times New Roman"/>
          <w:sz w:val="28"/>
          <w:szCs w:val="28"/>
        </w:rPr>
        <w:lastRenderedPageBreak/>
        <w:t>використовувати фінансові ресурси для забезпечення соціально</w:t>
      </w:r>
      <w:r>
        <w:rPr>
          <w:rFonts w:ascii="Times New Roman" w:hAnsi="Times New Roman" w:cs="Times New Roman"/>
          <w:sz w:val="28"/>
          <w:szCs w:val="28"/>
        </w:rPr>
        <w:t>-</w:t>
      </w:r>
      <w:r w:rsidRPr="00002976">
        <w:rPr>
          <w:rFonts w:ascii="Times New Roman" w:hAnsi="Times New Roman" w:cs="Times New Roman"/>
          <w:sz w:val="28"/>
          <w:szCs w:val="28"/>
        </w:rPr>
        <w:t>економічного розвитку та обслуговування фінансових зобов’язань.</w:t>
      </w:r>
    </w:p>
    <w:p w14:paraId="6EF2D123" w14:textId="77777777" w:rsidR="00C551BF" w:rsidRPr="00002976"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sz w:val="28"/>
          <w:szCs w:val="28"/>
        </w:rPr>
        <w:t xml:space="preserve">Фінансова безпека характеризується наступними індикаторами: </w:t>
      </w:r>
    </w:p>
    <w:p w14:paraId="744E2984" w14:textId="77777777" w:rsidR="00C551BF" w:rsidRPr="00002976"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sz w:val="28"/>
          <w:szCs w:val="28"/>
        </w:rPr>
        <w:sym w:font="Symbol" w:char="F02D"/>
      </w:r>
      <w:r w:rsidRPr="00002976">
        <w:rPr>
          <w:rFonts w:ascii="Times New Roman" w:hAnsi="Times New Roman" w:cs="Times New Roman"/>
          <w:sz w:val="28"/>
          <w:szCs w:val="28"/>
        </w:rPr>
        <w:t xml:space="preserve"> рівень монетизації економіки, %, М3 до ВВП (S); </w:t>
      </w:r>
    </w:p>
    <w:p w14:paraId="759BAC41" w14:textId="77777777" w:rsidR="00C551BF" w:rsidRPr="00002976"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sz w:val="28"/>
          <w:szCs w:val="28"/>
        </w:rPr>
        <w:sym w:font="Symbol" w:char="F02D"/>
      </w:r>
      <w:r w:rsidRPr="00002976">
        <w:rPr>
          <w:rFonts w:ascii="Times New Roman" w:hAnsi="Times New Roman" w:cs="Times New Roman"/>
          <w:sz w:val="28"/>
          <w:szCs w:val="28"/>
        </w:rPr>
        <w:t xml:space="preserve"> рівень зовнішнього боргу, % до ВВП (D); </w:t>
      </w:r>
    </w:p>
    <w:p w14:paraId="702C2AD4" w14:textId="77777777" w:rsidR="00C551BF" w:rsidRPr="00002976"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sz w:val="28"/>
          <w:szCs w:val="28"/>
        </w:rPr>
        <w:sym w:font="Symbol" w:char="F02D"/>
      </w:r>
      <w:r w:rsidRPr="00002976">
        <w:rPr>
          <w:rFonts w:ascii="Times New Roman" w:hAnsi="Times New Roman" w:cs="Times New Roman"/>
          <w:sz w:val="28"/>
          <w:szCs w:val="28"/>
        </w:rPr>
        <w:t xml:space="preserve"> рівень внутрішнього боргу, % до ВВП (D); </w:t>
      </w:r>
    </w:p>
    <w:p w14:paraId="6973F289" w14:textId="77777777" w:rsidR="00C551BF" w:rsidRPr="00002976"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sz w:val="28"/>
          <w:szCs w:val="28"/>
        </w:rPr>
        <w:sym w:font="Symbol" w:char="F02D"/>
      </w:r>
      <w:r w:rsidRPr="00002976">
        <w:rPr>
          <w:rFonts w:ascii="Times New Roman" w:hAnsi="Times New Roman" w:cs="Times New Roman"/>
          <w:sz w:val="28"/>
          <w:szCs w:val="28"/>
        </w:rPr>
        <w:t xml:space="preserve"> рівень валових міжнародних резервів НБУ (у місяцях імпорту); </w:t>
      </w:r>
    </w:p>
    <w:p w14:paraId="202C64C9" w14:textId="77777777" w:rsidR="00C551BF" w:rsidRPr="00002976"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sz w:val="28"/>
          <w:szCs w:val="28"/>
        </w:rPr>
        <w:t xml:space="preserve">– рівень перерозподілу ВВП через зведений бюджет (відношення доходів зведеного бюджету до ВВП) (S); </w:t>
      </w:r>
    </w:p>
    <w:p w14:paraId="622345E3" w14:textId="77777777" w:rsidR="00C551BF" w:rsidRPr="00002976"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sz w:val="28"/>
          <w:szCs w:val="28"/>
        </w:rPr>
        <w:t xml:space="preserve">– рівень дефіциту бюджету, % до ВВП (D); </w:t>
      </w:r>
    </w:p>
    <w:p w14:paraId="7E3D119E" w14:textId="77777777" w:rsidR="00C551BF" w:rsidRPr="00002976"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sz w:val="28"/>
          <w:szCs w:val="28"/>
        </w:rPr>
        <w:t xml:space="preserve">– рівень трансфертів з державного бюджету щодо ВВП, % (S); </w:t>
      </w:r>
    </w:p>
    <w:p w14:paraId="07D9D9C8" w14:textId="77777777" w:rsidR="00C551BF" w:rsidRPr="00002976"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sz w:val="28"/>
          <w:szCs w:val="28"/>
        </w:rPr>
        <w:t xml:space="preserve">– рівень </w:t>
      </w:r>
      <w:proofErr w:type="spellStart"/>
      <w:r w:rsidRPr="00002976">
        <w:rPr>
          <w:rFonts w:ascii="Times New Roman" w:hAnsi="Times New Roman" w:cs="Times New Roman"/>
          <w:sz w:val="28"/>
          <w:szCs w:val="28"/>
        </w:rPr>
        <w:t>тінізації</w:t>
      </w:r>
      <w:proofErr w:type="spellEnd"/>
      <w:r w:rsidRPr="00002976">
        <w:rPr>
          <w:rFonts w:ascii="Times New Roman" w:hAnsi="Times New Roman" w:cs="Times New Roman"/>
          <w:sz w:val="28"/>
          <w:szCs w:val="28"/>
        </w:rPr>
        <w:t xml:space="preserve"> доходів зведеного бюджету, % до ВВП (D); </w:t>
      </w:r>
    </w:p>
    <w:p w14:paraId="4B84790A" w14:textId="77777777" w:rsidR="00C551BF" w:rsidRPr="00002976"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sz w:val="28"/>
          <w:szCs w:val="28"/>
        </w:rPr>
        <w:t xml:space="preserve">– інфляція (ІСЦ), приріст за рік, % (D); </w:t>
      </w:r>
    </w:p>
    <w:p w14:paraId="342454FE" w14:textId="77777777" w:rsidR="00C551BF" w:rsidRPr="00002976"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sz w:val="28"/>
          <w:szCs w:val="28"/>
        </w:rPr>
        <w:t xml:space="preserve">– вартість банківських кредитів, % за рік (D); </w:t>
      </w:r>
    </w:p>
    <w:p w14:paraId="70DD5E60" w14:textId="77777777" w:rsidR="00C551BF" w:rsidRPr="00002976"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sz w:val="28"/>
          <w:szCs w:val="28"/>
        </w:rPr>
        <w:t xml:space="preserve">– рівень кредитування реального сектору економіки, % до ВВП (S); </w:t>
      </w:r>
    </w:p>
    <w:p w14:paraId="777A7B5D"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002976">
        <w:rPr>
          <w:rFonts w:ascii="Times New Roman" w:hAnsi="Times New Roman" w:cs="Times New Roman"/>
          <w:sz w:val="28"/>
          <w:szCs w:val="28"/>
        </w:rPr>
        <w:t xml:space="preserve">– частка кредитів у переробну промисловість у кредитуванні економіки, % </w:t>
      </w:r>
      <w:r w:rsidRPr="0064315D">
        <w:rPr>
          <w:rFonts w:ascii="Times New Roman" w:hAnsi="Times New Roman" w:cs="Times New Roman"/>
          <w:sz w:val="28"/>
          <w:szCs w:val="28"/>
        </w:rPr>
        <w:t>(S).</w:t>
      </w:r>
    </w:p>
    <w:p w14:paraId="30DB8D9B"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64315D">
        <w:rPr>
          <w:rFonts w:ascii="Times New Roman" w:hAnsi="Times New Roman" w:cs="Times New Roman"/>
          <w:b/>
          <w:bCs/>
          <w:sz w:val="28"/>
          <w:szCs w:val="28"/>
        </w:rPr>
        <w:t>5. Зовнішньоекономічна безпека</w:t>
      </w:r>
      <w:r w:rsidRPr="0064315D">
        <w:rPr>
          <w:rFonts w:ascii="Times New Roman" w:hAnsi="Times New Roman" w:cs="Times New Roman"/>
          <w:sz w:val="28"/>
          <w:szCs w:val="28"/>
        </w:rPr>
        <w:t xml:space="preserve"> – стан відповідності зовнішньоекономічної діяльності національним економічним інтересам, що свідчить про спроможність держави протистояти впливу зовнішніх загроз від негативних зовнішніх економічних чинників та мінімізувати заподіяні ними збитки, активно використовувати участь у світовому поділі праці для створення сприятливих умов розвитку експортного потенціалу і раціоналізації імпорту.</w:t>
      </w:r>
    </w:p>
    <w:p w14:paraId="71D43FA8"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64315D">
        <w:rPr>
          <w:rFonts w:ascii="Times New Roman" w:hAnsi="Times New Roman" w:cs="Times New Roman"/>
          <w:sz w:val="28"/>
          <w:szCs w:val="28"/>
        </w:rPr>
        <w:t>Зовнішньоекономічна безпека характеризується наступними індикаторами:</w:t>
      </w:r>
    </w:p>
    <w:p w14:paraId="769B13C1"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64315D">
        <w:rPr>
          <w:rFonts w:ascii="Times New Roman" w:hAnsi="Times New Roman" w:cs="Times New Roman"/>
          <w:sz w:val="28"/>
          <w:szCs w:val="28"/>
        </w:rPr>
        <w:t xml:space="preserve">– коефіцієнт відкритості економіки (S); </w:t>
      </w:r>
    </w:p>
    <w:p w14:paraId="3651B98B"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64315D">
        <w:rPr>
          <w:rFonts w:ascii="Times New Roman" w:hAnsi="Times New Roman" w:cs="Times New Roman"/>
          <w:sz w:val="28"/>
          <w:szCs w:val="28"/>
        </w:rPr>
        <w:t xml:space="preserve">– рівень експортної залежності, % до ВВП (S); </w:t>
      </w:r>
    </w:p>
    <w:p w14:paraId="7847C8A8"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64315D">
        <w:rPr>
          <w:rFonts w:ascii="Times New Roman" w:hAnsi="Times New Roman" w:cs="Times New Roman"/>
          <w:sz w:val="28"/>
          <w:szCs w:val="28"/>
        </w:rPr>
        <w:t xml:space="preserve">– рівень імпортної залежності, % до ВВП (D); </w:t>
      </w:r>
    </w:p>
    <w:p w14:paraId="74E9D9F3"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64315D">
        <w:rPr>
          <w:rFonts w:ascii="Times New Roman" w:hAnsi="Times New Roman" w:cs="Times New Roman"/>
          <w:sz w:val="28"/>
          <w:szCs w:val="28"/>
        </w:rPr>
        <w:t xml:space="preserve">– коефіцієнт покриття експортом імпорту (S); </w:t>
      </w:r>
    </w:p>
    <w:p w14:paraId="4A5B4879"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64315D">
        <w:rPr>
          <w:rFonts w:ascii="Times New Roman" w:hAnsi="Times New Roman" w:cs="Times New Roman"/>
          <w:sz w:val="28"/>
          <w:szCs w:val="28"/>
        </w:rPr>
        <w:t xml:space="preserve">– рівень інноваційної продукції у товарному експорті, % (S); </w:t>
      </w:r>
    </w:p>
    <w:p w14:paraId="2AF813EA"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64315D">
        <w:rPr>
          <w:rFonts w:ascii="Times New Roman" w:hAnsi="Times New Roman" w:cs="Times New Roman"/>
          <w:sz w:val="28"/>
          <w:szCs w:val="28"/>
        </w:rPr>
        <w:t>– частка імпорту товарів у внутрішньому споживанні, % (D).</w:t>
      </w:r>
    </w:p>
    <w:p w14:paraId="0A20B634"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64315D">
        <w:rPr>
          <w:rFonts w:ascii="Times New Roman" w:hAnsi="Times New Roman" w:cs="Times New Roman"/>
          <w:b/>
          <w:bCs/>
          <w:sz w:val="28"/>
          <w:szCs w:val="28"/>
        </w:rPr>
        <w:t>6. Соціальна безпека</w:t>
      </w:r>
      <w:r w:rsidRPr="0064315D">
        <w:rPr>
          <w:rFonts w:ascii="Times New Roman" w:hAnsi="Times New Roman" w:cs="Times New Roman"/>
          <w:sz w:val="28"/>
          <w:szCs w:val="28"/>
        </w:rPr>
        <w:t xml:space="preserve"> – стан соціальної сфери, при якому забезпечується високий і якісний рівень життя населення незалежно від впливу внутрішніх та зовнішніх загроз.</w:t>
      </w:r>
    </w:p>
    <w:p w14:paraId="23FA933A"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64315D">
        <w:rPr>
          <w:rFonts w:ascii="Times New Roman" w:hAnsi="Times New Roman" w:cs="Times New Roman"/>
          <w:sz w:val="28"/>
          <w:szCs w:val="28"/>
        </w:rPr>
        <w:t xml:space="preserve">Соціальна безпека характеризується наступними індикаторами: </w:t>
      </w:r>
    </w:p>
    <w:p w14:paraId="5EEEE399"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64315D">
        <w:rPr>
          <w:rFonts w:ascii="Times New Roman" w:hAnsi="Times New Roman" w:cs="Times New Roman"/>
          <w:sz w:val="28"/>
          <w:szCs w:val="28"/>
        </w:rPr>
        <w:t>– рівень використання праці (відношення оптимального попиту на працю до її пропозиції) (S);</w:t>
      </w:r>
    </w:p>
    <w:p w14:paraId="0D9E4205"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64315D">
        <w:rPr>
          <w:rFonts w:ascii="Times New Roman" w:hAnsi="Times New Roman" w:cs="Times New Roman"/>
          <w:sz w:val="28"/>
          <w:szCs w:val="28"/>
        </w:rPr>
        <w:t xml:space="preserve">– рівень оплати праці у випуску (S); </w:t>
      </w:r>
    </w:p>
    <w:p w14:paraId="0B5780B4"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64315D">
        <w:rPr>
          <w:rFonts w:ascii="Times New Roman" w:hAnsi="Times New Roman" w:cs="Times New Roman"/>
          <w:sz w:val="28"/>
          <w:szCs w:val="28"/>
        </w:rPr>
        <w:t xml:space="preserve">– рівень тіньової заробітної плати до офіційної (D); </w:t>
      </w:r>
    </w:p>
    <w:p w14:paraId="36F1266C"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64315D">
        <w:rPr>
          <w:rFonts w:ascii="Times New Roman" w:hAnsi="Times New Roman" w:cs="Times New Roman"/>
          <w:sz w:val="28"/>
          <w:szCs w:val="28"/>
        </w:rPr>
        <w:t xml:space="preserve">– рівень тіньової зайнятості до загальної зайнятості (D); </w:t>
      </w:r>
    </w:p>
    <w:p w14:paraId="5C5BDD71"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64315D">
        <w:rPr>
          <w:rFonts w:ascii="Times New Roman" w:hAnsi="Times New Roman" w:cs="Times New Roman"/>
          <w:sz w:val="28"/>
          <w:szCs w:val="28"/>
        </w:rPr>
        <w:t xml:space="preserve">– рівень видатків на освіту до ВВП, % (S); </w:t>
      </w:r>
    </w:p>
    <w:p w14:paraId="4B4B1A95"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64315D">
        <w:rPr>
          <w:rFonts w:ascii="Times New Roman" w:hAnsi="Times New Roman" w:cs="Times New Roman"/>
          <w:sz w:val="28"/>
          <w:szCs w:val="28"/>
        </w:rPr>
        <w:t>– рівень видатків на охорону здоров’я до ВВП, % (S);</w:t>
      </w:r>
    </w:p>
    <w:p w14:paraId="1B479A80"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64315D">
        <w:rPr>
          <w:rFonts w:ascii="Times New Roman" w:hAnsi="Times New Roman" w:cs="Times New Roman"/>
          <w:sz w:val="28"/>
          <w:szCs w:val="28"/>
        </w:rPr>
        <w:t xml:space="preserve">– відношення середньої заробітної плати до прожиткового мінімуму (S); </w:t>
      </w:r>
    </w:p>
    <w:p w14:paraId="24FEE835"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64315D">
        <w:rPr>
          <w:rFonts w:ascii="Times New Roman" w:hAnsi="Times New Roman" w:cs="Times New Roman"/>
          <w:sz w:val="28"/>
          <w:szCs w:val="28"/>
        </w:rPr>
        <w:t xml:space="preserve">– питома вага заробітної плати у структурі доходів населення, % (S); </w:t>
      </w:r>
    </w:p>
    <w:p w14:paraId="621F0C93"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64315D">
        <w:rPr>
          <w:rFonts w:ascii="Times New Roman" w:hAnsi="Times New Roman" w:cs="Times New Roman"/>
          <w:sz w:val="28"/>
          <w:szCs w:val="28"/>
        </w:rPr>
        <w:lastRenderedPageBreak/>
        <w:t xml:space="preserve">– рівень пенсійних видатків до ВВП, %(D); </w:t>
      </w:r>
    </w:p>
    <w:p w14:paraId="5C323CA4" w14:textId="77777777" w:rsidR="00C551BF" w:rsidRPr="0064315D" w:rsidRDefault="00C551BF" w:rsidP="00C551BF">
      <w:pPr>
        <w:tabs>
          <w:tab w:val="left" w:pos="284"/>
        </w:tabs>
        <w:spacing w:after="0"/>
        <w:ind w:firstLine="567"/>
        <w:jc w:val="both"/>
        <w:rPr>
          <w:rFonts w:ascii="Times New Roman" w:hAnsi="Times New Roman" w:cs="Times New Roman"/>
          <w:sz w:val="28"/>
          <w:szCs w:val="28"/>
        </w:rPr>
      </w:pPr>
      <w:r w:rsidRPr="0064315D">
        <w:rPr>
          <w:rFonts w:ascii="Times New Roman" w:hAnsi="Times New Roman" w:cs="Times New Roman"/>
          <w:sz w:val="28"/>
          <w:szCs w:val="28"/>
        </w:rPr>
        <w:t>– рівень дефіциту ПФ до ВВП, % (D).</w:t>
      </w:r>
    </w:p>
    <w:p w14:paraId="0E4D463C"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2B254F">
        <w:rPr>
          <w:rFonts w:ascii="Times New Roman" w:hAnsi="Times New Roman" w:cs="Times New Roman"/>
          <w:b/>
          <w:bCs/>
          <w:sz w:val="28"/>
          <w:szCs w:val="28"/>
        </w:rPr>
        <w:t xml:space="preserve">7. Продовольча безпека – </w:t>
      </w:r>
      <w:r w:rsidRPr="002B254F">
        <w:rPr>
          <w:rFonts w:ascii="Times New Roman" w:hAnsi="Times New Roman" w:cs="Times New Roman"/>
          <w:sz w:val="28"/>
          <w:szCs w:val="28"/>
        </w:rPr>
        <w:t>стан забезпечення населення продовольством на рівні, що гарантує кожній особі можливість повноцінного раціонального харчування якісними продуктами, задоволення дієтичних і специфічних смакових потреб населення.</w:t>
      </w:r>
    </w:p>
    <w:p w14:paraId="458C196E"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2B254F">
        <w:rPr>
          <w:rFonts w:ascii="Times New Roman" w:hAnsi="Times New Roman" w:cs="Times New Roman"/>
          <w:sz w:val="28"/>
          <w:szCs w:val="28"/>
        </w:rPr>
        <w:t xml:space="preserve">Продовольча безпека характеризується наступними індикаторами (споживання на одну особу/місяць, кг): </w:t>
      </w:r>
    </w:p>
    <w:p w14:paraId="2AB85C31"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2B254F">
        <w:rPr>
          <w:rFonts w:ascii="Times New Roman" w:hAnsi="Times New Roman" w:cs="Times New Roman"/>
          <w:sz w:val="28"/>
          <w:szCs w:val="28"/>
        </w:rPr>
        <w:t xml:space="preserve">– добова калорійність харчування людини, тис. ккал (S); </w:t>
      </w:r>
    </w:p>
    <w:p w14:paraId="7DB5855C"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2B254F">
        <w:rPr>
          <w:rFonts w:ascii="Times New Roman" w:hAnsi="Times New Roman" w:cs="Times New Roman"/>
          <w:sz w:val="28"/>
          <w:szCs w:val="28"/>
        </w:rPr>
        <w:t xml:space="preserve">– м’ясо і м’ясопродукти (S); </w:t>
      </w:r>
    </w:p>
    <w:p w14:paraId="37CA1827"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2B254F">
        <w:rPr>
          <w:rFonts w:ascii="Times New Roman" w:hAnsi="Times New Roman" w:cs="Times New Roman"/>
          <w:sz w:val="28"/>
          <w:szCs w:val="28"/>
        </w:rPr>
        <w:t xml:space="preserve">– молоко і молочні продукти (S); </w:t>
      </w:r>
    </w:p>
    <w:p w14:paraId="5F0D6236"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2B254F">
        <w:rPr>
          <w:rFonts w:ascii="Times New Roman" w:hAnsi="Times New Roman" w:cs="Times New Roman"/>
          <w:sz w:val="28"/>
          <w:szCs w:val="28"/>
        </w:rPr>
        <w:t xml:space="preserve">– яйця, шт. (S); </w:t>
      </w:r>
    </w:p>
    <w:p w14:paraId="1F7DADDA"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2B254F">
        <w:rPr>
          <w:rFonts w:ascii="Times New Roman" w:hAnsi="Times New Roman" w:cs="Times New Roman"/>
          <w:sz w:val="28"/>
          <w:szCs w:val="28"/>
        </w:rPr>
        <w:t xml:space="preserve">– риба і рибопродукти (S); </w:t>
      </w:r>
    </w:p>
    <w:p w14:paraId="33833DD1"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2B254F">
        <w:rPr>
          <w:rFonts w:ascii="Times New Roman" w:hAnsi="Times New Roman" w:cs="Times New Roman"/>
          <w:sz w:val="28"/>
          <w:szCs w:val="28"/>
        </w:rPr>
        <w:t xml:space="preserve">– цукор (S); </w:t>
      </w:r>
    </w:p>
    <w:p w14:paraId="4CE7488D"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2B254F">
        <w:rPr>
          <w:rFonts w:ascii="Times New Roman" w:hAnsi="Times New Roman" w:cs="Times New Roman"/>
          <w:sz w:val="28"/>
          <w:szCs w:val="28"/>
        </w:rPr>
        <w:t xml:space="preserve">– олія (S); </w:t>
      </w:r>
    </w:p>
    <w:p w14:paraId="5FD729F4"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2B254F">
        <w:rPr>
          <w:rFonts w:ascii="Times New Roman" w:hAnsi="Times New Roman" w:cs="Times New Roman"/>
          <w:sz w:val="28"/>
          <w:szCs w:val="28"/>
        </w:rPr>
        <w:t xml:space="preserve">– картопля (S); </w:t>
      </w:r>
    </w:p>
    <w:p w14:paraId="5C716296"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2B254F">
        <w:rPr>
          <w:rFonts w:ascii="Times New Roman" w:hAnsi="Times New Roman" w:cs="Times New Roman"/>
          <w:sz w:val="28"/>
          <w:szCs w:val="28"/>
        </w:rPr>
        <w:t xml:space="preserve">– овочі та баштанні (S); </w:t>
      </w:r>
    </w:p>
    <w:p w14:paraId="04DFF262"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2B254F">
        <w:rPr>
          <w:rFonts w:ascii="Times New Roman" w:hAnsi="Times New Roman" w:cs="Times New Roman"/>
          <w:sz w:val="28"/>
          <w:szCs w:val="28"/>
        </w:rPr>
        <w:t xml:space="preserve">– фрукти, ягоди, горіхи, виноград (S); </w:t>
      </w:r>
    </w:p>
    <w:p w14:paraId="1E623D92"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2B254F">
        <w:rPr>
          <w:rFonts w:ascii="Times New Roman" w:hAnsi="Times New Roman" w:cs="Times New Roman"/>
          <w:sz w:val="28"/>
          <w:szCs w:val="28"/>
        </w:rPr>
        <w:t xml:space="preserve">– хліб і хлібопродукти (S); </w:t>
      </w:r>
    </w:p>
    <w:p w14:paraId="39E0C4B5"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2B254F">
        <w:rPr>
          <w:rFonts w:ascii="Times New Roman" w:hAnsi="Times New Roman" w:cs="Times New Roman"/>
          <w:sz w:val="28"/>
          <w:szCs w:val="28"/>
        </w:rPr>
        <w:t>– виробництво зерна на одну особу за рік (S).</w:t>
      </w:r>
    </w:p>
    <w:p w14:paraId="7EE73635" w14:textId="77777777" w:rsidR="00C551BF" w:rsidRPr="000E0B8D" w:rsidRDefault="00C551BF" w:rsidP="00C551BF">
      <w:pPr>
        <w:tabs>
          <w:tab w:val="left" w:pos="284"/>
        </w:tabs>
        <w:spacing w:after="0"/>
        <w:ind w:firstLine="567"/>
        <w:jc w:val="both"/>
        <w:rPr>
          <w:rFonts w:ascii="Times New Roman" w:hAnsi="Times New Roman" w:cs="Times New Roman"/>
          <w:sz w:val="28"/>
          <w:szCs w:val="28"/>
        </w:rPr>
      </w:pPr>
      <w:r w:rsidRPr="000E0B8D">
        <w:rPr>
          <w:rFonts w:ascii="Times New Roman" w:hAnsi="Times New Roman" w:cs="Times New Roman"/>
          <w:b/>
          <w:bCs/>
          <w:sz w:val="28"/>
          <w:szCs w:val="28"/>
        </w:rPr>
        <w:t>8. Демографічна безпека</w:t>
      </w:r>
      <w:r w:rsidRPr="000E0B8D">
        <w:rPr>
          <w:rFonts w:ascii="Times New Roman" w:hAnsi="Times New Roman" w:cs="Times New Roman"/>
          <w:sz w:val="28"/>
          <w:szCs w:val="28"/>
        </w:rPr>
        <w:t xml:space="preserve"> – стан захищеності основних </w:t>
      </w:r>
      <w:proofErr w:type="spellStart"/>
      <w:r w:rsidRPr="000E0B8D">
        <w:rPr>
          <w:rFonts w:ascii="Times New Roman" w:hAnsi="Times New Roman" w:cs="Times New Roman"/>
          <w:sz w:val="28"/>
          <w:szCs w:val="28"/>
        </w:rPr>
        <w:t>життєво</w:t>
      </w:r>
      <w:proofErr w:type="spellEnd"/>
      <w:r w:rsidRPr="000E0B8D">
        <w:rPr>
          <w:rFonts w:ascii="Times New Roman" w:hAnsi="Times New Roman" w:cs="Times New Roman"/>
          <w:sz w:val="28"/>
          <w:szCs w:val="28"/>
        </w:rPr>
        <w:t xml:space="preserve"> важливих відновлювальних процесів від реальних та потенційних загроз. Демографічна безпека характеризується наступними індикаторами: </w:t>
      </w:r>
    </w:p>
    <w:p w14:paraId="07178306" w14:textId="77777777" w:rsidR="00C551BF" w:rsidRPr="000E0B8D" w:rsidRDefault="00C551BF" w:rsidP="00C551BF">
      <w:pPr>
        <w:tabs>
          <w:tab w:val="left" w:pos="284"/>
        </w:tabs>
        <w:spacing w:after="0"/>
        <w:ind w:firstLine="567"/>
        <w:jc w:val="both"/>
        <w:rPr>
          <w:rFonts w:ascii="Times New Roman" w:hAnsi="Times New Roman" w:cs="Times New Roman"/>
          <w:sz w:val="28"/>
          <w:szCs w:val="28"/>
        </w:rPr>
      </w:pPr>
      <w:r w:rsidRPr="000E0B8D">
        <w:rPr>
          <w:rFonts w:ascii="Times New Roman" w:hAnsi="Times New Roman" w:cs="Times New Roman"/>
          <w:sz w:val="28"/>
          <w:szCs w:val="28"/>
        </w:rPr>
        <w:t xml:space="preserve">– очікувана тривалість життя при народженні, років (S); </w:t>
      </w:r>
    </w:p>
    <w:p w14:paraId="2C0A22B8" w14:textId="77777777" w:rsidR="00C551BF" w:rsidRPr="000E0B8D" w:rsidRDefault="00C551BF" w:rsidP="00C551BF">
      <w:pPr>
        <w:tabs>
          <w:tab w:val="left" w:pos="284"/>
        </w:tabs>
        <w:spacing w:after="0"/>
        <w:ind w:firstLine="567"/>
        <w:jc w:val="both"/>
        <w:rPr>
          <w:rFonts w:ascii="Times New Roman" w:hAnsi="Times New Roman" w:cs="Times New Roman"/>
          <w:sz w:val="28"/>
          <w:szCs w:val="28"/>
        </w:rPr>
      </w:pPr>
      <w:r w:rsidRPr="000E0B8D">
        <w:rPr>
          <w:rFonts w:ascii="Times New Roman" w:hAnsi="Times New Roman" w:cs="Times New Roman"/>
          <w:sz w:val="28"/>
          <w:szCs w:val="28"/>
        </w:rPr>
        <w:t xml:space="preserve">– коефіцієнт депопуляції (D); </w:t>
      </w:r>
    </w:p>
    <w:p w14:paraId="1BE2C6C3" w14:textId="77777777" w:rsidR="00C551BF" w:rsidRPr="000E0B8D" w:rsidRDefault="00C551BF" w:rsidP="00C551BF">
      <w:pPr>
        <w:tabs>
          <w:tab w:val="left" w:pos="284"/>
        </w:tabs>
        <w:spacing w:after="0"/>
        <w:ind w:firstLine="567"/>
        <w:jc w:val="both"/>
        <w:rPr>
          <w:rFonts w:ascii="Times New Roman" w:hAnsi="Times New Roman" w:cs="Times New Roman"/>
          <w:sz w:val="28"/>
          <w:szCs w:val="28"/>
        </w:rPr>
      </w:pPr>
      <w:r w:rsidRPr="000E0B8D">
        <w:rPr>
          <w:rFonts w:ascii="Times New Roman" w:hAnsi="Times New Roman" w:cs="Times New Roman"/>
          <w:sz w:val="28"/>
          <w:szCs w:val="28"/>
        </w:rPr>
        <w:t xml:space="preserve">– загальний коефіцієнт смертності населення (число померлих на 1000 осіб наявного населення), проміле (D); </w:t>
      </w:r>
    </w:p>
    <w:p w14:paraId="65EFD91D" w14:textId="77777777" w:rsidR="00C551BF" w:rsidRPr="000E0B8D" w:rsidRDefault="00C551BF" w:rsidP="00C551BF">
      <w:pPr>
        <w:tabs>
          <w:tab w:val="left" w:pos="284"/>
        </w:tabs>
        <w:spacing w:after="0"/>
        <w:ind w:firstLine="567"/>
        <w:jc w:val="both"/>
        <w:rPr>
          <w:rFonts w:ascii="Times New Roman" w:hAnsi="Times New Roman" w:cs="Times New Roman"/>
          <w:sz w:val="28"/>
          <w:szCs w:val="28"/>
        </w:rPr>
      </w:pPr>
      <w:r w:rsidRPr="000E0B8D">
        <w:rPr>
          <w:rFonts w:ascii="Times New Roman" w:hAnsi="Times New Roman" w:cs="Times New Roman"/>
          <w:sz w:val="28"/>
          <w:szCs w:val="28"/>
        </w:rPr>
        <w:t xml:space="preserve">– смертність немовлят (число дітей, померлих у віці до 1 року, на 1000 народжених), проміле (D); </w:t>
      </w:r>
    </w:p>
    <w:p w14:paraId="3D69292B" w14:textId="77777777" w:rsidR="00C551BF" w:rsidRPr="000E0B8D" w:rsidRDefault="00C551BF" w:rsidP="00C551BF">
      <w:pPr>
        <w:tabs>
          <w:tab w:val="left" w:pos="284"/>
        </w:tabs>
        <w:spacing w:after="0"/>
        <w:ind w:firstLine="567"/>
        <w:jc w:val="both"/>
        <w:rPr>
          <w:rFonts w:ascii="Times New Roman" w:hAnsi="Times New Roman" w:cs="Times New Roman"/>
          <w:sz w:val="28"/>
          <w:szCs w:val="28"/>
        </w:rPr>
      </w:pPr>
      <w:r w:rsidRPr="000E0B8D">
        <w:rPr>
          <w:rFonts w:ascii="Times New Roman" w:hAnsi="Times New Roman" w:cs="Times New Roman"/>
          <w:sz w:val="28"/>
          <w:szCs w:val="28"/>
        </w:rPr>
        <w:t xml:space="preserve">– загальний коефіцієнт народжуваності, проміле (S); </w:t>
      </w:r>
    </w:p>
    <w:p w14:paraId="065D253A" w14:textId="77777777" w:rsidR="00C551BF" w:rsidRPr="000E0B8D" w:rsidRDefault="00C551BF" w:rsidP="00C551BF">
      <w:pPr>
        <w:tabs>
          <w:tab w:val="left" w:pos="284"/>
        </w:tabs>
        <w:spacing w:after="0"/>
        <w:ind w:firstLine="567"/>
        <w:jc w:val="both"/>
        <w:rPr>
          <w:rFonts w:ascii="Times New Roman" w:hAnsi="Times New Roman" w:cs="Times New Roman"/>
          <w:sz w:val="28"/>
          <w:szCs w:val="28"/>
        </w:rPr>
      </w:pPr>
      <w:r w:rsidRPr="000E0B8D">
        <w:rPr>
          <w:rFonts w:ascii="Times New Roman" w:hAnsi="Times New Roman" w:cs="Times New Roman"/>
          <w:sz w:val="28"/>
          <w:szCs w:val="28"/>
        </w:rPr>
        <w:t xml:space="preserve">– захворюваність населення (кількість уперше зареєстрованих випадків захворювань) на 100000 населення (D); </w:t>
      </w:r>
    </w:p>
    <w:p w14:paraId="3E69C3F0" w14:textId="77777777" w:rsidR="00C551BF" w:rsidRPr="000E0B8D" w:rsidRDefault="00C551BF" w:rsidP="00C551BF">
      <w:pPr>
        <w:tabs>
          <w:tab w:val="left" w:pos="284"/>
        </w:tabs>
        <w:spacing w:after="0"/>
        <w:ind w:firstLine="567"/>
        <w:jc w:val="both"/>
        <w:rPr>
          <w:rFonts w:ascii="Times New Roman" w:hAnsi="Times New Roman" w:cs="Times New Roman"/>
          <w:sz w:val="28"/>
          <w:szCs w:val="28"/>
        </w:rPr>
      </w:pPr>
      <w:r w:rsidRPr="000E0B8D">
        <w:rPr>
          <w:rFonts w:ascii="Times New Roman" w:hAnsi="Times New Roman" w:cs="Times New Roman"/>
          <w:sz w:val="28"/>
          <w:szCs w:val="28"/>
        </w:rPr>
        <w:t>– демографічне навантаження непрацездатного населення до працездатного (ефективної чисельності платників страхових внесків), % (D).</w:t>
      </w:r>
    </w:p>
    <w:p w14:paraId="7A8EABEB" w14:textId="77777777" w:rsidR="00C551BF" w:rsidRPr="000E0B8D" w:rsidRDefault="00C551BF" w:rsidP="00C551BF">
      <w:pPr>
        <w:tabs>
          <w:tab w:val="left" w:pos="284"/>
        </w:tabs>
        <w:spacing w:after="0"/>
        <w:ind w:firstLine="567"/>
        <w:jc w:val="both"/>
        <w:rPr>
          <w:rFonts w:ascii="Times New Roman" w:hAnsi="Times New Roman" w:cs="Times New Roman"/>
          <w:sz w:val="28"/>
          <w:szCs w:val="28"/>
        </w:rPr>
      </w:pPr>
      <w:r w:rsidRPr="000E0B8D">
        <w:rPr>
          <w:rFonts w:ascii="Times New Roman" w:hAnsi="Times New Roman" w:cs="Times New Roman"/>
          <w:b/>
          <w:bCs/>
          <w:sz w:val="28"/>
          <w:szCs w:val="28"/>
        </w:rPr>
        <w:t>9. Енергетична безпека</w:t>
      </w:r>
      <w:r w:rsidRPr="000E0B8D">
        <w:rPr>
          <w:rFonts w:ascii="Times New Roman" w:hAnsi="Times New Roman" w:cs="Times New Roman"/>
          <w:sz w:val="28"/>
          <w:szCs w:val="28"/>
        </w:rPr>
        <w:t xml:space="preserve"> – стан забезпечення економіки та населення джерелами енергії, який характеризується надійними, технічно безпечними та екологічно прийнятними умовами надходження паливно-енергетичних ресурсів. </w:t>
      </w:r>
    </w:p>
    <w:p w14:paraId="4E665F7D" w14:textId="77777777" w:rsidR="00C551BF" w:rsidRPr="000E0B8D" w:rsidRDefault="00C551BF" w:rsidP="00C551BF">
      <w:pPr>
        <w:tabs>
          <w:tab w:val="left" w:pos="284"/>
        </w:tabs>
        <w:spacing w:after="0"/>
        <w:ind w:firstLine="567"/>
        <w:jc w:val="both"/>
        <w:rPr>
          <w:rFonts w:ascii="Times New Roman" w:hAnsi="Times New Roman" w:cs="Times New Roman"/>
          <w:sz w:val="28"/>
          <w:szCs w:val="28"/>
        </w:rPr>
      </w:pPr>
      <w:r w:rsidRPr="000E0B8D">
        <w:rPr>
          <w:rFonts w:ascii="Times New Roman" w:hAnsi="Times New Roman" w:cs="Times New Roman"/>
          <w:sz w:val="28"/>
          <w:szCs w:val="28"/>
        </w:rPr>
        <w:t xml:space="preserve">Енергетична безпека характеризується наступними індикаторами: </w:t>
      </w:r>
    </w:p>
    <w:p w14:paraId="486A27D6" w14:textId="77777777" w:rsidR="00C551BF" w:rsidRPr="000E0B8D" w:rsidRDefault="00C551BF" w:rsidP="00C551BF">
      <w:pPr>
        <w:tabs>
          <w:tab w:val="left" w:pos="284"/>
        </w:tabs>
        <w:spacing w:after="0"/>
        <w:ind w:firstLine="567"/>
        <w:jc w:val="both"/>
        <w:rPr>
          <w:rFonts w:ascii="Times New Roman" w:hAnsi="Times New Roman" w:cs="Times New Roman"/>
          <w:sz w:val="28"/>
          <w:szCs w:val="28"/>
        </w:rPr>
      </w:pPr>
      <w:r w:rsidRPr="000E0B8D">
        <w:rPr>
          <w:rFonts w:ascii="Times New Roman" w:hAnsi="Times New Roman" w:cs="Times New Roman"/>
          <w:sz w:val="28"/>
          <w:szCs w:val="28"/>
        </w:rPr>
        <w:t xml:space="preserve">– енергоємність економіки, кг. Не / ВВП (D); </w:t>
      </w:r>
    </w:p>
    <w:p w14:paraId="2B870606" w14:textId="77777777" w:rsidR="00C551BF" w:rsidRPr="000E0B8D" w:rsidRDefault="00C551BF" w:rsidP="00C551BF">
      <w:pPr>
        <w:tabs>
          <w:tab w:val="left" w:pos="284"/>
        </w:tabs>
        <w:spacing w:after="0"/>
        <w:ind w:firstLine="567"/>
        <w:jc w:val="both"/>
        <w:rPr>
          <w:rFonts w:ascii="Times New Roman" w:hAnsi="Times New Roman" w:cs="Times New Roman"/>
          <w:sz w:val="28"/>
          <w:szCs w:val="28"/>
        </w:rPr>
      </w:pPr>
      <w:r w:rsidRPr="000E0B8D">
        <w:rPr>
          <w:rFonts w:ascii="Times New Roman" w:hAnsi="Times New Roman" w:cs="Times New Roman"/>
          <w:sz w:val="28"/>
          <w:szCs w:val="28"/>
        </w:rPr>
        <w:t xml:space="preserve">– рівень тіньового споживання паливо-енергетичних ресурсів (ПЕР), (% ВВП) (D); </w:t>
      </w:r>
    </w:p>
    <w:p w14:paraId="75FEE061" w14:textId="77777777" w:rsidR="00C551BF" w:rsidRPr="000E0B8D" w:rsidRDefault="00C551BF" w:rsidP="00C551BF">
      <w:pPr>
        <w:tabs>
          <w:tab w:val="left" w:pos="284"/>
        </w:tabs>
        <w:spacing w:after="0"/>
        <w:ind w:firstLine="567"/>
        <w:jc w:val="both"/>
        <w:rPr>
          <w:rFonts w:ascii="Times New Roman" w:hAnsi="Times New Roman" w:cs="Times New Roman"/>
          <w:sz w:val="28"/>
          <w:szCs w:val="28"/>
        </w:rPr>
      </w:pPr>
      <w:r w:rsidRPr="000E0B8D">
        <w:rPr>
          <w:rFonts w:ascii="Times New Roman" w:hAnsi="Times New Roman" w:cs="Times New Roman"/>
          <w:sz w:val="28"/>
          <w:szCs w:val="28"/>
        </w:rPr>
        <w:t xml:space="preserve">– рівень інвестування підприємств паливно-енергетичного комплексу, % від випуску ПЕК (S); </w:t>
      </w:r>
    </w:p>
    <w:p w14:paraId="4DF2DF06" w14:textId="77777777" w:rsidR="00C551BF" w:rsidRPr="000E0B8D" w:rsidRDefault="00C551BF" w:rsidP="00C551BF">
      <w:pPr>
        <w:tabs>
          <w:tab w:val="left" w:pos="284"/>
        </w:tabs>
        <w:spacing w:after="0"/>
        <w:ind w:firstLine="567"/>
        <w:jc w:val="both"/>
        <w:rPr>
          <w:rFonts w:ascii="Times New Roman" w:hAnsi="Times New Roman" w:cs="Times New Roman"/>
          <w:sz w:val="28"/>
          <w:szCs w:val="28"/>
        </w:rPr>
      </w:pPr>
      <w:r w:rsidRPr="000E0B8D">
        <w:rPr>
          <w:rFonts w:ascii="Times New Roman" w:hAnsi="Times New Roman" w:cs="Times New Roman"/>
          <w:sz w:val="28"/>
          <w:szCs w:val="28"/>
        </w:rPr>
        <w:lastRenderedPageBreak/>
        <w:t xml:space="preserve">– рівень оновлення основних засобів підприємств паливно-енергетичного комплексу, % (S). </w:t>
      </w:r>
    </w:p>
    <w:p w14:paraId="7962D7B2" w14:textId="77777777" w:rsidR="00C551BF" w:rsidRDefault="00C551BF" w:rsidP="00C551BF">
      <w:pPr>
        <w:tabs>
          <w:tab w:val="left" w:pos="284"/>
        </w:tabs>
        <w:spacing w:after="0"/>
        <w:ind w:firstLine="567"/>
        <w:jc w:val="both"/>
        <w:rPr>
          <w:rFonts w:ascii="Times New Roman" w:hAnsi="Times New Roman" w:cs="Times New Roman"/>
          <w:sz w:val="28"/>
          <w:szCs w:val="28"/>
        </w:rPr>
      </w:pPr>
      <w:r w:rsidRPr="000E0B8D">
        <w:rPr>
          <w:rFonts w:ascii="Times New Roman" w:hAnsi="Times New Roman" w:cs="Times New Roman"/>
          <w:sz w:val="28"/>
          <w:szCs w:val="28"/>
        </w:rPr>
        <w:t xml:space="preserve">Для кожного індикатора складових стану економічної безпеки України розроблені характеристичні значення, які визначають рівень економічної безпеки. </w:t>
      </w:r>
    </w:p>
    <w:p w14:paraId="2639EFA0" w14:textId="17AA9E6D" w:rsidR="00C774BB" w:rsidRDefault="00C774BB" w:rsidP="003443B0">
      <w:pPr>
        <w:tabs>
          <w:tab w:val="left" w:pos="284"/>
        </w:tabs>
        <w:spacing w:after="0"/>
        <w:ind w:firstLine="567"/>
        <w:jc w:val="both"/>
        <w:rPr>
          <w:rFonts w:ascii="Times New Roman" w:hAnsi="Times New Roman" w:cs="Times New Roman"/>
          <w:sz w:val="28"/>
          <w:szCs w:val="28"/>
        </w:rPr>
      </w:pPr>
    </w:p>
    <w:p w14:paraId="0E4E2057" w14:textId="4CE89872" w:rsidR="00C774BB" w:rsidRDefault="00C774BB" w:rsidP="00C774BB">
      <w:pPr>
        <w:tabs>
          <w:tab w:val="left" w:pos="284"/>
        </w:tabs>
        <w:spacing w:after="0"/>
        <w:ind w:firstLine="567"/>
        <w:jc w:val="both"/>
        <w:rPr>
          <w:rFonts w:ascii="Times New Roman" w:hAnsi="Times New Roman" w:cs="Times New Roman"/>
          <w:b/>
          <w:bCs/>
          <w:sz w:val="28"/>
          <w:szCs w:val="28"/>
        </w:rPr>
      </w:pPr>
      <w:r w:rsidRPr="00C774BB">
        <w:rPr>
          <w:rFonts w:ascii="Times New Roman" w:hAnsi="Times New Roman" w:cs="Times New Roman"/>
          <w:b/>
          <w:bCs/>
          <w:sz w:val="28"/>
          <w:szCs w:val="28"/>
        </w:rPr>
        <w:t>3.</w:t>
      </w:r>
      <w:r>
        <w:rPr>
          <w:rFonts w:ascii="Times New Roman" w:hAnsi="Times New Roman" w:cs="Times New Roman"/>
          <w:b/>
          <w:bCs/>
          <w:sz w:val="28"/>
          <w:szCs w:val="28"/>
        </w:rPr>
        <w:t xml:space="preserve"> </w:t>
      </w:r>
      <w:r w:rsidRPr="00C774BB">
        <w:rPr>
          <w:rFonts w:ascii="Times New Roman" w:hAnsi="Times New Roman" w:cs="Times New Roman"/>
          <w:b/>
          <w:bCs/>
          <w:sz w:val="28"/>
          <w:szCs w:val="28"/>
        </w:rPr>
        <w:t>Основні загрози міжнародній економічній безпеці</w:t>
      </w:r>
    </w:p>
    <w:p w14:paraId="0404F77A" w14:textId="27D3AF6D" w:rsidR="002E4133" w:rsidRDefault="002E4133" w:rsidP="003443B0">
      <w:pPr>
        <w:tabs>
          <w:tab w:val="left" w:pos="284"/>
        </w:tabs>
        <w:spacing w:after="0"/>
        <w:ind w:firstLine="567"/>
        <w:jc w:val="both"/>
        <w:rPr>
          <w:rFonts w:ascii="Times New Roman" w:hAnsi="Times New Roman" w:cs="Times New Roman"/>
          <w:sz w:val="28"/>
          <w:szCs w:val="28"/>
        </w:rPr>
      </w:pPr>
      <w:r w:rsidRPr="002E4133">
        <w:rPr>
          <w:rFonts w:ascii="Times New Roman" w:hAnsi="Times New Roman" w:cs="Times New Roman"/>
          <w:b/>
          <w:bCs/>
          <w:sz w:val="28"/>
          <w:szCs w:val="28"/>
        </w:rPr>
        <w:t>Загрози економічній безпеці</w:t>
      </w:r>
      <w:r w:rsidRPr="002E4133">
        <w:rPr>
          <w:rFonts w:ascii="Times New Roman" w:hAnsi="Times New Roman" w:cs="Times New Roman"/>
          <w:sz w:val="28"/>
          <w:szCs w:val="28"/>
        </w:rPr>
        <w:t xml:space="preserve"> – це сукупність наявних та потенційно можливих явищ і чинників, що створюють небезпеку для реалізації національних інтересів у економічній сфері.</w:t>
      </w:r>
    </w:p>
    <w:p w14:paraId="3096D5B4" w14:textId="2D0A1A40" w:rsidR="002E4133" w:rsidRDefault="002E4133" w:rsidP="003443B0">
      <w:pPr>
        <w:tabs>
          <w:tab w:val="left" w:pos="284"/>
        </w:tabs>
        <w:spacing w:after="0"/>
        <w:ind w:firstLine="567"/>
        <w:jc w:val="both"/>
        <w:rPr>
          <w:rFonts w:ascii="Times New Roman" w:hAnsi="Times New Roman" w:cs="Times New Roman"/>
          <w:sz w:val="28"/>
          <w:szCs w:val="28"/>
        </w:rPr>
      </w:pPr>
      <w:r w:rsidRPr="002E4133">
        <w:rPr>
          <w:rFonts w:ascii="Times New Roman" w:hAnsi="Times New Roman" w:cs="Times New Roman"/>
          <w:sz w:val="28"/>
          <w:szCs w:val="28"/>
        </w:rPr>
        <w:t>Загрози економічній безпеці видозмінюються в залежності від стану та рівня розвитку економічної системи і для кожної окремо взятої держави відрізняються характером та рівнем гостроти.</w:t>
      </w:r>
    </w:p>
    <w:p w14:paraId="7D6B8A8E" w14:textId="77777777" w:rsidR="002E4133" w:rsidRDefault="002E4133" w:rsidP="003443B0">
      <w:pPr>
        <w:tabs>
          <w:tab w:val="left" w:pos="284"/>
        </w:tabs>
        <w:spacing w:after="0"/>
        <w:ind w:firstLine="567"/>
        <w:jc w:val="both"/>
        <w:rPr>
          <w:rFonts w:ascii="Times New Roman" w:hAnsi="Times New Roman" w:cs="Times New Roman"/>
          <w:sz w:val="28"/>
          <w:szCs w:val="28"/>
        </w:rPr>
      </w:pPr>
      <w:r w:rsidRPr="002E4133">
        <w:rPr>
          <w:rFonts w:ascii="Times New Roman" w:hAnsi="Times New Roman" w:cs="Times New Roman"/>
          <w:b/>
          <w:bCs/>
          <w:sz w:val="28"/>
          <w:szCs w:val="28"/>
        </w:rPr>
        <w:t>Типові групи загроз економічній безпеці:</w:t>
      </w:r>
      <w:r w:rsidRPr="002E4133">
        <w:rPr>
          <w:rFonts w:ascii="Times New Roman" w:hAnsi="Times New Roman" w:cs="Times New Roman"/>
          <w:sz w:val="28"/>
          <w:szCs w:val="28"/>
        </w:rPr>
        <w:t xml:space="preserve"> </w:t>
      </w:r>
    </w:p>
    <w:p w14:paraId="63600632" w14:textId="77777777" w:rsidR="002E4133" w:rsidRDefault="002E4133" w:rsidP="003443B0">
      <w:pPr>
        <w:tabs>
          <w:tab w:val="left" w:pos="284"/>
        </w:tabs>
        <w:spacing w:after="0"/>
        <w:ind w:firstLine="567"/>
        <w:jc w:val="both"/>
        <w:rPr>
          <w:rFonts w:ascii="Times New Roman" w:hAnsi="Times New Roman" w:cs="Times New Roman"/>
          <w:sz w:val="28"/>
          <w:szCs w:val="28"/>
        </w:rPr>
      </w:pPr>
      <w:r w:rsidRPr="002E4133">
        <w:rPr>
          <w:rFonts w:ascii="Times New Roman" w:hAnsi="Times New Roman" w:cs="Times New Roman"/>
          <w:sz w:val="28"/>
          <w:szCs w:val="28"/>
        </w:rPr>
        <w:t xml:space="preserve">− втрати економіки від війни з </w:t>
      </w:r>
      <w:proofErr w:type="spellStart"/>
      <w:r w:rsidRPr="002E4133">
        <w:rPr>
          <w:rFonts w:ascii="Times New Roman" w:hAnsi="Times New Roman" w:cs="Times New Roman"/>
          <w:sz w:val="28"/>
          <w:szCs w:val="28"/>
        </w:rPr>
        <w:t>рф</w:t>
      </w:r>
      <w:proofErr w:type="spellEnd"/>
      <w:r w:rsidRPr="002E4133">
        <w:rPr>
          <w:rFonts w:ascii="Times New Roman" w:hAnsi="Times New Roman" w:cs="Times New Roman"/>
          <w:sz w:val="28"/>
          <w:szCs w:val="28"/>
        </w:rPr>
        <w:t xml:space="preserve">; </w:t>
      </w:r>
    </w:p>
    <w:p w14:paraId="601F0ED0" w14:textId="77777777" w:rsidR="002E4133" w:rsidRDefault="002E4133" w:rsidP="003443B0">
      <w:pPr>
        <w:tabs>
          <w:tab w:val="left" w:pos="284"/>
        </w:tabs>
        <w:spacing w:after="0"/>
        <w:ind w:firstLine="567"/>
        <w:jc w:val="both"/>
        <w:rPr>
          <w:rFonts w:ascii="Times New Roman" w:hAnsi="Times New Roman" w:cs="Times New Roman"/>
          <w:sz w:val="28"/>
          <w:szCs w:val="28"/>
        </w:rPr>
      </w:pPr>
      <w:r w:rsidRPr="002E4133">
        <w:rPr>
          <w:rFonts w:ascii="Times New Roman" w:hAnsi="Times New Roman" w:cs="Times New Roman"/>
          <w:sz w:val="28"/>
          <w:szCs w:val="28"/>
        </w:rPr>
        <w:t xml:space="preserve">− деформація структури економіки України; </w:t>
      </w:r>
    </w:p>
    <w:p w14:paraId="5B424812" w14:textId="77777777" w:rsidR="002E4133" w:rsidRDefault="002E4133" w:rsidP="003443B0">
      <w:pPr>
        <w:tabs>
          <w:tab w:val="left" w:pos="284"/>
        </w:tabs>
        <w:spacing w:after="0"/>
        <w:ind w:firstLine="567"/>
        <w:jc w:val="both"/>
        <w:rPr>
          <w:rFonts w:ascii="Times New Roman" w:hAnsi="Times New Roman" w:cs="Times New Roman"/>
          <w:sz w:val="28"/>
          <w:szCs w:val="28"/>
        </w:rPr>
      </w:pPr>
      <w:r w:rsidRPr="002E4133">
        <w:rPr>
          <w:rFonts w:ascii="Times New Roman" w:hAnsi="Times New Roman" w:cs="Times New Roman"/>
          <w:sz w:val="28"/>
          <w:szCs w:val="28"/>
        </w:rPr>
        <w:t xml:space="preserve">− зростання майнової, фінансової і матеріальної диференціації населення, підвищення рівня його бідності, що ведуть до дестабілізації соціального порядку; </w:t>
      </w:r>
    </w:p>
    <w:p w14:paraId="19432B90" w14:textId="77777777" w:rsidR="002E4133" w:rsidRDefault="002E4133" w:rsidP="003443B0">
      <w:pPr>
        <w:tabs>
          <w:tab w:val="left" w:pos="284"/>
        </w:tabs>
        <w:spacing w:after="0"/>
        <w:ind w:firstLine="567"/>
        <w:jc w:val="both"/>
        <w:rPr>
          <w:rFonts w:ascii="Times New Roman" w:hAnsi="Times New Roman" w:cs="Times New Roman"/>
          <w:sz w:val="28"/>
          <w:szCs w:val="28"/>
        </w:rPr>
      </w:pPr>
      <w:r w:rsidRPr="002E4133">
        <w:rPr>
          <w:rFonts w:ascii="Times New Roman" w:hAnsi="Times New Roman" w:cs="Times New Roman"/>
          <w:sz w:val="28"/>
          <w:szCs w:val="28"/>
        </w:rPr>
        <w:t>− посилення нерівномірності соціально-економічного розвитку регіонів, викликане такими факторами, як об'єктивні розходження в рівні соціально</w:t>
      </w:r>
      <w:r>
        <w:rPr>
          <w:rFonts w:ascii="Times New Roman" w:hAnsi="Times New Roman" w:cs="Times New Roman"/>
          <w:sz w:val="28"/>
          <w:szCs w:val="28"/>
        </w:rPr>
        <w:t>-</w:t>
      </w:r>
      <w:r w:rsidRPr="002E4133">
        <w:rPr>
          <w:rFonts w:ascii="Times New Roman" w:hAnsi="Times New Roman" w:cs="Times New Roman"/>
          <w:sz w:val="28"/>
          <w:szCs w:val="28"/>
        </w:rPr>
        <w:t xml:space="preserve">економічного розвитку регіонів, наявність депресивних, кризових і відсталих в економічних відносинах районів на тлі структурних зрушень у промисловому виробництві, що супроводжуються різким зменшенням частки обробних галузей; </w:t>
      </w:r>
    </w:p>
    <w:p w14:paraId="779DDAB2" w14:textId="40EAEEE1" w:rsidR="002E4133" w:rsidRDefault="002E4133" w:rsidP="003443B0">
      <w:pPr>
        <w:tabs>
          <w:tab w:val="left" w:pos="284"/>
        </w:tabs>
        <w:spacing w:after="0"/>
        <w:ind w:firstLine="567"/>
        <w:jc w:val="both"/>
        <w:rPr>
          <w:rFonts w:ascii="Times New Roman" w:hAnsi="Times New Roman" w:cs="Times New Roman"/>
          <w:sz w:val="28"/>
          <w:szCs w:val="28"/>
        </w:rPr>
      </w:pPr>
      <w:r w:rsidRPr="002E4133">
        <w:rPr>
          <w:rFonts w:ascii="Times New Roman" w:hAnsi="Times New Roman" w:cs="Times New Roman"/>
          <w:sz w:val="28"/>
          <w:szCs w:val="28"/>
        </w:rPr>
        <w:t xml:space="preserve">− криміналізація суспільства і господарської діяльності, </w:t>
      </w:r>
      <w:proofErr w:type="spellStart"/>
      <w:r w:rsidRPr="002E4133">
        <w:rPr>
          <w:rFonts w:ascii="Times New Roman" w:hAnsi="Times New Roman" w:cs="Times New Roman"/>
          <w:sz w:val="28"/>
          <w:szCs w:val="28"/>
        </w:rPr>
        <w:t>тінізація</w:t>
      </w:r>
      <w:proofErr w:type="spellEnd"/>
      <w:r w:rsidRPr="002E4133">
        <w:rPr>
          <w:rFonts w:ascii="Times New Roman" w:hAnsi="Times New Roman" w:cs="Times New Roman"/>
          <w:sz w:val="28"/>
          <w:szCs w:val="28"/>
        </w:rPr>
        <w:t xml:space="preserve"> бізнесу.</w:t>
      </w:r>
    </w:p>
    <w:p w14:paraId="429EB824" w14:textId="0970256F" w:rsidR="00DB67C4"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Ризики відносно загроз є первинною категорією, а загрози – вторинною, так як загрози виникають за наявності сукупності ризиків. Загрози економічній безпеці держави розглядаються як явища, тенденції і чинники, що перешкоджають чи унеможливлюють реалізацію національних економічних інтересів особи, суспільства, держави та негативно впливають на життєвий рівень населення.</w:t>
      </w:r>
    </w:p>
    <w:p w14:paraId="2E58D27D" w14:textId="73ACDCF7" w:rsidR="000F6232" w:rsidRP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 xml:space="preserve">Під </w:t>
      </w:r>
      <w:r w:rsidRPr="000F6232">
        <w:rPr>
          <w:rFonts w:ascii="Times New Roman" w:hAnsi="Times New Roman" w:cs="Times New Roman"/>
          <w:b/>
          <w:bCs/>
          <w:sz w:val="28"/>
          <w:szCs w:val="28"/>
        </w:rPr>
        <w:t xml:space="preserve">ризиками </w:t>
      </w:r>
      <w:r w:rsidRPr="000F6232">
        <w:rPr>
          <w:rFonts w:ascii="Times New Roman" w:hAnsi="Times New Roman" w:cs="Times New Roman"/>
          <w:sz w:val="28"/>
          <w:szCs w:val="28"/>
        </w:rPr>
        <w:t>розуміють можливість виникнення несприятливих або небажаних наслідків, невизначеність щодо настання тієї чи іншої події в майбутньому. Тому можна зазначити, що сутність ризиків полягає у невизначеності реально очікуваного результату щодо настання події в майбутньому під впливом дії комплексу негативних та позитивних чинників впливу на рівень соціально-економічної безпеки держави.</w:t>
      </w:r>
    </w:p>
    <w:p w14:paraId="69B4AFF7" w14:textId="3AF081D1" w:rsidR="00DB67C4" w:rsidRP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 xml:space="preserve">Економічна </w:t>
      </w:r>
      <w:r w:rsidRPr="000F6232">
        <w:rPr>
          <w:rFonts w:ascii="Times New Roman" w:hAnsi="Times New Roman" w:cs="Times New Roman"/>
          <w:b/>
          <w:bCs/>
          <w:sz w:val="28"/>
          <w:szCs w:val="28"/>
        </w:rPr>
        <w:t>небезпека</w:t>
      </w:r>
      <w:r w:rsidRPr="000F6232">
        <w:rPr>
          <w:rFonts w:ascii="Times New Roman" w:hAnsi="Times New Roman" w:cs="Times New Roman"/>
          <w:sz w:val="28"/>
          <w:szCs w:val="28"/>
        </w:rPr>
        <w:t xml:space="preserve"> є прямою, реальною формою загрози. Тому забезпечення економічної безпеки з позицій захисного підходу полягає у нейтралізації ризиків і загроз усім компонентам економічної безпеки України, які виступають формами небезпеки та за своїм впливом знижують рівень безпеки.</w:t>
      </w:r>
    </w:p>
    <w:p w14:paraId="0CD8A7FA" w14:textId="77777777" w:rsidR="000F6232" w:rsidRP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lastRenderedPageBreak/>
        <w:t xml:space="preserve">В. В. Мартиненко визначає такі найбільш актуальні виклики глобалізації, що створюють численні загрози економічній безпеці держави: </w:t>
      </w:r>
    </w:p>
    <w:p w14:paraId="1283244F" w14:textId="77777777" w:rsidR="000F6232" w:rsidRP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 xml:space="preserve">– нестабільність світової фінансової системи, яка супроводжується незбалансованістю світової торгівлі та інвестиційних потоків між найбільшими економічними центрами світу; </w:t>
      </w:r>
    </w:p>
    <w:p w14:paraId="4E5B3224" w14:textId="77777777" w:rsidR="000F6232" w:rsidRP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 xml:space="preserve">– розширення світових ринків для певних видів продукції, товарів і послуг викликає гостру проблему забезпечення достатнього простору для розвитку </w:t>
      </w:r>
      <w:proofErr w:type="spellStart"/>
      <w:r w:rsidRPr="000F6232">
        <w:rPr>
          <w:rFonts w:ascii="Times New Roman" w:hAnsi="Times New Roman" w:cs="Times New Roman"/>
          <w:sz w:val="28"/>
          <w:szCs w:val="28"/>
        </w:rPr>
        <w:t>ресурсівнаціональних</w:t>
      </w:r>
      <w:proofErr w:type="spellEnd"/>
      <w:r w:rsidRPr="000F6232">
        <w:rPr>
          <w:rFonts w:ascii="Times New Roman" w:hAnsi="Times New Roman" w:cs="Times New Roman"/>
          <w:sz w:val="28"/>
          <w:szCs w:val="28"/>
        </w:rPr>
        <w:t xml:space="preserve"> ринків; </w:t>
      </w:r>
    </w:p>
    <w:p w14:paraId="4C2FE090" w14:textId="77777777" w:rsidR="000F6232" w:rsidRP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 xml:space="preserve">– поширення кризових явищ у світовій економіці, які мали переважно національні витоки, міжнародні наслідки і потенційно глобальний характер; </w:t>
      </w:r>
    </w:p>
    <w:p w14:paraId="5A6BA833" w14:textId="63EEE721" w:rsidR="00DB67C4" w:rsidRP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 xml:space="preserve">– експансія передових країн світу, що супроводжується безперешкодним потраплянням </w:t>
      </w:r>
      <w:proofErr w:type="spellStart"/>
      <w:r w:rsidRPr="000F6232">
        <w:rPr>
          <w:rFonts w:ascii="Times New Roman" w:hAnsi="Times New Roman" w:cs="Times New Roman"/>
          <w:sz w:val="28"/>
          <w:szCs w:val="28"/>
        </w:rPr>
        <w:t>високорозвинутих</w:t>
      </w:r>
      <w:proofErr w:type="spellEnd"/>
      <w:r w:rsidRPr="000F6232">
        <w:rPr>
          <w:rFonts w:ascii="Times New Roman" w:hAnsi="Times New Roman" w:cs="Times New Roman"/>
          <w:sz w:val="28"/>
          <w:szCs w:val="28"/>
        </w:rPr>
        <w:t xml:space="preserve"> країн на ринки найбільш слабких країн, руйнуванням місцевої промисловості та експортуванням чужих </w:t>
      </w:r>
      <w:proofErr w:type="spellStart"/>
      <w:r w:rsidRPr="000F6232">
        <w:rPr>
          <w:rFonts w:ascii="Times New Roman" w:hAnsi="Times New Roman" w:cs="Times New Roman"/>
          <w:sz w:val="28"/>
          <w:szCs w:val="28"/>
        </w:rPr>
        <w:t>соціокультурнихцінностей</w:t>
      </w:r>
      <w:proofErr w:type="spellEnd"/>
      <w:r w:rsidRPr="000F6232">
        <w:rPr>
          <w:rFonts w:ascii="Times New Roman" w:hAnsi="Times New Roman" w:cs="Times New Roman"/>
          <w:sz w:val="28"/>
          <w:szCs w:val="28"/>
        </w:rPr>
        <w:t>;</w:t>
      </w:r>
    </w:p>
    <w:p w14:paraId="5F25C8E2" w14:textId="2AFBAD0E" w:rsidR="000F6232" w:rsidRP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 дефіцит ресурсів для розширеного розвитку, зокрема енергетичних, що провокує зростання цін на паливо та викликає істоті зміни у структурі споживання населення.</w:t>
      </w:r>
    </w:p>
    <w:p w14:paraId="4D9EB805" w14:textId="2087035E" w:rsidR="00DB67C4" w:rsidRP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Останні роки характеризуються виникненням безпрецедентних загроз економічній безпеці України. Економічна криза, спричинена пандемією COVID-19 та карантинними обмеженнями, поглибилася з початку 2022 року у зв’язку з російською агресією. Зазначені деструктивні явища негативно вплинули на рівень безпеки національної економіки. Актуальним постає питання окреслення основних викликів та можливостей зміцнення економічної безпеки України.</w:t>
      </w:r>
    </w:p>
    <w:p w14:paraId="5A34D7DC" w14:textId="1FD3B0C2" w:rsidR="00DB67C4" w:rsidRP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Пандемія COVID-19 стала найбільшою реальною загрозою економічній безпеці не тільки України, а й світової спільноти за останні десятиліття. Різке скорочення економічної активності внаслідок карантинних заходів спричинило уповільнення економічного розвитку з прогнозованим падінням ВВП, скорочення споживчої активності населення та виробництва в цілому.</w:t>
      </w:r>
    </w:p>
    <w:p w14:paraId="078B40D3" w14:textId="604CAA5B" w:rsidR="00DB67C4"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 xml:space="preserve">Військова агресія російської федерації поглибила складну економічну ситуацію в Україні. Руйнування виробничих </w:t>
      </w:r>
      <w:proofErr w:type="spellStart"/>
      <w:r w:rsidRPr="000F6232">
        <w:rPr>
          <w:rFonts w:ascii="Times New Roman" w:hAnsi="Times New Roman" w:cs="Times New Roman"/>
          <w:sz w:val="28"/>
          <w:szCs w:val="28"/>
        </w:rPr>
        <w:t>потужностей</w:t>
      </w:r>
      <w:proofErr w:type="spellEnd"/>
      <w:r w:rsidRPr="000F6232">
        <w:rPr>
          <w:rFonts w:ascii="Times New Roman" w:hAnsi="Times New Roman" w:cs="Times New Roman"/>
          <w:sz w:val="28"/>
          <w:szCs w:val="28"/>
        </w:rPr>
        <w:t xml:space="preserve">, інфраструктури, зупинення реалізації інвестиційних </w:t>
      </w:r>
      <w:proofErr w:type="spellStart"/>
      <w:r w:rsidRPr="000F6232">
        <w:rPr>
          <w:rFonts w:ascii="Times New Roman" w:hAnsi="Times New Roman" w:cs="Times New Roman"/>
          <w:sz w:val="28"/>
          <w:szCs w:val="28"/>
        </w:rPr>
        <w:t>проєктів</w:t>
      </w:r>
      <w:proofErr w:type="spellEnd"/>
      <w:r w:rsidRPr="000F6232">
        <w:rPr>
          <w:rFonts w:ascii="Times New Roman" w:hAnsi="Times New Roman" w:cs="Times New Roman"/>
          <w:sz w:val="28"/>
          <w:szCs w:val="28"/>
        </w:rPr>
        <w:t xml:space="preserve"> – це головні виклики для економічної безпеки. Водночас війна поглибила кризу в демографічній сфері та стала загрозою для екологічної, інформаційної та інших складових національної безпеки України.</w:t>
      </w:r>
    </w:p>
    <w:p w14:paraId="78304736" w14:textId="6FC49625" w:rsid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Через війну найбільший вплив на національну безпеку України мають зовнішні загрози як у воєнній, так і міжнародній сферах. Такі загрози, як воєнний конфлікт, окупація, розповсюдження зброї масового знищення, міжнародний тероризм, транснаціональна організована злочинність стають все більш інтенсивними та негативно впливають на національну безпеку будь-якої країни, викликаючи необхідність вироблення адекватних заходів адміністративно-правового реагування на відповідні виклики та загрози</w:t>
      </w:r>
      <w:r>
        <w:rPr>
          <w:rFonts w:ascii="Times New Roman" w:hAnsi="Times New Roman" w:cs="Times New Roman"/>
          <w:sz w:val="28"/>
          <w:szCs w:val="28"/>
        </w:rPr>
        <w:t>.</w:t>
      </w:r>
    </w:p>
    <w:p w14:paraId="63C0EE85" w14:textId="631D8572" w:rsid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lastRenderedPageBreak/>
        <w:t xml:space="preserve">Незважаючи на погіршення міжнародної ситуації, багато експертів вважають, що найбільш значущі </w:t>
      </w:r>
      <w:r w:rsidRPr="000F6232">
        <w:rPr>
          <w:rFonts w:ascii="Times New Roman" w:hAnsi="Times New Roman" w:cs="Times New Roman"/>
          <w:b/>
          <w:bCs/>
          <w:sz w:val="28"/>
          <w:szCs w:val="28"/>
        </w:rPr>
        <w:t>ризики та загрози для України</w:t>
      </w:r>
      <w:r w:rsidRPr="000F6232">
        <w:rPr>
          <w:rFonts w:ascii="Times New Roman" w:hAnsi="Times New Roman" w:cs="Times New Roman"/>
          <w:sz w:val="28"/>
          <w:szCs w:val="28"/>
        </w:rPr>
        <w:t xml:space="preserve"> та її національної безпеки наразі є </w:t>
      </w:r>
      <w:proofErr w:type="spellStart"/>
      <w:r w:rsidRPr="000F6232">
        <w:rPr>
          <w:rFonts w:ascii="Times New Roman" w:hAnsi="Times New Roman" w:cs="Times New Roman"/>
          <w:b/>
          <w:bCs/>
          <w:sz w:val="28"/>
          <w:szCs w:val="28"/>
        </w:rPr>
        <w:t>внутрішньоукраїнськими</w:t>
      </w:r>
      <w:proofErr w:type="spellEnd"/>
      <w:r w:rsidRPr="000F6232">
        <w:rPr>
          <w:rFonts w:ascii="Times New Roman" w:hAnsi="Times New Roman" w:cs="Times New Roman"/>
          <w:sz w:val="28"/>
          <w:szCs w:val="28"/>
        </w:rPr>
        <w:t>, а саме:</w:t>
      </w:r>
    </w:p>
    <w:p w14:paraId="0D6193A4" w14:textId="77777777" w:rsid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 xml:space="preserve">1) нездатність еліти сформулювати та реалізувати цілісну стратегію розвитку країни. Незрілість та фрагментарність політичної еліти; </w:t>
      </w:r>
    </w:p>
    <w:p w14:paraId="364497E8" w14:textId="77777777" w:rsid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 xml:space="preserve">2) зрощення влади та бізнесу, високий рівень корупції. Готовність еліт йти на поступки зовнішнім гравцям заради певних преференцій на шкоду національним інтересам; </w:t>
      </w:r>
    </w:p>
    <w:p w14:paraId="0E47A767" w14:textId="7369A0A4" w:rsid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3) слабкість і неефективність державних інститутів та нездатність керівництва держави забезпечити їх ефективне функціонування на всіх рівнях;</w:t>
      </w:r>
    </w:p>
    <w:p w14:paraId="780DE75D" w14:textId="77777777" w:rsid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 xml:space="preserve">4) нестабільність внутрішньої політики; </w:t>
      </w:r>
    </w:p>
    <w:p w14:paraId="54130069" w14:textId="77777777" w:rsid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 xml:space="preserve">5) некомпетентність органів влади; </w:t>
      </w:r>
    </w:p>
    <w:p w14:paraId="3E444335" w14:textId="77777777" w:rsid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 xml:space="preserve">6) значні регіональні відмінності у політичних, ідеологічних та зовнішньополітичних орієнтаціях населення, які створюють передумови для процесів соціальної фрагментації та дезінтеграції; </w:t>
      </w:r>
    </w:p>
    <w:p w14:paraId="1E1F9AC1" w14:textId="77777777" w:rsid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 xml:space="preserve">7) висока енергоємність економіки. Значна залежність української економіки від імпорту енергоносіїв; </w:t>
      </w:r>
    </w:p>
    <w:p w14:paraId="4EF4F733" w14:textId="26BC3A91" w:rsid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 xml:space="preserve">8) кризовий стан української економіки (внаслідок світової економічної кризи та війни на території України) та загроза часткової втрати економічного суверенітету; </w:t>
      </w:r>
    </w:p>
    <w:p w14:paraId="09EACDAF" w14:textId="77777777" w:rsid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 xml:space="preserve">9) зниження рівня доходів населення та зростання соціального невдоволення через поглиблення економічної кризи; </w:t>
      </w:r>
    </w:p>
    <w:p w14:paraId="56064788" w14:textId="77777777" w:rsid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 xml:space="preserve">10) загроза встановлення авторитарних режимів; </w:t>
      </w:r>
    </w:p>
    <w:p w14:paraId="56CCDE31" w14:textId="49F304E5" w:rsidR="000F6232"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11) екологічні ризики.</w:t>
      </w:r>
    </w:p>
    <w:p w14:paraId="0B0FB2E4" w14:textId="76CCC9C8" w:rsidR="000F6232" w:rsidRPr="00042340" w:rsidRDefault="000F6232" w:rsidP="003443B0">
      <w:pPr>
        <w:tabs>
          <w:tab w:val="left" w:pos="284"/>
        </w:tabs>
        <w:spacing w:after="0"/>
        <w:ind w:firstLine="567"/>
        <w:jc w:val="both"/>
        <w:rPr>
          <w:rFonts w:ascii="Times New Roman" w:hAnsi="Times New Roman" w:cs="Times New Roman"/>
          <w:sz w:val="28"/>
          <w:szCs w:val="28"/>
        </w:rPr>
      </w:pPr>
      <w:r w:rsidRPr="000F6232">
        <w:rPr>
          <w:rFonts w:ascii="Times New Roman" w:hAnsi="Times New Roman" w:cs="Times New Roman"/>
          <w:sz w:val="28"/>
          <w:szCs w:val="28"/>
        </w:rPr>
        <w:t xml:space="preserve">Найбільш несприятливими ризиками в умовах воєнного стану в Україні </w:t>
      </w:r>
      <w:r w:rsidRPr="00042340">
        <w:rPr>
          <w:rFonts w:ascii="Times New Roman" w:hAnsi="Times New Roman" w:cs="Times New Roman"/>
          <w:sz w:val="28"/>
          <w:szCs w:val="28"/>
        </w:rPr>
        <w:t>сьогодні є корупція та незрілість політичної влади, що, на нашу думку, призводить до високого ступеня незахищеності державної цілісності та громадян в Україні внаслідок ухвалення з боку влади необґрунтованих рішень.</w:t>
      </w:r>
    </w:p>
    <w:p w14:paraId="2965F83E" w14:textId="4F4A3A50" w:rsidR="000F6232" w:rsidRPr="00042340" w:rsidRDefault="00042340" w:rsidP="003443B0">
      <w:pPr>
        <w:tabs>
          <w:tab w:val="left" w:pos="284"/>
        </w:tabs>
        <w:spacing w:after="0"/>
        <w:ind w:firstLine="567"/>
        <w:jc w:val="both"/>
        <w:rPr>
          <w:rFonts w:ascii="Times New Roman" w:hAnsi="Times New Roman" w:cs="Times New Roman"/>
          <w:sz w:val="28"/>
          <w:szCs w:val="28"/>
        </w:rPr>
      </w:pPr>
      <w:r w:rsidRPr="00042340">
        <w:rPr>
          <w:rFonts w:ascii="Times New Roman" w:hAnsi="Times New Roman" w:cs="Times New Roman"/>
          <w:b/>
          <w:bCs/>
          <w:sz w:val="28"/>
          <w:szCs w:val="28"/>
        </w:rPr>
        <w:t>До зовнішніх викликів</w:t>
      </w:r>
      <w:r w:rsidRPr="00042340">
        <w:rPr>
          <w:rFonts w:ascii="Times New Roman" w:hAnsi="Times New Roman" w:cs="Times New Roman"/>
          <w:sz w:val="28"/>
          <w:szCs w:val="28"/>
        </w:rPr>
        <w:t xml:space="preserve">, що загрожують національній безпеці та національним інтересам України, українські експерти відносять: війну з російською федерацією; світову економічну кризу; посилення політичної нестабільності у світі внаслідок поглиблення економічної кризи; ризик перетворення України на інструмент (розмінну монету) в </w:t>
      </w:r>
      <w:proofErr w:type="spellStart"/>
      <w:r w:rsidRPr="00042340">
        <w:rPr>
          <w:rFonts w:ascii="Times New Roman" w:hAnsi="Times New Roman" w:cs="Times New Roman"/>
          <w:sz w:val="28"/>
          <w:szCs w:val="28"/>
        </w:rPr>
        <w:t>американсько</w:t>
      </w:r>
      <w:proofErr w:type="spellEnd"/>
      <w:r>
        <w:rPr>
          <w:rFonts w:ascii="Times New Roman" w:hAnsi="Times New Roman" w:cs="Times New Roman"/>
          <w:sz w:val="28"/>
          <w:szCs w:val="28"/>
        </w:rPr>
        <w:t>-</w:t>
      </w:r>
      <w:r w:rsidRPr="00042340">
        <w:rPr>
          <w:rFonts w:ascii="Times New Roman" w:hAnsi="Times New Roman" w:cs="Times New Roman"/>
          <w:sz w:val="28"/>
          <w:szCs w:val="28"/>
        </w:rPr>
        <w:t xml:space="preserve">російському суперництві за вплив у регіоні; невизначеність щодо позиції провідних держав ЄС у питанні визнання статусу та ролі України в міжнародному співтоваристві; загрозу ізоляції України від глобальних та регіональних економічних інтеграційних процесів; зростання напруженості у відносинах між НАТО і </w:t>
      </w:r>
      <w:proofErr w:type="spellStart"/>
      <w:r w:rsidRPr="00042340">
        <w:rPr>
          <w:rFonts w:ascii="Times New Roman" w:hAnsi="Times New Roman" w:cs="Times New Roman"/>
          <w:sz w:val="28"/>
          <w:szCs w:val="28"/>
        </w:rPr>
        <w:t>росією</w:t>
      </w:r>
      <w:proofErr w:type="spellEnd"/>
      <w:r w:rsidRPr="00042340">
        <w:rPr>
          <w:rFonts w:ascii="Times New Roman" w:hAnsi="Times New Roman" w:cs="Times New Roman"/>
          <w:sz w:val="28"/>
          <w:szCs w:val="28"/>
        </w:rPr>
        <w:t xml:space="preserve">; наміри США компенсувати глобальну кризу за рахунок європейських та азійських держав шляхом створення осередків нестабільності в Європі та Азії; активізацію заморожених конфліктів; тенденція до здобуття суверенітету над окремими національними територіями; прагнення Туреччини посилити свій вплив у Чорноморському регіоні, включно з Кримом, через контакти з кримськотатарськими організаціями; нелегальну міграцію; </w:t>
      </w:r>
      <w:r w:rsidRPr="00042340">
        <w:rPr>
          <w:rFonts w:ascii="Times New Roman" w:hAnsi="Times New Roman" w:cs="Times New Roman"/>
          <w:sz w:val="28"/>
          <w:szCs w:val="28"/>
        </w:rPr>
        <w:lastRenderedPageBreak/>
        <w:t>міжнародну злочинність, а саме збільшення наркотрафіку через Україну; міжнародний тероризм тощо.</w:t>
      </w:r>
    </w:p>
    <w:p w14:paraId="33E43C59" w14:textId="77777777" w:rsidR="00042340" w:rsidRPr="00042340" w:rsidRDefault="00042340" w:rsidP="00042340">
      <w:pPr>
        <w:tabs>
          <w:tab w:val="left" w:pos="284"/>
        </w:tabs>
        <w:spacing w:after="0"/>
        <w:ind w:firstLine="567"/>
        <w:jc w:val="both"/>
        <w:rPr>
          <w:rFonts w:ascii="Times New Roman" w:hAnsi="Times New Roman" w:cs="Times New Roman"/>
          <w:sz w:val="28"/>
          <w:szCs w:val="28"/>
        </w:rPr>
      </w:pPr>
      <w:r w:rsidRPr="00042340">
        <w:rPr>
          <w:rFonts w:ascii="Times New Roman" w:hAnsi="Times New Roman" w:cs="Times New Roman"/>
          <w:sz w:val="28"/>
          <w:szCs w:val="28"/>
        </w:rPr>
        <w:t xml:space="preserve">Збройна агресія російської федерації проти України має негативний вплив </w:t>
      </w:r>
    </w:p>
    <w:p w14:paraId="72DAE491" w14:textId="278698F3" w:rsidR="00042340" w:rsidRPr="00042340" w:rsidRDefault="00042340" w:rsidP="00042340">
      <w:pPr>
        <w:tabs>
          <w:tab w:val="left" w:pos="284"/>
        </w:tabs>
        <w:spacing w:after="0"/>
        <w:jc w:val="both"/>
        <w:rPr>
          <w:rFonts w:ascii="Times New Roman" w:hAnsi="Times New Roman" w:cs="Times New Roman"/>
          <w:sz w:val="28"/>
          <w:szCs w:val="28"/>
        </w:rPr>
      </w:pPr>
      <w:r w:rsidRPr="00042340">
        <w:rPr>
          <w:rFonts w:ascii="Times New Roman" w:hAnsi="Times New Roman" w:cs="Times New Roman"/>
          <w:sz w:val="28"/>
          <w:szCs w:val="28"/>
        </w:rPr>
        <w:t xml:space="preserve">майже на всі сфери, що забезпечують національну безпеку в країні. Вторгнення </w:t>
      </w:r>
      <w:proofErr w:type="spellStart"/>
      <w:r w:rsidRPr="00042340">
        <w:rPr>
          <w:rFonts w:ascii="Times New Roman" w:hAnsi="Times New Roman" w:cs="Times New Roman"/>
          <w:sz w:val="28"/>
          <w:szCs w:val="28"/>
        </w:rPr>
        <w:t>росії</w:t>
      </w:r>
      <w:proofErr w:type="spellEnd"/>
      <w:r w:rsidRPr="00042340">
        <w:rPr>
          <w:rFonts w:ascii="Times New Roman" w:hAnsi="Times New Roman" w:cs="Times New Roman"/>
          <w:sz w:val="28"/>
          <w:szCs w:val="28"/>
        </w:rPr>
        <w:t xml:space="preserve"> стало величезною загрозою не лише для України, а й для всього світу. </w:t>
      </w:r>
      <w:r>
        <w:rPr>
          <w:rFonts w:ascii="Times New Roman" w:hAnsi="Times New Roman" w:cs="Times New Roman"/>
          <w:sz w:val="28"/>
          <w:szCs w:val="28"/>
        </w:rPr>
        <w:t xml:space="preserve"> </w:t>
      </w:r>
      <w:r w:rsidRPr="00042340">
        <w:rPr>
          <w:rFonts w:ascii="Times New Roman" w:hAnsi="Times New Roman" w:cs="Times New Roman"/>
          <w:sz w:val="28"/>
          <w:szCs w:val="28"/>
        </w:rPr>
        <w:t xml:space="preserve">Найбільший удар припав на функціонування та стабільність світової економіки </w:t>
      </w:r>
    </w:p>
    <w:p w14:paraId="0A6DFC56" w14:textId="08C4B3FE" w:rsidR="00DB67C4" w:rsidRDefault="00042340" w:rsidP="00042340">
      <w:pPr>
        <w:tabs>
          <w:tab w:val="left" w:pos="284"/>
        </w:tabs>
        <w:spacing w:after="0"/>
        <w:jc w:val="both"/>
        <w:rPr>
          <w:rFonts w:ascii="Times New Roman" w:hAnsi="Times New Roman" w:cs="Times New Roman"/>
          <w:sz w:val="28"/>
          <w:szCs w:val="28"/>
        </w:rPr>
      </w:pPr>
      <w:r w:rsidRPr="00042340">
        <w:rPr>
          <w:rFonts w:ascii="Times New Roman" w:hAnsi="Times New Roman" w:cs="Times New Roman"/>
          <w:sz w:val="28"/>
          <w:szCs w:val="28"/>
        </w:rPr>
        <w:t>та державну цілісність багатьох інших країн. Є надія, що ці економічні втрати</w:t>
      </w:r>
      <w:r>
        <w:rPr>
          <w:rFonts w:ascii="Times New Roman" w:hAnsi="Times New Roman" w:cs="Times New Roman"/>
          <w:sz w:val="28"/>
          <w:szCs w:val="28"/>
        </w:rPr>
        <w:t xml:space="preserve"> </w:t>
      </w:r>
      <w:r w:rsidRPr="00042340">
        <w:rPr>
          <w:rFonts w:ascii="Times New Roman" w:hAnsi="Times New Roman" w:cs="Times New Roman"/>
          <w:sz w:val="28"/>
          <w:szCs w:val="28"/>
        </w:rPr>
        <w:t xml:space="preserve">будуть частково компенсовані за рахунок міжнародної допомоги та репарацій від </w:t>
      </w:r>
      <w:proofErr w:type="spellStart"/>
      <w:r w:rsidRPr="00042340">
        <w:rPr>
          <w:rFonts w:ascii="Times New Roman" w:hAnsi="Times New Roman" w:cs="Times New Roman"/>
          <w:sz w:val="28"/>
          <w:szCs w:val="28"/>
        </w:rPr>
        <w:t>росії</w:t>
      </w:r>
      <w:proofErr w:type="spellEnd"/>
      <w:r w:rsidRPr="00042340">
        <w:rPr>
          <w:rFonts w:ascii="Times New Roman" w:hAnsi="Times New Roman" w:cs="Times New Roman"/>
          <w:sz w:val="28"/>
          <w:szCs w:val="28"/>
        </w:rPr>
        <w:t>, які будуть накладені на неї за постановою Міжнародного суду. На жаль, варто розуміти, що процес відновлення та відшкодування усіх понесених втрат України буде явно важким і довготривалим процесом, що підтверджується світовим історичним досвідом. Для того щоб подолати та протистояти таким видам загроз національній безпеці та інтересам України, варто викорінити певні проблематичні фактори, які є в нашій країні:</w:t>
      </w:r>
    </w:p>
    <w:p w14:paraId="2C18960D" w14:textId="51D3681D" w:rsidR="00042340" w:rsidRPr="00042340" w:rsidRDefault="00042340" w:rsidP="00042340">
      <w:pPr>
        <w:tabs>
          <w:tab w:val="left" w:pos="284"/>
        </w:tabs>
        <w:spacing w:after="0"/>
        <w:ind w:firstLine="567"/>
        <w:jc w:val="both"/>
        <w:rPr>
          <w:rFonts w:ascii="Times New Roman" w:hAnsi="Times New Roman" w:cs="Times New Roman"/>
          <w:sz w:val="28"/>
          <w:szCs w:val="28"/>
        </w:rPr>
      </w:pPr>
      <w:r w:rsidRPr="00042340">
        <w:rPr>
          <w:rFonts w:ascii="Times New Roman" w:hAnsi="Times New Roman" w:cs="Times New Roman"/>
          <w:sz w:val="28"/>
          <w:szCs w:val="28"/>
        </w:rPr>
        <w:t xml:space="preserve">1) «реальне» подолання корупції. На сьогодні є десятки нормативно-правових актів, якими врегульовано заборону та відповідальність за корупційні діяння, але на жаль, вони не функціонують в державі на 100 %; </w:t>
      </w:r>
    </w:p>
    <w:p w14:paraId="6917E035" w14:textId="77777777" w:rsidR="00042340" w:rsidRPr="00042340" w:rsidRDefault="00042340" w:rsidP="00042340">
      <w:pPr>
        <w:tabs>
          <w:tab w:val="left" w:pos="284"/>
        </w:tabs>
        <w:spacing w:after="0"/>
        <w:ind w:firstLine="567"/>
        <w:jc w:val="both"/>
        <w:rPr>
          <w:rFonts w:ascii="Times New Roman" w:hAnsi="Times New Roman" w:cs="Times New Roman"/>
          <w:sz w:val="28"/>
          <w:szCs w:val="28"/>
        </w:rPr>
      </w:pPr>
      <w:r w:rsidRPr="00042340">
        <w:rPr>
          <w:rFonts w:ascii="Times New Roman" w:hAnsi="Times New Roman" w:cs="Times New Roman"/>
          <w:sz w:val="28"/>
          <w:szCs w:val="28"/>
        </w:rPr>
        <w:t xml:space="preserve">2) подолати критичну залежність поставок енергоресурсів з інших держав; </w:t>
      </w:r>
    </w:p>
    <w:p w14:paraId="50097969" w14:textId="77777777" w:rsidR="00042340" w:rsidRPr="00042340" w:rsidRDefault="00042340" w:rsidP="00042340">
      <w:pPr>
        <w:tabs>
          <w:tab w:val="left" w:pos="284"/>
        </w:tabs>
        <w:spacing w:after="0"/>
        <w:ind w:firstLine="567"/>
        <w:jc w:val="both"/>
        <w:rPr>
          <w:rFonts w:ascii="Times New Roman" w:hAnsi="Times New Roman" w:cs="Times New Roman"/>
          <w:sz w:val="28"/>
          <w:szCs w:val="28"/>
        </w:rPr>
      </w:pPr>
      <w:r w:rsidRPr="00042340">
        <w:rPr>
          <w:rFonts w:ascii="Times New Roman" w:hAnsi="Times New Roman" w:cs="Times New Roman"/>
          <w:sz w:val="28"/>
          <w:szCs w:val="28"/>
        </w:rPr>
        <w:t xml:space="preserve">3) усунення проблеми безробіття населення; </w:t>
      </w:r>
    </w:p>
    <w:p w14:paraId="7D39D084" w14:textId="540146E4" w:rsidR="00042340" w:rsidRPr="00042340" w:rsidRDefault="00042340" w:rsidP="00042340">
      <w:pPr>
        <w:tabs>
          <w:tab w:val="left" w:pos="284"/>
        </w:tabs>
        <w:spacing w:after="0"/>
        <w:ind w:firstLine="567"/>
        <w:jc w:val="both"/>
        <w:rPr>
          <w:rFonts w:ascii="Times New Roman" w:hAnsi="Times New Roman" w:cs="Times New Roman"/>
          <w:sz w:val="28"/>
          <w:szCs w:val="28"/>
        </w:rPr>
      </w:pPr>
      <w:r w:rsidRPr="00042340">
        <w:rPr>
          <w:rFonts w:ascii="Times New Roman" w:hAnsi="Times New Roman" w:cs="Times New Roman"/>
          <w:sz w:val="28"/>
          <w:szCs w:val="28"/>
        </w:rPr>
        <w:t>4) досягнення єдиних поглядів суспільства щодо національних інтересів та пріоритетів.</w:t>
      </w:r>
    </w:p>
    <w:p w14:paraId="24C8D96B" w14:textId="3E4AB4AC" w:rsidR="00DB67C4" w:rsidRDefault="00042340" w:rsidP="003443B0">
      <w:pPr>
        <w:tabs>
          <w:tab w:val="left" w:pos="284"/>
        </w:tabs>
        <w:spacing w:after="0"/>
        <w:ind w:firstLine="567"/>
        <w:jc w:val="both"/>
        <w:rPr>
          <w:rFonts w:ascii="Times New Roman" w:hAnsi="Times New Roman" w:cs="Times New Roman"/>
          <w:sz w:val="28"/>
          <w:szCs w:val="28"/>
        </w:rPr>
      </w:pPr>
      <w:r w:rsidRPr="00042340">
        <w:rPr>
          <w:rFonts w:ascii="Times New Roman" w:hAnsi="Times New Roman" w:cs="Times New Roman"/>
          <w:sz w:val="28"/>
          <w:szCs w:val="28"/>
        </w:rPr>
        <w:t>Вказані фактори не зможуть на сто відсотків посилити національну безпеку країни, але зможуть покласти початок для створення нової системи заходів, які зможуть захистити Україну від різних видів небезпек.</w:t>
      </w:r>
    </w:p>
    <w:p w14:paraId="5302017A" w14:textId="75F72F98" w:rsidR="00042340" w:rsidRDefault="00042340" w:rsidP="003443B0">
      <w:pPr>
        <w:tabs>
          <w:tab w:val="left" w:pos="284"/>
        </w:tabs>
        <w:spacing w:after="0"/>
        <w:ind w:firstLine="567"/>
        <w:jc w:val="both"/>
        <w:rPr>
          <w:rFonts w:ascii="Times New Roman" w:hAnsi="Times New Roman" w:cs="Times New Roman"/>
          <w:sz w:val="28"/>
          <w:szCs w:val="28"/>
        </w:rPr>
      </w:pPr>
      <w:r w:rsidRPr="00042340">
        <w:rPr>
          <w:rFonts w:ascii="Times New Roman" w:hAnsi="Times New Roman" w:cs="Times New Roman"/>
          <w:sz w:val="28"/>
          <w:szCs w:val="28"/>
        </w:rPr>
        <w:t>З метою зміцнення економічної безпеки органи державної влади мають активно впроваджувати регуляторні заходи в наступних напрямах.</w:t>
      </w:r>
    </w:p>
    <w:p w14:paraId="26E9C31F" w14:textId="757E0301" w:rsidR="00042340" w:rsidRDefault="00042340" w:rsidP="003443B0">
      <w:pPr>
        <w:tabs>
          <w:tab w:val="left" w:pos="284"/>
        </w:tabs>
        <w:spacing w:after="0"/>
        <w:ind w:firstLine="567"/>
        <w:jc w:val="both"/>
        <w:rPr>
          <w:rFonts w:ascii="Times New Roman" w:hAnsi="Times New Roman" w:cs="Times New Roman"/>
          <w:sz w:val="28"/>
          <w:szCs w:val="28"/>
        </w:rPr>
      </w:pPr>
      <w:r w:rsidRPr="00042340">
        <w:rPr>
          <w:rFonts w:ascii="Times New Roman" w:hAnsi="Times New Roman" w:cs="Times New Roman"/>
          <w:b/>
          <w:bCs/>
          <w:sz w:val="28"/>
          <w:szCs w:val="28"/>
        </w:rPr>
        <w:t>1. Підтримка внутрішнього ринку.</w:t>
      </w:r>
      <w:r w:rsidRPr="00042340">
        <w:rPr>
          <w:rFonts w:ascii="Times New Roman" w:hAnsi="Times New Roman" w:cs="Times New Roman"/>
          <w:sz w:val="28"/>
          <w:szCs w:val="28"/>
        </w:rPr>
        <w:t xml:space="preserve"> З метою стабілізації та відновлення національної економіки необхідно забезпечити подальше зменшення регуляторного та адміністративного навантаження на бізнес, зокрема шляхом впровадження заходів дерегуляції на засадах ризик-орієнтованого підходу для розвитку саморегулювання бізнесу; запровадити нові та розширити існуючі інструменти підтримки для малого та середнього бізнесу, в тому числі фінансові. Пріоритетом для реанімації внутрішнього ринку </w:t>
      </w:r>
      <w:proofErr w:type="spellStart"/>
      <w:r w:rsidRPr="00042340">
        <w:rPr>
          <w:rFonts w:ascii="Times New Roman" w:hAnsi="Times New Roman" w:cs="Times New Roman"/>
          <w:sz w:val="28"/>
          <w:szCs w:val="28"/>
        </w:rPr>
        <w:t>правомірно</w:t>
      </w:r>
      <w:proofErr w:type="spellEnd"/>
      <w:r w:rsidRPr="00042340">
        <w:rPr>
          <w:rFonts w:ascii="Times New Roman" w:hAnsi="Times New Roman" w:cs="Times New Roman"/>
          <w:sz w:val="28"/>
          <w:szCs w:val="28"/>
        </w:rPr>
        <w:t xml:space="preserve"> визначити харчову й легку промисловості, ІТ-сферу. Регуляторної підтримки потребує машинобудівний комплекс. Загальні витрати на оборону у 2023 році перевищили 1 трильйон гривень. Тож хоча б часткове відновлення </w:t>
      </w:r>
      <w:proofErr w:type="spellStart"/>
      <w:r w:rsidRPr="00042340">
        <w:rPr>
          <w:rFonts w:ascii="Times New Roman" w:hAnsi="Times New Roman" w:cs="Times New Roman"/>
          <w:sz w:val="28"/>
          <w:szCs w:val="28"/>
        </w:rPr>
        <w:t>потужностей</w:t>
      </w:r>
      <w:proofErr w:type="spellEnd"/>
      <w:r w:rsidRPr="00042340">
        <w:rPr>
          <w:rFonts w:ascii="Times New Roman" w:hAnsi="Times New Roman" w:cs="Times New Roman"/>
          <w:sz w:val="28"/>
          <w:szCs w:val="28"/>
        </w:rPr>
        <w:t xml:space="preserve"> військово-промислового комплексу за рахунок використання підприємств машинобудівного комплексу може стати вагомим фактором зростання промислового виробництва.</w:t>
      </w:r>
    </w:p>
    <w:p w14:paraId="7E463AB7" w14:textId="470C630D" w:rsidR="00042340" w:rsidRDefault="00042340" w:rsidP="003443B0">
      <w:pPr>
        <w:tabs>
          <w:tab w:val="left" w:pos="284"/>
        </w:tabs>
        <w:spacing w:after="0"/>
        <w:ind w:firstLine="567"/>
        <w:jc w:val="both"/>
        <w:rPr>
          <w:rFonts w:ascii="Times New Roman" w:hAnsi="Times New Roman" w:cs="Times New Roman"/>
          <w:sz w:val="28"/>
          <w:szCs w:val="28"/>
        </w:rPr>
      </w:pPr>
      <w:r w:rsidRPr="00042340">
        <w:rPr>
          <w:rFonts w:ascii="Times New Roman" w:hAnsi="Times New Roman" w:cs="Times New Roman"/>
          <w:b/>
          <w:bCs/>
          <w:sz w:val="28"/>
          <w:szCs w:val="28"/>
        </w:rPr>
        <w:t>2. Підтримка фінансової стійкості.</w:t>
      </w:r>
      <w:r w:rsidRPr="00042340">
        <w:rPr>
          <w:rFonts w:ascii="Times New Roman" w:hAnsi="Times New Roman" w:cs="Times New Roman"/>
          <w:sz w:val="28"/>
          <w:szCs w:val="28"/>
        </w:rPr>
        <w:t xml:space="preserve"> Доцільно відмітити, що з початку повномасштабного вторгнення російської федерації було задіяно цілий ряд інструментів фінансової підтримки. У квітні 2023 року Радою з фінансової стабільності створено робочу групу з питань розвитку внутрішнього боргового </w:t>
      </w:r>
      <w:r w:rsidRPr="00042340">
        <w:rPr>
          <w:rFonts w:ascii="Times New Roman" w:hAnsi="Times New Roman" w:cs="Times New Roman"/>
          <w:sz w:val="28"/>
          <w:szCs w:val="28"/>
        </w:rPr>
        <w:lastRenderedPageBreak/>
        <w:t>ринку за участю представників Національного банку України та Міністерства фінансів України. Робоча група створена в рамках виконання Меморандуму про економічну та фінансову політику з Міжнародним валютним фондом, відповідно до якого Україна взяла зобов’язання уникати емісійного</w:t>
      </w:r>
      <w:r>
        <w:rPr>
          <w:rFonts w:ascii="Times New Roman" w:hAnsi="Times New Roman" w:cs="Times New Roman"/>
          <w:sz w:val="28"/>
          <w:szCs w:val="28"/>
        </w:rPr>
        <w:t xml:space="preserve"> </w:t>
      </w:r>
      <w:r w:rsidRPr="00042340">
        <w:rPr>
          <w:rFonts w:ascii="Times New Roman" w:hAnsi="Times New Roman" w:cs="Times New Roman"/>
          <w:sz w:val="28"/>
          <w:szCs w:val="28"/>
        </w:rPr>
        <w:t>фінансування державного бюджету та розвивати внутрішній борговий ринок за допомогою розширення та диверсифікації кола інвесторів у державні цінні папери, в тому числі за рахунок повернення нерезидентів на внутрішній ринок облігацій. Крім того, з травня 2023 року розпочинається процедура оцінки стійкості банківської системи в умовах воєнного часу.</w:t>
      </w:r>
    </w:p>
    <w:p w14:paraId="7A148132" w14:textId="37561ACC" w:rsidR="00042340" w:rsidRDefault="00042340" w:rsidP="003443B0">
      <w:pPr>
        <w:tabs>
          <w:tab w:val="left" w:pos="284"/>
        </w:tabs>
        <w:spacing w:after="0"/>
        <w:ind w:firstLine="567"/>
        <w:jc w:val="both"/>
        <w:rPr>
          <w:rFonts w:ascii="Times New Roman" w:hAnsi="Times New Roman" w:cs="Times New Roman"/>
          <w:sz w:val="28"/>
          <w:szCs w:val="28"/>
        </w:rPr>
      </w:pPr>
      <w:r w:rsidRPr="00042340">
        <w:rPr>
          <w:rFonts w:ascii="Times New Roman" w:hAnsi="Times New Roman" w:cs="Times New Roman"/>
          <w:sz w:val="28"/>
          <w:szCs w:val="28"/>
        </w:rPr>
        <w:t>Також, з метою посилення ринкових стимулів залучення банками строкових депозитів населення в національній валюті, зниження ризиків для валютного ринку, оновлено операційний дизайн монетарної політики, що передбачає зниження ставки за депозитними сертифікатами та запровадження нових лімітованих тримісячних депозитних сертифікатів під фіксовану ставку на рівні облікової. Ці зміни дозволять захистити заощадження громадян від інфляційного знецінення, забезпечать зниження цінового тиску, а також сприятимуть розвиткові культури строкових заощаджень у гривні.</w:t>
      </w:r>
    </w:p>
    <w:p w14:paraId="7D4ED627" w14:textId="38499845" w:rsidR="00042340" w:rsidRDefault="00042340" w:rsidP="003443B0">
      <w:pPr>
        <w:tabs>
          <w:tab w:val="left" w:pos="284"/>
        </w:tabs>
        <w:spacing w:after="0"/>
        <w:ind w:firstLine="567"/>
        <w:jc w:val="both"/>
        <w:rPr>
          <w:rFonts w:ascii="Times New Roman" w:hAnsi="Times New Roman" w:cs="Times New Roman"/>
          <w:sz w:val="28"/>
          <w:szCs w:val="28"/>
        </w:rPr>
      </w:pPr>
      <w:r w:rsidRPr="00042340">
        <w:rPr>
          <w:rFonts w:ascii="Times New Roman" w:hAnsi="Times New Roman" w:cs="Times New Roman"/>
          <w:b/>
          <w:bCs/>
          <w:sz w:val="28"/>
          <w:szCs w:val="28"/>
        </w:rPr>
        <w:t>3. Відновлення рівноваги у зовнішній і внутрішній торгівлі.</w:t>
      </w:r>
      <w:r w:rsidRPr="00042340">
        <w:rPr>
          <w:rFonts w:ascii="Times New Roman" w:hAnsi="Times New Roman" w:cs="Times New Roman"/>
          <w:sz w:val="28"/>
          <w:szCs w:val="28"/>
        </w:rPr>
        <w:t xml:space="preserve"> Військова агресія призвела до зростання диспропорції між внутрішнім і зовнішнім торговими ринками. Обмеження процесу вимивання валюти з українського ринку має бути елементом відновлення економічної безпеки.</w:t>
      </w:r>
    </w:p>
    <w:p w14:paraId="34B74397" w14:textId="1F5497BF" w:rsidR="00042340" w:rsidRPr="00042340" w:rsidRDefault="00042340" w:rsidP="003443B0">
      <w:pPr>
        <w:tabs>
          <w:tab w:val="left" w:pos="284"/>
        </w:tabs>
        <w:spacing w:after="0"/>
        <w:ind w:firstLine="567"/>
        <w:jc w:val="both"/>
        <w:rPr>
          <w:rFonts w:ascii="Times New Roman" w:hAnsi="Times New Roman" w:cs="Times New Roman"/>
          <w:sz w:val="28"/>
          <w:szCs w:val="28"/>
        </w:rPr>
      </w:pPr>
      <w:r w:rsidRPr="00042340">
        <w:rPr>
          <w:rFonts w:ascii="Times New Roman" w:hAnsi="Times New Roman" w:cs="Times New Roman"/>
          <w:b/>
          <w:bCs/>
          <w:sz w:val="28"/>
          <w:szCs w:val="28"/>
        </w:rPr>
        <w:t>4. Відновлення інфраструктури.</w:t>
      </w:r>
      <w:r w:rsidRPr="00042340">
        <w:rPr>
          <w:rFonts w:ascii="Times New Roman" w:hAnsi="Times New Roman" w:cs="Times New Roman"/>
          <w:sz w:val="28"/>
          <w:szCs w:val="28"/>
        </w:rPr>
        <w:t xml:space="preserve"> Головним завданням варто вважати відновлення енергетичної інфраструктури, яка постійно страждає внаслідок цілеспрямованих ворожих атак. Водночас зрушеннями доцільно вважати адаптацію як бізнесу, так і домогосподарств до ризиків глибоких </w:t>
      </w:r>
      <w:proofErr w:type="spellStart"/>
      <w:r w:rsidRPr="00042340">
        <w:rPr>
          <w:rFonts w:ascii="Times New Roman" w:hAnsi="Times New Roman" w:cs="Times New Roman"/>
          <w:sz w:val="28"/>
          <w:szCs w:val="28"/>
        </w:rPr>
        <w:t>блекаутів</w:t>
      </w:r>
      <w:proofErr w:type="spellEnd"/>
      <w:r w:rsidRPr="00042340">
        <w:rPr>
          <w:rFonts w:ascii="Times New Roman" w:hAnsi="Times New Roman" w:cs="Times New Roman"/>
          <w:sz w:val="28"/>
          <w:szCs w:val="28"/>
        </w:rPr>
        <w:t>, удосконалення технології захисту та відновлення енергетичних об’єктів.</w:t>
      </w:r>
    </w:p>
    <w:p w14:paraId="31D6829A" w14:textId="79B15FE1" w:rsidR="00042340" w:rsidRPr="00042340" w:rsidRDefault="00042340" w:rsidP="003443B0">
      <w:pPr>
        <w:tabs>
          <w:tab w:val="left" w:pos="284"/>
        </w:tabs>
        <w:spacing w:after="0"/>
        <w:ind w:firstLine="567"/>
        <w:jc w:val="both"/>
        <w:rPr>
          <w:rFonts w:ascii="Times New Roman" w:hAnsi="Times New Roman" w:cs="Times New Roman"/>
          <w:sz w:val="28"/>
          <w:szCs w:val="28"/>
        </w:rPr>
      </w:pPr>
      <w:r w:rsidRPr="00042340">
        <w:rPr>
          <w:rFonts w:ascii="Times New Roman" w:hAnsi="Times New Roman" w:cs="Times New Roman"/>
          <w:sz w:val="28"/>
          <w:szCs w:val="28"/>
        </w:rPr>
        <w:t>Отже, сучасні загрози економічній безпеці України мають як сучасний військовий, так і структурний характер. Атаки на інфраструктурні об’єкти, окупація частини території України, бюджетна криза та інші виклики поглибили проблеми у функціонуванні національної економіки. З метою відновлення економічного розвитку та безпеки України необхідно підтримувати внутрішній ринок, вжити заходів для подальшої підтримки фінансової стійкості та відновлення критичної інфраструктури.</w:t>
      </w:r>
    </w:p>
    <w:p w14:paraId="28D01A80" w14:textId="77777777" w:rsidR="00B70CDA" w:rsidRDefault="00B70CDA" w:rsidP="003443B0">
      <w:pPr>
        <w:tabs>
          <w:tab w:val="left" w:pos="284"/>
        </w:tabs>
        <w:spacing w:after="0"/>
        <w:ind w:firstLine="567"/>
        <w:jc w:val="both"/>
        <w:rPr>
          <w:rFonts w:ascii="Times New Roman" w:hAnsi="Times New Roman" w:cs="Times New Roman"/>
          <w:sz w:val="28"/>
          <w:szCs w:val="28"/>
        </w:rPr>
      </w:pPr>
    </w:p>
    <w:p w14:paraId="39E61F64" w14:textId="3A169A51" w:rsidR="00B70CDA" w:rsidRDefault="00B70CDA" w:rsidP="00B70CDA">
      <w:pPr>
        <w:tabs>
          <w:tab w:val="left" w:pos="284"/>
        </w:tabs>
        <w:spacing w:after="0"/>
        <w:ind w:firstLine="567"/>
        <w:jc w:val="both"/>
        <w:rPr>
          <w:rFonts w:ascii="Times New Roman" w:hAnsi="Times New Roman" w:cs="Times New Roman"/>
          <w:b/>
          <w:bCs/>
          <w:sz w:val="28"/>
          <w:szCs w:val="28"/>
        </w:rPr>
      </w:pPr>
      <w:r w:rsidRPr="00B70CDA">
        <w:rPr>
          <w:rFonts w:ascii="Times New Roman" w:hAnsi="Times New Roman" w:cs="Times New Roman"/>
          <w:b/>
          <w:bCs/>
          <w:sz w:val="28"/>
          <w:szCs w:val="28"/>
        </w:rPr>
        <w:t>4. Концепція фінансової безпеки України та її місце у забезпечення економічного суверенітету</w:t>
      </w:r>
    </w:p>
    <w:p w14:paraId="102AECF2" w14:textId="59D0B962" w:rsidR="00B70CDA" w:rsidRDefault="00B70CDA" w:rsidP="00B70CDA">
      <w:pPr>
        <w:tabs>
          <w:tab w:val="left" w:pos="284"/>
        </w:tabs>
        <w:spacing w:after="0"/>
        <w:ind w:firstLine="567"/>
        <w:jc w:val="both"/>
        <w:rPr>
          <w:rFonts w:ascii="Times New Roman" w:hAnsi="Times New Roman" w:cs="Times New Roman"/>
          <w:b/>
          <w:bCs/>
          <w:sz w:val="28"/>
          <w:szCs w:val="28"/>
        </w:rPr>
      </w:pPr>
    </w:p>
    <w:p w14:paraId="3764CAA8" w14:textId="21FE4835" w:rsidR="00B70CDA" w:rsidRDefault="00B70CDA" w:rsidP="00B70CDA">
      <w:pPr>
        <w:tabs>
          <w:tab w:val="left" w:pos="284"/>
        </w:tabs>
        <w:spacing w:after="0"/>
        <w:ind w:firstLine="567"/>
        <w:jc w:val="both"/>
        <w:rPr>
          <w:rFonts w:ascii="Times New Roman" w:hAnsi="Times New Roman" w:cs="Times New Roman"/>
          <w:sz w:val="28"/>
          <w:szCs w:val="28"/>
        </w:rPr>
      </w:pPr>
      <w:r w:rsidRPr="00B70CDA">
        <w:rPr>
          <w:rFonts w:ascii="Times New Roman" w:hAnsi="Times New Roman" w:cs="Times New Roman"/>
          <w:sz w:val="28"/>
          <w:szCs w:val="28"/>
        </w:rPr>
        <w:t>Концепція забезпечення національної безпеки у фінансовій сфері</w:t>
      </w:r>
      <w:r>
        <w:rPr>
          <w:rFonts w:ascii="Times New Roman" w:hAnsi="Times New Roman" w:cs="Times New Roman"/>
          <w:sz w:val="28"/>
          <w:szCs w:val="28"/>
        </w:rPr>
        <w:t xml:space="preserve"> </w:t>
      </w:r>
      <w:r w:rsidRPr="00B70CDA">
        <w:rPr>
          <w:rFonts w:ascii="Times New Roman" w:hAnsi="Times New Roman" w:cs="Times New Roman"/>
          <w:sz w:val="28"/>
          <w:szCs w:val="28"/>
        </w:rPr>
        <w:t>була затверджена Кабінетом Міністрів України у 2012 році. Цей документ визначає основні загрози фінансовій безпеці держави та окреслює шляхи їх нейтралізації. Він спрямований на забезпечення збалансованості та стійкості фінансової системи України до внутрішніх і зовнішніх загроз.</w:t>
      </w:r>
      <w:r>
        <w:rPr>
          <w:rFonts w:ascii="Times New Roman" w:hAnsi="Times New Roman" w:cs="Times New Roman"/>
          <w:sz w:val="28"/>
          <w:szCs w:val="28"/>
        </w:rPr>
        <w:t xml:space="preserve"> </w:t>
      </w:r>
    </w:p>
    <w:p w14:paraId="16062FD6" w14:textId="77777777" w:rsidR="00B70CDA" w:rsidRPr="00B70CDA" w:rsidRDefault="00B70CDA" w:rsidP="00B70CDA">
      <w:pPr>
        <w:tabs>
          <w:tab w:val="left" w:pos="284"/>
        </w:tabs>
        <w:spacing w:after="0"/>
        <w:ind w:firstLine="567"/>
        <w:jc w:val="both"/>
        <w:rPr>
          <w:rFonts w:ascii="Times New Roman" w:hAnsi="Times New Roman" w:cs="Times New Roman"/>
          <w:sz w:val="28"/>
          <w:szCs w:val="28"/>
        </w:rPr>
      </w:pPr>
      <w:r w:rsidRPr="00B70CDA">
        <w:rPr>
          <w:rFonts w:ascii="Times New Roman" w:hAnsi="Times New Roman" w:cs="Times New Roman"/>
          <w:sz w:val="28"/>
          <w:szCs w:val="28"/>
        </w:rPr>
        <w:lastRenderedPageBreak/>
        <w:t>Станом на сьогодні, ця Концепція залишається чинною. Однак, враховуючи динамічні зміни у внутрішньому та зовнішньому середовищі, а також сучасні виклики, пов'язані з воєнним станом та глобальними економічними процесами, можливе оновлення або розробка нових стратегічних документів у сфері фінансової безпеки.</w:t>
      </w:r>
    </w:p>
    <w:p w14:paraId="0665E3E9" w14:textId="77777777" w:rsidR="00B70CDA" w:rsidRPr="00B70CDA" w:rsidRDefault="00B70CDA" w:rsidP="00B70CDA">
      <w:pPr>
        <w:tabs>
          <w:tab w:val="left" w:pos="284"/>
        </w:tabs>
        <w:spacing w:after="0"/>
        <w:ind w:firstLine="567"/>
        <w:jc w:val="both"/>
        <w:rPr>
          <w:rFonts w:ascii="Times New Roman" w:hAnsi="Times New Roman" w:cs="Times New Roman"/>
          <w:sz w:val="28"/>
          <w:szCs w:val="28"/>
        </w:rPr>
      </w:pPr>
      <w:r w:rsidRPr="00B70CDA">
        <w:rPr>
          <w:rFonts w:ascii="Times New Roman" w:hAnsi="Times New Roman" w:cs="Times New Roman"/>
          <w:sz w:val="28"/>
          <w:szCs w:val="28"/>
        </w:rPr>
        <w:t>Фінансова безпека є ключовим елементом економічного суверенітету України, оскільки вона забезпечує захист національних інтересів у фінансовій сфері та створює умови для стабільного соціально-економічного розвитку країни.</w:t>
      </w:r>
    </w:p>
    <w:p w14:paraId="3324E5C2" w14:textId="446FB4ED" w:rsidR="00B70CDA" w:rsidRDefault="00B70CDA" w:rsidP="00B70CDA">
      <w:pPr>
        <w:tabs>
          <w:tab w:val="left" w:pos="284"/>
        </w:tabs>
        <w:spacing w:after="0"/>
        <w:ind w:left="-426" w:firstLine="567"/>
        <w:jc w:val="both"/>
        <w:rPr>
          <w:rFonts w:ascii="Times New Roman" w:hAnsi="Times New Roman" w:cs="Times New Roman"/>
          <w:sz w:val="28"/>
          <w:szCs w:val="28"/>
        </w:rPr>
      </w:pPr>
      <w:r>
        <w:rPr>
          <w:rFonts w:ascii="Times New Roman" w:hAnsi="Times New Roman" w:cs="Times New Roman"/>
          <w:sz w:val="28"/>
          <w:szCs w:val="28"/>
        </w:rPr>
        <w:t xml:space="preserve">Ознайомитись з концепцією можна за посиланням </w:t>
      </w:r>
      <w:hyperlink r:id="rId15" w:anchor="Text" w:history="1">
        <w:r w:rsidRPr="007E0A7C">
          <w:rPr>
            <w:rStyle w:val="a3"/>
            <w:rFonts w:ascii="Times New Roman" w:hAnsi="Times New Roman" w:cs="Times New Roman"/>
            <w:sz w:val="28"/>
            <w:szCs w:val="28"/>
          </w:rPr>
          <w:t>https://zakon.rada.gov.ua/laws/main/569-2012-%D1%80?utm_source=chatgpt.com#Text</w:t>
        </w:r>
      </w:hyperlink>
      <w:r>
        <w:rPr>
          <w:rFonts w:ascii="Times New Roman" w:hAnsi="Times New Roman" w:cs="Times New Roman"/>
          <w:sz w:val="28"/>
          <w:szCs w:val="28"/>
        </w:rPr>
        <w:t xml:space="preserve"> </w:t>
      </w:r>
    </w:p>
    <w:p w14:paraId="0C7CBE45" w14:textId="29A494C7" w:rsidR="00B70CDA" w:rsidRDefault="003713C5" w:rsidP="003713C5">
      <w:pPr>
        <w:tabs>
          <w:tab w:val="left" w:pos="284"/>
        </w:tabs>
        <w:spacing w:after="0"/>
        <w:ind w:firstLine="709"/>
        <w:jc w:val="both"/>
        <w:rPr>
          <w:rFonts w:ascii="Times New Roman" w:hAnsi="Times New Roman" w:cs="Times New Roman"/>
          <w:sz w:val="28"/>
          <w:szCs w:val="28"/>
        </w:rPr>
      </w:pPr>
      <w:r w:rsidRPr="003713C5">
        <w:rPr>
          <w:rFonts w:ascii="Times New Roman" w:hAnsi="Times New Roman" w:cs="Times New Roman"/>
          <w:b/>
          <w:bCs/>
          <w:sz w:val="28"/>
          <w:szCs w:val="28"/>
        </w:rPr>
        <w:t>Бюро економічної безпеки України (БЕБ)</w:t>
      </w:r>
      <w:r w:rsidRPr="003713C5">
        <w:rPr>
          <w:rFonts w:ascii="Times New Roman" w:hAnsi="Times New Roman" w:cs="Times New Roman"/>
          <w:sz w:val="28"/>
          <w:szCs w:val="28"/>
        </w:rPr>
        <w:t xml:space="preserve"> безпосередньо пов’язане з Концепцією фінансової безпеки України, оскільки воно виконує ключову роль у її реалізації.</w:t>
      </w:r>
      <w:r w:rsidRPr="003713C5">
        <w:t xml:space="preserve"> </w:t>
      </w:r>
      <w:r w:rsidRPr="003713C5">
        <w:rPr>
          <w:rFonts w:ascii="Times New Roman" w:hAnsi="Times New Roman" w:cs="Times New Roman"/>
          <w:sz w:val="28"/>
          <w:szCs w:val="28"/>
        </w:rPr>
        <w:t>Це центральний орган виконавчої влади, який відповідає за боротьбу з економічними злочинами в Україні. БЕБ було створено у 2021 році, щоб замінити податкову міліцію, частково СБУ та інші органи, які раніше розслідували фінансові злочини.</w:t>
      </w:r>
    </w:p>
    <w:p w14:paraId="57E64213" w14:textId="77777777" w:rsidR="003713C5" w:rsidRPr="003713C5" w:rsidRDefault="003713C5" w:rsidP="003713C5">
      <w:pPr>
        <w:tabs>
          <w:tab w:val="left" w:pos="284"/>
        </w:tabs>
        <w:spacing w:after="0"/>
        <w:ind w:firstLine="709"/>
        <w:jc w:val="both"/>
        <w:rPr>
          <w:rFonts w:ascii="Times New Roman" w:hAnsi="Times New Roman" w:cs="Times New Roman"/>
          <w:b/>
          <w:bCs/>
          <w:sz w:val="28"/>
          <w:szCs w:val="28"/>
        </w:rPr>
      </w:pPr>
      <w:r w:rsidRPr="003713C5">
        <w:rPr>
          <w:rFonts w:ascii="Times New Roman" w:hAnsi="Times New Roman" w:cs="Times New Roman"/>
          <w:b/>
          <w:bCs/>
          <w:sz w:val="28"/>
          <w:szCs w:val="28"/>
        </w:rPr>
        <w:t>Основні завдання БЕБ:</w:t>
      </w:r>
    </w:p>
    <w:p w14:paraId="3781BA14" w14:textId="77777777" w:rsidR="003713C5" w:rsidRPr="003713C5" w:rsidRDefault="003713C5" w:rsidP="003713C5">
      <w:pPr>
        <w:pStyle w:val="a5"/>
        <w:numPr>
          <w:ilvl w:val="0"/>
          <w:numId w:val="4"/>
        </w:numPr>
        <w:tabs>
          <w:tab w:val="left" w:pos="284"/>
          <w:tab w:val="left" w:pos="993"/>
        </w:tabs>
        <w:spacing w:after="0"/>
        <w:ind w:left="0" w:firstLine="709"/>
        <w:jc w:val="both"/>
        <w:rPr>
          <w:rFonts w:ascii="Times New Roman" w:hAnsi="Times New Roman" w:cs="Times New Roman"/>
          <w:sz w:val="28"/>
          <w:szCs w:val="28"/>
        </w:rPr>
      </w:pPr>
      <w:r w:rsidRPr="003713C5">
        <w:rPr>
          <w:rFonts w:ascii="Times New Roman" w:hAnsi="Times New Roman" w:cs="Times New Roman"/>
          <w:sz w:val="28"/>
          <w:szCs w:val="28"/>
        </w:rPr>
        <w:t>Виявлення та розслідування економічних злочинів</w:t>
      </w:r>
    </w:p>
    <w:p w14:paraId="06CC6FAE" w14:textId="77777777" w:rsidR="003713C5" w:rsidRPr="003713C5" w:rsidRDefault="003713C5" w:rsidP="003713C5">
      <w:pPr>
        <w:pStyle w:val="a5"/>
        <w:numPr>
          <w:ilvl w:val="0"/>
          <w:numId w:val="4"/>
        </w:numPr>
        <w:tabs>
          <w:tab w:val="left" w:pos="284"/>
          <w:tab w:val="left" w:pos="993"/>
        </w:tabs>
        <w:spacing w:after="0"/>
        <w:ind w:left="0" w:firstLine="709"/>
        <w:jc w:val="both"/>
        <w:rPr>
          <w:rFonts w:ascii="Times New Roman" w:hAnsi="Times New Roman" w:cs="Times New Roman"/>
          <w:sz w:val="28"/>
          <w:szCs w:val="28"/>
        </w:rPr>
      </w:pPr>
      <w:r w:rsidRPr="003713C5">
        <w:rPr>
          <w:rFonts w:ascii="Times New Roman" w:hAnsi="Times New Roman" w:cs="Times New Roman"/>
          <w:sz w:val="28"/>
          <w:szCs w:val="28"/>
        </w:rPr>
        <w:t>Захист економічної безпеки держави</w:t>
      </w:r>
    </w:p>
    <w:p w14:paraId="6BE51497" w14:textId="77777777" w:rsidR="003713C5" w:rsidRPr="003713C5" w:rsidRDefault="003713C5" w:rsidP="003713C5">
      <w:pPr>
        <w:pStyle w:val="a5"/>
        <w:numPr>
          <w:ilvl w:val="0"/>
          <w:numId w:val="4"/>
        </w:numPr>
        <w:tabs>
          <w:tab w:val="left" w:pos="284"/>
          <w:tab w:val="left" w:pos="993"/>
        </w:tabs>
        <w:spacing w:after="0"/>
        <w:ind w:left="0" w:firstLine="709"/>
        <w:jc w:val="both"/>
        <w:rPr>
          <w:rFonts w:ascii="Times New Roman" w:hAnsi="Times New Roman" w:cs="Times New Roman"/>
          <w:sz w:val="28"/>
          <w:szCs w:val="28"/>
        </w:rPr>
      </w:pPr>
      <w:r w:rsidRPr="003713C5">
        <w:rPr>
          <w:rFonts w:ascii="Times New Roman" w:hAnsi="Times New Roman" w:cs="Times New Roman"/>
          <w:sz w:val="28"/>
          <w:szCs w:val="28"/>
        </w:rPr>
        <w:t>Протидія ухиленню від сплати податків, фінансовим махінаціям, контрабанді тощо</w:t>
      </w:r>
    </w:p>
    <w:p w14:paraId="4E53CF67" w14:textId="77777777" w:rsidR="003713C5" w:rsidRPr="003713C5" w:rsidRDefault="003713C5" w:rsidP="003713C5">
      <w:pPr>
        <w:pStyle w:val="a5"/>
        <w:numPr>
          <w:ilvl w:val="0"/>
          <w:numId w:val="4"/>
        </w:numPr>
        <w:tabs>
          <w:tab w:val="left" w:pos="284"/>
          <w:tab w:val="left" w:pos="993"/>
        </w:tabs>
        <w:spacing w:after="0"/>
        <w:ind w:left="0" w:firstLine="709"/>
        <w:jc w:val="both"/>
        <w:rPr>
          <w:rFonts w:ascii="Times New Roman" w:hAnsi="Times New Roman" w:cs="Times New Roman"/>
          <w:sz w:val="28"/>
          <w:szCs w:val="28"/>
        </w:rPr>
      </w:pPr>
      <w:r w:rsidRPr="003713C5">
        <w:rPr>
          <w:rFonts w:ascii="Times New Roman" w:hAnsi="Times New Roman" w:cs="Times New Roman"/>
          <w:sz w:val="28"/>
          <w:szCs w:val="28"/>
        </w:rPr>
        <w:t>Аналітична діяльність для попередження злочинів</w:t>
      </w:r>
    </w:p>
    <w:p w14:paraId="29EC53E3" w14:textId="4D9CB8AA" w:rsidR="003713C5" w:rsidRDefault="003713C5" w:rsidP="003713C5">
      <w:pPr>
        <w:tabs>
          <w:tab w:val="left" w:pos="284"/>
        </w:tabs>
        <w:spacing w:after="0"/>
        <w:ind w:firstLine="709"/>
        <w:jc w:val="both"/>
        <w:rPr>
          <w:rFonts w:ascii="Times New Roman" w:hAnsi="Times New Roman" w:cs="Times New Roman"/>
          <w:sz w:val="28"/>
          <w:szCs w:val="28"/>
        </w:rPr>
      </w:pPr>
      <w:r w:rsidRPr="003713C5">
        <w:rPr>
          <w:rFonts w:ascii="Times New Roman" w:hAnsi="Times New Roman" w:cs="Times New Roman"/>
          <w:sz w:val="28"/>
          <w:szCs w:val="28"/>
        </w:rPr>
        <w:t>Бюро працює незалежно від інших правоохоронних органів і використовує аналітичний підхід у своїй роботі.</w:t>
      </w:r>
    </w:p>
    <w:p w14:paraId="6E9D0928" w14:textId="77777777" w:rsidR="00814619" w:rsidRPr="00814619" w:rsidRDefault="00814619" w:rsidP="00814619">
      <w:pPr>
        <w:tabs>
          <w:tab w:val="left" w:pos="993"/>
        </w:tabs>
        <w:spacing w:before="100" w:beforeAutospacing="1" w:after="100" w:afterAutospacing="1" w:line="240" w:lineRule="auto"/>
        <w:ind w:firstLine="709"/>
        <w:jc w:val="both"/>
        <w:outlineLvl w:val="2"/>
        <w:rPr>
          <w:rFonts w:ascii="Times New Roman" w:eastAsia="Times New Roman" w:hAnsi="Times New Roman" w:cs="Times New Roman"/>
          <w:b/>
          <w:bCs/>
          <w:sz w:val="28"/>
          <w:szCs w:val="28"/>
          <w:lang w:eastAsia="uk-UA"/>
        </w:rPr>
      </w:pPr>
      <w:r w:rsidRPr="00814619">
        <w:rPr>
          <w:rFonts w:ascii="Times New Roman" w:eastAsia="Times New Roman" w:hAnsi="Times New Roman" w:cs="Times New Roman"/>
          <w:b/>
          <w:bCs/>
          <w:sz w:val="28"/>
          <w:szCs w:val="28"/>
          <w:lang w:eastAsia="uk-UA"/>
        </w:rPr>
        <w:t>Як саме БЕБ пов’язане з Концепцією фінансової безпеки?</w:t>
      </w:r>
    </w:p>
    <w:p w14:paraId="197532E1" w14:textId="77777777" w:rsidR="00814619" w:rsidRPr="00814619" w:rsidRDefault="00814619" w:rsidP="00814619">
      <w:pPr>
        <w:numPr>
          <w:ilvl w:val="0"/>
          <w:numId w:val="5"/>
        </w:numPr>
        <w:tabs>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814619">
        <w:rPr>
          <w:rFonts w:ascii="Times New Roman" w:eastAsia="Times New Roman" w:hAnsi="Times New Roman" w:cs="Times New Roman"/>
          <w:b/>
          <w:bCs/>
          <w:sz w:val="28"/>
          <w:szCs w:val="28"/>
          <w:lang w:eastAsia="uk-UA"/>
        </w:rPr>
        <w:t>Боротьба з економічними злочинами</w:t>
      </w:r>
    </w:p>
    <w:p w14:paraId="402D9238" w14:textId="77777777" w:rsidR="00814619" w:rsidRPr="00814619" w:rsidRDefault="00814619" w:rsidP="00814619">
      <w:pPr>
        <w:numPr>
          <w:ilvl w:val="1"/>
          <w:numId w:val="5"/>
        </w:numPr>
        <w:tabs>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814619">
        <w:rPr>
          <w:rFonts w:ascii="Times New Roman" w:eastAsia="Times New Roman" w:hAnsi="Times New Roman" w:cs="Times New Roman"/>
          <w:sz w:val="28"/>
          <w:szCs w:val="28"/>
          <w:lang w:eastAsia="uk-UA"/>
        </w:rPr>
        <w:t>БЕБ розслідує ухилення від сплати податків, відмивання коштів, фінансові махінації, контрабанду та інші злочини, що можуть загрожувати фінансовій безпеці країни.</w:t>
      </w:r>
    </w:p>
    <w:p w14:paraId="2F4F35D4" w14:textId="77777777" w:rsidR="00814619" w:rsidRPr="00814619" w:rsidRDefault="00814619" w:rsidP="00814619">
      <w:pPr>
        <w:numPr>
          <w:ilvl w:val="0"/>
          <w:numId w:val="5"/>
        </w:numPr>
        <w:tabs>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814619">
        <w:rPr>
          <w:rFonts w:ascii="Times New Roman" w:eastAsia="Times New Roman" w:hAnsi="Times New Roman" w:cs="Times New Roman"/>
          <w:b/>
          <w:bCs/>
          <w:sz w:val="28"/>
          <w:szCs w:val="28"/>
          <w:lang w:eastAsia="uk-UA"/>
        </w:rPr>
        <w:t>Забезпечення економічного суверенітету</w:t>
      </w:r>
    </w:p>
    <w:p w14:paraId="0CD0C46F" w14:textId="77777777" w:rsidR="00814619" w:rsidRPr="00814619" w:rsidRDefault="00814619" w:rsidP="00814619">
      <w:pPr>
        <w:numPr>
          <w:ilvl w:val="1"/>
          <w:numId w:val="5"/>
        </w:numPr>
        <w:tabs>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814619">
        <w:rPr>
          <w:rFonts w:ascii="Times New Roman" w:eastAsia="Times New Roman" w:hAnsi="Times New Roman" w:cs="Times New Roman"/>
          <w:sz w:val="28"/>
          <w:szCs w:val="28"/>
          <w:lang w:eastAsia="uk-UA"/>
        </w:rPr>
        <w:t>Фінансова безпека є складовою економічного суверенітету України. БЕБ протидіє незаконним фінансовим схемам, що можуть послаблювати економічну незалежність держави.</w:t>
      </w:r>
    </w:p>
    <w:p w14:paraId="400C9590" w14:textId="77777777" w:rsidR="00814619" w:rsidRPr="00814619" w:rsidRDefault="00814619" w:rsidP="00814619">
      <w:pPr>
        <w:numPr>
          <w:ilvl w:val="0"/>
          <w:numId w:val="5"/>
        </w:numPr>
        <w:tabs>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814619">
        <w:rPr>
          <w:rFonts w:ascii="Times New Roman" w:eastAsia="Times New Roman" w:hAnsi="Times New Roman" w:cs="Times New Roman"/>
          <w:b/>
          <w:bCs/>
          <w:sz w:val="28"/>
          <w:szCs w:val="28"/>
          <w:lang w:eastAsia="uk-UA"/>
        </w:rPr>
        <w:t>Аналітична діяльність та попередження ризиків</w:t>
      </w:r>
    </w:p>
    <w:p w14:paraId="3DD29AD7" w14:textId="77777777" w:rsidR="00814619" w:rsidRPr="00814619" w:rsidRDefault="00814619" w:rsidP="00814619">
      <w:pPr>
        <w:numPr>
          <w:ilvl w:val="1"/>
          <w:numId w:val="5"/>
        </w:numPr>
        <w:tabs>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814619">
        <w:rPr>
          <w:rFonts w:ascii="Times New Roman" w:eastAsia="Times New Roman" w:hAnsi="Times New Roman" w:cs="Times New Roman"/>
          <w:sz w:val="28"/>
          <w:szCs w:val="28"/>
          <w:lang w:eastAsia="uk-UA"/>
        </w:rPr>
        <w:t>БЕБ використовує аналітичний підхід для виявлення загроз у фінансовій сфері, що відповідає стратегічним цілям Концепції.</w:t>
      </w:r>
    </w:p>
    <w:p w14:paraId="538B08AA" w14:textId="77777777" w:rsidR="00814619" w:rsidRPr="00814619" w:rsidRDefault="00814619" w:rsidP="00814619">
      <w:pPr>
        <w:numPr>
          <w:ilvl w:val="0"/>
          <w:numId w:val="5"/>
        </w:numPr>
        <w:tabs>
          <w:tab w:val="left" w:pos="993"/>
        </w:tabs>
        <w:spacing w:before="100" w:beforeAutospacing="1" w:after="100" w:afterAutospacing="1" w:line="240" w:lineRule="auto"/>
        <w:ind w:left="0" w:firstLine="709"/>
        <w:jc w:val="both"/>
        <w:rPr>
          <w:rFonts w:ascii="Times New Roman" w:eastAsia="Times New Roman" w:hAnsi="Times New Roman" w:cs="Times New Roman"/>
          <w:sz w:val="28"/>
          <w:szCs w:val="28"/>
          <w:lang w:eastAsia="uk-UA"/>
        </w:rPr>
      </w:pPr>
      <w:r w:rsidRPr="00814619">
        <w:rPr>
          <w:rFonts w:ascii="Times New Roman" w:eastAsia="Times New Roman" w:hAnsi="Times New Roman" w:cs="Times New Roman"/>
          <w:b/>
          <w:bCs/>
          <w:sz w:val="28"/>
          <w:szCs w:val="28"/>
          <w:lang w:eastAsia="uk-UA"/>
        </w:rPr>
        <w:t>Співпраця з державними органами</w:t>
      </w:r>
    </w:p>
    <w:p w14:paraId="17D84471" w14:textId="77777777" w:rsidR="00814619" w:rsidRPr="00814619" w:rsidRDefault="00814619" w:rsidP="00814619">
      <w:pPr>
        <w:numPr>
          <w:ilvl w:val="1"/>
          <w:numId w:val="5"/>
        </w:numPr>
        <w:tabs>
          <w:tab w:val="left" w:pos="993"/>
        </w:tabs>
        <w:spacing w:after="0" w:line="240" w:lineRule="auto"/>
        <w:ind w:left="0" w:firstLine="709"/>
        <w:jc w:val="both"/>
        <w:rPr>
          <w:rFonts w:ascii="Times New Roman" w:eastAsia="Times New Roman" w:hAnsi="Times New Roman" w:cs="Times New Roman"/>
          <w:sz w:val="28"/>
          <w:szCs w:val="28"/>
          <w:lang w:eastAsia="uk-UA"/>
        </w:rPr>
      </w:pPr>
      <w:r w:rsidRPr="00814619">
        <w:rPr>
          <w:rFonts w:ascii="Times New Roman" w:eastAsia="Times New Roman" w:hAnsi="Times New Roman" w:cs="Times New Roman"/>
          <w:sz w:val="28"/>
          <w:szCs w:val="28"/>
          <w:lang w:eastAsia="uk-UA"/>
        </w:rPr>
        <w:t>Концепція фінансової безпеки передбачає міжвідомчу взаємодію. БЕБ координує роботу з Міністерством фінансів, НБУ, СБУ, ДПС та іншими установами для посилення фінансової безпеки країни.</w:t>
      </w:r>
    </w:p>
    <w:p w14:paraId="5EC65EFE" w14:textId="77777777" w:rsidR="00814619" w:rsidRPr="00814619" w:rsidRDefault="00814619" w:rsidP="00814619">
      <w:pPr>
        <w:tabs>
          <w:tab w:val="left" w:pos="993"/>
        </w:tabs>
        <w:spacing w:after="0" w:line="240" w:lineRule="auto"/>
        <w:ind w:firstLine="709"/>
        <w:jc w:val="both"/>
        <w:rPr>
          <w:rFonts w:ascii="Times New Roman" w:eastAsia="Times New Roman" w:hAnsi="Times New Roman" w:cs="Times New Roman"/>
          <w:sz w:val="28"/>
          <w:szCs w:val="28"/>
          <w:lang w:eastAsia="uk-UA"/>
        </w:rPr>
      </w:pPr>
      <w:r w:rsidRPr="00814619">
        <w:rPr>
          <w:rFonts w:ascii="Times New Roman" w:eastAsia="Times New Roman" w:hAnsi="Times New Roman" w:cs="Times New Roman"/>
          <w:sz w:val="28"/>
          <w:szCs w:val="28"/>
          <w:lang w:eastAsia="uk-UA"/>
        </w:rPr>
        <w:lastRenderedPageBreak/>
        <w:t>Отже, БЕБ є одним із головних виконавчих органів, який втілює положення Концепції фінансової безпеки на практиці, забезпечуючи захист економічних інтересів України.</w:t>
      </w:r>
    </w:p>
    <w:p w14:paraId="10653FC1" w14:textId="77777777" w:rsidR="003713C5" w:rsidRPr="00B70CDA" w:rsidRDefault="003713C5" w:rsidP="003713C5">
      <w:pPr>
        <w:tabs>
          <w:tab w:val="left" w:pos="284"/>
        </w:tabs>
        <w:spacing w:after="0"/>
        <w:ind w:firstLine="709"/>
        <w:jc w:val="both"/>
        <w:rPr>
          <w:rFonts w:ascii="Times New Roman" w:hAnsi="Times New Roman" w:cs="Times New Roman"/>
          <w:sz w:val="28"/>
          <w:szCs w:val="28"/>
        </w:rPr>
      </w:pPr>
    </w:p>
    <w:sectPr w:rsidR="003713C5" w:rsidRPr="00B70CD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5C54"/>
    <w:multiLevelType w:val="hybridMultilevel"/>
    <w:tmpl w:val="B8D07198"/>
    <w:lvl w:ilvl="0" w:tplc="586A5054">
      <w:start w:val="1"/>
      <w:numFmt w:val="bullet"/>
      <w:lvlText w:val="•"/>
      <w:lvlJc w:val="left"/>
      <w:pPr>
        <w:tabs>
          <w:tab w:val="num" w:pos="720"/>
        </w:tabs>
        <w:ind w:left="720" w:hanging="360"/>
      </w:pPr>
      <w:rPr>
        <w:rFonts w:ascii="Arial" w:hAnsi="Arial" w:hint="default"/>
      </w:rPr>
    </w:lvl>
    <w:lvl w:ilvl="1" w:tplc="0CF8DD5C" w:tentative="1">
      <w:start w:val="1"/>
      <w:numFmt w:val="bullet"/>
      <w:lvlText w:val="•"/>
      <w:lvlJc w:val="left"/>
      <w:pPr>
        <w:tabs>
          <w:tab w:val="num" w:pos="1440"/>
        </w:tabs>
        <w:ind w:left="1440" w:hanging="360"/>
      </w:pPr>
      <w:rPr>
        <w:rFonts w:ascii="Arial" w:hAnsi="Arial" w:hint="default"/>
      </w:rPr>
    </w:lvl>
    <w:lvl w:ilvl="2" w:tplc="9000D518" w:tentative="1">
      <w:start w:val="1"/>
      <w:numFmt w:val="bullet"/>
      <w:lvlText w:val="•"/>
      <w:lvlJc w:val="left"/>
      <w:pPr>
        <w:tabs>
          <w:tab w:val="num" w:pos="2160"/>
        </w:tabs>
        <w:ind w:left="2160" w:hanging="360"/>
      </w:pPr>
      <w:rPr>
        <w:rFonts w:ascii="Arial" w:hAnsi="Arial" w:hint="default"/>
      </w:rPr>
    </w:lvl>
    <w:lvl w:ilvl="3" w:tplc="B29CBDF8" w:tentative="1">
      <w:start w:val="1"/>
      <w:numFmt w:val="bullet"/>
      <w:lvlText w:val="•"/>
      <w:lvlJc w:val="left"/>
      <w:pPr>
        <w:tabs>
          <w:tab w:val="num" w:pos="2880"/>
        </w:tabs>
        <w:ind w:left="2880" w:hanging="360"/>
      </w:pPr>
      <w:rPr>
        <w:rFonts w:ascii="Arial" w:hAnsi="Arial" w:hint="default"/>
      </w:rPr>
    </w:lvl>
    <w:lvl w:ilvl="4" w:tplc="5882F652" w:tentative="1">
      <w:start w:val="1"/>
      <w:numFmt w:val="bullet"/>
      <w:lvlText w:val="•"/>
      <w:lvlJc w:val="left"/>
      <w:pPr>
        <w:tabs>
          <w:tab w:val="num" w:pos="3600"/>
        </w:tabs>
        <w:ind w:left="3600" w:hanging="360"/>
      </w:pPr>
      <w:rPr>
        <w:rFonts w:ascii="Arial" w:hAnsi="Arial" w:hint="default"/>
      </w:rPr>
    </w:lvl>
    <w:lvl w:ilvl="5" w:tplc="4D3C4D72" w:tentative="1">
      <w:start w:val="1"/>
      <w:numFmt w:val="bullet"/>
      <w:lvlText w:val="•"/>
      <w:lvlJc w:val="left"/>
      <w:pPr>
        <w:tabs>
          <w:tab w:val="num" w:pos="4320"/>
        </w:tabs>
        <w:ind w:left="4320" w:hanging="360"/>
      </w:pPr>
      <w:rPr>
        <w:rFonts w:ascii="Arial" w:hAnsi="Arial" w:hint="default"/>
      </w:rPr>
    </w:lvl>
    <w:lvl w:ilvl="6" w:tplc="7428826A" w:tentative="1">
      <w:start w:val="1"/>
      <w:numFmt w:val="bullet"/>
      <w:lvlText w:val="•"/>
      <w:lvlJc w:val="left"/>
      <w:pPr>
        <w:tabs>
          <w:tab w:val="num" w:pos="5040"/>
        </w:tabs>
        <w:ind w:left="5040" w:hanging="360"/>
      </w:pPr>
      <w:rPr>
        <w:rFonts w:ascii="Arial" w:hAnsi="Arial" w:hint="default"/>
      </w:rPr>
    </w:lvl>
    <w:lvl w:ilvl="7" w:tplc="86A86324" w:tentative="1">
      <w:start w:val="1"/>
      <w:numFmt w:val="bullet"/>
      <w:lvlText w:val="•"/>
      <w:lvlJc w:val="left"/>
      <w:pPr>
        <w:tabs>
          <w:tab w:val="num" w:pos="5760"/>
        </w:tabs>
        <w:ind w:left="5760" w:hanging="360"/>
      </w:pPr>
      <w:rPr>
        <w:rFonts w:ascii="Arial" w:hAnsi="Arial" w:hint="default"/>
      </w:rPr>
    </w:lvl>
    <w:lvl w:ilvl="8" w:tplc="E3AA741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8256BCB"/>
    <w:multiLevelType w:val="hybridMultilevel"/>
    <w:tmpl w:val="58A65F02"/>
    <w:lvl w:ilvl="0" w:tplc="3BE060EC">
      <w:start w:val="1"/>
      <w:numFmt w:val="bullet"/>
      <w:lvlText w:val="•"/>
      <w:lvlJc w:val="left"/>
      <w:pPr>
        <w:tabs>
          <w:tab w:val="num" w:pos="720"/>
        </w:tabs>
        <w:ind w:left="720" w:hanging="360"/>
      </w:pPr>
      <w:rPr>
        <w:rFonts w:ascii="Arial" w:hAnsi="Arial" w:hint="default"/>
      </w:rPr>
    </w:lvl>
    <w:lvl w:ilvl="1" w:tplc="C804E1EC" w:tentative="1">
      <w:start w:val="1"/>
      <w:numFmt w:val="bullet"/>
      <w:lvlText w:val="•"/>
      <w:lvlJc w:val="left"/>
      <w:pPr>
        <w:tabs>
          <w:tab w:val="num" w:pos="1440"/>
        </w:tabs>
        <w:ind w:left="1440" w:hanging="360"/>
      </w:pPr>
      <w:rPr>
        <w:rFonts w:ascii="Arial" w:hAnsi="Arial" w:hint="default"/>
      </w:rPr>
    </w:lvl>
    <w:lvl w:ilvl="2" w:tplc="B0621218" w:tentative="1">
      <w:start w:val="1"/>
      <w:numFmt w:val="bullet"/>
      <w:lvlText w:val="•"/>
      <w:lvlJc w:val="left"/>
      <w:pPr>
        <w:tabs>
          <w:tab w:val="num" w:pos="2160"/>
        </w:tabs>
        <w:ind w:left="2160" w:hanging="360"/>
      </w:pPr>
      <w:rPr>
        <w:rFonts w:ascii="Arial" w:hAnsi="Arial" w:hint="default"/>
      </w:rPr>
    </w:lvl>
    <w:lvl w:ilvl="3" w:tplc="8F065822" w:tentative="1">
      <w:start w:val="1"/>
      <w:numFmt w:val="bullet"/>
      <w:lvlText w:val="•"/>
      <w:lvlJc w:val="left"/>
      <w:pPr>
        <w:tabs>
          <w:tab w:val="num" w:pos="2880"/>
        </w:tabs>
        <w:ind w:left="2880" w:hanging="360"/>
      </w:pPr>
      <w:rPr>
        <w:rFonts w:ascii="Arial" w:hAnsi="Arial" w:hint="default"/>
      </w:rPr>
    </w:lvl>
    <w:lvl w:ilvl="4" w:tplc="9E2C7F82" w:tentative="1">
      <w:start w:val="1"/>
      <w:numFmt w:val="bullet"/>
      <w:lvlText w:val="•"/>
      <w:lvlJc w:val="left"/>
      <w:pPr>
        <w:tabs>
          <w:tab w:val="num" w:pos="3600"/>
        </w:tabs>
        <w:ind w:left="3600" w:hanging="360"/>
      </w:pPr>
      <w:rPr>
        <w:rFonts w:ascii="Arial" w:hAnsi="Arial" w:hint="default"/>
      </w:rPr>
    </w:lvl>
    <w:lvl w:ilvl="5" w:tplc="39444890" w:tentative="1">
      <w:start w:val="1"/>
      <w:numFmt w:val="bullet"/>
      <w:lvlText w:val="•"/>
      <w:lvlJc w:val="left"/>
      <w:pPr>
        <w:tabs>
          <w:tab w:val="num" w:pos="4320"/>
        </w:tabs>
        <w:ind w:left="4320" w:hanging="360"/>
      </w:pPr>
      <w:rPr>
        <w:rFonts w:ascii="Arial" w:hAnsi="Arial" w:hint="default"/>
      </w:rPr>
    </w:lvl>
    <w:lvl w:ilvl="6" w:tplc="0EEA830C" w:tentative="1">
      <w:start w:val="1"/>
      <w:numFmt w:val="bullet"/>
      <w:lvlText w:val="•"/>
      <w:lvlJc w:val="left"/>
      <w:pPr>
        <w:tabs>
          <w:tab w:val="num" w:pos="5040"/>
        </w:tabs>
        <w:ind w:left="5040" w:hanging="360"/>
      </w:pPr>
      <w:rPr>
        <w:rFonts w:ascii="Arial" w:hAnsi="Arial" w:hint="default"/>
      </w:rPr>
    </w:lvl>
    <w:lvl w:ilvl="7" w:tplc="CF6C08C6" w:tentative="1">
      <w:start w:val="1"/>
      <w:numFmt w:val="bullet"/>
      <w:lvlText w:val="•"/>
      <w:lvlJc w:val="left"/>
      <w:pPr>
        <w:tabs>
          <w:tab w:val="num" w:pos="5760"/>
        </w:tabs>
        <w:ind w:left="5760" w:hanging="360"/>
      </w:pPr>
      <w:rPr>
        <w:rFonts w:ascii="Arial" w:hAnsi="Arial" w:hint="default"/>
      </w:rPr>
    </w:lvl>
    <w:lvl w:ilvl="8" w:tplc="0440438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1A373D1"/>
    <w:multiLevelType w:val="multilevel"/>
    <w:tmpl w:val="C02A8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47909"/>
    <w:multiLevelType w:val="hybridMultilevel"/>
    <w:tmpl w:val="516E52E0"/>
    <w:lvl w:ilvl="0" w:tplc="F2DEBABE">
      <w:start w:val="1"/>
      <w:numFmt w:val="bullet"/>
      <w:lvlText w:val="•"/>
      <w:lvlJc w:val="left"/>
      <w:pPr>
        <w:tabs>
          <w:tab w:val="num" w:pos="720"/>
        </w:tabs>
        <w:ind w:left="720" w:hanging="360"/>
      </w:pPr>
      <w:rPr>
        <w:rFonts w:ascii="Arial" w:hAnsi="Arial" w:hint="default"/>
      </w:rPr>
    </w:lvl>
    <w:lvl w:ilvl="1" w:tplc="B7B403E2" w:tentative="1">
      <w:start w:val="1"/>
      <w:numFmt w:val="bullet"/>
      <w:lvlText w:val="•"/>
      <w:lvlJc w:val="left"/>
      <w:pPr>
        <w:tabs>
          <w:tab w:val="num" w:pos="1440"/>
        </w:tabs>
        <w:ind w:left="1440" w:hanging="360"/>
      </w:pPr>
      <w:rPr>
        <w:rFonts w:ascii="Arial" w:hAnsi="Arial" w:hint="default"/>
      </w:rPr>
    </w:lvl>
    <w:lvl w:ilvl="2" w:tplc="3A2AD1B6" w:tentative="1">
      <w:start w:val="1"/>
      <w:numFmt w:val="bullet"/>
      <w:lvlText w:val="•"/>
      <w:lvlJc w:val="left"/>
      <w:pPr>
        <w:tabs>
          <w:tab w:val="num" w:pos="2160"/>
        </w:tabs>
        <w:ind w:left="2160" w:hanging="360"/>
      </w:pPr>
      <w:rPr>
        <w:rFonts w:ascii="Arial" w:hAnsi="Arial" w:hint="default"/>
      </w:rPr>
    </w:lvl>
    <w:lvl w:ilvl="3" w:tplc="D6DAFACC" w:tentative="1">
      <w:start w:val="1"/>
      <w:numFmt w:val="bullet"/>
      <w:lvlText w:val="•"/>
      <w:lvlJc w:val="left"/>
      <w:pPr>
        <w:tabs>
          <w:tab w:val="num" w:pos="2880"/>
        </w:tabs>
        <w:ind w:left="2880" w:hanging="360"/>
      </w:pPr>
      <w:rPr>
        <w:rFonts w:ascii="Arial" w:hAnsi="Arial" w:hint="default"/>
      </w:rPr>
    </w:lvl>
    <w:lvl w:ilvl="4" w:tplc="10247316" w:tentative="1">
      <w:start w:val="1"/>
      <w:numFmt w:val="bullet"/>
      <w:lvlText w:val="•"/>
      <w:lvlJc w:val="left"/>
      <w:pPr>
        <w:tabs>
          <w:tab w:val="num" w:pos="3600"/>
        </w:tabs>
        <w:ind w:left="3600" w:hanging="360"/>
      </w:pPr>
      <w:rPr>
        <w:rFonts w:ascii="Arial" w:hAnsi="Arial" w:hint="default"/>
      </w:rPr>
    </w:lvl>
    <w:lvl w:ilvl="5" w:tplc="9890582C" w:tentative="1">
      <w:start w:val="1"/>
      <w:numFmt w:val="bullet"/>
      <w:lvlText w:val="•"/>
      <w:lvlJc w:val="left"/>
      <w:pPr>
        <w:tabs>
          <w:tab w:val="num" w:pos="4320"/>
        </w:tabs>
        <w:ind w:left="4320" w:hanging="360"/>
      </w:pPr>
      <w:rPr>
        <w:rFonts w:ascii="Arial" w:hAnsi="Arial" w:hint="default"/>
      </w:rPr>
    </w:lvl>
    <w:lvl w:ilvl="6" w:tplc="EB3CF4D2" w:tentative="1">
      <w:start w:val="1"/>
      <w:numFmt w:val="bullet"/>
      <w:lvlText w:val="•"/>
      <w:lvlJc w:val="left"/>
      <w:pPr>
        <w:tabs>
          <w:tab w:val="num" w:pos="5040"/>
        </w:tabs>
        <w:ind w:left="5040" w:hanging="360"/>
      </w:pPr>
      <w:rPr>
        <w:rFonts w:ascii="Arial" w:hAnsi="Arial" w:hint="default"/>
      </w:rPr>
    </w:lvl>
    <w:lvl w:ilvl="7" w:tplc="D30E706E" w:tentative="1">
      <w:start w:val="1"/>
      <w:numFmt w:val="bullet"/>
      <w:lvlText w:val="•"/>
      <w:lvlJc w:val="left"/>
      <w:pPr>
        <w:tabs>
          <w:tab w:val="num" w:pos="5760"/>
        </w:tabs>
        <w:ind w:left="5760" w:hanging="360"/>
      </w:pPr>
      <w:rPr>
        <w:rFonts w:ascii="Arial" w:hAnsi="Arial" w:hint="default"/>
      </w:rPr>
    </w:lvl>
    <w:lvl w:ilvl="8" w:tplc="844E0F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3B01533"/>
    <w:multiLevelType w:val="hybridMultilevel"/>
    <w:tmpl w:val="FA2404C2"/>
    <w:lvl w:ilvl="0" w:tplc="BFE2F5F4">
      <w:start w:val="1"/>
      <w:numFmt w:val="bullet"/>
      <w:lvlText w:val=""/>
      <w:lvlJc w:val="left"/>
      <w:pPr>
        <w:tabs>
          <w:tab w:val="num" w:pos="720"/>
        </w:tabs>
        <w:ind w:left="720" w:hanging="360"/>
      </w:pPr>
      <w:rPr>
        <w:rFonts w:ascii="Wingdings 2" w:hAnsi="Wingdings 2" w:hint="default"/>
      </w:rPr>
    </w:lvl>
    <w:lvl w:ilvl="1" w:tplc="4782C1CA" w:tentative="1">
      <w:start w:val="1"/>
      <w:numFmt w:val="bullet"/>
      <w:lvlText w:val=""/>
      <w:lvlJc w:val="left"/>
      <w:pPr>
        <w:tabs>
          <w:tab w:val="num" w:pos="1440"/>
        </w:tabs>
        <w:ind w:left="1440" w:hanging="360"/>
      </w:pPr>
      <w:rPr>
        <w:rFonts w:ascii="Wingdings 2" w:hAnsi="Wingdings 2" w:hint="default"/>
      </w:rPr>
    </w:lvl>
    <w:lvl w:ilvl="2" w:tplc="0B646768" w:tentative="1">
      <w:start w:val="1"/>
      <w:numFmt w:val="bullet"/>
      <w:lvlText w:val=""/>
      <w:lvlJc w:val="left"/>
      <w:pPr>
        <w:tabs>
          <w:tab w:val="num" w:pos="2160"/>
        </w:tabs>
        <w:ind w:left="2160" w:hanging="360"/>
      </w:pPr>
      <w:rPr>
        <w:rFonts w:ascii="Wingdings 2" w:hAnsi="Wingdings 2" w:hint="default"/>
      </w:rPr>
    </w:lvl>
    <w:lvl w:ilvl="3" w:tplc="63B80906" w:tentative="1">
      <w:start w:val="1"/>
      <w:numFmt w:val="bullet"/>
      <w:lvlText w:val=""/>
      <w:lvlJc w:val="left"/>
      <w:pPr>
        <w:tabs>
          <w:tab w:val="num" w:pos="2880"/>
        </w:tabs>
        <w:ind w:left="2880" w:hanging="360"/>
      </w:pPr>
      <w:rPr>
        <w:rFonts w:ascii="Wingdings 2" w:hAnsi="Wingdings 2" w:hint="default"/>
      </w:rPr>
    </w:lvl>
    <w:lvl w:ilvl="4" w:tplc="7CA671F4" w:tentative="1">
      <w:start w:val="1"/>
      <w:numFmt w:val="bullet"/>
      <w:lvlText w:val=""/>
      <w:lvlJc w:val="left"/>
      <w:pPr>
        <w:tabs>
          <w:tab w:val="num" w:pos="3600"/>
        </w:tabs>
        <w:ind w:left="3600" w:hanging="360"/>
      </w:pPr>
      <w:rPr>
        <w:rFonts w:ascii="Wingdings 2" w:hAnsi="Wingdings 2" w:hint="default"/>
      </w:rPr>
    </w:lvl>
    <w:lvl w:ilvl="5" w:tplc="36748766" w:tentative="1">
      <w:start w:val="1"/>
      <w:numFmt w:val="bullet"/>
      <w:lvlText w:val=""/>
      <w:lvlJc w:val="left"/>
      <w:pPr>
        <w:tabs>
          <w:tab w:val="num" w:pos="4320"/>
        </w:tabs>
        <w:ind w:left="4320" w:hanging="360"/>
      </w:pPr>
      <w:rPr>
        <w:rFonts w:ascii="Wingdings 2" w:hAnsi="Wingdings 2" w:hint="default"/>
      </w:rPr>
    </w:lvl>
    <w:lvl w:ilvl="6" w:tplc="E7148A78" w:tentative="1">
      <w:start w:val="1"/>
      <w:numFmt w:val="bullet"/>
      <w:lvlText w:val=""/>
      <w:lvlJc w:val="left"/>
      <w:pPr>
        <w:tabs>
          <w:tab w:val="num" w:pos="5040"/>
        </w:tabs>
        <w:ind w:left="5040" w:hanging="360"/>
      </w:pPr>
      <w:rPr>
        <w:rFonts w:ascii="Wingdings 2" w:hAnsi="Wingdings 2" w:hint="default"/>
      </w:rPr>
    </w:lvl>
    <w:lvl w:ilvl="7" w:tplc="BC3CBAE4" w:tentative="1">
      <w:start w:val="1"/>
      <w:numFmt w:val="bullet"/>
      <w:lvlText w:val=""/>
      <w:lvlJc w:val="left"/>
      <w:pPr>
        <w:tabs>
          <w:tab w:val="num" w:pos="5760"/>
        </w:tabs>
        <w:ind w:left="5760" w:hanging="360"/>
      </w:pPr>
      <w:rPr>
        <w:rFonts w:ascii="Wingdings 2" w:hAnsi="Wingdings 2" w:hint="default"/>
      </w:rPr>
    </w:lvl>
    <w:lvl w:ilvl="8" w:tplc="656C36AE"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3BAF6EE8"/>
    <w:multiLevelType w:val="multilevel"/>
    <w:tmpl w:val="09B81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114E80"/>
    <w:multiLevelType w:val="multilevel"/>
    <w:tmpl w:val="9046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B33A45"/>
    <w:multiLevelType w:val="multilevel"/>
    <w:tmpl w:val="71FAE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9763C9"/>
    <w:multiLevelType w:val="hybridMultilevel"/>
    <w:tmpl w:val="E56850E2"/>
    <w:lvl w:ilvl="0" w:tplc="44CCC740">
      <w:start w:val="1"/>
      <w:numFmt w:val="bullet"/>
      <w:lvlText w:val="•"/>
      <w:lvlJc w:val="left"/>
      <w:pPr>
        <w:tabs>
          <w:tab w:val="num" w:pos="720"/>
        </w:tabs>
        <w:ind w:left="720" w:hanging="360"/>
      </w:pPr>
      <w:rPr>
        <w:rFonts w:ascii="Arial" w:hAnsi="Arial" w:hint="default"/>
      </w:rPr>
    </w:lvl>
    <w:lvl w:ilvl="1" w:tplc="90F8F096" w:tentative="1">
      <w:start w:val="1"/>
      <w:numFmt w:val="bullet"/>
      <w:lvlText w:val="•"/>
      <w:lvlJc w:val="left"/>
      <w:pPr>
        <w:tabs>
          <w:tab w:val="num" w:pos="1440"/>
        </w:tabs>
        <w:ind w:left="1440" w:hanging="360"/>
      </w:pPr>
      <w:rPr>
        <w:rFonts w:ascii="Arial" w:hAnsi="Arial" w:hint="default"/>
      </w:rPr>
    </w:lvl>
    <w:lvl w:ilvl="2" w:tplc="6894675A" w:tentative="1">
      <w:start w:val="1"/>
      <w:numFmt w:val="bullet"/>
      <w:lvlText w:val="•"/>
      <w:lvlJc w:val="left"/>
      <w:pPr>
        <w:tabs>
          <w:tab w:val="num" w:pos="2160"/>
        </w:tabs>
        <w:ind w:left="2160" w:hanging="360"/>
      </w:pPr>
      <w:rPr>
        <w:rFonts w:ascii="Arial" w:hAnsi="Arial" w:hint="default"/>
      </w:rPr>
    </w:lvl>
    <w:lvl w:ilvl="3" w:tplc="4BDED474" w:tentative="1">
      <w:start w:val="1"/>
      <w:numFmt w:val="bullet"/>
      <w:lvlText w:val="•"/>
      <w:lvlJc w:val="left"/>
      <w:pPr>
        <w:tabs>
          <w:tab w:val="num" w:pos="2880"/>
        </w:tabs>
        <w:ind w:left="2880" w:hanging="360"/>
      </w:pPr>
      <w:rPr>
        <w:rFonts w:ascii="Arial" w:hAnsi="Arial" w:hint="default"/>
      </w:rPr>
    </w:lvl>
    <w:lvl w:ilvl="4" w:tplc="E48EDA8C" w:tentative="1">
      <w:start w:val="1"/>
      <w:numFmt w:val="bullet"/>
      <w:lvlText w:val="•"/>
      <w:lvlJc w:val="left"/>
      <w:pPr>
        <w:tabs>
          <w:tab w:val="num" w:pos="3600"/>
        </w:tabs>
        <w:ind w:left="3600" w:hanging="360"/>
      </w:pPr>
      <w:rPr>
        <w:rFonts w:ascii="Arial" w:hAnsi="Arial" w:hint="default"/>
      </w:rPr>
    </w:lvl>
    <w:lvl w:ilvl="5" w:tplc="DD6E3DF8" w:tentative="1">
      <w:start w:val="1"/>
      <w:numFmt w:val="bullet"/>
      <w:lvlText w:val="•"/>
      <w:lvlJc w:val="left"/>
      <w:pPr>
        <w:tabs>
          <w:tab w:val="num" w:pos="4320"/>
        </w:tabs>
        <w:ind w:left="4320" w:hanging="360"/>
      </w:pPr>
      <w:rPr>
        <w:rFonts w:ascii="Arial" w:hAnsi="Arial" w:hint="default"/>
      </w:rPr>
    </w:lvl>
    <w:lvl w:ilvl="6" w:tplc="CEA66934" w:tentative="1">
      <w:start w:val="1"/>
      <w:numFmt w:val="bullet"/>
      <w:lvlText w:val="•"/>
      <w:lvlJc w:val="left"/>
      <w:pPr>
        <w:tabs>
          <w:tab w:val="num" w:pos="5040"/>
        </w:tabs>
        <w:ind w:left="5040" w:hanging="360"/>
      </w:pPr>
      <w:rPr>
        <w:rFonts w:ascii="Arial" w:hAnsi="Arial" w:hint="default"/>
      </w:rPr>
    </w:lvl>
    <w:lvl w:ilvl="7" w:tplc="829865C6" w:tentative="1">
      <w:start w:val="1"/>
      <w:numFmt w:val="bullet"/>
      <w:lvlText w:val="•"/>
      <w:lvlJc w:val="left"/>
      <w:pPr>
        <w:tabs>
          <w:tab w:val="num" w:pos="5760"/>
        </w:tabs>
        <w:ind w:left="5760" w:hanging="360"/>
      </w:pPr>
      <w:rPr>
        <w:rFonts w:ascii="Arial" w:hAnsi="Arial" w:hint="default"/>
      </w:rPr>
    </w:lvl>
    <w:lvl w:ilvl="8" w:tplc="C0B224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4B401E4"/>
    <w:multiLevelType w:val="multilevel"/>
    <w:tmpl w:val="7B18C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406584"/>
    <w:multiLevelType w:val="hybridMultilevel"/>
    <w:tmpl w:val="A83A29BA"/>
    <w:lvl w:ilvl="0" w:tplc="4830D548">
      <w:start w:val="1"/>
      <w:numFmt w:val="bullet"/>
      <w:lvlText w:val="•"/>
      <w:lvlJc w:val="left"/>
      <w:pPr>
        <w:tabs>
          <w:tab w:val="num" w:pos="720"/>
        </w:tabs>
        <w:ind w:left="720" w:hanging="360"/>
      </w:pPr>
      <w:rPr>
        <w:rFonts w:ascii="Arial" w:hAnsi="Arial" w:hint="default"/>
      </w:rPr>
    </w:lvl>
    <w:lvl w:ilvl="1" w:tplc="BEB84F74" w:tentative="1">
      <w:start w:val="1"/>
      <w:numFmt w:val="bullet"/>
      <w:lvlText w:val="•"/>
      <w:lvlJc w:val="left"/>
      <w:pPr>
        <w:tabs>
          <w:tab w:val="num" w:pos="1440"/>
        </w:tabs>
        <w:ind w:left="1440" w:hanging="360"/>
      </w:pPr>
      <w:rPr>
        <w:rFonts w:ascii="Arial" w:hAnsi="Arial" w:hint="default"/>
      </w:rPr>
    </w:lvl>
    <w:lvl w:ilvl="2" w:tplc="8F8441FE" w:tentative="1">
      <w:start w:val="1"/>
      <w:numFmt w:val="bullet"/>
      <w:lvlText w:val="•"/>
      <w:lvlJc w:val="left"/>
      <w:pPr>
        <w:tabs>
          <w:tab w:val="num" w:pos="2160"/>
        </w:tabs>
        <w:ind w:left="2160" w:hanging="360"/>
      </w:pPr>
      <w:rPr>
        <w:rFonts w:ascii="Arial" w:hAnsi="Arial" w:hint="default"/>
      </w:rPr>
    </w:lvl>
    <w:lvl w:ilvl="3" w:tplc="FBD82D1E" w:tentative="1">
      <w:start w:val="1"/>
      <w:numFmt w:val="bullet"/>
      <w:lvlText w:val="•"/>
      <w:lvlJc w:val="left"/>
      <w:pPr>
        <w:tabs>
          <w:tab w:val="num" w:pos="2880"/>
        </w:tabs>
        <w:ind w:left="2880" w:hanging="360"/>
      </w:pPr>
      <w:rPr>
        <w:rFonts w:ascii="Arial" w:hAnsi="Arial" w:hint="default"/>
      </w:rPr>
    </w:lvl>
    <w:lvl w:ilvl="4" w:tplc="67D83AA4" w:tentative="1">
      <w:start w:val="1"/>
      <w:numFmt w:val="bullet"/>
      <w:lvlText w:val="•"/>
      <w:lvlJc w:val="left"/>
      <w:pPr>
        <w:tabs>
          <w:tab w:val="num" w:pos="3600"/>
        </w:tabs>
        <w:ind w:left="3600" w:hanging="360"/>
      </w:pPr>
      <w:rPr>
        <w:rFonts w:ascii="Arial" w:hAnsi="Arial" w:hint="default"/>
      </w:rPr>
    </w:lvl>
    <w:lvl w:ilvl="5" w:tplc="1BF4E5A0" w:tentative="1">
      <w:start w:val="1"/>
      <w:numFmt w:val="bullet"/>
      <w:lvlText w:val="•"/>
      <w:lvlJc w:val="left"/>
      <w:pPr>
        <w:tabs>
          <w:tab w:val="num" w:pos="4320"/>
        </w:tabs>
        <w:ind w:left="4320" w:hanging="360"/>
      </w:pPr>
      <w:rPr>
        <w:rFonts w:ascii="Arial" w:hAnsi="Arial" w:hint="default"/>
      </w:rPr>
    </w:lvl>
    <w:lvl w:ilvl="6" w:tplc="C522276E" w:tentative="1">
      <w:start w:val="1"/>
      <w:numFmt w:val="bullet"/>
      <w:lvlText w:val="•"/>
      <w:lvlJc w:val="left"/>
      <w:pPr>
        <w:tabs>
          <w:tab w:val="num" w:pos="5040"/>
        </w:tabs>
        <w:ind w:left="5040" w:hanging="360"/>
      </w:pPr>
      <w:rPr>
        <w:rFonts w:ascii="Arial" w:hAnsi="Arial" w:hint="default"/>
      </w:rPr>
    </w:lvl>
    <w:lvl w:ilvl="7" w:tplc="2728A0EE" w:tentative="1">
      <w:start w:val="1"/>
      <w:numFmt w:val="bullet"/>
      <w:lvlText w:val="•"/>
      <w:lvlJc w:val="left"/>
      <w:pPr>
        <w:tabs>
          <w:tab w:val="num" w:pos="5760"/>
        </w:tabs>
        <w:ind w:left="5760" w:hanging="360"/>
      </w:pPr>
      <w:rPr>
        <w:rFonts w:ascii="Arial" w:hAnsi="Arial" w:hint="default"/>
      </w:rPr>
    </w:lvl>
    <w:lvl w:ilvl="8" w:tplc="47DC16F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E6254C6"/>
    <w:multiLevelType w:val="multilevel"/>
    <w:tmpl w:val="E57432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DF0EBA"/>
    <w:multiLevelType w:val="hybridMultilevel"/>
    <w:tmpl w:val="4178E9D2"/>
    <w:lvl w:ilvl="0" w:tplc="A1C82418">
      <w:start w:val="1"/>
      <w:numFmt w:val="bullet"/>
      <w:lvlText w:val="•"/>
      <w:lvlJc w:val="left"/>
      <w:pPr>
        <w:tabs>
          <w:tab w:val="num" w:pos="720"/>
        </w:tabs>
        <w:ind w:left="720" w:hanging="360"/>
      </w:pPr>
      <w:rPr>
        <w:rFonts w:ascii="Arial" w:hAnsi="Arial" w:hint="default"/>
      </w:rPr>
    </w:lvl>
    <w:lvl w:ilvl="1" w:tplc="1DD27334" w:tentative="1">
      <w:start w:val="1"/>
      <w:numFmt w:val="bullet"/>
      <w:lvlText w:val="•"/>
      <w:lvlJc w:val="left"/>
      <w:pPr>
        <w:tabs>
          <w:tab w:val="num" w:pos="1440"/>
        </w:tabs>
        <w:ind w:left="1440" w:hanging="360"/>
      </w:pPr>
      <w:rPr>
        <w:rFonts w:ascii="Arial" w:hAnsi="Arial" w:hint="default"/>
      </w:rPr>
    </w:lvl>
    <w:lvl w:ilvl="2" w:tplc="222ECA42" w:tentative="1">
      <w:start w:val="1"/>
      <w:numFmt w:val="bullet"/>
      <w:lvlText w:val="•"/>
      <w:lvlJc w:val="left"/>
      <w:pPr>
        <w:tabs>
          <w:tab w:val="num" w:pos="2160"/>
        </w:tabs>
        <w:ind w:left="2160" w:hanging="360"/>
      </w:pPr>
      <w:rPr>
        <w:rFonts w:ascii="Arial" w:hAnsi="Arial" w:hint="default"/>
      </w:rPr>
    </w:lvl>
    <w:lvl w:ilvl="3" w:tplc="D646B480" w:tentative="1">
      <w:start w:val="1"/>
      <w:numFmt w:val="bullet"/>
      <w:lvlText w:val="•"/>
      <w:lvlJc w:val="left"/>
      <w:pPr>
        <w:tabs>
          <w:tab w:val="num" w:pos="2880"/>
        </w:tabs>
        <w:ind w:left="2880" w:hanging="360"/>
      </w:pPr>
      <w:rPr>
        <w:rFonts w:ascii="Arial" w:hAnsi="Arial" w:hint="default"/>
      </w:rPr>
    </w:lvl>
    <w:lvl w:ilvl="4" w:tplc="44863F7E" w:tentative="1">
      <w:start w:val="1"/>
      <w:numFmt w:val="bullet"/>
      <w:lvlText w:val="•"/>
      <w:lvlJc w:val="left"/>
      <w:pPr>
        <w:tabs>
          <w:tab w:val="num" w:pos="3600"/>
        </w:tabs>
        <w:ind w:left="3600" w:hanging="360"/>
      </w:pPr>
      <w:rPr>
        <w:rFonts w:ascii="Arial" w:hAnsi="Arial" w:hint="default"/>
      </w:rPr>
    </w:lvl>
    <w:lvl w:ilvl="5" w:tplc="54965ED4" w:tentative="1">
      <w:start w:val="1"/>
      <w:numFmt w:val="bullet"/>
      <w:lvlText w:val="•"/>
      <w:lvlJc w:val="left"/>
      <w:pPr>
        <w:tabs>
          <w:tab w:val="num" w:pos="4320"/>
        </w:tabs>
        <w:ind w:left="4320" w:hanging="360"/>
      </w:pPr>
      <w:rPr>
        <w:rFonts w:ascii="Arial" w:hAnsi="Arial" w:hint="default"/>
      </w:rPr>
    </w:lvl>
    <w:lvl w:ilvl="6" w:tplc="4BF6A282" w:tentative="1">
      <w:start w:val="1"/>
      <w:numFmt w:val="bullet"/>
      <w:lvlText w:val="•"/>
      <w:lvlJc w:val="left"/>
      <w:pPr>
        <w:tabs>
          <w:tab w:val="num" w:pos="5040"/>
        </w:tabs>
        <w:ind w:left="5040" w:hanging="360"/>
      </w:pPr>
      <w:rPr>
        <w:rFonts w:ascii="Arial" w:hAnsi="Arial" w:hint="default"/>
      </w:rPr>
    </w:lvl>
    <w:lvl w:ilvl="7" w:tplc="C15458EE" w:tentative="1">
      <w:start w:val="1"/>
      <w:numFmt w:val="bullet"/>
      <w:lvlText w:val="•"/>
      <w:lvlJc w:val="left"/>
      <w:pPr>
        <w:tabs>
          <w:tab w:val="num" w:pos="5760"/>
        </w:tabs>
        <w:ind w:left="5760" w:hanging="360"/>
      </w:pPr>
      <w:rPr>
        <w:rFonts w:ascii="Arial" w:hAnsi="Arial" w:hint="default"/>
      </w:rPr>
    </w:lvl>
    <w:lvl w:ilvl="8" w:tplc="27844DE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EE4463B"/>
    <w:multiLevelType w:val="hybridMultilevel"/>
    <w:tmpl w:val="FE64FDE6"/>
    <w:lvl w:ilvl="0" w:tplc="F37EB4D8">
      <w:start w:val="1"/>
      <w:numFmt w:val="bullet"/>
      <w:lvlText w:val=""/>
      <w:lvlJc w:val="left"/>
      <w:pPr>
        <w:tabs>
          <w:tab w:val="num" w:pos="720"/>
        </w:tabs>
        <w:ind w:left="720" w:hanging="360"/>
      </w:pPr>
      <w:rPr>
        <w:rFonts w:ascii="Wingdings 2" w:hAnsi="Wingdings 2" w:hint="default"/>
      </w:rPr>
    </w:lvl>
    <w:lvl w:ilvl="1" w:tplc="79345EDC" w:tentative="1">
      <w:start w:val="1"/>
      <w:numFmt w:val="bullet"/>
      <w:lvlText w:val=""/>
      <w:lvlJc w:val="left"/>
      <w:pPr>
        <w:tabs>
          <w:tab w:val="num" w:pos="1440"/>
        </w:tabs>
        <w:ind w:left="1440" w:hanging="360"/>
      </w:pPr>
      <w:rPr>
        <w:rFonts w:ascii="Wingdings 2" w:hAnsi="Wingdings 2" w:hint="default"/>
      </w:rPr>
    </w:lvl>
    <w:lvl w:ilvl="2" w:tplc="8CDC50EA" w:tentative="1">
      <w:start w:val="1"/>
      <w:numFmt w:val="bullet"/>
      <w:lvlText w:val=""/>
      <w:lvlJc w:val="left"/>
      <w:pPr>
        <w:tabs>
          <w:tab w:val="num" w:pos="2160"/>
        </w:tabs>
        <w:ind w:left="2160" w:hanging="360"/>
      </w:pPr>
      <w:rPr>
        <w:rFonts w:ascii="Wingdings 2" w:hAnsi="Wingdings 2" w:hint="default"/>
      </w:rPr>
    </w:lvl>
    <w:lvl w:ilvl="3" w:tplc="AF7E0FFE" w:tentative="1">
      <w:start w:val="1"/>
      <w:numFmt w:val="bullet"/>
      <w:lvlText w:val=""/>
      <w:lvlJc w:val="left"/>
      <w:pPr>
        <w:tabs>
          <w:tab w:val="num" w:pos="2880"/>
        </w:tabs>
        <w:ind w:left="2880" w:hanging="360"/>
      </w:pPr>
      <w:rPr>
        <w:rFonts w:ascii="Wingdings 2" w:hAnsi="Wingdings 2" w:hint="default"/>
      </w:rPr>
    </w:lvl>
    <w:lvl w:ilvl="4" w:tplc="EB7A2E3C" w:tentative="1">
      <w:start w:val="1"/>
      <w:numFmt w:val="bullet"/>
      <w:lvlText w:val=""/>
      <w:lvlJc w:val="left"/>
      <w:pPr>
        <w:tabs>
          <w:tab w:val="num" w:pos="3600"/>
        </w:tabs>
        <w:ind w:left="3600" w:hanging="360"/>
      </w:pPr>
      <w:rPr>
        <w:rFonts w:ascii="Wingdings 2" w:hAnsi="Wingdings 2" w:hint="default"/>
      </w:rPr>
    </w:lvl>
    <w:lvl w:ilvl="5" w:tplc="FC12DEC4" w:tentative="1">
      <w:start w:val="1"/>
      <w:numFmt w:val="bullet"/>
      <w:lvlText w:val=""/>
      <w:lvlJc w:val="left"/>
      <w:pPr>
        <w:tabs>
          <w:tab w:val="num" w:pos="4320"/>
        </w:tabs>
        <w:ind w:left="4320" w:hanging="360"/>
      </w:pPr>
      <w:rPr>
        <w:rFonts w:ascii="Wingdings 2" w:hAnsi="Wingdings 2" w:hint="default"/>
      </w:rPr>
    </w:lvl>
    <w:lvl w:ilvl="6" w:tplc="B300B9CA" w:tentative="1">
      <w:start w:val="1"/>
      <w:numFmt w:val="bullet"/>
      <w:lvlText w:val=""/>
      <w:lvlJc w:val="left"/>
      <w:pPr>
        <w:tabs>
          <w:tab w:val="num" w:pos="5040"/>
        </w:tabs>
        <w:ind w:left="5040" w:hanging="360"/>
      </w:pPr>
      <w:rPr>
        <w:rFonts w:ascii="Wingdings 2" w:hAnsi="Wingdings 2" w:hint="default"/>
      </w:rPr>
    </w:lvl>
    <w:lvl w:ilvl="7" w:tplc="16D2CD06" w:tentative="1">
      <w:start w:val="1"/>
      <w:numFmt w:val="bullet"/>
      <w:lvlText w:val=""/>
      <w:lvlJc w:val="left"/>
      <w:pPr>
        <w:tabs>
          <w:tab w:val="num" w:pos="5760"/>
        </w:tabs>
        <w:ind w:left="5760" w:hanging="360"/>
      </w:pPr>
      <w:rPr>
        <w:rFonts w:ascii="Wingdings 2" w:hAnsi="Wingdings 2" w:hint="default"/>
      </w:rPr>
    </w:lvl>
    <w:lvl w:ilvl="8" w:tplc="170227A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5B0B779C"/>
    <w:multiLevelType w:val="hybridMultilevel"/>
    <w:tmpl w:val="FFD67602"/>
    <w:lvl w:ilvl="0" w:tplc="AB44D8CE">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5" w15:restartNumberingAfterBreak="0">
    <w:nsid w:val="678E79F6"/>
    <w:multiLevelType w:val="multilevel"/>
    <w:tmpl w:val="3D00A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0A1423"/>
    <w:multiLevelType w:val="multilevel"/>
    <w:tmpl w:val="63C28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502124"/>
    <w:multiLevelType w:val="hybridMultilevel"/>
    <w:tmpl w:val="3ECEC8FE"/>
    <w:lvl w:ilvl="0" w:tplc="49F6E034">
      <w:start w:val="1"/>
      <w:numFmt w:val="bullet"/>
      <w:lvlText w:val="•"/>
      <w:lvlJc w:val="left"/>
      <w:pPr>
        <w:tabs>
          <w:tab w:val="num" w:pos="720"/>
        </w:tabs>
        <w:ind w:left="720" w:hanging="360"/>
      </w:pPr>
      <w:rPr>
        <w:rFonts w:ascii="Arial" w:hAnsi="Arial" w:hint="default"/>
      </w:rPr>
    </w:lvl>
    <w:lvl w:ilvl="1" w:tplc="CCDA47E6" w:tentative="1">
      <w:start w:val="1"/>
      <w:numFmt w:val="bullet"/>
      <w:lvlText w:val="•"/>
      <w:lvlJc w:val="left"/>
      <w:pPr>
        <w:tabs>
          <w:tab w:val="num" w:pos="1440"/>
        </w:tabs>
        <w:ind w:left="1440" w:hanging="360"/>
      </w:pPr>
      <w:rPr>
        <w:rFonts w:ascii="Arial" w:hAnsi="Arial" w:hint="default"/>
      </w:rPr>
    </w:lvl>
    <w:lvl w:ilvl="2" w:tplc="B95ED7C4" w:tentative="1">
      <w:start w:val="1"/>
      <w:numFmt w:val="bullet"/>
      <w:lvlText w:val="•"/>
      <w:lvlJc w:val="left"/>
      <w:pPr>
        <w:tabs>
          <w:tab w:val="num" w:pos="2160"/>
        </w:tabs>
        <w:ind w:left="2160" w:hanging="360"/>
      </w:pPr>
      <w:rPr>
        <w:rFonts w:ascii="Arial" w:hAnsi="Arial" w:hint="default"/>
      </w:rPr>
    </w:lvl>
    <w:lvl w:ilvl="3" w:tplc="199604AE" w:tentative="1">
      <w:start w:val="1"/>
      <w:numFmt w:val="bullet"/>
      <w:lvlText w:val="•"/>
      <w:lvlJc w:val="left"/>
      <w:pPr>
        <w:tabs>
          <w:tab w:val="num" w:pos="2880"/>
        </w:tabs>
        <w:ind w:left="2880" w:hanging="360"/>
      </w:pPr>
      <w:rPr>
        <w:rFonts w:ascii="Arial" w:hAnsi="Arial" w:hint="default"/>
      </w:rPr>
    </w:lvl>
    <w:lvl w:ilvl="4" w:tplc="E7F2C442" w:tentative="1">
      <w:start w:val="1"/>
      <w:numFmt w:val="bullet"/>
      <w:lvlText w:val="•"/>
      <w:lvlJc w:val="left"/>
      <w:pPr>
        <w:tabs>
          <w:tab w:val="num" w:pos="3600"/>
        </w:tabs>
        <w:ind w:left="3600" w:hanging="360"/>
      </w:pPr>
      <w:rPr>
        <w:rFonts w:ascii="Arial" w:hAnsi="Arial" w:hint="default"/>
      </w:rPr>
    </w:lvl>
    <w:lvl w:ilvl="5" w:tplc="B4C80864" w:tentative="1">
      <w:start w:val="1"/>
      <w:numFmt w:val="bullet"/>
      <w:lvlText w:val="•"/>
      <w:lvlJc w:val="left"/>
      <w:pPr>
        <w:tabs>
          <w:tab w:val="num" w:pos="4320"/>
        </w:tabs>
        <w:ind w:left="4320" w:hanging="360"/>
      </w:pPr>
      <w:rPr>
        <w:rFonts w:ascii="Arial" w:hAnsi="Arial" w:hint="default"/>
      </w:rPr>
    </w:lvl>
    <w:lvl w:ilvl="6" w:tplc="699C13A0" w:tentative="1">
      <w:start w:val="1"/>
      <w:numFmt w:val="bullet"/>
      <w:lvlText w:val="•"/>
      <w:lvlJc w:val="left"/>
      <w:pPr>
        <w:tabs>
          <w:tab w:val="num" w:pos="5040"/>
        </w:tabs>
        <w:ind w:left="5040" w:hanging="360"/>
      </w:pPr>
      <w:rPr>
        <w:rFonts w:ascii="Arial" w:hAnsi="Arial" w:hint="default"/>
      </w:rPr>
    </w:lvl>
    <w:lvl w:ilvl="7" w:tplc="37C2653A" w:tentative="1">
      <w:start w:val="1"/>
      <w:numFmt w:val="bullet"/>
      <w:lvlText w:val="•"/>
      <w:lvlJc w:val="left"/>
      <w:pPr>
        <w:tabs>
          <w:tab w:val="num" w:pos="5760"/>
        </w:tabs>
        <w:ind w:left="5760" w:hanging="360"/>
      </w:pPr>
      <w:rPr>
        <w:rFonts w:ascii="Arial" w:hAnsi="Arial" w:hint="default"/>
      </w:rPr>
    </w:lvl>
    <w:lvl w:ilvl="8" w:tplc="FCC49D0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C517892"/>
    <w:multiLevelType w:val="hybridMultilevel"/>
    <w:tmpl w:val="CD6C51D6"/>
    <w:lvl w:ilvl="0" w:tplc="87264918">
      <w:start w:val="1"/>
      <w:numFmt w:val="decimal"/>
      <w:lvlText w:val="%1."/>
      <w:lvlJc w:val="left"/>
      <w:pPr>
        <w:ind w:left="1287" w:hanging="360"/>
      </w:pPr>
      <w:rPr>
        <w:b w:val="0"/>
        <w:bCs/>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8"/>
  </w:num>
  <w:num w:numId="2">
    <w:abstractNumId w:val="4"/>
  </w:num>
  <w:num w:numId="3">
    <w:abstractNumId w:val="13"/>
  </w:num>
  <w:num w:numId="4">
    <w:abstractNumId w:val="14"/>
  </w:num>
  <w:num w:numId="5">
    <w:abstractNumId w:val="11"/>
  </w:num>
  <w:num w:numId="6">
    <w:abstractNumId w:val="7"/>
  </w:num>
  <w:num w:numId="7">
    <w:abstractNumId w:val="16"/>
  </w:num>
  <w:num w:numId="8">
    <w:abstractNumId w:val="2"/>
  </w:num>
  <w:num w:numId="9">
    <w:abstractNumId w:val="5"/>
  </w:num>
  <w:num w:numId="10">
    <w:abstractNumId w:val="6"/>
  </w:num>
  <w:num w:numId="11">
    <w:abstractNumId w:val="9"/>
  </w:num>
  <w:num w:numId="12">
    <w:abstractNumId w:val="15"/>
  </w:num>
  <w:num w:numId="13">
    <w:abstractNumId w:val="0"/>
  </w:num>
  <w:num w:numId="14">
    <w:abstractNumId w:val="8"/>
  </w:num>
  <w:num w:numId="15">
    <w:abstractNumId w:val="17"/>
  </w:num>
  <w:num w:numId="16">
    <w:abstractNumId w:val="3"/>
  </w:num>
  <w:num w:numId="17">
    <w:abstractNumId w:val="10"/>
  </w:num>
  <w:num w:numId="18">
    <w:abstractNumId w:val="12"/>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E2"/>
    <w:rsid w:val="00002976"/>
    <w:rsid w:val="0002169D"/>
    <w:rsid w:val="00042340"/>
    <w:rsid w:val="000E0B8D"/>
    <w:rsid w:val="000F6232"/>
    <w:rsid w:val="0017736A"/>
    <w:rsid w:val="00183588"/>
    <w:rsid w:val="002B254F"/>
    <w:rsid w:val="002E4133"/>
    <w:rsid w:val="00304D3C"/>
    <w:rsid w:val="003443B0"/>
    <w:rsid w:val="003713C5"/>
    <w:rsid w:val="00383ED5"/>
    <w:rsid w:val="004A66F9"/>
    <w:rsid w:val="004E309B"/>
    <w:rsid w:val="005755F5"/>
    <w:rsid w:val="0064315D"/>
    <w:rsid w:val="00694497"/>
    <w:rsid w:val="007A04DF"/>
    <w:rsid w:val="007E44FB"/>
    <w:rsid w:val="007E6EFF"/>
    <w:rsid w:val="00814619"/>
    <w:rsid w:val="00921B45"/>
    <w:rsid w:val="00942594"/>
    <w:rsid w:val="00A14A56"/>
    <w:rsid w:val="00A41854"/>
    <w:rsid w:val="00A7692E"/>
    <w:rsid w:val="00B34C9A"/>
    <w:rsid w:val="00B35C43"/>
    <w:rsid w:val="00B4407B"/>
    <w:rsid w:val="00B70CDA"/>
    <w:rsid w:val="00BF6433"/>
    <w:rsid w:val="00C26B9F"/>
    <w:rsid w:val="00C339AA"/>
    <w:rsid w:val="00C537F6"/>
    <w:rsid w:val="00C551BF"/>
    <w:rsid w:val="00C774BB"/>
    <w:rsid w:val="00CD5435"/>
    <w:rsid w:val="00D01A0E"/>
    <w:rsid w:val="00DB67C4"/>
    <w:rsid w:val="00E15380"/>
    <w:rsid w:val="00E17B1F"/>
    <w:rsid w:val="00FB7E0D"/>
    <w:rsid w:val="00FC2AE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C35E3"/>
  <w15:chartTrackingRefBased/>
  <w15:docId w15:val="{E762DFFF-CA87-4F62-A3D2-1F587BEB2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70CDA"/>
    <w:rPr>
      <w:color w:val="0563C1" w:themeColor="hyperlink"/>
      <w:u w:val="single"/>
    </w:rPr>
  </w:style>
  <w:style w:type="character" w:styleId="a4">
    <w:name w:val="Unresolved Mention"/>
    <w:basedOn w:val="a0"/>
    <w:uiPriority w:val="99"/>
    <w:semiHidden/>
    <w:unhideWhenUsed/>
    <w:rsid w:val="00B70CDA"/>
    <w:rPr>
      <w:color w:val="605E5C"/>
      <w:shd w:val="clear" w:color="auto" w:fill="E1DFDD"/>
    </w:rPr>
  </w:style>
  <w:style w:type="paragraph" w:styleId="a5">
    <w:name w:val="List Paragraph"/>
    <w:basedOn w:val="a"/>
    <w:uiPriority w:val="34"/>
    <w:qFormat/>
    <w:rsid w:val="003713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52006">
      <w:bodyDiv w:val="1"/>
      <w:marLeft w:val="0"/>
      <w:marRight w:val="0"/>
      <w:marTop w:val="0"/>
      <w:marBottom w:val="0"/>
      <w:divBdr>
        <w:top w:val="none" w:sz="0" w:space="0" w:color="auto"/>
        <w:left w:val="none" w:sz="0" w:space="0" w:color="auto"/>
        <w:bottom w:val="none" w:sz="0" w:space="0" w:color="auto"/>
        <w:right w:val="none" w:sz="0" w:space="0" w:color="auto"/>
      </w:divBdr>
    </w:div>
    <w:div w:id="467282608">
      <w:bodyDiv w:val="1"/>
      <w:marLeft w:val="0"/>
      <w:marRight w:val="0"/>
      <w:marTop w:val="0"/>
      <w:marBottom w:val="0"/>
      <w:divBdr>
        <w:top w:val="none" w:sz="0" w:space="0" w:color="auto"/>
        <w:left w:val="none" w:sz="0" w:space="0" w:color="auto"/>
        <w:bottom w:val="none" w:sz="0" w:space="0" w:color="auto"/>
        <w:right w:val="none" w:sz="0" w:space="0" w:color="auto"/>
      </w:divBdr>
    </w:div>
    <w:div w:id="477456478">
      <w:bodyDiv w:val="1"/>
      <w:marLeft w:val="0"/>
      <w:marRight w:val="0"/>
      <w:marTop w:val="0"/>
      <w:marBottom w:val="0"/>
      <w:divBdr>
        <w:top w:val="none" w:sz="0" w:space="0" w:color="auto"/>
        <w:left w:val="none" w:sz="0" w:space="0" w:color="auto"/>
        <w:bottom w:val="none" w:sz="0" w:space="0" w:color="auto"/>
        <w:right w:val="none" w:sz="0" w:space="0" w:color="auto"/>
      </w:divBdr>
      <w:divsChild>
        <w:div w:id="1277442286">
          <w:marLeft w:val="576"/>
          <w:marRight w:val="0"/>
          <w:marTop w:val="120"/>
          <w:marBottom w:val="0"/>
          <w:divBdr>
            <w:top w:val="none" w:sz="0" w:space="0" w:color="auto"/>
            <w:left w:val="none" w:sz="0" w:space="0" w:color="auto"/>
            <w:bottom w:val="none" w:sz="0" w:space="0" w:color="auto"/>
            <w:right w:val="none" w:sz="0" w:space="0" w:color="auto"/>
          </w:divBdr>
        </w:div>
      </w:divsChild>
    </w:div>
    <w:div w:id="657348351">
      <w:bodyDiv w:val="1"/>
      <w:marLeft w:val="0"/>
      <w:marRight w:val="0"/>
      <w:marTop w:val="0"/>
      <w:marBottom w:val="0"/>
      <w:divBdr>
        <w:top w:val="none" w:sz="0" w:space="0" w:color="auto"/>
        <w:left w:val="none" w:sz="0" w:space="0" w:color="auto"/>
        <w:bottom w:val="none" w:sz="0" w:space="0" w:color="auto"/>
        <w:right w:val="none" w:sz="0" w:space="0" w:color="auto"/>
      </w:divBdr>
    </w:div>
    <w:div w:id="970748324">
      <w:bodyDiv w:val="1"/>
      <w:marLeft w:val="0"/>
      <w:marRight w:val="0"/>
      <w:marTop w:val="0"/>
      <w:marBottom w:val="0"/>
      <w:divBdr>
        <w:top w:val="none" w:sz="0" w:space="0" w:color="auto"/>
        <w:left w:val="none" w:sz="0" w:space="0" w:color="auto"/>
        <w:bottom w:val="none" w:sz="0" w:space="0" w:color="auto"/>
        <w:right w:val="none" w:sz="0" w:space="0" w:color="auto"/>
      </w:divBdr>
    </w:div>
    <w:div w:id="1027414196">
      <w:bodyDiv w:val="1"/>
      <w:marLeft w:val="0"/>
      <w:marRight w:val="0"/>
      <w:marTop w:val="0"/>
      <w:marBottom w:val="0"/>
      <w:divBdr>
        <w:top w:val="none" w:sz="0" w:space="0" w:color="auto"/>
        <w:left w:val="none" w:sz="0" w:space="0" w:color="auto"/>
        <w:bottom w:val="none" w:sz="0" w:space="0" w:color="auto"/>
        <w:right w:val="none" w:sz="0" w:space="0" w:color="auto"/>
      </w:divBdr>
    </w:div>
    <w:div w:id="1200162529">
      <w:bodyDiv w:val="1"/>
      <w:marLeft w:val="0"/>
      <w:marRight w:val="0"/>
      <w:marTop w:val="0"/>
      <w:marBottom w:val="0"/>
      <w:divBdr>
        <w:top w:val="none" w:sz="0" w:space="0" w:color="auto"/>
        <w:left w:val="none" w:sz="0" w:space="0" w:color="auto"/>
        <w:bottom w:val="none" w:sz="0" w:space="0" w:color="auto"/>
        <w:right w:val="none" w:sz="0" w:space="0" w:color="auto"/>
      </w:divBdr>
    </w:div>
    <w:div w:id="1328442962">
      <w:bodyDiv w:val="1"/>
      <w:marLeft w:val="0"/>
      <w:marRight w:val="0"/>
      <w:marTop w:val="0"/>
      <w:marBottom w:val="0"/>
      <w:divBdr>
        <w:top w:val="none" w:sz="0" w:space="0" w:color="auto"/>
        <w:left w:val="none" w:sz="0" w:space="0" w:color="auto"/>
        <w:bottom w:val="none" w:sz="0" w:space="0" w:color="auto"/>
        <w:right w:val="none" w:sz="0" w:space="0" w:color="auto"/>
      </w:divBdr>
    </w:div>
    <w:div w:id="1669481868">
      <w:bodyDiv w:val="1"/>
      <w:marLeft w:val="0"/>
      <w:marRight w:val="0"/>
      <w:marTop w:val="0"/>
      <w:marBottom w:val="0"/>
      <w:divBdr>
        <w:top w:val="none" w:sz="0" w:space="0" w:color="auto"/>
        <w:left w:val="none" w:sz="0" w:space="0" w:color="auto"/>
        <w:bottom w:val="none" w:sz="0" w:space="0" w:color="auto"/>
        <w:right w:val="none" w:sz="0" w:space="0" w:color="auto"/>
      </w:divBdr>
      <w:divsChild>
        <w:div w:id="1918973164">
          <w:marLeft w:val="576"/>
          <w:marRight w:val="0"/>
          <w:marTop w:val="120"/>
          <w:marBottom w:val="0"/>
          <w:divBdr>
            <w:top w:val="none" w:sz="0" w:space="0" w:color="auto"/>
            <w:left w:val="none" w:sz="0" w:space="0" w:color="auto"/>
            <w:bottom w:val="none" w:sz="0" w:space="0" w:color="auto"/>
            <w:right w:val="none" w:sz="0" w:space="0" w:color="auto"/>
          </w:divBdr>
        </w:div>
      </w:divsChild>
    </w:div>
    <w:div w:id="1692487402">
      <w:bodyDiv w:val="1"/>
      <w:marLeft w:val="0"/>
      <w:marRight w:val="0"/>
      <w:marTop w:val="0"/>
      <w:marBottom w:val="0"/>
      <w:divBdr>
        <w:top w:val="none" w:sz="0" w:space="0" w:color="auto"/>
        <w:left w:val="none" w:sz="0" w:space="0" w:color="auto"/>
        <w:bottom w:val="none" w:sz="0" w:space="0" w:color="auto"/>
        <w:right w:val="none" w:sz="0" w:space="0" w:color="auto"/>
      </w:divBdr>
      <w:divsChild>
        <w:div w:id="1146507462">
          <w:marLeft w:val="576"/>
          <w:marRight w:val="0"/>
          <w:marTop w:val="120"/>
          <w:marBottom w:val="0"/>
          <w:divBdr>
            <w:top w:val="none" w:sz="0" w:space="0" w:color="auto"/>
            <w:left w:val="none" w:sz="0" w:space="0" w:color="auto"/>
            <w:bottom w:val="none" w:sz="0" w:space="0" w:color="auto"/>
            <w:right w:val="none" w:sz="0" w:space="0" w:color="auto"/>
          </w:divBdr>
        </w:div>
      </w:divsChild>
    </w:div>
    <w:div w:id="1703432824">
      <w:bodyDiv w:val="1"/>
      <w:marLeft w:val="0"/>
      <w:marRight w:val="0"/>
      <w:marTop w:val="0"/>
      <w:marBottom w:val="0"/>
      <w:divBdr>
        <w:top w:val="none" w:sz="0" w:space="0" w:color="auto"/>
        <w:left w:val="none" w:sz="0" w:space="0" w:color="auto"/>
        <w:bottom w:val="none" w:sz="0" w:space="0" w:color="auto"/>
        <w:right w:val="none" w:sz="0" w:space="0" w:color="auto"/>
      </w:divBdr>
    </w:div>
    <w:div w:id="1758406211">
      <w:bodyDiv w:val="1"/>
      <w:marLeft w:val="0"/>
      <w:marRight w:val="0"/>
      <w:marTop w:val="0"/>
      <w:marBottom w:val="0"/>
      <w:divBdr>
        <w:top w:val="none" w:sz="0" w:space="0" w:color="auto"/>
        <w:left w:val="none" w:sz="0" w:space="0" w:color="auto"/>
        <w:bottom w:val="none" w:sz="0" w:space="0" w:color="auto"/>
        <w:right w:val="none" w:sz="0" w:space="0" w:color="auto"/>
      </w:divBdr>
    </w:div>
    <w:div w:id="209813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microsoft.com/office/2007/relationships/hdphoto" Target="media/hdphoto1.wdp"/><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zakon.rada.gov.ua/laws/main/569-2012-%D1%80?utm_source=chatgpt.com"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23</Pages>
  <Words>28702</Words>
  <Characters>16361</Characters>
  <Application>Microsoft Office Word</Application>
  <DocSecurity>0</DocSecurity>
  <Lines>136</Lines>
  <Paragraphs>89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33</cp:revision>
  <dcterms:created xsi:type="dcterms:W3CDTF">2025-02-07T07:12:00Z</dcterms:created>
  <dcterms:modified xsi:type="dcterms:W3CDTF">2025-02-10T10:56:00Z</dcterms:modified>
</cp:coreProperties>
</file>