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27E80" w14:textId="337FA728" w:rsidR="00EB6AD0" w:rsidRDefault="00EB6AD0" w:rsidP="005C76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Лекція</w:t>
      </w:r>
      <w:r w:rsidR="00BE607C">
        <w:rPr>
          <w:rFonts w:ascii="Times New Roman" w:hAnsi="Times New Roman" w:cs="Times New Roman"/>
          <w:b/>
          <w:bCs/>
          <w:sz w:val="28"/>
          <w:szCs w:val="28"/>
        </w:rPr>
        <w:t>: Професійна етика менеджера</w:t>
      </w:r>
    </w:p>
    <w:p w14:paraId="6106A0F9" w14:textId="48C5B378" w:rsidR="00BE607C" w:rsidRDefault="00BE607C" w:rsidP="005C76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План:</w:t>
      </w:r>
    </w:p>
    <w:p w14:paraId="4630B16C" w14:textId="5A41397C" w:rsidR="004D1E2E" w:rsidRPr="004D1E2E" w:rsidRDefault="004D1E2E" w:rsidP="004D1E2E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4D1E2E">
        <w:rPr>
          <w:rFonts w:ascii="Times New Roman" w:hAnsi="Times New Roman" w:cs="Times New Roman"/>
          <w:b/>
          <w:bCs/>
          <w:sz w:val="28"/>
          <w:szCs w:val="28"/>
        </w:rPr>
        <w:t>Стандарти професійної етики для управлінців</w:t>
      </w:r>
      <w:r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77D153E0" w14:textId="195C5EFE" w:rsidR="00BE607C" w:rsidRDefault="00BE607C" w:rsidP="004D1E2E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Професійні кодекси та етичні регламенти</w:t>
      </w:r>
      <w:r w:rsidR="004D1E2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26BEBB0" w14:textId="07B5064D" w:rsidR="00BE607C" w:rsidRDefault="00BE607C" w:rsidP="00BE607C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Як зберегти баланс між особистою та професійною етикою</w:t>
      </w:r>
      <w:r w:rsidR="004D1E2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45EB5E0D" w14:textId="46BF6B26" w:rsidR="006B5AFD" w:rsidRDefault="006B5AFD" w:rsidP="006B5AF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Відповідальність керівника за дотримання етичних норм в організації</w:t>
      </w:r>
      <w:r w:rsidR="004D1E2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3E064061" w14:textId="387E6CF8" w:rsidR="006B5AFD" w:rsidRDefault="006B5AFD" w:rsidP="006B5AF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AFD">
        <w:rPr>
          <w:rFonts w:ascii="Times New Roman" w:hAnsi="Times New Roman" w:cs="Times New Roman"/>
          <w:b/>
          <w:bCs/>
          <w:sz w:val="28"/>
          <w:szCs w:val="28"/>
        </w:rPr>
        <w:t>Етика інновацій та технологій в управлінні</w:t>
      </w:r>
      <w:r w:rsidR="004D1E2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3FEEA676" w14:textId="6527299A" w:rsidR="006B5AFD" w:rsidRPr="006B5AFD" w:rsidRDefault="006B5AFD" w:rsidP="006B5AFD">
      <w:pPr>
        <w:pStyle w:val="a7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B5AFD">
        <w:rPr>
          <w:rFonts w:ascii="Times New Roman" w:hAnsi="Times New Roman" w:cs="Times New Roman"/>
          <w:b/>
          <w:bCs/>
          <w:sz w:val="28"/>
          <w:szCs w:val="28"/>
        </w:rPr>
        <w:t>Етика в кризовому управлінні</w:t>
      </w:r>
      <w:r w:rsidR="004D1E2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0F328CB4" w14:textId="2A73EC09" w:rsidR="006B5AFD" w:rsidRPr="006B5AFD" w:rsidRDefault="006B5AFD" w:rsidP="006B5AFD">
      <w:pPr>
        <w:pStyle w:val="a7"/>
        <w:numPr>
          <w:ilvl w:val="0"/>
          <w:numId w:val="1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B5AFD">
        <w:rPr>
          <w:rFonts w:ascii="Times New Roman" w:hAnsi="Times New Roman" w:cs="Times New Roman"/>
          <w:b/>
          <w:bCs/>
          <w:sz w:val="28"/>
          <w:szCs w:val="28"/>
        </w:rPr>
        <w:t>Етика та відповідальність за результати діяльності</w:t>
      </w:r>
      <w:r w:rsidR="004D1E2E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23DFCA82" w14:textId="77777777" w:rsidR="006B5AFD" w:rsidRPr="00BE607C" w:rsidRDefault="006B5AFD" w:rsidP="006B5AFD">
      <w:pPr>
        <w:pStyle w:val="a7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1BC0C6" w14:textId="77777777" w:rsidR="00EB6AD0" w:rsidRPr="005C76E6" w:rsidRDefault="00EB6AD0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sz w:val="28"/>
          <w:szCs w:val="28"/>
        </w:rPr>
        <w:t>Професійна етика керівника відіграє критично важливу роль у формуванні корпоративної культури, довіри співробітників, партнерів і клієнтів, а також у забезпеченні стабільності та довготривалого успіху організації. Вона охоплює стандарти поведінки, що забезпечують відповідальне прийняття рішень і встановлюють моральні орієнтири для всіх рівнів управління.</w:t>
      </w:r>
    </w:p>
    <w:p w14:paraId="2DBF68B0" w14:textId="77777777" w:rsidR="00EB6AD0" w:rsidRPr="005C76E6" w:rsidRDefault="004D1E2E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2835E28">
          <v:rect id="_x0000_i1025" style="width:0;height:1.5pt" o:hralign="center" o:hrstd="t" o:hr="t" fillcolor="#a0a0a0" stroked="f"/>
        </w:pict>
      </w:r>
    </w:p>
    <w:p w14:paraId="231FEC0D" w14:textId="1671124F" w:rsidR="00EB6AD0" w:rsidRPr="005C76E6" w:rsidRDefault="00EB6AD0" w:rsidP="006B5A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B5A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C76E6">
        <w:rPr>
          <w:rFonts w:ascii="Times New Roman" w:hAnsi="Times New Roman" w:cs="Times New Roman"/>
          <w:b/>
          <w:bCs/>
          <w:sz w:val="28"/>
          <w:szCs w:val="28"/>
        </w:rPr>
        <w:t xml:space="preserve"> Стандарти професійної етики для управлінців</w:t>
      </w:r>
    </w:p>
    <w:p w14:paraId="1AAF6679" w14:textId="77777777" w:rsidR="00EB6AD0" w:rsidRPr="005C76E6" w:rsidRDefault="00EB6AD0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sz w:val="28"/>
          <w:szCs w:val="28"/>
        </w:rPr>
        <w:t>Для керівників етичні стандарти є основою ефективного управління і включають:</w:t>
      </w:r>
    </w:p>
    <w:p w14:paraId="55FAE8D4" w14:textId="77777777" w:rsidR="00EB6AD0" w:rsidRPr="005C76E6" w:rsidRDefault="00EB6AD0" w:rsidP="005C76E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Чесність</w:t>
      </w:r>
      <w:r w:rsidRPr="005C76E6">
        <w:rPr>
          <w:rFonts w:ascii="Times New Roman" w:hAnsi="Times New Roman" w:cs="Times New Roman"/>
          <w:sz w:val="28"/>
          <w:szCs w:val="28"/>
        </w:rPr>
        <w:t>: Керівник повинен бути максимально відкритим і правдивим у своїх словах і діях. Чесність забезпечує прозорість у комунікації як із підлеглими, так і з іншими зацікавленими сторонами. Це формує довіру в колективі та сприяє створенню стабільного робочого середовища.</w:t>
      </w:r>
    </w:p>
    <w:p w14:paraId="15C2E1B0" w14:textId="77777777" w:rsidR="00EB6AD0" w:rsidRPr="005C76E6" w:rsidRDefault="00EB6AD0" w:rsidP="005C76E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Прозорість</w:t>
      </w:r>
      <w:r w:rsidRPr="005C76E6">
        <w:rPr>
          <w:rFonts w:ascii="Times New Roman" w:hAnsi="Times New Roman" w:cs="Times New Roman"/>
          <w:sz w:val="28"/>
          <w:szCs w:val="28"/>
        </w:rPr>
        <w:t>: Дії керівника мають бути зрозумілими і передбачуваними для команди. Прозорість особливо важлива під час ухвалення рішень, що стосуються співробітників, оскільки вони повинні розуміти причини та наслідки управлінських рішень.</w:t>
      </w:r>
    </w:p>
    <w:p w14:paraId="7058DA27" w14:textId="77777777" w:rsidR="00EB6AD0" w:rsidRPr="005C76E6" w:rsidRDefault="00EB6AD0" w:rsidP="005C76E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Відповідальність</w:t>
      </w:r>
      <w:r w:rsidRPr="005C76E6">
        <w:rPr>
          <w:rFonts w:ascii="Times New Roman" w:hAnsi="Times New Roman" w:cs="Times New Roman"/>
          <w:sz w:val="28"/>
          <w:szCs w:val="28"/>
        </w:rPr>
        <w:t>: Керівник має брати на себе відповідальність за результати своєї роботи та роботи підлеглих. Відповідальне ставлення означає, що лідер готовий визнавати помилки, вчасно коригувати дії і забезпечувати виконання своїх обов'язків відповідно до етичних норм.</w:t>
      </w:r>
    </w:p>
    <w:p w14:paraId="1BB5F35F" w14:textId="77777777" w:rsidR="00EB6AD0" w:rsidRPr="005C76E6" w:rsidRDefault="00EB6AD0" w:rsidP="005C76E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Справедливість</w:t>
      </w:r>
      <w:r w:rsidRPr="005C76E6">
        <w:rPr>
          <w:rFonts w:ascii="Times New Roman" w:hAnsi="Times New Roman" w:cs="Times New Roman"/>
          <w:sz w:val="28"/>
          <w:szCs w:val="28"/>
        </w:rPr>
        <w:t>: Керівник повинен оцінювати працівників та ухвалювати рішення справедливо, не проявляючи упередженості. Справедливе ставлення сприяє формуванню командного духу і запобігає конфліктам на робочому місці.</w:t>
      </w:r>
    </w:p>
    <w:p w14:paraId="2E4637E3" w14:textId="77777777" w:rsidR="00EB6AD0" w:rsidRPr="005C76E6" w:rsidRDefault="00EB6AD0" w:rsidP="005C76E6">
      <w:pPr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Приклад для підлеглих</w:t>
      </w:r>
      <w:r w:rsidRPr="005C76E6">
        <w:rPr>
          <w:rFonts w:ascii="Times New Roman" w:hAnsi="Times New Roman" w:cs="Times New Roman"/>
          <w:sz w:val="28"/>
          <w:szCs w:val="28"/>
        </w:rPr>
        <w:t>: Лідери мають бути взірцем етичної поведінки. Співробітники слідують поведінці керівників, тому від особистих якостей і вчинків управлінців залежить рівень довіри та поваги в колективі.</w:t>
      </w:r>
    </w:p>
    <w:p w14:paraId="56DAD807" w14:textId="77777777" w:rsidR="00EB6AD0" w:rsidRPr="005C76E6" w:rsidRDefault="004D1E2E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44C009DF">
          <v:rect id="_x0000_i1026" style="width:0;height:1.5pt" o:hralign="center" o:hrstd="t" o:hr="t" fillcolor="#a0a0a0" stroked="f"/>
        </w:pict>
      </w:r>
    </w:p>
    <w:p w14:paraId="249E7935" w14:textId="0AD81BF9" w:rsidR="00EB6AD0" w:rsidRPr="005C76E6" w:rsidRDefault="00EB6AD0" w:rsidP="006B5A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B5A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C76E6">
        <w:rPr>
          <w:rFonts w:ascii="Times New Roman" w:hAnsi="Times New Roman" w:cs="Times New Roman"/>
          <w:b/>
          <w:bCs/>
          <w:sz w:val="28"/>
          <w:szCs w:val="28"/>
        </w:rPr>
        <w:t xml:space="preserve"> Професійні кодекси та етичні регламенти</w:t>
      </w:r>
    </w:p>
    <w:p w14:paraId="6E9CB8F9" w14:textId="77777777" w:rsidR="00EB6AD0" w:rsidRPr="005C76E6" w:rsidRDefault="00EB6AD0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sz w:val="28"/>
          <w:szCs w:val="28"/>
        </w:rPr>
        <w:t xml:space="preserve">У багатьох організаціях існують професійні кодекси, які визначають стандарти етичної поведінки. Кодекси етики є важливим інструментом, який допомагає керівникам та працівникам діяти </w:t>
      </w:r>
      <w:proofErr w:type="spellStart"/>
      <w:r w:rsidRPr="005C76E6">
        <w:rPr>
          <w:rFonts w:ascii="Times New Roman" w:hAnsi="Times New Roman" w:cs="Times New Roman"/>
          <w:sz w:val="28"/>
          <w:szCs w:val="28"/>
        </w:rPr>
        <w:t>відповідально</w:t>
      </w:r>
      <w:proofErr w:type="spellEnd"/>
      <w:r w:rsidRPr="005C76E6">
        <w:rPr>
          <w:rFonts w:ascii="Times New Roman" w:hAnsi="Times New Roman" w:cs="Times New Roman"/>
          <w:sz w:val="28"/>
          <w:szCs w:val="28"/>
        </w:rPr>
        <w:t>, особливо в ситуаціях, де етичні стандарти можуть бути порушені.</w:t>
      </w:r>
    </w:p>
    <w:p w14:paraId="0D7116AE" w14:textId="77777777" w:rsidR="00EB6AD0" w:rsidRPr="005C76E6" w:rsidRDefault="00EB6AD0" w:rsidP="005C76E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Функція кодексів етики</w:t>
      </w:r>
      <w:r w:rsidRPr="005C76E6">
        <w:rPr>
          <w:rFonts w:ascii="Times New Roman" w:hAnsi="Times New Roman" w:cs="Times New Roman"/>
          <w:sz w:val="28"/>
          <w:szCs w:val="28"/>
        </w:rPr>
        <w:t>: Етичні кодекси слугують дороговказом для працівників і керівників, допомагають уникати етичних дилем і забезпечують високий рівень відповідності корпоративним цінностям. Вони також допомагають керівникам підтримувати культуру взаємоповаги та взаємодовіри.</w:t>
      </w:r>
    </w:p>
    <w:p w14:paraId="467FCC2E" w14:textId="77777777" w:rsidR="00EB6AD0" w:rsidRPr="005C76E6" w:rsidRDefault="00EB6AD0" w:rsidP="005C76E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Зміст етичного кодексу</w:t>
      </w:r>
      <w:r w:rsidRPr="005C76E6">
        <w:rPr>
          <w:rFonts w:ascii="Times New Roman" w:hAnsi="Times New Roman" w:cs="Times New Roman"/>
          <w:sz w:val="28"/>
          <w:szCs w:val="28"/>
        </w:rPr>
        <w:t>: У кодексах можуть бути прописані принципи чесності, поваги, соціальної відповідальності, конфіденційності інформації, а також рекомендації щодо вирішення конфліктів інтересів. Вони регулюють як внутрішні, так і зовнішні відносини, що охоплюють не лише співробітників, але і клієнтів, партнерів та постачальників.</w:t>
      </w:r>
    </w:p>
    <w:p w14:paraId="2FC8D8AE" w14:textId="77777777" w:rsidR="00EB6AD0" w:rsidRPr="005C76E6" w:rsidRDefault="00EB6AD0" w:rsidP="005C76E6">
      <w:pPr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Кодекс як етичний стандарт компанії</w:t>
      </w:r>
      <w:r w:rsidRPr="005C76E6">
        <w:rPr>
          <w:rFonts w:ascii="Times New Roman" w:hAnsi="Times New Roman" w:cs="Times New Roman"/>
          <w:sz w:val="28"/>
          <w:szCs w:val="28"/>
        </w:rPr>
        <w:t>: Багато міжнародних корпорацій вимагають, щоб співробітники на всіх рівнях дотримувалися корпоративного етичного кодексу. Це допомагає зберігати єдиний рівень стандартів незалежно від територіальної розгалуженості компанії чи культурних особливостей.</w:t>
      </w:r>
    </w:p>
    <w:p w14:paraId="472D4821" w14:textId="77777777" w:rsidR="00EB6AD0" w:rsidRPr="005C76E6" w:rsidRDefault="004D1E2E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647905F">
          <v:rect id="_x0000_i1027" style="width:0;height:1.5pt" o:hralign="center" o:hrstd="t" o:hr="t" fillcolor="#a0a0a0" stroked="f"/>
        </w:pict>
      </w:r>
    </w:p>
    <w:p w14:paraId="2F34E751" w14:textId="1FB5C692" w:rsidR="00EB6AD0" w:rsidRPr="005C76E6" w:rsidRDefault="00EB6AD0" w:rsidP="00BE607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B5A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C76E6">
        <w:rPr>
          <w:rFonts w:ascii="Times New Roman" w:hAnsi="Times New Roman" w:cs="Times New Roman"/>
          <w:b/>
          <w:bCs/>
          <w:sz w:val="28"/>
          <w:szCs w:val="28"/>
        </w:rPr>
        <w:t xml:space="preserve"> Як зберегти баланс між особистою та професійною етикою?</w:t>
      </w:r>
    </w:p>
    <w:p w14:paraId="1B9AD34A" w14:textId="77777777" w:rsidR="00EB6AD0" w:rsidRPr="005C76E6" w:rsidRDefault="00EB6AD0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sz w:val="28"/>
          <w:szCs w:val="28"/>
        </w:rPr>
        <w:t>Управління організацією вимагає від керівника вміння зберігати баланс між особистими переконаннями та професійними обов'язками.</w:t>
      </w:r>
    </w:p>
    <w:p w14:paraId="1DA86E97" w14:textId="77777777" w:rsidR="00EB6AD0" w:rsidRPr="005C76E6" w:rsidRDefault="00EB6AD0" w:rsidP="005C76E6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Відокремлення особистих переконань від професійних зобов'язань</w:t>
      </w:r>
      <w:r w:rsidRPr="005C76E6">
        <w:rPr>
          <w:rFonts w:ascii="Times New Roman" w:hAnsi="Times New Roman" w:cs="Times New Roman"/>
          <w:sz w:val="28"/>
          <w:szCs w:val="28"/>
        </w:rPr>
        <w:t>: Іноді особисті переконання можуть суперечити вимогам організації або очікуванням її учасників. У таких випадках керівник повинен приймати об’єктивні рішення, зважаючи на благо компанії та корпоративні стандарти етики.</w:t>
      </w:r>
    </w:p>
    <w:p w14:paraId="61A74CE1" w14:textId="77777777" w:rsidR="00EB6AD0" w:rsidRPr="005C76E6" w:rsidRDefault="00EB6AD0" w:rsidP="005C76E6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Об'єктивність у прийнятті рішень</w:t>
      </w:r>
      <w:r w:rsidRPr="005C76E6">
        <w:rPr>
          <w:rFonts w:ascii="Times New Roman" w:hAnsi="Times New Roman" w:cs="Times New Roman"/>
          <w:sz w:val="28"/>
          <w:szCs w:val="28"/>
        </w:rPr>
        <w:t>: Важливо уникати під впливом особистих емоцій або упереджень. Це допомагає приймати зважені та об'єктивні рішення, особливо коли це стосується оцінки роботи підлеглих або вирішення конфліктів.</w:t>
      </w:r>
    </w:p>
    <w:p w14:paraId="6A3D2C27" w14:textId="77777777" w:rsidR="00EB6AD0" w:rsidRPr="005C76E6" w:rsidRDefault="00EB6AD0" w:rsidP="005C76E6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Емоційна зрілість</w:t>
      </w:r>
      <w:r w:rsidRPr="005C76E6">
        <w:rPr>
          <w:rFonts w:ascii="Times New Roman" w:hAnsi="Times New Roman" w:cs="Times New Roman"/>
          <w:sz w:val="28"/>
          <w:szCs w:val="28"/>
        </w:rPr>
        <w:t>: Керівник має володіти високим рівнем емоційної зрілості та самоконтролю. Це дозволяє відділяти особисті симпатії від професійної оцінки і зберігати рівновагу навіть в умовах стресу або емоційного тиску.</w:t>
      </w:r>
    </w:p>
    <w:p w14:paraId="47D3BAE5" w14:textId="77777777" w:rsidR="00EB6AD0" w:rsidRPr="005C76E6" w:rsidRDefault="00EB6AD0" w:rsidP="005C76E6">
      <w:pPr>
        <w:numPr>
          <w:ilvl w:val="0"/>
          <w:numId w:val="3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Повага до корпоративних цінностей</w:t>
      </w:r>
      <w:r w:rsidRPr="005C76E6">
        <w:rPr>
          <w:rFonts w:ascii="Times New Roman" w:hAnsi="Times New Roman" w:cs="Times New Roman"/>
          <w:sz w:val="28"/>
          <w:szCs w:val="28"/>
        </w:rPr>
        <w:t>: Оскільки керівник є обличчям компанії, він повинен бути вірним корпоративним цінностям, навіть якщо особисті переконання можуть не завжди збігатися з ними. Важливо демонструвати лояльність та підтримку корпоративним принципам.</w:t>
      </w:r>
    </w:p>
    <w:p w14:paraId="20B5BE28" w14:textId="77777777" w:rsidR="00EB6AD0" w:rsidRPr="005C76E6" w:rsidRDefault="004D1E2E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27A569D">
          <v:rect id="_x0000_i1028" style="width:0;height:1.5pt" o:hralign="center" o:hrstd="t" o:hr="t" fillcolor="#a0a0a0" stroked="f"/>
        </w:pict>
      </w:r>
    </w:p>
    <w:p w14:paraId="774CCBA3" w14:textId="1B8FA1D6" w:rsidR="00EB6AD0" w:rsidRPr="005C76E6" w:rsidRDefault="00EB6AD0" w:rsidP="006B5A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B5AF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5C76E6">
        <w:rPr>
          <w:rFonts w:ascii="Times New Roman" w:hAnsi="Times New Roman" w:cs="Times New Roman"/>
          <w:b/>
          <w:bCs/>
          <w:sz w:val="28"/>
          <w:szCs w:val="28"/>
        </w:rPr>
        <w:t xml:space="preserve"> Відповідальність керівника за дотримання етичних норм в організації</w:t>
      </w:r>
    </w:p>
    <w:p w14:paraId="582D1484" w14:textId="77777777" w:rsidR="00EB6AD0" w:rsidRPr="005C76E6" w:rsidRDefault="00EB6AD0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sz w:val="28"/>
          <w:szCs w:val="28"/>
        </w:rPr>
        <w:t>Керівник несе відповідальність за підтримання і розвиток етичної культури в організації, а також за дотримання етичних стандартів серед працівників.</w:t>
      </w:r>
    </w:p>
    <w:p w14:paraId="5478DFCC" w14:textId="77777777" w:rsidR="00EB6AD0" w:rsidRPr="005C76E6" w:rsidRDefault="00EB6AD0" w:rsidP="005C76E6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Формування етичної культури</w:t>
      </w:r>
      <w:r w:rsidRPr="005C76E6">
        <w:rPr>
          <w:rFonts w:ascii="Times New Roman" w:hAnsi="Times New Roman" w:cs="Times New Roman"/>
          <w:sz w:val="28"/>
          <w:szCs w:val="28"/>
        </w:rPr>
        <w:t>: Від керівника залежить формування етичної атмосфери в організації. Його поведінка, реакції на етичні порушення та підтримка принципів чесності задають стандарти, якими слідує колектив.</w:t>
      </w:r>
    </w:p>
    <w:p w14:paraId="3C2E78C4" w14:textId="77777777" w:rsidR="00EB6AD0" w:rsidRPr="005C76E6" w:rsidRDefault="00EB6AD0" w:rsidP="005C76E6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Забезпечення дотримання етичних норм</w:t>
      </w:r>
      <w:r w:rsidRPr="005C76E6">
        <w:rPr>
          <w:rFonts w:ascii="Times New Roman" w:hAnsi="Times New Roman" w:cs="Times New Roman"/>
          <w:sz w:val="28"/>
          <w:szCs w:val="28"/>
        </w:rPr>
        <w:t>: Керівники мають активно контролювати дотримання етичних норм усіма членами команди. Це може включати проведення регулярних тренінгів, введення процедур звітності про порушення етичних норм і створення прозорих механізмів для розгляду таких випадків.</w:t>
      </w:r>
    </w:p>
    <w:p w14:paraId="5DDBC102" w14:textId="77777777" w:rsidR="00EB6AD0" w:rsidRPr="005C76E6" w:rsidRDefault="00EB6AD0" w:rsidP="005C76E6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Вирішення етичних конфліктів</w:t>
      </w:r>
      <w:r w:rsidRPr="005C76E6">
        <w:rPr>
          <w:rFonts w:ascii="Times New Roman" w:hAnsi="Times New Roman" w:cs="Times New Roman"/>
          <w:sz w:val="28"/>
          <w:szCs w:val="28"/>
        </w:rPr>
        <w:t>: Керівник повинен бути готовий до вирішення етичних конфліктів, що виникають як між працівниками, так і між різними відділами організації. Це вимагає неупередженого підходу і об'єктивності.</w:t>
      </w:r>
    </w:p>
    <w:p w14:paraId="52884058" w14:textId="77777777" w:rsidR="00EB6AD0" w:rsidRPr="005C76E6" w:rsidRDefault="00EB6AD0" w:rsidP="005C76E6">
      <w:pPr>
        <w:numPr>
          <w:ilvl w:val="0"/>
          <w:numId w:val="4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Відповідальність за недотримання етичних стандартів</w:t>
      </w:r>
      <w:r w:rsidRPr="005C76E6">
        <w:rPr>
          <w:rFonts w:ascii="Times New Roman" w:hAnsi="Times New Roman" w:cs="Times New Roman"/>
          <w:sz w:val="28"/>
          <w:szCs w:val="28"/>
        </w:rPr>
        <w:t>: Якщо у компанії виникають порушення етичних норм, керівник має бути готовий вживати відповідних заходів. Це може включати дисциплінарні дії, а також впровадження нових процедур або заходів для запобігання подібним ситуаціям у майбутньому.</w:t>
      </w:r>
    </w:p>
    <w:p w14:paraId="501948E8" w14:textId="77777777" w:rsidR="00EB6AD0" w:rsidRPr="005C76E6" w:rsidRDefault="004D1E2E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A59B787">
          <v:rect id="_x0000_i1029" style="width:0;height:1.5pt" o:hralign="center" o:hrstd="t" o:hr="t" fillcolor="#a0a0a0" stroked="f"/>
        </w:pict>
      </w:r>
    </w:p>
    <w:p w14:paraId="08D8A5DD" w14:textId="77777777" w:rsidR="005C76E6" w:rsidRDefault="005C76E6" w:rsidP="005C76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0EDD6C" w14:textId="004C43FB" w:rsidR="00EB6AD0" w:rsidRPr="005C76E6" w:rsidRDefault="00EB6AD0" w:rsidP="005C76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Висновок</w:t>
      </w:r>
      <w:r w:rsidR="005C76E6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6515CB6" w14:textId="77777777" w:rsidR="00EB6AD0" w:rsidRPr="005C76E6" w:rsidRDefault="00EB6AD0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sz w:val="28"/>
          <w:szCs w:val="28"/>
        </w:rPr>
        <w:t>Професійна етика керівника є не лише індивідуальною рисою, а й основою успіху всієї організації. Вона забезпечує справедливість, відповідальність і повагу у взаємовідносинах, що створює довіру в колективі та підвищує ефективність роботи. Виконуючи роль лідера, керівник має бути взірцем етичної поведінки, що стане прикладом для інших та сприятиме формуванню позитивного іміджу компанії.</w:t>
      </w:r>
    </w:p>
    <w:p w14:paraId="4E2414D2" w14:textId="77777777" w:rsidR="0009047C" w:rsidRPr="005C76E6" w:rsidRDefault="0009047C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7316FF" w14:textId="2358DD03" w:rsidR="00841C56" w:rsidRPr="005C76E6" w:rsidRDefault="006B5AFD" w:rsidP="005C76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="00841C56" w:rsidRPr="005C76E6">
        <w:rPr>
          <w:rFonts w:ascii="Times New Roman" w:hAnsi="Times New Roman" w:cs="Times New Roman"/>
          <w:b/>
          <w:bCs/>
          <w:sz w:val="28"/>
          <w:szCs w:val="28"/>
        </w:rPr>
        <w:t>Етика інновацій та технологій в управлінні</w:t>
      </w:r>
    </w:p>
    <w:p w14:paraId="25460616" w14:textId="77777777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sz w:val="28"/>
          <w:szCs w:val="28"/>
        </w:rPr>
        <w:t>Інновації та технології є важливими для розвитку компанії, але їх використання має відповідати етичним нормам, щоб уникати негативного впливу на працівників, споживачів та суспільство.</w:t>
      </w:r>
    </w:p>
    <w:p w14:paraId="42BDA8E9" w14:textId="2829B559" w:rsidR="00841C56" w:rsidRPr="004D1E2E" w:rsidRDefault="00841C56" w:rsidP="005C76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1 Етичні аспекти впровадження інновацій</w:t>
      </w:r>
      <w:r w:rsidR="004D1E2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C76E6">
        <w:rPr>
          <w:rFonts w:ascii="Times New Roman" w:hAnsi="Times New Roman" w:cs="Times New Roman"/>
          <w:sz w:val="28"/>
          <w:szCs w:val="28"/>
        </w:rPr>
        <w:t>Впровадження інновацій має враховувати такі аспекти:</w:t>
      </w:r>
    </w:p>
    <w:p w14:paraId="0105BD47" w14:textId="77777777" w:rsidR="00841C56" w:rsidRPr="005C76E6" w:rsidRDefault="00841C56" w:rsidP="005C76E6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Захист прав працівників та споживачів</w:t>
      </w:r>
      <w:r w:rsidRPr="005C76E6">
        <w:rPr>
          <w:rFonts w:ascii="Times New Roman" w:hAnsi="Times New Roman" w:cs="Times New Roman"/>
          <w:sz w:val="28"/>
          <w:szCs w:val="28"/>
        </w:rPr>
        <w:t>: Нововведення не повинні ставити під загрозу права співробітників чи клієнтів, наприклад, їх право на справедливу працю чи якісний продукт.</w:t>
      </w:r>
    </w:p>
    <w:p w14:paraId="543AFCF9" w14:textId="77777777" w:rsidR="00841C56" w:rsidRPr="005C76E6" w:rsidRDefault="00841C56" w:rsidP="005C76E6">
      <w:pPr>
        <w:numPr>
          <w:ilvl w:val="0"/>
          <w:numId w:val="5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Відсутність негативного впливу на суспільство</w:t>
      </w:r>
      <w:r w:rsidRPr="005C76E6">
        <w:rPr>
          <w:rFonts w:ascii="Times New Roman" w:hAnsi="Times New Roman" w:cs="Times New Roman"/>
          <w:sz w:val="28"/>
          <w:szCs w:val="28"/>
        </w:rPr>
        <w:t>: Інновації повинні відповідати екологічним та соціальним стандартам.</w:t>
      </w:r>
    </w:p>
    <w:p w14:paraId="1FBB8C54" w14:textId="298E3834" w:rsidR="00841C56" w:rsidRPr="004D1E2E" w:rsidRDefault="00841C56" w:rsidP="005C76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2 Етика використання технологій в управлінні</w:t>
      </w:r>
      <w:r w:rsidR="004D1E2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C76E6">
        <w:rPr>
          <w:rFonts w:ascii="Times New Roman" w:hAnsi="Times New Roman" w:cs="Times New Roman"/>
          <w:sz w:val="28"/>
          <w:szCs w:val="28"/>
        </w:rPr>
        <w:t>При використанні технологій важливо дотримуватися прозорості та етичних норм:</w:t>
      </w:r>
    </w:p>
    <w:p w14:paraId="79032863" w14:textId="77777777" w:rsidR="00841C56" w:rsidRPr="005C76E6" w:rsidRDefault="00841C56" w:rsidP="005C76E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Захист особистих даних</w:t>
      </w:r>
      <w:r w:rsidRPr="005C76E6">
        <w:rPr>
          <w:rFonts w:ascii="Times New Roman" w:hAnsi="Times New Roman" w:cs="Times New Roman"/>
          <w:sz w:val="28"/>
          <w:szCs w:val="28"/>
        </w:rPr>
        <w:t>: Використання технологій повинно забезпечувати конфіденційність і захист даних.</w:t>
      </w:r>
    </w:p>
    <w:p w14:paraId="09314ECF" w14:textId="77777777" w:rsidR="00841C56" w:rsidRPr="005C76E6" w:rsidRDefault="00841C56" w:rsidP="005C76E6">
      <w:pPr>
        <w:numPr>
          <w:ilvl w:val="0"/>
          <w:numId w:val="6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Обмеження збору інформації</w:t>
      </w:r>
      <w:r w:rsidRPr="005C76E6">
        <w:rPr>
          <w:rFonts w:ascii="Times New Roman" w:hAnsi="Times New Roman" w:cs="Times New Roman"/>
          <w:sz w:val="28"/>
          <w:szCs w:val="28"/>
        </w:rPr>
        <w:t>: Інформацію слід збирати лише в обсязі, необхідному для досягнення поставлених цілей.</w:t>
      </w:r>
    </w:p>
    <w:p w14:paraId="4AD52FCA" w14:textId="6861965B" w:rsidR="00841C56" w:rsidRPr="004D1E2E" w:rsidRDefault="00841C56" w:rsidP="005C76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proofErr w:type="spellStart"/>
      <w:r w:rsidRPr="005C76E6">
        <w:rPr>
          <w:rFonts w:ascii="Times New Roman" w:hAnsi="Times New Roman" w:cs="Times New Roman"/>
          <w:b/>
          <w:bCs/>
          <w:sz w:val="28"/>
          <w:szCs w:val="28"/>
        </w:rPr>
        <w:t>Приватність</w:t>
      </w:r>
      <w:proofErr w:type="spellEnd"/>
      <w:r w:rsidRPr="005C76E6">
        <w:rPr>
          <w:rFonts w:ascii="Times New Roman" w:hAnsi="Times New Roman" w:cs="Times New Roman"/>
          <w:b/>
          <w:bCs/>
          <w:sz w:val="28"/>
          <w:szCs w:val="28"/>
        </w:rPr>
        <w:t xml:space="preserve">, безпека та етичні виклики </w:t>
      </w:r>
      <w:proofErr w:type="spellStart"/>
      <w:r w:rsidRPr="005C76E6">
        <w:rPr>
          <w:rFonts w:ascii="Times New Roman" w:hAnsi="Times New Roman" w:cs="Times New Roman"/>
          <w:b/>
          <w:bCs/>
          <w:sz w:val="28"/>
          <w:szCs w:val="28"/>
        </w:rPr>
        <w:t>цифровізації</w:t>
      </w:r>
      <w:proofErr w:type="spellEnd"/>
      <w:r w:rsidR="004D1E2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C76E6">
        <w:rPr>
          <w:rFonts w:ascii="Times New Roman" w:hAnsi="Times New Roman" w:cs="Times New Roman"/>
          <w:sz w:val="28"/>
          <w:szCs w:val="28"/>
        </w:rPr>
        <w:t xml:space="preserve">Керівники повинні забезпечувати безпеку даних і захист </w:t>
      </w:r>
      <w:proofErr w:type="spellStart"/>
      <w:r w:rsidRPr="005C76E6">
        <w:rPr>
          <w:rFonts w:ascii="Times New Roman" w:hAnsi="Times New Roman" w:cs="Times New Roman"/>
          <w:sz w:val="28"/>
          <w:szCs w:val="28"/>
        </w:rPr>
        <w:t>приватності</w:t>
      </w:r>
      <w:proofErr w:type="spellEnd"/>
      <w:r w:rsidRPr="005C76E6">
        <w:rPr>
          <w:rFonts w:ascii="Times New Roman" w:hAnsi="Times New Roman" w:cs="Times New Roman"/>
          <w:sz w:val="28"/>
          <w:szCs w:val="28"/>
        </w:rPr>
        <w:t xml:space="preserve"> співробітників та клієнтів, оскільки технології часто несуть ризики несанкціонованого доступу до особистої інформації.</w:t>
      </w:r>
    </w:p>
    <w:p w14:paraId="1931A691" w14:textId="487A4868" w:rsidR="00841C56" w:rsidRPr="004D1E2E" w:rsidRDefault="00841C56" w:rsidP="005C76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4 Штучний інтелект: нові етичні дилеми для керівників</w:t>
      </w:r>
      <w:r w:rsidR="004D1E2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5C76E6">
        <w:rPr>
          <w:rFonts w:ascii="Times New Roman" w:hAnsi="Times New Roman" w:cs="Times New Roman"/>
          <w:sz w:val="28"/>
          <w:szCs w:val="28"/>
        </w:rPr>
        <w:t>Штучний інтелект створює нові етичні виклики, серед яких:</w:t>
      </w:r>
    </w:p>
    <w:p w14:paraId="20CFD1BC" w14:textId="77777777" w:rsidR="00841C56" w:rsidRPr="005C76E6" w:rsidRDefault="00841C56" w:rsidP="005C76E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Прозорість алгоритмів</w:t>
      </w:r>
      <w:r w:rsidRPr="005C76E6">
        <w:rPr>
          <w:rFonts w:ascii="Times New Roman" w:hAnsi="Times New Roman" w:cs="Times New Roman"/>
          <w:sz w:val="28"/>
          <w:szCs w:val="28"/>
        </w:rPr>
        <w:t>: Важливо пояснювати, як працюють алгоритми та які дані вони використовують.</w:t>
      </w:r>
    </w:p>
    <w:p w14:paraId="5FADD098" w14:textId="77777777" w:rsidR="00841C56" w:rsidRPr="005C76E6" w:rsidRDefault="00841C56" w:rsidP="005C76E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Автоматизація праці</w:t>
      </w:r>
      <w:r w:rsidRPr="005C76E6">
        <w:rPr>
          <w:rFonts w:ascii="Times New Roman" w:hAnsi="Times New Roman" w:cs="Times New Roman"/>
          <w:sz w:val="28"/>
          <w:szCs w:val="28"/>
        </w:rPr>
        <w:t>: Масова автоматизація може призвести до втрати робочих місць, що викликає соціальні і економічні питання.</w:t>
      </w:r>
    </w:p>
    <w:p w14:paraId="2A283302" w14:textId="77777777" w:rsidR="00841C56" w:rsidRPr="005C76E6" w:rsidRDefault="00841C56" w:rsidP="005C76E6">
      <w:pPr>
        <w:numPr>
          <w:ilvl w:val="0"/>
          <w:numId w:val="7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Вплив на ринок праці</w:t>
      </w:r>
      <w:r w:rsidRPr="005C76E6">
        <w:rPr>
          <w:rFonts w:ascii="Times New Roman" w:hAnsi="Times New Roman" w:cs="Times New Roman"/>
          <w:sz w:val="28"/>
          <w:szCs w:val="28"/>
        </w:rPr>
        <w:t>: Керівники повинні враховувати соціальні наслідки при впровадженні технологій, що замінюють людську працю.</w:t>
      </w:r>
    </w:p>
    <w:p w14:paraId="63399AC2" w14:textId="77777777" w:rsidR="00841C56" w:rsidRPr="005C76E6" w:rsidRDefault="004D1E2E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116D628">
          <v:rect id="_x0000_i1030" style="width:0;height:1.5pt" o:hralign="center" o:hrstd="t" o:hr="t" fillcolor="#a0a0a0" stroked="f"/>
        </w:pict>
      </w:r>
    </w:p>
    <w:p w14:paraId="33F2E5CF" w14:textId="5EEA81CB" w:rsidR="00841C56" w:rsidRPr="005C76E6" w:rsidRDefault="006B5AFD" w:rsidP="005C76E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841C56" w:rsidRPr="005C76E6">
        <w:rPr>
          <w:rFonts w:ascii="Times New Roman" w:hAnsi="Times New Roman" w:cs="Times New Roman"/>
          <w:b/>
          <w:bCs/>
          <w:sz w:val="28"/>
          <w:szCs w:val="28"/>
        </w:rPr>
        <w:t>Етика в кризовому управлінні</w:t>
      </w:r>
    </w:p>
    <w:p w14:paraId="08670E2B" w14:textId="77777777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sz w:val="28"/>
          <w:szCs w:val="28"/>
        </w:rPr>
        <w:t>Кризові ситуації вимагають швидких рішень, але важливо дотримуватися етичних стандартів навіть у таких умовах.</w:t>
      </w:r>
    </w:p>
    <w:p w14:paraId="74974489" w14:textId="2AE4D0C2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1 Етика прийняття рішень у складних ситуаціях</w:t>
      </w:r>
      <w:bookmarkStart w:id="0" w:name="_GoBack"/>
      <w:bookmarkEnd w:id="0"/>
    </w:p>
    <w:p w14:paraId="6A2D2F75" w14:textId="77777777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sz w:val="28"/>
          <w:szCs w:val="28"/>
        </w:rPr>
        <w:t>Керівники повинні ухвалювати рішення, що враховують інтереси всіх зацікавлених сторін, зберігаючи етичні принципи, особливо в умовах тиску та невизначеності.</w:t>
      </w:r>
    </w:p>
    <w:p w14:paraId="628286B9" w14:textId="10229B6E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2 Як зберігати етичні стандарти в умовах кризи?</w:t>
      </w:r>
    </w:p>
    <w:p w14:paraId="447764A3" w14:textId="77777777" w:rsidR="00841C56" w:rsidRPr="005C76E6" w:rsidRDefault="00841C56" w:rsidP="005C76E6">
      <w:pPr>
        <w:numPr>
          <w:ilvl w:val="0"/>
          <w:numId w:val="8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Пріоритет етичних стандартів</w:t>
      </w:r>
      <w:r w:rsidRPr="005C76E6">
        <w:rPr>
          <w:rFonts w:ascii="Times New Roman" w:hAnsi="Times New Roman" w:cs="Times New Roman"/>
          <w:sz w:val="28"/>
          <w:szCs w:val="28"/>
        </w:rPr>
        <w:t>: У кризових умовах зростає ризик ухвалення рішень на користь швидкого вирішення проблем, але дотримання етичних стандартів має залишатися пріоритетом.</w:t>
      </w:r>
    </w:p>
    <w:p w14:paraId="335C9D9A" w14:textId="76F157D0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3 Управління конфліктами та етичні дилеми в умовах кризи</w:t>
      </w:r>
    </w:p>
    <w:p w14:paraId="0316F55D" w14:textId="77777777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sz w:val="28"/>
          <w:szCs w:val="28"/>
        </w:rPr>
        <w:t>Етичне управління конфліктами включає забезпечення прозорості та збереження довіри серед працівників, партнерів і клієнтів. Прозорість у комунікації дозволяє уникати непорозумінь і сприяє підтримці морального духу в команді.</w:t>
      </w:r>
    </w:p>
    <w:p w14:paraId="22CFB127" w14:textId="3B7FD4FD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4 Відповідальність керівника за етичність антикризових заходів</w:t>
      </w:r>
    </w:p>
    <w:p w14:paraId="14CBD9C6" w14:textId="77777777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sz w:val="28"/>
          <w:szCs w:val="28"/>
        </w:rPr>
        <w:t>Керівники повинні відповідати за дотримання етичних принципів у всіх антикризових діях і забезпечувати відповідальне використання ресурсів компанії для подолання кризи.</w:t>
      </w:r>
    </w:p>
    <w:p w14:paraId="6B6E38AD" w14:textId="77777777" w:rsidR="00841C56" w:rsidRPr="005C76E6" w:rsidRDefault="004D1E2E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14229F84">
          <v:rect id="_x0000_i1031" style="width:0;height:1.5pt" o:hralign="center" o:hrstd="t" o:hr="t" fillcolor="#a0a0a0" stroked="f"/>
        </w:pict>
      </w:r>
    </w:p>
    <w:p w14:paraId="7E812414" w14:textId="26ADA00E" w:rsidR="00841C56" w:rsidRPr="006B5AFD" w:rsidRDefault="00841C56" w:rsidP="006B5AFD">
      <w:pPr>
        <w:pStyle w:val="a7"/>
        <w:numPr>
          <w:ilvl w:val="0"/>
          <w:numId w:val="1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5AFD">
        <w:rPr>
          <w:rFonts w:ascii="Times New Roman" w:hAnsi="Times New Roman" w:cs="Times New Roman"/>
          <w:b/>
          <w:bCs/>
          <w:sz w:val="28"/>
          <w:szCs w:val="28"/>
        </w:rPr>
        <w:t>Етика та відповідальність за результати діяльності</w:t>
      </w:r>
    </w:p>
    <w:p w14:paraId="3B520E60" w14:textId="77777777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sz w:val="28"/>
          <w:szCs w:val="28"/>
        </w:rPr>
        <w:t>Керівник несе відповідальність не лише за економічні показники, а й за соціальний та екологічний вплив рішень, що він приймає.</w:t>
      </w:r>
    </w:p>
    <w:p w14:paraId="55FE3D22" w14:textId="3A5C6A85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1 Відповідальність керівника перед співробітниками та суспільством</w:t>
      </w:r>
    </w:p>
    <w:p w14:paraId="157C2D67" w14:textId="77777777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sz w:val="28"/>
          <w:szCs w:val="28"/>
        </w:rPr>
        <w:t>Керівник має дбати не тільки про інтереси акціонерів, але і про добробут співробітників, суспільства та стан навколишнього середовища. Це допомагає формувати довготривалу репутацію та підтримку серед зацікавлених сторін.</w:t>
      </w:r>
    </w:p>
    <w:p w14:paraId="57E6790C" w14:textId="677B7B3B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2 Показники успіху та їх етична оцінка</w:t>
      </w:r>
    </w:p>
    <w:p w14:paraId="3FBE96C7" w14:textId="77777777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sz w:val="28"/>
          <w:szCs w:val="28"/>
        </w:rPr>
        <w:t>Етична оцінка успіху має включати:</w:t>
      </w:r>
    </w:p>
    <w:p w14:paraId="0DAB2CD5" w14:textId="77777777" w:rsidR="00841C56" w:rsidRPr="005C76E6" w:rsidRDefault="00841C56" w:rsidP="005C76E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Соціальні показники</w:t>
      </w:r>
      <w:r w:rsidRPr="005C76E6">
        <w:rPr>
          <w:rFonts w:ascii="Times New Roman" w:hAnsi="Times New Roman" w:cs="Times New Roman"/>
          <w:sz w:val="28"/>
          <w:szCs w:val="28"/>
        </w:rPr>
        <w:t>: Рівень задоволення працівників, корпоративна соціальна відповідальність.</w:t>
      </w:r>
    </w:p>
    <w:p w14:paraId="7AE3A75D" w14:textId="77777777" w:rsidR="00841C56" w:rsidRPr="005C76E6" w:rsidRDefault="00841C56" w:rsidP="005C76E6">
      <w:pPr>
        <w:numPr>
          <w:ilvl w:val="0"/>
          <w:numId w:val="9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Екологічні показники</w:t>
      </w:r>
      <w:r w:rsidRPr="005C76E6">
        <w:rPr>
          <w:rFonts w:ascii="Times New Roman" w:hAnsi="Times New Roman" w:cs="Times New Roman"/>
          <w:sz w:val="28"/>
          <w:szCs w:val="28"/>
        </w:rPr>
        <w:t>: Зниження негативного впливу на довкілля.</w:t>
      </w:r>
    </w:p>
    <w:p w14:paraId="0A989FA3" w14:textId="0F0BDA7F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3 Відповідальність за результати управлінських рішень</w:t>
      </w:r>
    </w:p>
    <w:p w14:paraId="1C30E5A4" w14:textId="77777777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sz w:val="28"/>
          <w:szCs w:val="28"/>
        </w:rPr>
        <w:t>Керівник повинен вміти визнавати помилки та нести відповідальність за наслідки своїх рішень, оскільки це сприяє формуванню культури довіри в організації.</w:t>
      </w:r>
    </w:p>
    <w:p w14:paraId="1AE68B9D" w14:textId="09710138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t>4 Як уникнути недобросовісної оцінки результатів?</w:t>
      </w:r>
    </w:p>
    <w:p w14:paraId="1986C102" w14:textId="77777777" w:rsidR="00841C56" w:rsidRPr="005C76E6" w:rsidRDefault="00841C56" w:rsidP="005C76E6">
      <w:pPr>
        <w:numPr>
          <w:ilvl w:val="0"/>
          <w:numId w:val="10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76E6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Об'єктивність і прозорість</w:t>
      </w:r>
      <w:r w:rsidRPr="005C76E6">
        <w:rPr>
          <w:rFonts w:ascii="Times New Roman" w:hAnsi="Times New Roman" w:cs="Times New Roman"/>
          <w:sz w:val="28"/>
          <w:szCs w:val="28"/>
        </w:rPr>
        <w:t>: Ці принципи дозволяють уникати суб'єктивності у процесі оцінки результатів і сприяють справедливому підходу до аналізу діяльності компанії.</w:t>
      </w:r>
    </w:p>
    <w:p w14:paraId="61A71B54" w14:textId="77777777" w:rsidR="00841C56" w:rsidRPr="005C76E6" w:rsidRDefault="004D1E2E" w:rsidP="005C76E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0F4E3C7C">
          <v:rect id="_x0000_i1032" style="width:0;height:1.5pt" o:hralign="center" o:hrstd="t" o:hr="t" fillcolor="#a0a0a0" stroked="f"/>
        </w:pict>
      </w:r>
    </w:p>
    <w:p w14:paraId="04A9A6E0" w14:textId="77777777" w:rsidR="00DE07C3" w:rsidRPr="005C76E6" w:rsidRDefault="00DE07C3" w:rsidP="005C76E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76E6">
        <w:rPr>
          <w:rFonts w:ascii="Times New Roman" w:hAnsi="Times New Roman" w:cs="Times New Roman"/>
          <w:sz w:val="28"/>
          <w:szCs w:val="28"/>
        </w:rPr>
        <w:t>Ця лекція охоплює ключові аспекти етики в управлінні, що мають особливе значення для формування корпоративної культури, підтримання чесних партнерських відносин, етичного використання інновацій та управління у складних умовах. Дотримання етичних принципів є запорукою довготривалого успіху та репутації компанії.</w:t>
      </w:r>
    </w:p>
    <w:p w14:paraId="4CACB5E3" w14:textId="77777777" w:rsidR="00841C56" w:rsidRPr="005C76E6" w:rsidRDefault="00841C56" w:rsidP="005C76E6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841C56" w:rsidRPr="005C76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93B5E"/>
    <w:multiLevelType w:val="multilevel"/>
    <w:tmpl w:val="8AECF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5098F"/>
    <w:multiLevelType w:val="hybridMultilevel"/>
    <w:tmpl w:val="9ECC8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56784"/>
    <w:multiLevelType w:val="multilevel"/>
    <w:tmpl w:val="0AA0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E4007F"/>
    <w:multiLevelType w:val="multilevel"/>
    <w:tmpl w:val="6EBCC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DC2CAB"/>
    <w:multiLevelType w:val="multilevel"/>
    <w:tmpl w:val="897A7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E5088"/>
    <w:multiLevelType w:val="multilevel"/>
    <w:tmpl w:val="9126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325C91"/>
    <w:multiLevelType w:val="multilevel"/>
    <w:tmpl w:val="00FC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1111A"/>
    <w:multiLevelType w:val="hybridMultilevel"/>
    <w:tmpl w:val="DAB63344"/>
    <w:lvl w:ilvl="0" w:tplc="C47E9AD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FA59F9"/>
    <w:multiLevelType w:val="multilevel"/>
    <w:tmpl w:val="FF46B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5E529E"/>
    <w:multiLevelType w:val="multilevel"/>
    <w:tmpl w:val="5F02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900018"/>
    <w:multiLevelType w:val="multilevel"/>
    <w:tmpl w:val="A80E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E61EF3"/>
    <w:multiLevelType w:val="multilevel"/>
    <w:tmpl w:val="12E0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F4"/>
    <w:rsid w:val="0009047C"/>
    <w:rsid w:val="00287C60"/>
    <w:rsid w:val="0047578F"/>
    <w:rsid w:val="004D1E2E"/>
    <w:rsid w:val="005C031A"/>
    <w:rsid w:val="005C76E6"/>
    <w:rsid w:val="006B5AFD"/>
    <w:rsid w:val="00713D89"/>
    <w:rsid w:val="00841C56"/>
    <w:rsid w:val="00913BF4"/>
    <w:rsid w:val="00BE607C"/>
    <w:rsid w:val="00DE07C3"/>
    <w:rsid w:val="00EB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0E7B"/>
  <w15:chartTrackingRefBased/>
  <w15:docId w15:val="{1D5F9647-AB76-45D0-91D7-80ECA8621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B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B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B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B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B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B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B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B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B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3B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3B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3BF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3BF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3B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3B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3B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3B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3B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13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B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3B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3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3B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3B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3BF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3B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3BF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3BF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Semenchuk (Семенчук Анна)</dc:creator>
  <cp:keywords/>
  <dc:description/>
  <cp:lastModifiedBy>Asus</cp:lastModifiedBy>
  <cp:revision>4</cp:revision>
  <dcterms:created xsi:type="dcterms:W3CDTF">2025-03-10T09:21:00Z</dcterms:created>
  <dcterms:modified xsi:type="dcterms:W3CDTF">2025-03-10T10:21:00Z</dcterms:modified>
</cp:coreProperties>
</file>