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0704" w:rsidRPr="00590704" w:rsidRDefault="00590704" w:rsidP="0059070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</w:t>
      </w:r>
      <w:r w:rsidR="003E2566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5907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E256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робота</w:t>
      </w:r>
      <w:r w:rsidRPr="00590704">
        <w:rPr>
          <w:rFonts w:ascii="Times New Roman" w:hAnsi="Times New Roman" w:cs="Times New Roman"/>
          <w:b/>
          <w:bCs/>
          <w:sz w:val="28"/>
          <w:szCs w:val="28"/>
          <w:lang w:val="uk-UA"/>
        </w:rPr>
        <w:t>№1</w:t>
      </w:r>
      <w:r w:rsidR="00AA45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90704" w:rsidRPr="00590704" w:rsidRDefault="00590704" w:rsidP="0059070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7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Pr="00590704">
        <w:rPr>
          <w:rFonts w:ascii="Times New Roman" w:hAnsi="Times New Roman" w:cs="Times New Roman"/>
          <w:b/>
          <w:bCs/>
          <w:sz w:val="28"/>
          <w:szCs w:val="28"/>
        </w:rPr>
        <w:t>Аналіз основних етапів розвитку ландшафтознавства як науки та внеску провідних вчених у її становлення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b/>
          <w:bCs/>
          <w:sz w:val="28"/>
          <w:szCs w:val="28"/>
        </w:rPr>
        <w:t>Мета заняття:</w:t>
      </w:r>
      <w:r w:rsidRPr="00590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704">
        <w:rPr>
          <w:rFonts w:ascii="Times New Roman" w:hAnsi="Times New Roman" w:cs="Times New Roman"/>
          <w:sz w:val="28"/>
          <w:szCs w:val="28"/>
          <w:lang w:val="uk-UA"/>
        </w:rPr>
        <w:t>сформувати системне розуміння історичного розвитку ландшафтознавства через аналіз основних етапів становлення науки та дослідження внеску провідних вчених у контексті управління земельними та водними ресурсами</w:t>
      </w:r>
    </w:p>
    <w:p w:rsidR="00590704" w:rsidRPr="00590704" w:rsidRDefault="00590704" w:rsidP="0059070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590704" w:rsidRPr="00590704" w:rsidRDefault="00590704" w:rsidP="0059070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Теоретична частина: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>1. Передумови формування ландшафтознавства як науки.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>2. Основні етапи розвитку ландшафтознавства: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 xml:space="preserve">   - Витоки науки (до початку XIX ст.)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 xml:space="preserve">   - Становлення фізичної географії (XIX ст.)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 xml:space="preserve">   - Формування наукових шкіл (початок-середина XX ст.)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 xml:space="preserve">   - Сучасний етап розвитку (друга половина XX ст. - сьогодення)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>3. Внесок провідних вчених у розвиток ландшафтознавства: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 xml:space="preserve">   - Зарубіжні школи та їх представники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 xml:space="preserve">   - Вітчизняні наукові школи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>4. Сучасні напрямки розвитку ландшафтознавства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>5. Значення ландшафтознавства для управління земельними та водними ресурсами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>6. Перспективи розвитку ландшафтознавства в контексті сталого природокористування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0704" w:rsidRPr="00590704" w:rsidRDefault="00590704" w:rsidP="0059070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частина:</w:t>
      </w:r>
    </w:p>
    <w:p w:rsidR="00590704" w:rsidRPr="00590704" w:rsidRDefault="00590704" w:rsidP="0059070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>Аналіз хронології розвитку ландшафтознавства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90704" w:rsidRDefault="00590704" w:rsidP="0059070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590704">
        <w:rPr>
          <w:rFonts w:ascii="Times New Roman" w:hAnsi="Times New Roman" w:cs="Times New Roman"/>
          <w:sz w:val="28"/>
          <w:szCs w:val="28"/>
        </w:rPr>
        <w:t xml:space="preserve">Створіть хронологічну таблицю розвитку ландшафтознавства, розділивши її на основні періоди (до 19 ст., 19 ст., початок 20 ст., середина 20 ст., сучасний етап). </w:t>
      </w:r>
    </w:p>
    <w:p w:rsidR="00590704" w:rsidRPr="00590704" w:rsidRDefault="00590704" w:rsidP="0059070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70"/>
        <w:gridCol w:w="2768"/>
        <w:gridCol w:w="2758"/>
      </w:tblGrid>
      <w:tr w:rsidR="00590704" w:rsidTr="00590704">
        <w:tc>
          <w:tcPr>
            <w:tcW w:w="3005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3005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704">
              <w:rPr>
                <w:rFonts w:ascii="Times New Roman" w:hAnsi="Times New Roman" w:cs="Times New Roman"/>
                <w:sz w:val="28"/>
                <w:szCs w:val="28"/>
              </w:rPr>
              <w:t>Ключові ідеї та концепції</w:t>
            </w:r>
          </w:p>
        </w:tc>
        <w:tc>
          <w:tcPr>
            <w:tcW w:w="3006" w:type="dxa"/>
          </w:tcPr>
          <w:p w:rsidR="00590704" w:rsidRP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704">
              <w:rPr>
                <w:rFonts w:ascii="Times New Roman" w:hAnsi="Times New Roman" w:cs="Times New Roman"/>
                <w:sz w:val="28"/>
                <w:szCs w:val="28"/>
              </w:rPr>
              <w:t>Провідн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90704">
              <w:rPr>
                <w:rFonts w:ascii="Times New Roman" w:hAnsi="Times New Roman" w:cs="Times New Roman"/>
                <w:sz w:val="28"/>
                <w:szCs w:val="28"/>
              </w:rPr>
              <w:t xml:space="preserve"> вчен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590704" w:rsidTr="00590704">
        <w:tc>
          <w:tcPr>
            <w:tcW w:w="3005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19 століття</w:t>
            </w:r>
          </w:p>
        </w:tc>
        <w:tc>
          <w:tcPr>
            <w:tcW w:w="3005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704" w:rsidTr="00590704">
        <w:tc>
          <w:tcPr>
            <w:tcW w:w="3005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століття</w:t>
            </w:r>
          </w:p>
        </w:tc>
        <w:tc>
          <w:tcPr>
            <w:tcW w:w="3005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704" w:rsidTr="00590704">
        <w:tc>
          <w:tcPr>
            <w:tcW w:w="3005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20 століття</w:t>
            </w:r>
          </w:p>
        </w:tc>
        <w:tc>
          <w:tcPr>
            <w:tcW w:w="3005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704" w:rsidTr="00590704">
        <w:tc>
          <w:tcPr>
            <w:tcW w:w="3005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Середина 20 століття</w:t>
            </w:r>
          </w:p>
        </w:tc>
        <w:tc>
          <w:tcPr>
            <w:tcW w:w="3005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704" w:rsidTr="00590704">
        <w:tc>
          <w:tcPr>
            <w:tcW w:w="3005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Сучасний етап</w:t>
            </w:r>
          </w:p>
        </w:tc>
        <w:tc>
          <w:tcPr>
            <w:tcW w:w="3005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06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90704" w:rsidRDefault="00590704" w:rsidP="0059070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0704" w:rsidRPr="00590704" w:rsidRDefault="00590704" w:rsidP="0059070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0704" w:rsidRDefault="00590704" w:rsidP="0059070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>Порівняльна характеристика основних ландшафтознавчих шкіл</w:t>
      </w:r>
      <w:r w:rsidR="00AA450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90704" w:rsidRPr="00590704" w:rsidRDefault="00590704" w:rsidP="0059070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8"/>
        <w:gridCol w:w="4118"/>
      </w:tblGrid>
      <w:tr w:rsidR="00590704" w:rsidTr="00590704">
        <w:tc>
          <w:tcPr>
            <w:tcW w:w="4508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Наукова школа</w:t>
            </w:r>
          </w:p>
        </w:tc>
        <w:tc>
          <w:tcPr>
            <w:tcW w:w="4508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основні концепції</w:t>
            </w:r>
          </w:p>
        </w:tc>
      </w:tr>
      <w:tr w:rsidR="00590704" w:rsidTr="00590704">
        <w:tc>
          <w:tcPr>
            <w:tcW w:w="4508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школа</w:t>
            </w:r>
          </w:p>
        </w:tc>
        <w:tc>
          <w:tcPr>
            <w:tcW w:w="4508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704" w:rsidTr="00590704">
        <w:tc>
          <w:tcPr>
            <w:tcW w:w="4508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704">
              <w:rPr>
                <w:rFonts w:ascii="Times New Roman" w:hAnsi="Times New Roman" w:cs="Times New Roman"/>
                <w:sz w:val="28"/>
                <w:szCs w:val="28"/>
              </w:rPr>
              <w:t>Англо-американська школа</w:t>
            </w:r>
          </w:p>
        </w:tc>
        <w:tc>
          <w:tcPr>
            <w:tcW w:w="4508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704" w:rsidTr="00590704">
        <w:tc>
          <w:tcPr>
            <w:tcW w:w="4508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704">
              <w:rPr>
                <w:rFonts w:ascii="Times New Roman" w:hAnsi="Times New Roman" w:cs="Times New Roman"/>
                <w:sz w:val="28"/>
                <w:szCs w:val="28"/>
              </w:rPr>
              <w:t>Французька школа</w:t>
            </w:r>
          </w:p>
        </w:tc>
        <w:tc>
          <w:tcPr>
            <w:tcW w:w="4508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0704" w:rsidTr="00590704">
        <w:tc>
          <w:tcPr>
            <w:tcW w:w="4508" w:type="dxa"/>
          </w:tcPr>
          <w:p w:rsidR="00590704" w:rsidRP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школа</w:t>
            </w:r>
          </w:p>
        </w:tc>
        <w:tc>
          <w:tcPr>
            <w:tcW w:w="4508" w:type="dxa"/>
          </w:tcPr>
          <w:p w:rsidR="00590704" w:rsidRDefault="00590704" w:rsidP="005907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90704" w:rsidRPr="00590704" w:rsidRDefault="00590704" w:rsidP="00590704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0704" w:rsidRPr="00AA4506" w:rsidRDefault="00590704" w:rsidP="00AA450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4506">
        <w:rPr>
          <w:rFonts w:ascii="Times New Roman" w:hAnsi="Times New Roman" w:cs="Times New Roman"/>
          <w:sz w:val="28"/>
          <w:szCs w:val="28"/>
          <w:lang w:val="uk-UA"/>
        </w:rPr>
        <w:t>Презентація та обговорення внеску окремих вчених у розвиток науки</w:t>
      </w:r>
      <w:r w:rsidR="00AA4506" w:rsidRPr="00AA4506">
        <w:rPr>
          <w:rFonts w:ascii="Times New Roman" w:hAnsi="Times New Roman" w:cs="Times New Roman"/>
          <w:sz w:val="28"/>
          <w:szCs w:val="28"/>
          <w:lang w:val="uk-UA"/>
        </w:rPr>
        <w:t>. Створіть коротку презентацію (до 10 слайдів) чи напишіть есе про одного з провідних українських вчених ландшафтознавців.</w:t>
      </w:r>
    </w:p>
    <w:p w:rsidR="00AA4506" w:rsidRDefault="00AA4506" w:rsidP="00AA4506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завдання за планом:</w:t>
      </w:r>
    </w:p>
    <w:p w:rsidR="00AA4506" w:rsidRPr="00590704" w:rsidRDefault="00AA4506" w:rsidP="00AA4506">
      <w:pPr>
        <w:jc w:val="both"/>
        <w:rPr>
          <w:rFonts w:ascii="Times New Roman" w:hAnsi="Times New Roman" w:cs="Times New Roman"/>
          <w:sz w:val="28"/>
          <w:szCs w:val="28"/>
        </w:rPr>
      </w:pPr>
      <w:r w:rsidRPr="00590704">
        <w:rPr>
          <w:rFonts w:ascii="Times New Roman" w:hAnsi="Times New Roman" w:cs="Times New Roman"/>
          <w:sz w:val="28"/>
          <w:szCs w:val="28"/>
        </w:rPr>
        <w:t xml:space="preserve">   - Основні біографічні дані</w:t>
      </w:r>
    </w:p>
    <w:p w:rsidR="00AA4506" w:rsidRPr="00590704" w:rsidRDefault="00AA4506" w:rsidP="00AA4506">
      <w:pPr>
        <w:jc w:val="both"/>
        <w:rPr>
          <w:rFonts w:ascii="Times New Roman" w:hAnsi="Times New Roman" w:cs="Times New Roman"/>
          <w:sz w:val="28"/>
          <w:szCs w:val="28"/>
        </w:rPr>
      </w:pPr>
      <w:r w:rsidRPr="00590704">
        <w:rPr>
          <w:rFonts w:ascii="Times New Roman" w:hAnsi="Times New Roman" w:cs="Times New Roman"/>
          <w:sz w:val="28"/>
          <w:szCs w:val="28"/>
        </w:rPr>
        <w:t xml:space="preserve">   - Ключові наукові праці</w:t>
      </w:r>
    </w:p>
    <w:p w:rsidR="00AA4506" w:rsidRPr="00590704" w:rsidRDefault="00AA4506" w:rsidP="00AA4506">
      <w:pPr>
        <w:jc w:val="both"/>
        <w:rPr>
          <w:rFonts w:ascii="Times New Roman" w:hAnsi="Times New Roman" w:cs="Times New Roman"/>
          <w:sz w:val="28"/>
          <w:szCs w:val="28"/>
        </w:rPr>
      </w:pPr>
      <w:r w:rsidRPr="00590704">
        <w:rPr>
          <w:rFonts w:ascii="Times New Roman" w:hAnsi="Times New Roman" w:cs="Times New Roman"/>
          <w:sz w:val="28"/>
          <w:szCs w:val="28"/>
        </w:rPr>
        <w:t xml:space="preserve">   - Внесок у розвиток ландшафтознавства</w:t>
      </w:r>
    </w:p>
    <w:p w:rsidR="00AA4506" w:rsidRPr="00AA4506" w:rsidRDefault="00AA4506" w:rsidP="00AA45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</w:rPr>
        <w:t xml:space="preserve">   - Актуальність ідей для сучасного землекористуванн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AA4506" w:rsidRPr="00AA4506" w:rsidRDefault="00AA4506" w:rsidP="00AA4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506" w:rsidRDefault="00AA4506" w:rsidP="00AA4506">
      <w:pPr>
        <w:jc w:val="both"/>
        <w:rPr>
          <w:rFonts w:ascii="Times New Roman" w:hAnsi="Times New Roman" w:cs="Times New Roman"/>
          <w:sz w:val="28"/>
          <w:szCs w:val="28"/>
        </w:rPr>
      </w:pPr>
      <w:r w:rsidRPr="00590704">
        <w:rPr>
          <w:rFonts w:ascii="Times New Roman" w:hAnsi="Times New Roman" w:cs="Times New Roman"/>
          <w:sz w:val="28"/>
          <w:szCs w:val="28"/>
        </w:rPr>
        <w:t>3. Складіть порівняльну схему визначень поняття "ландшафт" різними вченими. Проаналізуйте, як змінювалося розуміння цього терміну з часом.</w:t>
      </w:r>
    </w:p>
    <w:p w:rsidR="00AA4506" w:rsidRPr="00590704" w:rsidRDefault="00AA4506" w:rsidP="00AA45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506" w:rsidRPr="00590704" w:rsidRDefault="00AA4506" w:rsidP="00AA4506">
      <w:pPr>
        <w:jc w:val="both"/>
        <w:rPr>
          <w:rFonts w:ascii="Times New Roman" w:hAnsi="Times New Roman" w:cs="Times New Roman"/>
          <w:sz w:val="28"/>
          <w:szCs w:val="28"/>
        </w:rPr>
      </w:pPr>
      <w:r w:rsidRPr="0059070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Вкажіть </w:t>
      </w:r>
      <w:r w:rsidRPr="00590704">
        <w:rPr>
          <w:rFonts w:ascii="Times New Roman" w:hAnsi="Times New Roman" w:cs="Times New Roman"/>
          <w:sz w:val="28"/>
          <w:szCs w:val="28"/>
        </w:rPr>
        <w:t>основні компоненти ландшафту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90704">
        <w:rPr>
          <w:rFonts w:ascii="Times New Roman" w:hAnsi="Times New Roman" w:cs="Times New Roman"/>
          <w:sz w:val="28"/>
          <w:szCs w:val="28"/>
        </w:rPr>
        <w:t>Виділіть ландшафтні одиниці різного рангу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90704">
        <w:rPr>
          <w:rFonts w:ascii="Times New Roman" w:hAnsi="Times New Roman" w:cs="Times New Roman"/>
          <w:sz w:val="28"/>
          <w:szCs w:val="28"/>
        </w:rPr>
        <w:t>Охарактеризуйте взаємозв'язки між компонентами</w:t>
      </w:r>
    </w:p>
    <w:p w:rsidR="00AA4506" w:rsidRDefault="00AA4506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90704">
        <w:rPr>
          <w:rFonts w:ascii="Times New Roman" w:hAnsi="Times New Roman" w:cs="Times New Roman"/>
          <w:sz w:val="28"/>
          <w:szCs w:val="28"/>
          <w:lang w:val="uk-UA"/>
        </w:rPr>
        <w:t>4. Дискусія щодо сучасних викликів ландшафтознавства</w:t>
      </w:r>
    </w:p>
    <w:p w:rsidR="00590704" w:rsidRPr="00590704" w:rsidRDefault="00590704" w:rsidP="00590704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0704" w:rsidRPr="00AA4506" w:rsidRDefault="00AA4506" w:rsidP="0059070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45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Висновки: </w:t>
      </w:r>
    </w:p>
    <w:p w:rsidR="00AA4506" w:rsidRDefault="00AA4506" w:rsidP="005907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0704" w:rsidRPr="00590704" w:rsidRDefault="00590704" w:rsidP="005907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0704" w:rsidRPr="00590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36AA"/>
    <w:multiLevelType w:val="hybridMultilevel"/>
    <w:tmpl w:val="B4B4F1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07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04"/>
    <w:rsid w:val="003E2566"/>
    <w:rsid w:val="00590704"/>
    <w:rsid w:val="00AA4506"/>
    <w:rsid w:val="00E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736B5A"/>
  <w15:chartTrackingRefBased/>
  <w15:docId w15:val="{4D0549E1-AF05-5445-B949-B619F4A0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704"/>
    <w:pPr>
      <w:ind w:left="720"/>
      <w:contextualSpacing/>
    </w:pPr>
  </w:style>
  <w:style w:type="table" w:styleId="TableGrid">
    <w:name w:val="Table Grid"/>
    <w:basedOn w:val="TableNormal"/>
    <w:uiPriority w:val="39"/>
    <w:rsid w:val="0059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2025-02-09T09:32:00Z</dcterms:created>
  <dcterms:modified xsi:type="dcterms:W3CDTF">2025-02-13T12:10:00Z</dcterms:modified>
</cp:coreProperties>
</file>