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FBB" w:rsidRPr="00A61FBB" w:rsidRDefault="00A61FBB" w:rsidP="00A61FBB">
      <w:pPr>
        <w:spacing w:line="276" w:lineRule="auto"/>
        <w:jc w:val="center"/>
        <w:rPr>
          <w:rFonts w:ascii="Times New Roman" w:hAnsi="Times New Roman" w:cs="Times New Roman"/>
          <w:b/>
          <w:bCs/>
          <w:sz w:val="28"/>
          <w:szCs w:val="28"/>
        </w:rPr>
      </w:pPr>
      <w:r w:rsidRPr="00A61FBB">
        <w:rPr>
          <w:rFonts w:ascii="Times New Roman" w:hAnsi="Times New Roman" w:cs="Times New Roman"/>
          <w:b/>
          <w:bCs/>
          <w:sz w:val="28"/>
          <w:szCs w:val="28"/>
          <w:lang w:val="uk-UA"/>
        </w:rPr>
        <w:t xml:space="preserve">Тема </w:t>
      </w:r>
      <w:r w:rsidRPr="00A61FBB">
        <w:rPr>
          <w:rFonts w:ascii="Times New Roman" w:hAnsi="Times New Roman" w:cs="Times New Roman"/>
          <w:b/>
          <w:bCs/>
          <w:sz w:val="28"/>
          <w:szCs w:val="28"/>
        </w:rPr>
        <w:t>№</w:t>
      </w:r>
      <w:r w:rsidR="00A5593A">
        <w:rPr>
          <w:rFonts w:ascii="Times New Roman" w:hAnsi="Times New Roman" w:cs="Times New Roman"/>
          <w:b/>
          <w:bCs/>
          <w:sz w:val="28"/>
          <w:szCs w:val="28"/>
          <w:lang w:val="uk-UA"/>
        </w:rPr>
        <w:t>6</w:t>
      </w:r>
      <w:r w:rsidRPr="00A61FBB">
        <w:rPr>
          <w:rFonts w:ascii="Times New Roman" w:hAnsi="Times New Roman" w:cs="Times New Roman"/>
          <w:b/>
          <w:bCs/>
          <w:sz w:val="28"/>
          <w:szCs w:val="28"/>
          <w:lang w:val="uk-UA"/>
        </w:rPr>
        <w:t>:</w:t>
      </w:r>
      <w:r w:rsidRPr="00A61FBB">
        <w:rPr>
          <w:rFonts w:ascii="Times New Roman" w:hAnsi="Times New Roman" w:cs="Times New Roman"/>
          <w:b/>
          <w:bCs/>
          <w:sz w:val="28"/>
          <w:szCs w:val="28"/>
        </w:rPr>
        <w:t xml:space="preserve"> Геотермальна енергія: принципи використання та екологічні аспекти</w:t>
      </w:r>
    </w:p>
    <w:p w:rsidR="00A61FBB" w:rsidRPr="00A61FBB" w:rsidRDefault="00A61FBB" w:rsidP="00A61FBB">
      <w:pPr>
        <w:spacing w:line="276" w:lineRule="auto"/>
        <w:jc w:val="center"/>
        <w:rPr>
          <w:rFonts w:ascii="Times New Roman" w:hAnsi="Times New Roman" w:cs="Times New Roman"/>
          <w:b/>
          <w:bCs/>
          <w:sz w:val="28"/>
          <w:szCs w:val="28"/>
          <w:lang w:val="uk-UA"/>
        </w:rPr>
      </w:pPr>
      <w:r w:rsidRPr="00A61FBB">
        <w:rPr>
          <w:rFonts w:ascii="Times New Roman" w:hAnsi="Times New Roman" w:cs="Times New Roman"/>
          <w:b/>
          <w:bCs/>
          <w:sz w:val="28"/>
          <w:szCs w:val="28"/>
          <w:lang w:val="uk-UA"/>
        </w:rPr>
        <w:t>План:</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1. Основні поняття геотермальної енергетики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Визначення геотермальної енергії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Види геотермальних ресурсів</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Теплофізичні параметри геотермальних систем</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Потенціал геотермальної енергії</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2. Технології використання геотермальної енергії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Пряме використання тепла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Бінарні цикли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Теплові насоси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Комбіновані системи</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3. Технічні аспекти видобутку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Системи видобутку геотермальних вод</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Обладнання геотермальних станцій</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Методи інтенсифікації видобутку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Проблеми експлуатації свердловин</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4. Економічна ефективність</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Капітальні витрати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Експлуатаційні витрати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Термін окупності</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Порівняння з іншими джерелами енергії</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5. Екологічні аспекти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Вплив на підземні води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Зміни ландшафту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Емісія парникових газів</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Сейсмічна активність</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6. Екологічна безпека експлуатації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Моніторинг впливу на довкілля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Запобігання забрудненню</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Утилізація відпрацьованих вод</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lastRenderedPageBreak/>
        <w:t xml:space="preserve">   - Рекультивація територій</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7. Світовий досвід та перспективи розвитку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Провідні країни в геотермальній енергетиці</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Інноваційні технології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Тенденції розвитку галузі</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Потенціал впровадження в Україні</w:t>
      </w:r>
    </w:p>
    <w:p w:rsidR="00A61FBB" w:rsidRDefault="00A61FBB" w:rsidP="00A61FBB">
      <w:pPr>
        <w:spacing w:line="276" w:lineRule="auto"/>
        <w:jc w:val="both"/>
        <w:rPr>
          <w:rFonts w:ascii="Times New Roman" w:hAnsi="Times New Roman" w:cs="Times New Roman"/>
          <w:sz w:val="28"/>
          <w:szCs w:val="28"/>
        </w:rPr>
      </w:pPr>
    </w:p>
    <w:p w:rsidR="00A61FBB" w:rsidRDefault="00000000" w:rsidP="00A61FBB">
      <w:pPr>
        <w:spacing w:line="276" w:lineRule="auto"/>
        <w:jc w:val="both"/>
        <w:rPr>
          <w:rFonts w:ascii="Times New Roman" w:hAnsi="Times New Roman" w:cs="Times New Roman"/>
          <w:sz w:val="28"/>
          <w:szCs w:val="28"/>
        </w:rPr>
      </w:pPr>
      <w:hyperlink r:id="rId4" w:history="1">
        <w:r w:rsidR="00380434" w:rsidRPr="00FB791B">
          <w:rPr>
            <w:rStyle w:val="Hyperlink"/>
            <w:rFonts w:ascii="Times New Roman" w:hAnsi="Times New Roman" w:cs="Times New Roman"/>
            <w:sz w:val="28"/>
            <w:szCs w:val="28"/>
          </w:rPr>
          <w:t>https://elib.tsatu.edu.ua/dep/mtf/ophv_5/page9.html</w:t>
        </w:r>
      </w:hyperlink>
    </w:p>
    <w:p w:rsidR="00380434" w:rsidRPr="00380434" w:rsidRDefault="00380434" w:rsidP="00A61FBB">
      <w:pPr>
        <w:spacing w:line="276" w:lineRule="auto"/>
        <w:jc w:val="both"/>
        <w:rPr>
          <w:rFonts w:ascii="Times New Roman" w:hAnsi="Times New Roman" w:cs="Times New Roman"/>
          <w:sz w:val="28"/>
          <w:szCs w:val="28"/>
          <w:lang w:val="uk-UA"/>
        </w:rPr>
      </w:pPr>
      <w:r w:rsidRPr="00380434">
        <w:rPr>
          <w:rFonts w:ascii="Times New Roman" w:hAnsi="Times New Roman" w:cs="Times New Roman"/>
          <w:sz w:val="28"/>
          <w:szCs w:val="28"/>
          <w:highlight w:val="yellow"/>
          <w:lang w:val="uk-UA"/>
        </w:rPr>
        <w:t>Геотермальна енергетика</w:t>
      </w:r>
    </w:p>
    <w:p w:rsidR="00380434" w:rsidRDefault="00380434"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b/>
          <w:bCs/>
          <w:sz w:val="28"/>
          <w:szCs w:val="28"/>
        </w:rPr>
      </w:pPr>
      <w:r w:rsidRPr="00A61FBB">
        <w:rPr>
          <w:rFonts w:ascii="Times New Roman" w:hAnsi="Times New Roman" w:cs="Times New Roman"/>
          <w:b/>
          <w:bCs/>
          <w:sz w:val="28"/>
          <w:szCs w:val="28"/>
        </w:rPr>
        <w:t>1. Основні поняття геотермальної енергетики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Визначення геотермальної енергії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Види геотермальних ресурсів</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Теплофізичні параметри геотермальних систем</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Потенціал геотермальної енергії</w:t>
      </w:r>
    </w:p>
    <w:p w:rsidR="00A61FBB" w:rsidRDefault="00A61FBB" w:rsidP="00A61FBB">
      <w:pPr>
        <w:spacing w:line="276" w:lineRule="auto"/>
        <w:jc w:val="both"/>
        <w:rPr>
          <w:rFonts w:ascii="Times New Roman" w:hAnsi="Times New Roman" w:cs="Times New Roman"/>
          <w:sz w:val="28"/>
          <w:szCs w:val="28"/>
        </w:rPr>
      </w:pPr>
    </w:p>
    <w:p w:rsidR="007469A9" w:rsidRDefault="007469A9" w:rsidP="00A61FBB">
      <w:pPr>
        <w:spacing w:line="276" w:lineRule="auto"/>
        <w:jc w:val="both"/>
        <w:rPr>
          <w:rFonts w:ascii="Times New Roman" w:hAnsi="Times New Roman" w:cs="Times New Roman"/>
          <w:sz w:val="28"/>
          <w:szCs w:val="28"/>
        </w:rPr>
      </w:pPr>
      <w:r>
        <w:fldChar w:fldCharType="begin"/>
      </w:r>
      <w:r>
        <w:instrText xml:space="preserve"> INCLUDEPICTURE "/Users/larisasevcuk/Library/Group Containers/UBF8T346G9.ms/WebArchiveCopyPasteTempFiles/com.microsoft.Word/Z" \* MERGEFORMATINET </w:instrText>
      </w:r>
      <w:r>
        <w:fldChar w:fldCharType="separate"/>
      </w:r>
      <w:r>
        <w:rPr>
          <w:noProof/>
        </w:rPr>
        <w:drawing>
          <wp:inline distT="0" distB="0" distL="0" distR="0">
            <wp:extent cx="2732809" cy="1956572"/>
            <wp:effectExtent l="0" t="0" r="0" b="0"/>
            <wp:docPr id="1715585495" name="Picture 2" descr="1. Джерела геотермального тепла - ВИКОРИСТАННЯ ПОВЕРХНЕВИХ, ТЕРМАЛЬНИХ І  МОРСЬКИХ ВОД ДЛЯ ВИРОБНИЦТВА ТЕПЛОВОЇ І ЕЛЕКТРИЧНОЇ ЕНЕР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UNUrZ5-ZFI_bwPAPkqesqQ8_21" descr="1. Джерела геотермального тепла - ВИКОРИСТАННЯ ПОВЕРХНЕВИХ, ТЕРМАЛЬНИХ І  МОРСЬКИХ ВОД ДЛЯ ВИРОБНИЦТВА ТЕПЛОВОЇ І ЕЛЕКТРИЧНОЇ ЕНЕРГІ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9527" cy="1961382"/>
                    </a:xfrm>
                    <a:prstGeom prst="rect">
                      <a:avLst/>
                    </a:prstGeom>
                    <a:noFill/>
                    <a:ln>
                      <a:noFill/>
                    </a:ln>
                  </pic:spPr>
                </pic:pic>
              </a:graphicData>
            </a:graphic>
          </wp:inline>
        </w:drawing>
      </w:r>
      <w:r>
        <w:fldChar w:fldCharType="end"/>
      </w:r>
    </w:p>
    <w:p w:rsidR="00A61FBB" w:rsidRDefault="00A61FBB" w:rsidP="00A61FBB">
      <w:pPr>
        <w:spacing w:line="276" w:lineRule="auto"/>
        <w:jc w:val="both"/>
        <w:rPr>
          <w:rFonts w:ascii="Times New Roman" w:hAnsi="Times New Roman" w:cs="Times New Roman"/>
          <w:sz w:val="28"/>
          <w:szCs w:val="28"/>
        </w:rPr>
      </w:pPr>
    </w:p>
    <w:p w:rsidR="007469A9" w:rsidRDefault="007469A9" w:rsidP="00A61FBB">
      <w:pPr>
        <w:spacing w:line="276" w:lineRule="auto"/>
        <w:jc w:val="both"/>
      </w:pPr>
      <w:r>
        <w:fldChar w:fldCharType="begin"/>
      </w:r>
      <w:r>
        <w:instrText xml:space="preserve"> INCLUDEPICTURE "/Users/larisasevcuk/Library/Group Containers/UBF8T346G9.ms/WebArchiveCopyPasteTempFiles/com.microsoft.Word/9k=" \* MERGEFORMATINET </w:instrText>
      </w:r>
      <w:r>
        <w:fldChar w:fldCharType="separate"/>
      </w:r>
      <w:r>
        <w:rPr>
          <w:noProof/>
        </w:rPr>
        <w:drawing>
          <wp:inline distT="0" distB="0" distL="0" distR="0">
            <wp:extent cx="2857500" cy="1851742"/>
            <wp:effectExtent l="0" t="0" r="0" b="2540"/>
            <wp:docPr id="233187824" name="Picture 3" descr="1. Джерела геотермального тепла - ВИКОРИСТАННЯ ПОВЕРХНЕВИХ, ТЕРМАЛЬНИХ І  МОРСЬКИХ ВОД ДЛЯ ВИРОБНИЦТВА ТЕПЛОВОЇ І ЕЛЕКТРИЧНОЇ ЕНЕР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UNUrZ5-ZFI_bwPAPkqesqQ8_11" descr="1. Джерела геотермального тепла - ВИКОРИСТАННЯ ПОВЕРХНЕВИХ, ТЕРМАЛЬНИХ І  МОРСЬКИХ ВОД ДЛЯ ВИРОБНИЦТВА ТЕПЛОВОЇ І ЕЛЕКТРИЧНОЇ ЕНЕРГІ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068" cy="1854054"/>
                    </a:xfrm>
                    <a:prstGeom prst="rect">
                      <a:avLst/>
                    </a:prstGeom>
                    <a:noFill/>
                    <a:ln>
                      <a:noFill/>
                    </a:ln>
                  </pic:spPr>
                </pic:pic>
              </a:graphicData>
            </a:graphic>
          </wp:inline>
        </w:drawing>
      </w:r>
      <w:r>
        <w:fldChar w:fldCharType="end"/>
      </w:r>
    </w:p>
    <w:p w:rsidR="007469A9" w:rsidRDefault="007469A9" w:rsidP="00A61FBB">
      <w:pPr>
        <w:spacing w:line="276" w:lineRule="auto"/>
        <w:jc w:val="both"/>
      </w:pPr>
    </w:p>
    <w:p w:rsidR="007469A9" w:rsidRPr="007469A9" w:rsidRDefault="007469A9" w:rsidP="00A61FB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Рис. Джерела геотермального тепла</w:t>
      </w: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b/>
          <w:bCs/>
          <w:sz w:val="28"/>
          <w:szCs w:val="28"/>
        </w:rPr>
        <w:lastRenderedPageBreak/>
        <w:t>Геотермальна енергія</w:t>
      </w:r>
      <w:r w:rsidRPr="00A61FBB">
        <w:rPr>
          <w:rFonts w:ascii="Times New Roman" w:hAnsi="Times New Roman" w:cs="Times New Roman"/>
          <w:sz w:val="28"/>
          <w:szCs w:val="28"/>
        </w:rPr>
        <w:t xml:space="preserve"> представляє собою теплову енергію надр Землі, яка формується внаслідок радіоактивного розпаду елементів у земній корі та мантії, а також залишкового тепла з часів формування планети. Ця енергія проявляється у вигляді нагрітих підземних вод, пари та розігрітих гірських порід.</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t xml:space="preserve">Геотермальні ресурси класифікуються за кількома основними типами. Гідротермальні ресурси представлені природними </w:t>
      </w:r>
      <w:r w:rsidRPr="00A61FBB">
        <w:rPr>
          <w:rFonts w:ascii="Times New Roman" w:hAnsi="Times New Roman" w:cs="Times New Roman"/>
          <w:b/>
          <w:bCs/>
          <w:sz w:val="28"/>
          <w:szCs w:val="28"/>
        </w:rPr>
        <w:t>резервуарами гарячої води та пари,</w:t>
      </w:r>
      <w:r w:rsidRPr="00A61FBB">
        <w:rPr>
          <w:rFonts w:ascii="Times New Roman" w:hAnsi="Times New Roman" w:cs="Times New Roman"/>
          <w:sz w:val="28"/>
          <w:szCs w:val="28"/>
        </w:rPr>
        <w:t xml:space="preserve"> які можуть використовуватися безпосередньо для отримання теплової або електричної енергії. </w:t>
      </w:r>
      <w:r w:rsidRPr="00A61FBB">
        <w:rPr>
          <w:rFonts w:ascii="Times New Roman" w:hAnsi="Times New Roman" w:cs="Times New Roman"/>
          <w:b/>
          <w:bCs/>
          <w:sz w:val="28"/>
          <w:szCs w:val="28"/>
        </w:rPr>
        <w:t>Петротермальні ресурси</w:t>
      </w:r>
      <w:r w:rsidRPr="00A61FBB">
        <w:rPr>
          <w:rFonts w:ascii="Times New Roman" w:hAnsi="Times New Roman" w:cs="Times New Roman"/>
          <w:sz w:val="28"/>
          <w:szCs w:val="28"/>
        </w:rPr>
        <w:t xml:space="preserve"> - це тепло сухих гарячих гірських порід, для використання якого необхідно створювати штучні системи теплообміну. </w:t>
      </w:r>
      <w:r w:rsidRPr="00A61FBB">
        <w:rPr>
          <w:rFonts w:ascii="Times New Roman" w:hAnsi="Times New Roman" w:cs="Times New Roman"/>
          <w:b/>
          <w:bCs/>
          <w:sz w:val="28"/>
          <w:szCs w:val="28"/>
        </w:rPr>
        <w:t>Геотермальні ресурси</w:t>
      </w:r>
      <w:r w:rsidRPr="00A61FBB">
        <w:rPr>
          <w:rFonts w:ascii="Times New Roman" w:hAnsi="Times New Roman" w:cs="Times New Roman"/>
          <w:sz w:val="28"/>
          <w:szCs w:val="28"/>
        </w:rPr>
        <w:t xml:space="preserve"> також поділяються за температурою на низькопотенційні (до 90°C), середньопотенційні (90-150°C) та високопотенційні (понад 150°C).</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513361">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t>Теплофізичні параметри геотермальних систем визначаються комплексом характеристик. Температура ресурсу є ключовим параметром, що визначає можливості його використання. Тепловий потік характеризує інтенсивність надходження тепла з надр до поверхні. Теплопровідність та теплоємність гірських порід впливають на ефективність вилучення тепла. Важливими параметрами також є проникність порід, що визначає можливість циркуляції теплоносія, та хімічний склад геотермальних вод, який впливає на технологію їх використання.</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t>Потенціал геотермальної енергії є значним і постійно доступним, на відміну від багатьох інших відновлюваних джерел енергії. Загальний тепловий потік Землі оцінюється приблизно в 47±2 ТВт, що створює величезний енергетичний ресурс. Однак технічно доступний потенціал є значно меншим і залежить від геологічних умов конкретної території та рівня розвитку технологій видобутку.</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t>Геотермальна енергія має ряд переваг порівняно з іншими джерелами енергії. Вона є практично невичерпною в масштабах людства, доступною цілодобово незалежно від погодних умов та сезону, має низький рівень викидів парникових газів. Геотермальні станції займають відносно невелику площу та можуть забезпечувати базове навантаження в енергосистемі.</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lastRenderedPageBreak/>
        <w:t xml:space="preserve">Проте існують і певні </w:t>
      </w:r>
      <w:r w:rsidRPr="00A61FBB">
        <w:rPr>
          <w:rFonts w:ascii="Times New Roman" w:hAnsi="Times New Roman" w:cs="Times New Roman"/>
          <w:b/>
          <w:bCs/>
          <w:sz w:val="28"/>
          <w:szCs w:val="28"/>
        </w:rPr>
        <w:t xml:space="preserve">обмеження </w:t>
      </w:r>
      <w:r w:rsidRPr="00A61FBB">
        <w:rPr>
          <w:rFonts w:ascii="Times New Roman" w:hAnsi="Times New Roman" w:cs="Times New Roman"/>
          <w:sz w:val="28"/>
          <w:szCs w:val="28"/>
        </w:rPr>
        <w:t>у використанні геотермальної енергії. Не всі території мають сприятливі геологічні умови для її ефективного видобутку. Початкові капітальні витрати на будівництво геотермальних станцій є досить високими. Існують також ризики зміни параметрів геотермального резервуару при тривалій експлуатації.</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t>Розвиток технологій постійно розширює можливості використання геотермальної енергії. Вдосконалення методів буріння та створення штучних резервуарів дозволяє освоювати петротермальні ресурси. Впровадження бінарних циклів робить можливим ефективне використання низькотемпературних ресурсів. Розвиток теплонасосних технологій дозволяє використовувати теплову енергію приповерхневих шарів ґрунту.</w:t>
      </w:r>
    </w:p>
    <w:p w:rsidR="00A61FBB" w:rsidRPr="00A61FBB" w:rsidRDefault="00A61FBB" w:rsidP="00A61FBB">
      <w:pPr>
        <w:spacing w:line="276" w:lineRule="auto"/>
        <w:jc w:val="both"/>
        <w:rPr>
          <w:rFonts w:ascii="Times New Roman" w:hAnsi="Times New Roman" w:cs="Times New Roman"/>
          <w:sz w:val="28"/>
          <w:szCs w:val="28"/>
        </w:rPr>
      </w:pPr>
    </w:p>
    <w:p w:rsid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Таким чином, розуміння основних понять геотермальної енергетики є необхідною основою для ефективного освоєння цього виду відновлюваної енергії. Геотермальна енергія має значний потенціал для розвитку, особливо в контексті глобального переходу до чистих джерел енергії та необхідності зниження викидів парникових газів.</w:t>
      </w:r>
    </w:p>
    <w:p w:rsidR="00A61FBB" w:rsidRDefault="00A61FBB" w:rsidP="00A61FBB">
      <w:pPr>
        <w:spacing w:line="276" w:lineRule="auto"/>
        <w:jc w:val="both"/>
        <w:rPr>
          <w:rFonts w:ascii="Times New Roman" w:hAnsi="Times New Roman" w:cs="Times New Roman"/>
          <w:sz w:val="28"/>
          <w:szCs w:val="28"/>
        </w:rPr>
      </w:pPr>
    </w:p>
    <w:p w:rsid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b/>
          <w:bCs/>
          <w:sz w:val="28"/>
          <w:szCs w:val="28"/>
        </w:rPr>
      </w:pPr>
      <w:r w:rsidRPr="00A61FBB">
        <w:rPr>
          <w:rFonts w:ascii="Times New Roman" w:hAnsi="Times New Roman" w:cs="Times New Roman"/>
          <w:b/>
          <w:bCs/>
          <w:sz w:val="28"/>
          <w:szCs w:val="28"/>
        </w:rPr>
        <w:t>3. Технічні аспекти видобутку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Системи видобутку геотермальних вод</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Обладнання геотермальних станцій</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Методи інтенсифікації видобутку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Проблеми експлуатації свердловин</w:t>
      </w:r>
    </w:p>
    <w:p w:rsid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sz w:val="28"/>
          <w:szCs w:val="28"/>
        </w:rPr>
        <w:t>Системи видобутку геотермальних вод представляють собою складний комплекс технічних споруд та обладнання, призначений для ефективного вилучення теплової енергії з надр Землі. В сучасній практиці використовуються декілька основних типів систем видобутку.</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b/>
          <w:bCs/>
          <w:sz w:val="28"/>
          <w:szCs w:val="28"/>
        </w:rPr>
        <w:t>Традиційні гідротермальні системи</w:t>
      </w:r>
      <w:r w:rsidRPr="00A61FBB">
        <w:rPr>
          <w:rFonts w:ascii="Times New Roman" w:hAnsi="Times New Roman" w:cs="Times New Roman"/>
          <w:sz w:val="28"/>
          <w:szCs w:val="28"/>
        </w:rPr>
        <w:t xml:space="preserve"> базуються на використанні природних резервуарів термальних вод. Вони включають видобувні свердловини, через які гаряча вода або пара піднімається на поверхню, та нагнітальні свердловини для повернення охолодженої води в пласт. Такі </w:t>
      </w:r>
      <w:r w:rsidRPr="00A61FBB">
        <w:rPr>
          <w:rFonts w:ascii="Times New Roman" w:hAnsi="Times New Roman" w:cs="Times New Roman"/>
          <w:sz w:val="28"/>
          <w:szCs w:val="28"/>
        </w:rPr>
        <w:lastRenderedPageBreak/>
        <w:t>системи найбільш поширені завдяки відносній простоті реалізації та меншим капітальним витратам.</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ind w:firstLine="720"/>
        <w:jc w:val="both"/>
        <w:rPr>
          <w:rFonts w:ascii="Times New Roman" w:hAnsi="Times New Roman" w:cs="Times New Roman"/>
          <w:sz w:val="28"/>
          <w:szCs w:val="28"/>
        </w:rPr>
      </w:pPr>
      <w:r w:rsidRPr="00A61FBB">
        <w:rPr>
          <w:rFonts w:ascii="Times New Roman" w:hAnsi="Times New Roman" w:cs="Times New Roman"/>
          <w:b/>
          <w:bCs/>
          <w:sz w:val="28"/>
          <w:szCs w:val="28"/>
        </w:rPr>
        <w:t>Петротермальні системи, або системи Hot Dry Rock</w:t>
      </w:r>
      <w:r w:rsidRPr="00A61FBB">
        <w:rPr>
          <w:rFonts w:ascii="Times New Roman" w:hAnsi="Times New Roman" w:cs="Times New Roman"/>
          <w:sz w:val="28"/>
          <w:szCs w:val="28"/>
        </w:rPr>
        <w:t xml:space="preserve"> (HDR), створюються штучно в сухих гарячих породах. Вони потребують буріння глибоких свердловин та створення системи тріщин у породі для циркуляції теплоносія. Ця технологія складніша, але дозволяє використовувати геотермальну енергію в регіонах, де відсутні природні термальні води.</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b/>
          <w:bCs/>
          <w:sz w:val="28"/>
          <w:szCs w:val="28"/>
        </w:rPr>
      </w:pPr>
      <w:r w:rsidRPr="00A61FBB">
        <w:rPr>
          <w:rFonts w:ascii="Times New Roman" w:hAnsi="Times New Roman" w:cs="Times New Roman"/>
          <w:b/>
          <w:bCs/>
          <w:sz w:val="28"/>
          <w:szCs w:val="28"/>
        </w:rPr>
        <w:t>Обладнання геотермальних станцій включає кілька основних компонентів:</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b/>
          <w:bCs/>
          <w:sz w:val="28"/>
          <w:szCs w:val="28"/>
        </w:rPr>
      </w:pPr>
      <w:r w:rsidRPr="00A61FBB">
        <w:rPr>
          <w:rFonts w:ascii="Times New Roman" w:hAnsi="Times New Roman" w:cs="Times New Roman"/>
          <w:b/>
          <w:bCs/>
          <w:sz w:val="28"/>
          <w:szCs w:val="28"/>
        </w:rPr>
        <w:t>Видобувний комплекс:</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Насосне обладнання для підйому термальних вод</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Система трубопроводів з термоізоляцією</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Сепаратори для відділення пари від води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Теплообмінники різних типів</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b/>
          <w:bCs/>
          <w:sz w:val="28"/>
          <w:szCs w:val="28"/>
        </w:rPr>
      </w:pPr>
      <w:r w:rsidRPr="00A61FBB">
        <w:rPr>
          <w:rFonts w:ascii="Times New Roman" w:hAnsi="Times New Roman" w:cs="Times New Roman"/>
          <w:b/>
          <w:bCs/>
          <w:sz w:val="28"/>
          <w:szCs w:val="28"/>
        </w:rPr>
        <w:t>Енергетичне обладнання: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Парові турбіни для прямого використання пари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Бінарні установки для низькотемпературних ресурсів</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Генератори електричної енергії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Системи охолодження</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b/>
          <w:bCs/>
          <w:sz w:val="28"/>
          <w:szCs w:val="28"/>
        </w:rPr>
      </w:pPr>
      <w:r w:rsidRPr="00A61FBB">
        <w:rPr>
          <w:rFonts w:ascii="Times New Roman" w:hAnsi="Times New Roman" w:cs="Times New Roman"/>
          <w:b/>
          <w:bCs/>
          <w:sz w:val="28"/>
          <w:szCs w:val="28"/>
        </w:rPr>
        <w:t>Системи контролю та управління: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Датчики температури, тиску, витрат</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Автоматизовані системи управління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Обладнання для моніторингу параметрів роботи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Системи безпеки</w:t>
      </w:r>
    </w:p>
    <w:p w:rsidR="00A61FBB" w:rsidRPr="00A61FBB" w:rsidRDefault="00A61FBB" w:rsidP="00A61FBB">
      <w:pPr>
        <w:spacing w:line="276" w:lineRule="auto"/>
        <w:jc w:val="both"/>
        <w:rPr>
          <w:rFonts w:ascii="Times New Roman" w:hAnsi="Times New Roman" w:cs="Times New Roman"/>
          <w:sz w:val="28"/>
          <w:szCs w:val="28"/>
        </w:rPr>
      </w:pPr>
    </w:p>
    <w:p w:rsidR="00A61FBB" w:rsidRPr="003073B7" w:rsidRDefault="00A61FBB" w:rsidP="00A61FBB">
      <w:pPr>
        <w:spacing w:line="276" w:lineRule="auto"/>
        <w:jc w:val="both"/>
        <w:rPr>
          <w:rFonts w:ascii="Times New Roman" w:hAnsi="Times New Roman" w:cs="Times New Roman"/>
          <w:b/>
          <w:bCs/>
          <w:sz w:val="28"/>
          <w:szCs w:val="28"/>
        </w:rPr>
      </w:pPr>
      <w:r w:rsidRPr="003073B7">
        <w:rPr>
          <w:rFonts w:ascii="Times New Roman" w:hAnsi="Times New Roman" w:cs="Times New Roman"/>
          <w:b/>
          <w:bCs/>
          <w:sz w:val="28"/>
          <w:szCs w:val="28"/>
        </w:rPr>
        <w:t>Методи інтенсифікації видобутку застосовуються для підвищення продуктивності геотермальних систем:</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Гідравлічний розрив пласта: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Створення нових тріщин у породі</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Розширення існуючих тріщин</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Збільшення проникності пласта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lastRenderedPageBreak/>
        <w:t>- Покращення циркуляції теплоносія</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Хімічна обробка: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Розчинення відкладень</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Очищення привибійної зони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Зменшення корозії обладнання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Покращення проникності порід</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Термічний вплив:</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Термоциклічна обробка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Теплова стимуляція пласта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Зміна режимів експлуатації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Оптимізація температурного режиму</w:t>
      </w:r>
    </w:p>
    <w:p w:rsidR="00A61FBB" w:rsidRPr="00A61FBB" w:rsidRDefault="00A61FBB" w:rsidP="00A61FBB">
      <w:pPr>
        <w:spacing w:line="276" w:lineRule="auto"/>
        <w:jc w:val="both"/>
        <w:rPr>
          <w:rFonts w:ascii="Times New Roman" w:hAnsi="Times New Roman" w:cs="Times New Roman"/>
          <w:sz w:val="28"/>
          <w:szCs w:val="28"/>
        </w:rPr>
      </w:pPr>
    </w:p>
    <w:p w:rsidR="00A61FBB" w:rsidRPr="003073B7" w:rsidRDefault="00A61FBB" w:rsidP="00A61FBB">
      <w:pPr>
        <w:spacing w:line="276" w:lineRule="auto"/>
        <w:jc w:val="both"/>
        <w:rPr>
          <w:rFonts w:ascii="Times New Roman" w:hAnsi="Times New Roman" w:cs="Times New Roman"/>
          <w:b/>
          <w:bCs/>
          <w:sz w:val="28"/>
          <w:szCs w:val="28"/>
        </w:rPr>
      </w:pPr>
      <w:r w:rsidRPr="003073B7">
        <w:rPr>
          <w:rFonts w:ascii="Times New Roman" w:hAnsi="Times New Roman" w:cs="Times New Roman"/>
          <w:b/>
          <w:bCs/>
          <w:sz w:val="28"/>
          <w:szCs w:val="28"/>
        </w:rPr>
        <w:t>Проблеми експлуатації свердловин включають:</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Технічні проблеми: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Корозія обладнання через агресивне середовище</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Відкладення солей на обладнанні</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Зниження продуктивності свердловин</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Механічні пошкодження обладнання</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Геологічні проблеми: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Зміна температурного режиму пласта</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Просідання земної поверхні</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Сейсмічна активність</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Зміна хімічного складу вод</w:t>
      </w:r>
    </w:p>
    <w:p w:rsidR="00A61FBB" w:rsidRPr="00A61FBB" w:rsidRDefault="00A61FBB" w:rsidP="00A61FBB">
      <w:pPr>
        <w:spacing w:line="276" w:lineRule="auto"/>
        <w:jc w:val="both"/>
        <w:rPr>
          <w:rFonts w:ascii="Times New Roman" w:hAnsi="Times New Roman" w:cs="Times New Roman"/>
          <w:sz w:val="28"/>
          <w:szCs w:val="28"/>
        </w:rPr>
      </w:pP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Експлуатаційні проблеми: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Оптимізація режимів роботи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Забезпечення стабільності параметрів</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Планування ремонтних робіт</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Утилізація відпрацьованих вод</w:t>
      </w:r>
    </w:p>
    <w:p w:rsidR="00A61FBB" w:rsidRPr="00A61FBB" w:rsidRDefault="00A61FBB" w:rsidP="00A61FBB">
      <w:pPr>
        <w:spacing w:line="276" w:lineRule="auto"/>
        <w:jc w:val="both"/>
        <w:rPr>
          <w:rFonts w:ascii="Times New Roman" w:hAnsi="Times New Roman" w:cs="Times New Roman"/>
          <w:sz w:val="28"/>
          <w:szCs w:val="28"/>
        </w:rPr>
      </w:pPr>
    </w:p>
    <w:p w:rsidR="00A61FBB" w:rsidRPr="003073B7" w:rsidRDefault="00A61FBB" w:rsidP="00A61FBB">
      <w:pPr>
        <w:spacing w:line="276" w:lineRule="auto"/>
        <w:jc w:val="both"/>
        <w:rPr>
          <w:rFonts w:ascii="Times New Roman" w:hAnsi="Times New Roman" w:cs="Times New Roman"/>
          <w:b/>
          <w:bCs/>
          <w:sz w:val="28"/>
          <w:szCs w:val="28"/>
        </w:rPr>
      </w:pPr>
      <w:r w:rsidRPr="003073B7">
        <w:rPr>
          <w:rFonts w:ascii="Times New Roman" w:hAnsi="Times New Roman" w:cs="Times New Roman"/>
          <w:b/>
          <w:bCs/>
          <w:sz w:val="28"/>
          <w:szCs w:val="28"/>
        </w:rPr>
        <w:t>Для успішної експлуатації геотермальних систем необхідно:</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Ретельне проектування систем видобутку</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Вибір відповідного обладнання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lastRenderedPageBreak/>
        <w:t>- Регулярний моніторинг параметрів роботи</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Своєчасне проведення профілактичних робіт</w:t>
      </w:r>
    </w:p>
    <w:p w:rsidR="00A61FBB" w:rsidRPr="00A61FBB" w:rsidRDefault="00A61FBB" w:rsidP="00A61FBB">
      <w:pPr>
        <w:spacing w:line="276" w:lineRule="auto"/>
        <w:jc w:val="both"/>
        <w:rPr>
          <w:rFonts w:ascii="Times New Roman" w:hAnsi="Times New Roman" w:cs="Times New Roman"/>
          <w:sz w:val="28"/>
          <w:szCs w:val="28"/>
        </w:rPr>
      </w:pPr>
    </w:p>
    <w:p w:rsidR="00A61FBB" w:rsidRPr="003073B7" w:rsidRDefault="00A61FBB" w:rsidP="00A61FBB">
      <w:pPr>
        <w:spacing w:line="276" w:lineRule="auto"/>
        <w:jc w:val="both"/>
        <w:rPr>
          <w:rFonts w:ascii="Times New Roman" w:hAnsi="Times New Roman" w:cs="Times New Roman"/>
          <w:b/>
          <w:bCs/>
          <w:sz w:val="28"/>
          <w:szCs w:val="28"/>
        </w:rPr>
      </w:pPr>
      <w:r w:rsidRPr="003073B7">
        <w:rPr>
          <w:rFonts w:ascii="Times New Roman" w:hAnsi="Times New Roman" w:cs="Times New Roman"/>
          <w:b/>
          <w:bCs/>
          <w:sz w:val="28"/>
          <w:szCs w:val="28"/>
        </w:rPr>
        <w:t>Розуміння технічних аспектів видобутку геотермальної енергії є ключовим для:</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Ефективного проектування систем</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Оптимізації експлуатації</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Вирішення виникаючих проблем</w:t>
      </w:r>
    </w:p>
    <w:p w:rsidR="00A61FBB" w:rsidRP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Забезпечення довгострокової роботи</w:t>
      </w:r>
    </w:p>
    <w:p w:rsidR="00A61FBB" w:rsidRPr="00A61FBB" w:rsidRDefault="00A61FBB" w:rsidP="00A61FBB">
      <w:pPr>
        <w:spacing w:line="276" w:lineRule="auto"/>
        <w:jc w:val="both"/>
        <w:rPr>
          <w:rFonts w:ascii="Times New Roman" w:hAnsi="Times New Roman" w:cs="Times New Roman"/>
          <w:sz w:val="28"/>
          <w:szCs w:val="28"/>
        </w:rPr>
      </w:pPr>
    </w:p>
    <w:p w:rsidR="00A61FBB" w:rsidRDefault="00A61FBB" w:rsidP="00A61FBB">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Таким чином, технічні аспекти видобутку геотермальної енергії включають широкий спектр питань, від вибору системи видобутку до вирішення експлуатаційних проблем, і потребують комплексного підходу для забезпечення ефективної роботи геотермальних станцій.</w:t>
      </w:r>
    </w:p>
    <w:p w:rsidR="003073B7" w:rsidRDefault="003073B7" w:rsidP="00A61FBB">
      <w:pPr>
        <w:spacing w:line="276" w:lineRule="auto"/>
        <w:jc w:val="both"/>
        <w:rPr>
          <w:rFonts w:ascii="Times New Roman" w:hAnsi="Times New Roman" w:cs="Times New Roman"/>
          <w:sz w:val="28"/>
          <w:szCs w:val="28"/>
        </w:rPr>
      </w:pPr>
    </w:p>
    <w:p w:rsidR="003073B7" w:rsidRPr="003073B7" w:rsidRDefault="003073B7" w:rsidP="003073B7">
      <w:pPr>
        <w:spacing w:line="276" w:lineRule="auto"/>
        <w:jc w:val="both"/>
        <w:rPr>
          <w:rFonts w:ascii="Times New Roman" w:hAnsi="Times New Roman" w:cs="Times New Roman"/>
          <w:b/>
          <w:bCs/>
          <w:sz w:val="28"/>
          <w:szCs w:val="28"/>
        </w:rPr>
      </w:pPr>
      <w:r w:rsidRPr="003073B7">
        <w:rPr>
          <w:rFonts w:ascii="Times New Roman" w:hAnsi="Times New Roman" w:cs="Times New Roman"/>
          <w:b/>
          <w:bCs/>
          <w:sz w:val="28"/>
          <w:szCs w:val="28"/>
        </w:rPr>
        <w:t>4. Економічна ефективність</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Капітальні витрати</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Експлуатаційні витрати</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Термін окупності</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Порівняння з іншими джерелами енергії</w:t>
      </w:r>
    </w:p>
    <w:p w:rsidR="003073B7" w:rsidRDefault="003073B7" w:rsidP="00A61FBB">
      <w:pPr>
        <w:spacing w:line="276" w:lineRule="auto"/>
        <w:jc w:val="both"/>
        <w:rPr>
          <w:rFonts w:ascii="Times New Roman" w:hAnsi="Times New Roman" w:cs="Times New Roman"/>
          <w:sz w:val="28"/>
          <w:szCs w:val="28"/>
        </w:rPr>
      </w:pP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Економічна ефективність геотермальних проектів є ключовим фактором при прийнятті рішень щодо їх реалізації. Оцінка економічної доцільності таких проектів вимагає комплексного аналізу всіх складових витрат та потенційних доходів протягом всього життєвого циклу об'єкта.</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b/>
          <w:bCs/>
          <w:sz w:val="28"/>
          <w:szCs w:val="28"/>
        </w:rPr>
        <w:t>Капітальні витрати на створення геотермальних станцій</w:t>
      </w:r>
      <w:r w:rsidRPr="003073B7">
        <w:rPr>
          <w:rFonts w:ascii="Times New Roman" w:hAnsi="Times New Roman" w:cs="Times New Roman"/>
          <w:sz w:val="28"/>
          <w:szCs w:val="28"/>
        </w:rPr>
        <w:t xml:space="preserve"> є досить значними і складають основну частину інвестицій. Найбільш вартісним компонентом є буріння свердловин, яке може становити 30-50% від загальних капітальних витрат. Вартість буріння зростає експоненціально з глибиною і може сягати кількох мільйонів доларів за одну свердловину. Крім того, для забезпечення стабільної роботи системи зазвичай потрібно кілька свердловин - видобувних та нагнітальних.</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b/>
          <w:bCs/>
          <w:sz w:val="28"/>
          <w:szCs w:val="28"/>
        </w:rPr>
        <w:t>Другою значною складовою капітальних витрат</w:t>
      </w:r>
      <w:r w:rsidRPr="003073B7">
        <w:rPr>
          <w:rFonts w:ascii="Times New Roman" w:hAnsi="Times New Roman" w:cs="Times New Roman"/>
          <w:sz w:val="28"/>
          <w:szCs w:val="28"/>
        </w:rPr>
        <w:t xml:space="preserve"> є наземне обладнання: теплообмінники, насоси, трубопроводи, системи автоматизації </w:t>
      </w:r>
      <w:r w:rsidRPr="003073B7">
        <w:rPr>
          <w:rFonts w:ascii="Times New Roman" w:hAnsi="Times New Roman" w:cs="Times New Roman"/>
          <w:sz w:val="28"/>
          <w:szCs w:val="28"/>
        </w:rPr>
        <w:lastRenderedPageBreak/>
        <w:t>та контролю. Для електрогенеруючих станцій додаються витрати на турбіни, генератори та супутнє обладнання. Важливою статтею витрат є також створення необхідної інфраструктури - під'їзних шляхів, ліній електропередач, систем водопостачання.</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Експлуатаційні витрати геотермальних станцій, навпаки, є відносно низькими порівняно з традиційними енергетичними об'єктами. Вони включають витрати на технічне обслуговування обладнання, заробітну плату персоналу, витрати на моніторинг та контроль параметрів роботи системи. Значною перевагою є відсутність витрат на паливо, що робить експлуатаційні витрати більш передбачуваними та стабільними.</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Термін окупності геотермальних проектів зазвичай становить 5-10 років, залежно від конкретних умов реалізації. Ключовими факторами, що впливають на окупність, є:</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Параметри геотермального ресурсу (температура, дебіт)</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Глибина залягання та складність геологічних умов</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Вартість альтернативних джерел енергії в регіоні</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Наявність споживачів теплової та електричної енергії</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Державна підтримка та механізми стимулювання</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Порівняння з іншими джерелами енергії демонструє ряд переваг геотермальної енергетики. На відміну від сонячної та вітрової енергетики, геотермальні станції забезпечують стабільне базове навантаження незалежно від погодних умов та часу доби. Порівняно з традиційними тепловими електростанціями, геотермальні мають значно нижчі експлуатаційні витрати та мінімальний вплив на довкілля.</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Важливим економічним фактором є тривалий термін експлуатації геотермальних станцій - до 30-50 років, що забезпечує стабільний дохід протягом тривалого періоду. При правильному проектуванні та експлуатації продуктивність геотермальної системи залишається стабільною, що знижує інвестиційні ризики.</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xml:space="preserve">Для підвищення економічної ефективності часто застосовують комплексний підхід до використання геотермальних ресурсів. Наприклад, каскадне використання тепла дозволяє максимально ефективно </w:t>
      </w:r>
      <w:r w:rsidRPr="003073B7">
        <w:rPr>
          <w:rFonts w:ascii="Times New Roman" w:hAnsi="Times New Roman" w:cs="Times New Roman"/>
          <w:sz w:val="28"/>
          <w:szCs w:val="28"/>
        </w:rPr>
        <w:lastRenderedPageBreak/>
        <w:t>використовувати енергетичний потенціал ресурсу: від виробництва електроенергії до обігріву теплиць та рибних господарств.</w:t>
      </w:r>
    </w:p>
    <w:p w:rsidR="003073B7" w:rsidRPr="003073B7" w:rsidRDefault="003073B7" w:rsidP="003073B7">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В сучасних умовах економічна привабливість геотермальних проектів зростає завдяки:</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Вдосконаленню технологій буріння та видобутку</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Зростанню цін на викопні енергоносії</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Впровадженню механізмів вуглецевого ціноутворення</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Державній підтримці відновлюваної енергетики</w:t>
      </w:r>
    </w:p>
    <w:p w:rsidR="003073B7" w:rsidRPr="003073B7" w:rsidRDefault="003073B7" w:rsidP="003073B7">
      <w:pPr>
        <w:spacing w:line="276" w:lineRule="auto"/>
        <w:jc w:val="both"/>
        <w:rPr>
          <w:rFonts w:ascii="Times New Roman" w:hAnsi="Times New Roman" w:cs="Times New Roman"/>
          <w:sz w:val="28"/>
          <w:szCs w:val="28"/>
        </w:rPr>
      </w:pPr>
      <w:r w:rsidRPr="003073B7">
        <w:rPr>
          <w:rFonts w:ascii="Times New Roman" w:hAnsi="Times New Roman" w:cs="Times New Roman"/>
          <w:sz w:val="28"/>
          <w:szCs w:val="28"/>
        </w:rPr>
        <w:t>- Зниженню вартості обладнання</w:t>
      </w:r>
    </w:p>
    <w:p w:rsidR="003073B7" w:rsidRPr="003073B7" w:rsidRDefault="003073B7" w:rsidP="003073B7">
      <w:pPr>
        <w:spacing w:line="276" w:lineRule="auto"/>
        <w:jc w:val="both"/>
        <w:rPr>
          <w:rFonts w:ascii="Times New Roman" w:hAnsi="Times New Roman" w:cs="Times New Roman"/>
          <w:sz w:val="28"/>
          <w:szCs w:val="28"/>
        </w:rPr>
      </w:pPr>
    </w:p>
    <w:p w:rsid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Таким чином, незважаючи на високі початкові інвестиції, геотермальна енергетика може бути економічно ефективним рішенням для енергозабезпечення, особливо в регіонах з сприятливими геологічними умовами та високими цінами на традиційні енергоносії. Ключовим фактором успіху є ретельне техніко-економічне обґрунтування проекту на початковому етапі та професійне управління під час реалізації.</w:t>
      </w:r>
    </w:p>
    <w:p w:rsidR="003073B7" w:rsidRDefault="003073B7" w:rsidP="003073B7">
      <w:pPr>
        <w:spacing w:line="276" w:lineRule="auto"/>
        <w:ind w:firstLine="720"/>
        <w:jc w:val="both"/>
        <w:rPr>
          <w:rFonts w:ascii="Times New Roman" w:hAnsi="Times New Roman" w:cs="Times New Roman"/>
          <w:sz w:val="28"/>
          <w:szCs w:val="28"/>
        </w:rPr>
      </w:pPr>
    </w:p>
    <w:p w:rsid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jc w:val="both"/>
        <w:rPr>
          <w:rFonts w:ascii="Times New Roman" w:hAnsi="Times New Roman" w:cs="Times New Roman"/>
          <w:b/>
          <w:bCs/>
          <w:sz w:val="28"/>
          <w:szCs w:val="28"/>
        </w:rPr>
      </w:pPr>
      <w:r w:rsidRPr="003073B7">
        <w:rPr>
          <w:rFonts w:ascii="Times New Roman" w:hAnsi="Times New Roman" w:cs="Times New Roman"/>
          <w:b/>
          <w:bCs/>
          <w:sz w:val="28"/>
          <w:szCs w:val="28"/>
        </w:rPr>
        <w:t>5. Екологічні аспекти</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Вплив на підземні води</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Зміни ландшафту</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Емісія парникових газів</w:t>
      </w:r>
    </w:p>
    <w:p w:rsidR="003073B7" w:rsidRPr="00A61FBB" w:rsidRDefault="003073B7" w:rsidP="003073B7">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Сейсмічна активність</w:t>
      </w:r>
    </w:p>
    <w:p w:rsid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2E3E88">
      <w:pPr>
        <w:spacing w:line="276" w:lineRule="auto"/>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Використання геотермальної енергії, хоча і вважається одним з найбільш екологічно чистих способів енергозабезпечення, все ж має певний вплив на довкілля, який необхідно враховувати при проектуванні та експлуатації геотермальних систем.</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Вплив на підземні води</w:t>
      </w:r>
      <w:r w:rsidRPr="003073B7">
        <w:rPr>
          <w:rFonts w:ascii="Times New Roman" w:hAnsi="Times New Roman" w:cs="Times New Roman"/>
          <w:sz w:val="28"/>
          <w:szCs w:val="28"/>
        </w:rPr>
        <w:t xml:space="preserve"> є одним з найбільш значущих екологічних аспектів геотермальної енергетики. При видобутку термальних вод можуть виникати кілька типів впливу. </w:t>
      </w:r>
      <w:r w:rsidRPr="002E3E88">
        <w:rPr>
          <w:rFonts w:ascii="Times New Roman" w:hAnsi="Times New Roman" w:cs="Times New Roman"/>
          <w:b/>
          <w:bCs/>
          <w:sz w:val="28"/>
          <w:szCs w:val="28"/>
        </w:rPr>
        <w:t>По-перше,</w:t>
      </w:r>
      <w:r w:rsidRPr="003073B7">
        <w:rPr>
          <w:rFonts w:ascii="Times New Roman" w:hAnsi="Times New Roman" w:cs="Times New Roman"/>
          <w:sz w:val="28"/>
          <w:szCs w:val="28"/>
        </w:rPr>
        <w:t xml:space="preserve"> можливе порушення природного гідродинамічного режиму підземних вод, що може призвести до зниження рівня води в сусідніх водоносних горизонтах або зміни напрямків підземного стоку. </w:t>
      </w:r>
      <w:r w:rsidRPr="002E3E88">
        <w:rPr>
          <w:rFonts w:ascii="Times New Roman" w:hAnsi="Times New Roman" w:cs="Times New Roman"/>
          <w:b/>
          <w:bCs/>
          <w:sz w:val="28"/>
          <w:szCs w:val="28"/>
        </w:rPr>
        <w:t>По-друге,</w:t>
      </w:r>
      <w:r w:rsidRPr="003073B7">
        <w:rPr>
          <w:rFonts w:ascii="Times New Roman" w:hAnsi="Times New Roman" w:cs="Times New Roman"/>
          <w:sz w:val="28"/>
          <w:szCs w:val="28"/>
        </w:rPr>
        <w:t xml:space="preserve"> існує ризик забруднення прісних підземних вод </w:t>
      </w:r>
      <w:r w:rsidRPr="003073B7">
        <w:rPr>
          <w:rFonts w:ascii="Times New Roman" w:hAnsi="Times New Roman" w:cs="Times New Roman"/>
          <w:sz w:val="28"/>
          <w:szCs w:val="28"/>
        </w:rPr>
        <w:lastRenderedPageBreak/>
        <w:t>при неправильному проектуванні свердловин або порушенні технології їх спорудження. Крім того, тривала експлуатація може призвести до зміни хімічного складу термальних вод та їх температурного режиму.</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2E3E88" w:rsidRDefault="003073B7" w:rsidP="003073B7">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Для мінімізації цих впливів застосовується система заходів, включаючи:</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Створення замкнутих систем з поверненням відпрацьованих вод у пласт</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Надійну ізоляцію різних водоносних горизонтів при бурінні</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Регулярний моніторинг стану підземних вод</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Оптимізацію режимів експлуатації</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Зміни ландшафту</w:t>
      </w:r>
      <w:r w:rsidRPr="003073B7">
        <w:rPr>
          <w:rFonts w:ascii="Times New Roman" w:hAnsi="Times New Roman" w:cs="Times New Roman"/>
          <w:sz w:val="28"/>
          <w:szCs w:val="28"/>
        </w:rPr>
        <w:t xml:space="preserve"> при створенні геотермальних станцій є відносно незначними порівняно з іншими способами енергогенерації. Основний вплив пов'язаний з будівництвом майданчиків для буріння, прокладанням трубопроводів та створенням технологічних споруд. В деяких випадках можливе просідання земної поверхні внаслідок видобутку термальних вод, особливо при недостатньому поверненні відпрацьованого теплоносія в пласт.</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Для зменшення ландшафтних порушень застосовуються такі підходи:</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Компактне розміщення обладнання</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Підземне прокладання трубопроводів</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Рекультивація порушених територій</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Ландшафтне планування території</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Емісія парникових газів</w:t>
      </w:r>
      <w:r w:rsidRPr="003073B7">
        <w:rPr>
          <w:rFonts w:ascii="Times New Roman" w:hAnsi="Times New Roman" w:cs="Times New Roman"/>
          <w:sz w:val="28"/>
          <w:szCs w:val="28"/>
        </w:rPr>
        <w:t xml:space="preserve"> при використанні геотермальної енергії є значно нижчою порівняно з традиційними джерелами енергії. Проте деякі геотермальні резервуари містять розчинені гази, включаючи вуглекислий газ та метан, які можуть виділятися при видобутку. Обсяги цих викидів зазвичай становлять 5-10% від викидів традиційних теплових електростанцій аналогічної потужності.</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2E3E88" w:rsidRDefault="003073B7" w:rsidP="003073B7">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Для зниження емісії парникових газів використовуються:</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Замкнуті цикли з реінжекцією газів</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Системи уловлювання та утилізації газів</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Оптимізація режимів роботи обладнання</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lastRenderedPageBreak/>
        <w:t>- Моніторинг газових викидів</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Сейсмічна активність</w:t>
      </w:r>
      <w:r w:rsidRPr="003073B7">
        <w:rPr>
          <w:rFonts w:ascii="Times New Roman" w:hAnsi="Times New Roman" w:cs="Times New Roman"/>
          <w:sz w:val="28"/>
          <w:szCs w:val="28"/>
        </w:rPr>
        <w:t xml:space="preserve"> може бути спровокована при створенні та експлуатації геотермальних систем, особливо при використанні методів інтенсифікації видобутку, таких як гідророзрив пласта. Зазвичай це мікросейсмічні події малої інтенсивності, але в окремих випадках можливі більш значні сейсмічні прояви.</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Для контролю сейсмічної активності застосовуються:</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Постійний сейсмічний моніторинг</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Обмеження тиску при нагнітанні води</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Вибір оптимальних режимів експлуатації</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Створення систем раннього попередження</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В цілому, екологічний вплив геотермальної енергетики можна мінімізувати за допомогою:</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Ретельного проектування систем</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Впровадження сучасних технологій</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Регулярного моніторингу</w:t>
      </w:r>
    </w:p>
    <w:p w:rsidR="003073B7" w:rsidRP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 Своєчасного реагування на проблеми</w:t>
      </w:r>
    </w:p>
    <w:p w:rsidR="003073B7" w:rsidRPr="003073B7" w:rsidRDefault="003073B7" w:rsidP="003073B7">
      <w:pPr>
        <w:spacing w:line="276" w:lineRule="auto"/>
        <w:ind w:firstLine="720"/>
        <w:jc w:val="both"/>
        <w:rPr>
          <w:rFonts w:ascii="Times New Roman" w:hAnsi="Times New Roman" w:cs="Times New Roman"/>
          <w:sz w:val="28"/>
          <w:szCs w:val="28"/>
        </w:rPr>
      </w:pPr>
    </w:p>
    <w:p w:rsidR="003073B7" w:rsidRDefault="003073B7" w:rsidP="003073B7">
      <w:pPr>
        <w:spacing w:line="276" w:lineRule="auto"/>
        <w:ind w:firstLine="720"/>
        <w:jc w:val="both"/>
        <w:rPr>
          <w:rFonts w:ascii="Times New Roman" w:hAnsi="Times New Roman" w:cs="Times New Roman"/>
          <w:sz w:val="28"/>
          <w:szCs w:val="28"/>
        </w:rPr>
      </w:pPr>
      <w:r w:rsidRPr="003073B7">
        <w:rPr>
          <w:rFonts w:ascii="Times New Roman" w:hAnsi="Times New Roman" w:cs="Times New Roman"/>
          <w:sz w:val="28"/>
          <w:szCs w:val="28"/>
        </w:rPr>
        <w:t>Важливим аспектом є також комплексна оцінка екологічних ризиків на етапі планування проектів та розробка відповідних превентивних заходів. При правильному підході геотермальна енергетика залишається одним з найбільш екологічно прийнятних способів енергозабезпечення, особливо в контексті глобальних кліматичних змін та необхідності декарбонізації енергетичного сектору.</w:t>
      </w:r>
    </w:p>
    <w:p w:rsidR="002E3E88" w:rsidRDefault="002E3E88" w:rsidP="003073B7">
      <w:pPr>
        <w:spacing w:line="276" w:lineRule="auto"/>
        <w:ind w:firstLine="720"/>
        <w:jc w:val="both"/>
        <w:rPr>
          <w:rFonts w:ascii="Times New Roman" w:hAnsi="Times New Roman" w:cs="Times New Roman"/>
          <w:sz w:val="28"/>
          <w:szCs w:val="28"/>
        </w:rPr>
      </w:pPr>
    </w:p>
    <w:p w:rsidR="002E3E88" w:rsidRPr="002E3E88" w:rsidRDefault="002E3E88" w:rsidP="003073B7">
      <w:pPr>
        <w:spacing w:line="276" w:lineRule="auto"/>
        <w:ind w:firstLine="720"/>
        <w:jc w:val="both"/>
        <w:rPr>
          <w:rFonts w:ascii="Times New Roman" w:hAnsi="Times New Roman" w:cs="Times New Roman"/>
          <w:b/>
          <w:bCs/>
          <w:sz w:val="28"/>
          <w:szCs w:val="28"/>
        </w:rPr>
      </w:pPr>
    </w:p>
    <w:p w:rsidR="002E3E88" w:rsidRPr="002E3E88" w:rsidRDefault="002E3E88" w:rsidP="002E3E88">
      <w:pPr>
        <w:spacing w:line="276" w:lineRule="auto"/>
        <w:jc w:val="both"/>
        <w:rPr>
          <w:rFonts w:ascii="Times New Roman" w:hAnsi="Times New Roman" w:cs="Times New Roman"/>
          <w:b/>
          <w:bCs/>
          <w:sz w:val="28"/>
          <w:szCs w:val="28"/>
        </w:rPr>
      </w:pPr>
      <w:r w:rsidRPr="002E3E88">
        <w:rPr>
          <w:rFonts w:ascii="Times New Roman" w:hAnsi="Times New Roman" w:cs="Times New Roman"/>
          <w:b/>
          <w:bCs/>
          <w:sz w:val="28"/>
          <w:szCs w:val="28"/>
        </w:rPr>
        <w:t>6. Екологічна безпека експлуатації</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Моніторинг впливу на довкілля</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Запобігання забрудненню</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Утилізація відпрацьованих вод</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Рекультивація територій</w:t>
      </w:r>
    </w:p>
    <w:p w:rsidR="002E3E88" w:rsidRDefault="002E3E88" w:rsidP="003073B7">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lastRenderedPageBreak/>
        <w:t>Забезпечення екологічної безпеки</w:t>
      </w:r>
      <w:r w:rsidRPr="002E3E88">
        <w:rPr>
          <w:rFonts w:ascii="Times New Roman" w:hAnsi="Times New Roman" w:cs="Times New Roman"/>
          <w:sz w:val="28"/>
          <w:szCs w:val="28"/>
        </w:rPr>
        <w:t xml:space="preserve"> при експлуатації геотермальних систем є комплексним завданням, що вимагає системного підходу та постійної уваги протягом всього періоду роботи об'єкта. Ефективне управління екологічною безпекою дозволяє мінімізувати негативний вплив на довкілля та забезпечити сталий розвиток геотермальної енергетики.</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Моніторинг впливу на довкілля</w:t>
      </w:r>
      <w:r w:rsidRPr="002E3E88">
        <w:rPr>
          <w:rFonts w:ascii="Times New Roman" w:hAnsi="Times New Roman" w:cs="Times New Roman"/>
          <w:sz w:val="28"/>
          <w:szCs w:val="28"/>
        </w:rPr>
        <w:t xml:space="preserve"> є основою системи екологічної безпеки. Він включає регулярні спостереження за рядом ключових параметрів. Гідрогеологічний моніторинг відстежує зміни рівня, температури та хімічного складу підземних вод, як в експлуатаційному горизонті, так і в суміжних водоносних пластах. Геохімічний моніторинг контролює склад видобутих вод та можливі зміни в їхніх характеристиках. Геодезичний моніторинг фіксує можливі деформації земної поверхні. Сейсмологічний моніторинг забезпечує контроль за проявами наведеної сейсмічності.</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Сучасні системи моніторингу використовують автоматизовані датчики з передачею даних в реальному часі, що дозволяє оперативно реагувати на будь-які відхилення від нормальних показників. Важливим елементом є також періодичне проведення комплексних екологічних обстежень території впливу геотермальної станції.</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Запобігання забрудненню довкілля</w:t>
      </w:r>
      <w:r w:rsidRPr="002E3E88">
        <w:rPr>
          <w:rFonts w:ascii="Times New Roman" w:hAnsi="Times New Roman" w:cs="Times New Roman"/>
          <w:sz w:val="28"/>
          <w:szCs w:val="28"/>
        </w:rPr>
        <w:t xml:space="preserve"> досягається через впровадження комплексу превентивних заходів. На етапі будівництва це включає використання екологічно безпечних технологій буріння, надійну ізоляцію різних водоносних горизонтів, застосування корозійностійких матеріалів. При експлуатації важливим є підтримання герметичності всіх систем, своєчасне виявлення та усунення можливих витоків, контроль за станом обладнання.</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Особлива увага</w:t>
      </w:r>
      <w:r w:rsidRPr="002E3E88">
        <w:rPr>
          <w:rFonts w:ascii="Times New Roman" w:hAnsi="Times New Roman" w:cs="Times New Roman"/>
          <w:sz w:val="28"/>
          <w:szCs w:val="28"/>
        </w:rPr>
        <w:t xml:space="preserve"> приділяється системам очистки видобутих вод від шкідливих компонентів, таких як сірководень чи важкі метали. Впроваджуються замкнуті цикли водокористування, які мінімізують контакт геотермальних вод з довкіллям. Важливим є також контроль за газовими викидами та їх очистка при необхідності.</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lastRenderedPageBreak/>
        <w:t>Утилізація відпрацьованих вод</w:t>
      </w:r>
      <w:r w:rsidRPr="002E3E88">
        <w:rPr>
          <w:rFonts w:ascii="Times New Roman" w:hAnsi="Times New Roman" w:cs="Times New Roman"/>
          <w:sz w:val="28"/>
          <w:szCs w:val="28"/>
        </w:rPr>
        <w:t xml:space="preserve"> є одним з ключових аспектів екологічної безпеки. Основним методом є повернення охолоджених вод у пласт через нагнітальні свердловини. Це дозволяє підтримувати пластовий тиск, запобігати просіданню поверхні та зберігати ресурс. При неможливості повного повернення вод у пласт застосовуються інші методи утилізації:</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Очистка до нормативних показників з подальшим скиданням</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Використання для технічних потреб</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Вилучення цінних компонентів</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Використання в каскадних схемах</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Рекультивація територій</w:t>
      </w:r>
      <w:r w:rsidRPr="002E3E88">
        <w:rPr>
          <w:rFonts w:ascii="Times New Roman" w:hAnsi="Times New Roman" w:cs="Times New Roman"/>
          <w:sz w:val="28"/>
          <w:szCs w:val="28"/>
        </w:rPr>
        <w:t xml:space="preserve"> проводиться як під час експлуатації геотермальних систем, так і після завершення їх роботи. На етапі експлуатації здійснюється поточна рекультивація порушених ділянок, відновлення рослинного покриву, благоустрій території. Після завершення експлуатації проводиться повна рекультивація, що включає:</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Демонтаж обладнання та споруд</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Тампонаж свердловин</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Відновлення природного ландшафту</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Біологічну рекультивацію</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Важливим аспектом екологічної безпеки є також підготовка та реалізація планів реагування на можливі аварійні ситуації. Це включає:</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Розробку сценаріїв можливих аварій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Підготовку персоналу</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Створення резерву матеріалів та обладнання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Відпрацювання процедур взаємодії з аварійними службами</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Успішне забезпечення екологічної безпеки вимагає:</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Системного підходу до управління ризиками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Постійного вдосконалення технологій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Підвищення кваліфікації персоналу</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Взаємодії з контролюючими органами та громадськістю</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xml:space="preserve">Таким чином, екологічна безпека експлуатації геотермальних систем досягається через комплексне впровадження технічних, організаційних та </w:t>
      </w:r>
      <w:r w:rsidRPr="002E3E88">
        <w:rPr>
          <w:rFonts w:ascii="Times New Roman" w:hAnsi="Times New Roman" w:cs="Times New Roman"/>
          <w:sz w:val="28"/>
          <w:szCs w:val="28"/>
        </w:rPr>
        <w:lastRenderedPageBreak/>
        <w:t>управлінських заходів. Це дозволяє забезпечити сталий розвиток геотермальної енергетики з мінімальним впливом на довкілля.</w:t>
      </w:r>
    </w:p>
    <w:p w:rsidR="002E3E88" w:rsidRDefault="002E3E88" w:rsidP="002E3E88">
      <w:pPr>
        <w:spacing w:line="276" w:lineRule="auto"/>
        <w:ind w:firstLine="720"/>
        <w:jc w:val="both"/>
        <w:rPr>
          <w:rFonts w:ascii="Times New Roman" w:hAnsi="Times New Roman" w:cs="Times New Roman"/>
          <w:sz w:val="28"/>
          <w:szCs w:val="28"/>
        </w:rPr>
      </w:pPr>
    </w:p>
    <w:p w:rsid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jc w:val="both"/>
        <w:rPr>
          <w:rFonts w:ascii="Times New Roman" w:hAnsi="Times New Roman" w:cs="Times New Roman"/>
          <w:b/>
          <w:bCs/>
          <w:sz w:val="28"/>
          <w:szCs w:val="28"/>
        </w:rPr>
      </w:pPr>
      <w:r w:rsidRPr="002E3E88">
        <w:rPr>
          <w:rFonts w:ascii="Times New Roman" w:hAnsi="Times New Roman" w:cs="Times New Roman"/>
          <w:b/>
          <w:bCs/>
          <w:sz w:val="28"/>
          <w:szCs w:val="28"/>
        </w:rPr>
        <w:t>7. Світовий досвід та перспективи розвитку</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Провідні країни в геотермальній енергетиці</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Інноваційні технології</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Тенденції розвитку галузі</w:t>
      </w:r>
    </w:p>
    <w:p w:rsidR="002E3E88" w:rsidRPr="00A61FBB" w:rsidRDefault="002E3E88" w:rsidP="002E3E88">
      <w:pPr>
        <w:spacing w:line="276" w:lineRule="auto"/>
        <w:jc w:val="both"/>
        <w:rPr>
          <w:rFonts w:ascii="Times New Roman" w:hAnsi="Times New Roman" w:cs="Times New Roman"/>
          <w:sz w:val="28"/>
          <w:szCs w:val="28"/>
        </w:rPr>
      </w:pPr>
      <w:r w:rsidRPr="00A61FBB">
        <w:rPr>
          <w:rFonts w:ascii="Times New Roman" w:hAnsi="Times New Roman" w:cs="Times New Roman"/>
          <w:sz w:val="28"/>
          <w:szCs w:val="28"/>
        </w:rPr>
        <w:t xml:space="preserve">   - Потенціал впровадження в Україні</w:t>
      </w:r>
    </w:p>
    <w:p w:rsid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Провідні країни у сфері геотермальної енергетики демонструють різноманітні підходи до використання цього ресурсу, відповідно до своїх геологічних умов та економічних можливостей.</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 xml:space="preserve">Ісландія </w:t>
      </w:r>
      <w:r w:rsidRPr="002E3E88">
        <w:rPr>
          <w:rFonts w:ascii="Times New Roman" w:hAnsi="Times New Roman" w:cs="Times New Roman"/>
          <w:sz w:val="28"/>
          <w:szCs w:val="28"/>
        </w:rPr>
        <w:t>є світовим лідером за часткою геотермальної енергії в енергобалансі країни. Близько 90% будинків опалюються за рахунок геотермальної енергії, а 25% електроенергії виробляється на геотермальних електростанціях.</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Ключові об'єкти: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Геотермальна станція Хедлісхейді (303 МВт тепловаої та 120 МВт електричної потужності)</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Станція Несьяведлір (300 МВт теплової та 120 МВт електричної потужності)</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Геотермальна станція Хеллісхейді - найбільша у світі (зараз 303 МВт електричної потужності)</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Нова Зеландія</w:t>
      </w:r>
      <w:r w:rsidRPr="002E3E88">
        <w:rPr>
          <w:rFonts w:ascii="Times New Roman" w:hAnsi="Times New Roman" w:cs="Times New Roman"/>
          <w:sz w:val="28"/>
          <w:szCs w:val="28"/>
        </w:rPr>
        <w:t xml:space="preserve"> активно розвиває геотермальну енергетику завдяки розташуванню в зоні Тихоокеанського вулканічного кільця.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Основні досягнення: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- 17% електроенергії виробляється на геотермальних станціях</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Станція Вайракей потужністю 176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Комплекс Нгаваха потужністю 140 МВт</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США</w:t>
      </w:r>
      <w:r w:rsidRPr="002E3E88">
        <w:rPr>
          <w:rFonts w:ascii="Times New Roman" w:hAnsi="Times New Roman" w:cs="Times New Roman"/>
          <w:sz w:val="28"/>
          <w:szCs w:val="28"/>
        </w:rPr>
        <w:t xml:space="preserve"> є світовим лідером за встановленою потужністю геотермальних електростанцій.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lastRenderedPageBreak/>
        <w:t>Найбільші проекти: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Комплекс Гейзерс в Каліфорнії (1517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Салтон Сі в Імперській долині (400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Проект у Неваді (800 МВт загальної потужності)</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b/>
          <w:bCs/>
          <w:sz w:val="28"/>
          <w:szCs w:val="28"/>
        </w:rPr>
        <w:t>Італія</w:t>
      </w:r>
      <w:r w:rsidRPr="002E3E88">
        <w:rPr>
          <w:rFonts w:ascii="Times New Roman" w:hAnsi="Times New Roman" w:cs="Times New Roman"/>
          <w:sz w:val="28"/>
          <w:szCs w:val="28"/>
        </w:rPr>
        <w:t xml:space="preserve"> була піонером у використанні геотермальної енергії для виробництва електроенергії.</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Основні об'єкти: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Комплекс Лардерелло (понад 800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Геотермальні поля Монте-Аміата</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Загальна потужність геотермальних електростанцій перевищує 900 МВт</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Філіппіни: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Друге місце у світі за встановленою потужністю</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Геотермальний комплекс Макбан (458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Тіві (330 МВт)</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Індонезія: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Найбільший потенціал геотермальної енергії у світі</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Станція Сарулла (330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Амбітна програма розвитку до 2025 року</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Туреччина:</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Швидкий розвиток геотермальної енергетики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Комплекс Кізілдере</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Значні інвестиції в нові проекти</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Мексика:</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Станція Серро Прієто (720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Лос-Азуфрес (248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Розвинена система прямого використання тепла</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Кенія: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Лідер в Африці</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Комплекс Олкарія (понад 500 МВт)</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Амбітні плани подальшого розвитку</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Японія: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Значний технологічний досвід</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Численні малі та середні станції</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Розвиток бінарних технологій</w:t>
      </w:r>
    </w:p>
    <w:p w:rsidR="002E3E88" w:rsidRPr="002E3E88" w:rsidRDefault="002E3E88" w:rsidP="002E3E88">
      <w:pPr>
        <w:spacing w:line="276" w:lineRule="auto"/>
        <w:ind w:firstLine="720"/>
        <w:jc w:val="both"/>
        <w:rPr>
          <w:rFonts w:ascii="Times New Roman" w:hAnsi="Times New Roman" w:cs="Times New Roman"/>
          <w:b/>
          <w:bCs/>
          <w:sz w:val="28"/>
          <w:szCs w:val="28"/>
        </w:rPr>
      </w:pPr>
    </w:p>
    <w:p w:rsidR="002E3E88" w:rsidRPr="002E3E88" w:rsidRDefault="002E3E88" w:rsidP="002E3E88">
      <w:pPr>
        <w:spacing w:line="276" w:lineRule="auto"/>
        <w:ind w:firstLine="720"/>
        <w:jc w:val="both"/>
        <w:rPr>
          <w:rFonts w:ascii="Times New Roman" w:hAnsi="Times New Roman" w:cs="Times New Roman"/>
          <w:b/>
          <w:bCs/>
          <w:sz w:val="28"/>
          <w:szCs w:val="28"/>
        </w:rPr>
      </w:pPr>
      <w:r w:rsidRPr="002E3E88">
        <w:rPr>
          <w:rFonts w:ascii="Times New Roman" w:hAnsi="Times New Roman" w:cs="Times New Roman"/>
          <w:b/>
          <w:bCs/>
          <w:sz w:val="28"/>
          <w:szCs w:val="28"/>
        </w:rPr>
        <w:t>Особливості успішного розвитку в різних країнах:</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Законодавча підтримка:</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Спеціальні тарифи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Податкові пільги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Спрощені процедури ліцензування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Державні гарантії</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Технологічні досягнення: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Вдосконалення методів розвідки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Підвищення ефективності обладнання</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Розвиток бінарних технологій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Інновації в бурінні</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Економічні механізми: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Державно-приватне партнерство</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Міжнародне співробітництво</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Залучення інвестицій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Страхування ризиків</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Екологічні аспекти: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Суворі екологічні стандарти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Системи моніторингу</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Рекультивація територій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Зниження викидів</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Соціальні фактори: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Створення робочих місць</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Розвиток місцевих громад</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Освітні програми</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Громадська підтримка</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Загальні тенденції розвитку:</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Збільшення частки в енергобалансі</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Вдосконалення технологій</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Зниження вартості проектів</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Розширення географії використання</w:t>
      </w:r>
    </w:p>
    <w:p w:rsidR="002E3E88" w:rsidRPr="002E3E88" w:rsidRDefault="002E3E88" w:rsidP="002E3E88">
      <w:pPr>
        <w:spacing w:line="276" w:lineRule="auto"/>
        <w:ind w:firstLine="720"/>
        <w:jc w:val="both"/>
        <w:rPr>
          <w:rFonts w:ascii="Times New Roman" w:hAnsi="Times New Roman" w:cs="Times New Roman"/>
          <w:sz w:val="28"/>
          <w:szCs w:val="28"/>
        </w:rPr>
      </w:pP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xml:space="preserve">Досвід провідних країн демонструє, що успішний розвиток геотермальної енергетики </w:t>
      </w:r>
      <w:r w:rsidRPr="002E3E88">
        <w:rPr>
          <w:rFonts w:ascii="Times New Roman" w:hAnsi="Times New Roman" w:cs="Times New Roman"/>
          <w:b/>
          <w:bCs/>
          <w:sz w:val="28"/>
          <w:szCs w:val="28"/>
        </w:rPr>
        <w:t>вимагає комплексного підходу</w:t>
      </w:r>
      <w:r w:rsidRPr="002E3E88">
        <w:rPr>
          <w:rFonts w:ascii="Times New Roman" w:hAnsi="Times New Roman" w:cs="Times New Roman"/>
          <w:sz w:val="28"/>
          <w:szCs w:val="28"/>
        </w:rPr>
        <w:t>, що включає:</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Державну підтримку</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Технологічні інновації</w:t>
      </w:r>
    </w:p>
    <w:p w:rsidR="002E3E88" w:rsidRP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Екологічну відповідальність</w:t>
      </w:r>
    </w:p>
    <w:p w:rsidR="002E3E88" w:rsidRDefault="002E3E88" w:rsidP="002E3E88">
      <w:pPr>
        <w:spacing w:line="276" w:lineRule="auto"/>
        <w:ind w:firstLine="720"/>
        <w:jc w:val="both"/>
        <w:rPr>
          <w:rFonts w:ascii="Times New Roman" w:hAnsi="Times New Roman" w:cs="Times New Roman"/>
          <w:sz w:val="28"/>
          <w:szCs w:val="28"/>
        </w:rPr>
      </w:pPr>
      <w:r w:rsidRPr="002E3E88">
        <w:rPr>
          <w:rFonts w:ascii="Times New Roman" w:hAnsi="Times New Roman" w:cs="Times New Roman"/>
          <w:sz w:val="28"/>
          <w:szCs w:val="28"/>
        </w:rPr>
        <w:t>- Соціальну прийнятність</w:t>
      </w:r>
    </w:p>
    <w:p w:rsidR="007A0433" w:rsidRDefault="007A0433" w:rsidP="002E3E88">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Інноваційні технології та тенденції розвитку геотермальної енергетики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Сучасний розвиток геотермальної енергетики характеризується впровадженням інноваційних технологій, які підвищують ефективність використання ресурсів та розширюють можливості їх застосування.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Інноваційні технології в геотермальній енергетиці:</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xml:space="preserve">1. </w:t>
      </w:r>
      <w:r w:rsidRPr="007A0433">
        <w:rPr>
          <w:rFonts w:ascii="Times New Roman" w:hAnsi="Times New Roman" w:cs="Times New Roman"/>
          <w:b/>
          <w:bCs/>
          <w:sz w:val="28"/>
          <w:szCs w:val="28"/>
        </w:rPr>
        <w:t>Удосконалені системи буріння: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Направлене буріння з multiple completion</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Технології буріння у надвисоких температурах</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Плазмове буріння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Використання штучного інтелекту для оптимізації процесу буріння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xml:space="preserve">2. </w:t>
      </w:r>
      <w:r w:rsidRPr="007A0433">
        <w:rPr>
          <w:rFonts w:ascii="Times New Roman" w:hAnsi="Times New Roman" w:cs="Times New Roman"/>
          <w:b/>
          <w:bCs/>
          <w:sz w:val="28"/>
          <w:szCs w:val="28"/>
        </w:rPr>
        <w:t>Вдосконалені бінарні цикли: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Органічний цикл Ренкіна (ORC) з покращеною ефективністю</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Калина-цикл для низькотемпературних ресурсів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Гібридні системи з іншими відновлюваними джерелами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Надкритичні цикли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xml:space="preserve">3. </w:t>
      </w:r>
      <w:r w:rsidRPr="007A0433">
        <w:rPr>
          <w:rFonts w:ascii="Times New Roman" w:hAnsi="Times New Roman" w:cs="Times New Roman"/>
          <w:b/>
          <w:bCs/>
          <w:sz w:val="28"/>
          <w:szCs w:val="28"/>
        </w:rPr>
        <w:t>Системи штучних резервуарів (EGS):</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Удосконалені методи гідророзриву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lastRenderedPageBreak/>
        <w:t>- Технології створення теплообмінних поверхонь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Системи моніторингу в реальному часі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Методи стимуляції пластів</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xml:space="preserve">4. </w:t>
      </w:r>
      <w:r w:rsidRPr="007A0433">
        <w:rPr>
          <w:rFonts w:ascii="Times New Roman" w:hAnsi="Times New Roman" w:cs="Times New Roman"/>
          <w:b/>
          <w:bCs/>
          <w:sz w:val="28"/>
          <w:szCs w:val="28"/>
        </w:rPr>
        <w:t>Інтелектуальні системи управління: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Предиктивна аналітика</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Цифрові двійники установок</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IoT-системи моніторингу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Автоматизовані системи оптимізації</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xml:space="preserve">5. </w:t>
      </w:r>
      <w:r w:rsidRPr="007A0433">
        <w:rPr>
          <w:rFonts w:ascii="Times New Roman" w:hAnsi="Times New Roman" w:cs="Times New Roman"/>
          <w:b/>
          <w:bCs/>
          <w:sz w:val="28"/>
          <w:szCs w:val="28"/>
        </w:rPr>
        <w:t>Нові матеріали: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Корозійностійкі сплави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Композитні матеріали для труб</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Нанотехнологічні покриття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Теплоізоляційні матеріали нового покоління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Тенденції розвитку галузі:</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Технологічні тренди: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гібридних систем</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Інтеграція з системами накопичення енергії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Підвищення ефективності перетворення енергії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Мініатюризація обладнання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Економічні тенденції: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Зниження капітальних витрат</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нових бізнес-моделей</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Збільшення приватних інвестицій</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страхових продуктів</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3. Екологічні тренди: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Зменшення впливу на довкілля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замкнутих циклів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Інтеграція з програмами декарбонізації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Підвищення екологічних стандартів</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4. Напрямки розвитку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lastRenderedPageBreak/>
        <w:t>- Розширення каскадного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Інтеграція з міськими тепловими мережами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агропромислових застосувань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Використання в промислових процесах</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5. Організаційні тенденції: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Спрощення дозвільних процедур</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Стандартизація обладнання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міжнародного співробітництва</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галузевих кластерів</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Перспективні напрямки розвитку:</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Технологічні інновації: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надглибоких систем</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Використання CO2 як теплоносія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Інтеграція з системами водневої енергетики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мікрогеотермальних систем</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Нові сфери застосування: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Опріснення морської води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Видобуток цінних елементів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кліматично нейтральних виробництв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геотермальних теплиць</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3. Інтеграція з іншими технологіями: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Сонячно-геотермальні гібриди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Системи акумулювання енергії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Інтеграція з тепловими насосами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Комбінація з біоенергетикою</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4. Розвиток інфраструктури: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геотермальних мереж</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розподілених систем</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Модернізація існуючих об'єктів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демонстраційних проектів</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lastRenderedPageBreak/>
        <w:t>Очікувані результати розвитку: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Збільшення частки в енергобалансі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Зниження вартості енергії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Підвищення надійності систем</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Розширення географії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Фактори успішного впровадження інновацій:</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Державна підтримка досліджень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Міжнародне співробітництво</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Підготовка фахівців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нормативної бази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Таким чином, розвиток геотермальної енергетики характеризується активним впровадженням інновацій та формуванням нових тенденцій, що сприяють підвищенню ефективності та розширенню можливостей використання геотермальних ресурсів.</w:t>
      </w:r>
    </w:p>
    <w:p w:rsid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Потенціал впровадження геотермальної енергетики в Україні</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Україна має значний потенціал для розвитку геотермальної енергетики, який наразі використовується лише частково. Розглянемо детально основні аспекти можливого впровадження цієї технології.</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Геологічний потенціал по регіонах:</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Закарпаття: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Температура вод: 40-150°С</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Глибина залягання: 800-2500 м</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Найбільш перспективний регіон</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Наявність діючих термальних свердловин</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Прикарпаття: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Температура вод: 35-70°С</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Значні запаси термальних вод</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Зв'язок з нафтогазовими родовищами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Можливість використання існуючих свердловин</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lastRenderedPageBreak/>
        <w:t>3. Причорноморський артезіанський басейн:</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Температура вод: 50-80°С</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Глибина залягання: 1000-3000 м</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Значні площі поширення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Перспективи комплексного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4. Дніпровсько-Донецька западина:</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Температура вод: 30-100°С</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Великі запаси термальних вод</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Можливість використання abandoned wells</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Потенціал для промислового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Напрямки можливого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Теплопостачання: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Опалення житлових будинків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Гаряче водопостачання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Теплично-парникові комплекси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Аграрно-промислові об'єкти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Електрогенерація: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Бінарні установки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Гібридні системи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Локальні енергокомплекси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Автономні системи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3. Бальнеологія: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Розширення мережі курортів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Оздоровчі комплекси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Реабілітаційні центри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Рекреаційні об'єкти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4. Промислове використання: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Технологічні процеси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Сушильні комплекси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Аквакультура</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Переробка сільгосппродукції</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Економічні перспективи: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Інвестиційні можливості: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Державно-приватне партнерство</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Міжнародні гранти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Зелені інвестиції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Місцеві бюджети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Економічна ефективність: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Заміщення імпортного газу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робочих місць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місцевої економіки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Експортний потенціал технологій</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Технічні аспекти впровадження: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Інфраструктурні потреби: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Модернізація теплових мереж</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Буріння нових свердловин</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систем моніторингу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сервісної інфраструктури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Технологічні рішення: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Адаптація світового досвіду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вітчизняних технологій</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Підготовка фахівців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нормативної бази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Екологічні аспекти: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Переваги: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Зниження викидів CO2</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Зменшення забруднення повітря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Збереження природних ресурсів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Сталий розвиток регіонів</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lastRenderedPageBreak/>
        <w:t>2. Виклики: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Охорона підземних вод</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Запобігання просіданню ґрунтів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Моніторинг сейсмічної активності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Рекультивація територій</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Необхідні кроки для розвитку:</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Законодавчі: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Розробка спеціального законодавства</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Спрощення дозвільних процедур</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стимулів для інвесторів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Гармонізація з європейськими нормами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Організаційні: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координаційного центру</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Розробка державної програми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Підготовка фахівців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Міжнародне співробітництво</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3. Технічні: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Детальна оцінка ресурсів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пілотних проектів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технічної бази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Стандартизація обладнання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4. Фінансові: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фінансових механізмів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Залучення інвестицій</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страхування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Податкові стимули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b/>
          <w:bCs/>
          <w:sz w:val="28"/>
          <w:szCs w:val="28"/>
        </w:rPr>
      </w:pPr>
      <w:r w:rsidRPr="007A0433">
        <w:rPr>
          <w:rFonts w:ascii="Times New Roman" w:hAnsi="Times New Roman" w:cs="Times New Roman"/>
          <w:b/>
          <w:bCs/>
          <w:sz w:val="28"/>
          <w:szCs w:val="28"/>
        </w:rPr>
        <w:t>Очікувані результати впровадження:</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1. Енергетичні: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Диверсифікація енергопостачання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Підвищення енергетичної безпеки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lastRenderedPageBreak/>
        <w:t>- Розвиток локальної генерації</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Зниження енергоємності економіки</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2. Економічні: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нових виробництв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регіонів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Збільшення податкових надходжень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Зниження енергетичної залежності</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3. Соціальні: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Створення робочих місць</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інфраструктури</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Покращення якості життя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Розвиток туризму</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4. Екологічні:</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Зниження викидів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Покращення стану довкілля</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Раціональне використання ресурсів</w:t>
      </w:r>
    </w:p>
    <w:p w:rsidR="007A0433" w:rsidRPr="007A0433"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 Сталий розвиток територій</w:t>
      </w:r>
    </w:p>
    <w:p w:rsidR="007A0433" w:rsidRPr="007A0433" w:rsidRDefault="007A0433" w:rsidP="007A0433">
      <w:pPr>
        <w:spacing w:line="276" w:lineRule="auto"/>
        <w:ind w:firstLine="720"/>
        <w:jc w:val="both"/>
        <w:rPr>
          <w:rFonts w:ascii="Times New Roman" w:hAnsi="Times New Roman" w:cs="Times New Roman"/>
          <w:sz w:val="28"/>
          <w:szCs w:val="28"/>
        </w:rPr>
      </w:pPr>
    </w:p>
    <w:p w:rsidR="007A0433" w:rsidRPr="00A61FBB" w:rsidRDefault="007A0433" w:rsidP="007A0433">
      <w:pPr>
        <w:spacing w:line="276" w:lineRule="auto"/>
        <w:ind w:firstLine="720"/>
        <w:jc w:val="both"/>
        <w:rPr>
          <w:rFonts w:ascii="Times New Roman" w:hAnsi="Times New Roman" w:cs="Times New Roman"/>
          <w:sz w:val="28"/>
          <w:szCs w:val="28"/>
        </w:rPr>
      </w:pPr>
      <w:r w:rsidRPr="007A0433">
        <w:rPr>
          <w:rFonts w:ascii="Times New Roman" w:hAnsi="Times New Roman" w:cs="Times New Roman"/>
          <w:sz w:val="28"/>
          <w:szCs w:val="28"/>
        </w:rPr>
        <w:t>Таким чином, Україна має значний потенціал для розвитку геотермальної енергетики, реалізація якого потребує комплексного підходу та системної державної підтримки.</w:t>
      </w:r>
    </w:p>
    <w:sectPr w:rsidR="007A0433" w:rsidRPr="00A61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BB"/>
    <w:rsid w:val="002E3E88"/>
    <w:rsid w:val="003073B7"/>
    <w:rsid w:val="00380434"/>
    <w:rsid w:val="00513361"/>
    <w:rsid w:val="007469A9"/>
    <w:rsid w:val="007A0433"/>
    <w:rsid w:val="00A5593A"/>
    <w:rsid w:val="00A61FB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2FFB249"/>
  <w15:chartTrackingRefBased/>
  <w15:docId w15:val="{9ED70618-9D12-6A40-BE46-803D802E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434"/>
    <w:rPr>
      <w:color w:val="0563C1" w:themeColor="hyperlink"/>
      <w:u w:val="single"/>
    </w:rPr>
  </w:style>
  <w:style w:type="character" w:styleId="UnresolvedMention">
    <w:name w:val="Unresolved Mention"/>
    <w:basedOn w:val="DefaultParagraphFont"/>
    <w:uiPriority w:val="99"/>
    <w:semiHidden/>
    <w:unhideWhenUsed/>
    <w:rsid w:val="00380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elib.tsatu.edu.ua/dep/mtf/ophv_5/page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2024-11-02T09:20:00Z</dcterms:created>
  <dcterms:modified xsi:type="dcterms:W3CDTF">2025-01-20T18:24:00Z</dcterms:modified>
</cp:coreProperties>
</file>