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C08" w14:textId="77777777" w:rsidR="00541A45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3 </w:t>
      </w:r>
    </w:p>
    <w:p w14:paraId="0D2A7215" w14:textId="77777777" w:rsidR="00541A45" w:rsidRPr="00EE7BAD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Україна-Русь (ІХ-перша половина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століття)</w:t>
      </w:r>
    </w:p>
    <w:p w14:paraId="30673492" w14:textId="025E4180" w:rsidR="00541A45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(Практичне заняття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3-4</w:t>
      </w:r>
      <w:r w:rsidRPr="00A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2588D93" w14:textId="77777777" w:rsidR="00541A45" w:rsidRPr="00EE7BAD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3BED49" w14:textId="77777777" w:rsidR="00541A45" w:rsidRDefault="00541A45" w:rsidP="00541A45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План</w:t>
      </w:r>
    </w:p>
    <w:p w14:paraId="080ADBCC" w14:textId="77777777" w:rsidR="00541A45" w:rsidRDefault="00541A45" w:rsidP="00541A45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Україна-Русь у світовій історії. Виникнення і розвиток державності на Русі. </w:t>
      </w:r>
    </w:p>
    <w:p w14:paraId="239ED629" w14:textId="77777777" w:rsidR="00541A45" w:rsidRDefault="00541A45" w:rsidP="00541A4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Соціально-економічний розвиток України-Русі. </w:t>
      </w:r>
    </w:p>
    <w:p w14:paraId="1F8AAD73" w14:textId="77777777" w:rsidR="00541A45" w:rsidRDefault="00541A45" w:rsidP="00541A4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дохристиянської Русі. Освіта і наука. </w:t>
      </w:r>
    </w:p>
    <w:p w14:paraId="262CE45A" w14:textId="77777777" w:rsidR="00541A45" w:rsidRDefault="00541A45" w:rsidP="00541A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4126CA" w14:textId="77777777" w:rsidR="00541A45" w:rsidRPr="00AE7463" w:rsidRDefault="00541A45" w:rsidP="00541A4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Теми доповідей (презентацій)</w:t>
      </w:r>
    </w:p>
    <w:p w14:paraId="1579E1E9" w14:textId="77777777" w:rsidR="00541A45" w:rsidRDefault="00541A45" w:rsidP="00541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Підготуйте доповідь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(презентацію)</w:t>
      </w:r>
      <w:r w:rsidRPr="0058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тему:</w:t>
      </w:r>
    </w:p>
    <w:p w14:paraId="7FDC68E7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Візантійська культура та її вплив на формування культури України Русі. </w:t>
      </w:r>
    </w:p>
    <w:p w14:paraId="45B16E23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Культурні пам’ятки України Русі і сучасність (Десятинна церква, Софіївський собор, Михайлівський золотоверхий собор, Золоті ворота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42DB173F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край за часів України Русі. </w:t>
      </w:r>
    </w:p>
    <w:p w14:paraId="6A17A041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Жінка в культурному житті України Русі (Янка Всеволодівна, Євпраксія Мстиславівна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276BCBAF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Мистецтво України Русі. </w:t>
      </w:r>
    </w:p>
    <w:p w14:paraId="6D71CBE4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Гроші України Русі. </w:t>
      </w:r>
    </w:p>
    <w:p w14:paraId="41A7E96E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Суспільні стани, їх права та обов’язки в Україні Русі. </w:t>
      </w:r>
    </w:p>
    <w:p w14:paraId="0D1B61B8" w14:textId="77777777" w:rsidR="00BB4E45" w:rsidRDefault="00541A45" w:rsidP="00BB4E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розвитку культури України Русі і Галицько-Волинської держави. Спільне та відмінне. </w:t>
      </w:r>
    </w:p>
    <w:p w14:paraId="40318721" w14:textId="1DF6CF1A" w:rsidR="00BB4E45" w:rsidRDefault="00BB4E45" w:rsidP="00BB4E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 xml:space="preserve">Охарактеризуйте торгівельні шляхи України Русі та їх вплив на розвиток </w:t>
      </w:r>
      <w:r>
        <w:rPr>
          <w:rFonts w:ascii="Times New Roman" w:hAnsi="Times New Roman" w:cs="Times New Roman"/>
          <w:sz w:val="28"/>
          <w:szCs w:val="28"/>
        </w:rPr>
        <w:t>культури та економіки</w:t>
      </w:r>
    </w:p>
    <w:p w14:paraId="6971AF7C" w14:textId="2B60DBEC" w:rsidR="00BB4E45" w:rsidRDefault="0059095C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 п</w:t>
      </w:r>
      <w:r w:rsidR="00BB4E45">
        <w:rPr>
          <w:rFonts w:ascii="Times New Roman" w:hAnsi="Times New Roman" w:cs="Times New Roman"/>
          <w:sz w:val="28"/>
          <w:szCs w:val="28"/>
        </w:rPr>
        <w:t>рийняття християнства</w:t>
      </w:r>
      <w:r>
        <w:rPr>
          <w:rFonts w:ascii="Times New Roman" w:hAnsi="Times New Roman" w:cs="Times New Roman"/>
          <w:sz w:val="28"/>
          <w:szCs w:val="28"/>
        </w:rPr>
        <w:t xml:space="preserve"> для Русі України</w:t>
      </w:r>
    </w:p>
    <w:p w14:paraId="59E14B20" w14:textId="6B1D9889" w:rsidR="00BB4E45" w:rsidRDefault="00BB4E45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>«Руська Правда» як пам’ятка права</w:t>
      </w:r>
    </w:p>
    <w:p w14:paraId="66812EEA" w14:textId="1906D425" w:rsidR="00BB4E45" w:rsidRDefault="00BB4E45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>Міжнародні зв’язки України-Русі: дипломатія та династичні шлюби</w:t>
      </w:r>
    </w:p>
    <w:p w14:paraId="387F4A5A" w14:textId="77777777" w:rsidR="00BB4E45" w:rsidRDefault="00BB4E45" w:rsidP="00590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AC5E7" w14:textId="380BD1E0" w:rsidR="00541A45" w:rsidRPr="00BB4E45" w:rsidRDefault="00541A45" w:rsidP="00BB4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E45">
        <w:rPr>
          <w:rFonts w:ascii="Times New Roman" w:hAnsi="Times New Roman" w:cs="Times New Roman"/>
          <w:b/>
          <w:bCs/>
          <w:sz w:val="28"/>
          <w:szCs w:val="28"/>
        </w:rPr>
        <w:t>Творчі завдання</w:t>
      </w:r>
    </w:p>
    <w:p w14:paraId="65C6F606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Спираючись на доступні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 українських культурологів, визначте вплив візантійської і східної культур на формування культури України Русі. Проаналізуйте, наскільки вагомим було місце візантійської традиції у світовій культурі. Чи мала культура України Русі самобутні, притаманні тільки їй риси?</w:t>
      </w:r>
    </w:p>
    <w:p w14:paraId="1CD92C7B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такі Кирило і Мефодій? В чому полягала їхня історична місія на руській землі?</w:t>
      </w:r>
    </w:p>
    <w:p w14:paraId="528C3E87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Професор М. Попович так говорить про засади «Руської Правди»: «Знецінення людського життя – прямий наслідок принципу плати за життя, прийнятого князівською владою з суто фіскальних, фінансових міркувань» Погодьтеся або заперечте тезу українського філософа. </w:t>
      </w:r>
    </w:p>
    <w:p w14:paraId="6947A4B2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Прослідкуйте зв'язок культурної спадщини України Русі і сучасності. </w:t>
      </w:r>
    </w:p>
    <w:p w14:paraId="7C8630D4" w14:textId="77777777" w:rsidR="00541A45" w:rsidRPr="00513F60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Охарактеризуйте основні давньоруські літописи як пам’ятки української історії. </w:t>
      </w:r>
    </w:p>
    <w:p w14:paraId="430C31FF" w14:textId="77777777" w:rsidR="00541A45" w:rsidRDefault="00541A45" w:rsidP="00541A4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5E6DC94" w14:textId="05E8617B" w:rsidR="00541A45" w:rsidRDefault="00541A45" w:rsidP="00541A45">
      <w:pPr>
        <w:pStyle w:val="a5"/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r w:rsidR="00BB4E45">
        <w:rPr>
          <w:rFonts w:ascii="Times New Roman" w:hAnsi="Times New Roman" w:cs="Times New Roman"/>
          <w:b/>
          <w:bCs/>
          <w:sz w:val="28"/>
          <w:szCs w:val="28"/>
        </w:rPr>
        <w:t xml:space="preserve"> для обговорення</w:t>
      </w:r>
    </w:p>
    <w:p w14:paraId="44A8E48B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феодалізм?</w:t>
      </w:r>
    </w:p>
    <w:p w14:paraId="1E548CFA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Україну Русь називали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Гардаріки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14:paraId="2CB11C8D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«шлях із варяг у греки»?</w:t>
      </w:r>
    </w:p>
    <w:p w14:paraId="21A11CE0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архітектурна пам’ятка часів України Русі існує на Житомирщині?</w:t>
      </w:r>
    </w:p>
    <w:p w14:paraId="3CDD7413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Якими були заслуги перед українською князів Володимира Великого та Ярослава Мудрого?</w:t>
      </w:r>
    </w:p>
    <w:p w14:paraId="16BAC74F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місце посідала жінка в культурному житті України Русі?</w:t>
      </w:r>
    </w:p>
    <w:p w14:paraId="167CE357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сучасні мови в яких існує кириличний алфавіт?</w:t>
      </w:r>
    </w:p>
    <w:p w14:paraId="502A3894" w14:textId="77777777" w:rsidR="00541A45" w:rsidRPr="0097532E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відомих Вам художніх творах розповідається про історію та культуру України Русі?</w:t>
      </w:r>
    </w:p>
    <w:p w14:paraId="7EC9538A" w14:textId="77777777" w:rsidR="00541A45" w:rsidRDefault="00541A45" w:rsidP="00541A4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6C3CE" w14:textId="77777777" w:rsidR="00541A45" w:rsidRPr="0075205C" w:rsidRDefault="00541A45" w:rsidP="00541A4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0EE27441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 xml:space="preserve">Абрамович С. Д., </w:t>
      </w:r>
      <w:proofErr w:type="spellStart"/>
      <w:r w:rsidRPr="0075205C">
        <w:rPr>
          <w:rFonts w:ascii="Times New Roman" w:hAnsi="Times New Roman" w:cs="Times New Roman"/>
          <w:snapToGrid w:val="0"/>
          <w:sz w:val="28"/>
          <w:szCs w:val="28"/>
        </w:rPr>
        <w:t>Чікарьова</w:t>
      </w:r>
      <w:proofErr w:type="spellEnd"/>
      <w:r w:rsidRPr="0075205C">
        <w:rPr>
          <w:rFonts w:ascii="Times New Roman" w:hAnsi="Times New Roman" w:cs="Times New Roman"/>
          <w:snapToGrid w:val="0"/>
          <w:sz w:val="28"/>
          <w:szCs w:val="28"/>
        </w:rPr>
        <w:t> М. Ю. Світова та українська культура. Львів : Світ, 2004. 344 с.</w:t>
      </w:r>
    </w:p>
    <w:p w14:paraId="2092A0DB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Бойко О. Д. Історія України. Київ : Академія, 2006. 688 с.</w:t>
      </w:r>
    </w:p>
    <w:p w14:paraId="3431B0B9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Борисенко В. Й. Курс української історії. З найдавніших часів до ХХ століття. Київ : Либідь, 1998. 616 с.</w:t>
      </w:r>
    </w:p>
    <w:p w14:paraId="715587C4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 xml:space="preserve">Грицак Я. Й. Нарис історії України: формування модерної української нації ХІХ–ХХ ст. :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 xml:space="preserve">. посібник для учнів гуманіст. гімназій, ліцеїв, студентів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 фак. вузів, вчителів. Київ : Генеза, 2000. 360 с.</w:t>
      </w:r>
    </w:p>
    <w:p w14:paraId="79464CE1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Грицак Я. Подолати минуле : глобальна історія України. Київ : Портал, 2021. 432 с.</w:t>
      </w:r>
    </w:p>
    <w:p w14:paraId="19005C7C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Економічна історія України. Історико-економічне дослідження в двох томах. Київ : Ніка-Центр, 2011. Т. 1. 697 с.; Т. 2. 608 с.</w:t>
      </w:r>
    </w:p>
    <w:p w14:paraId="3DE8C78E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Історія України : документи. Матеріали : посібник / [уклад., комент. В. Ю. Короля]. Київ : Академія, 2002. 448 с.</w:t>
      </w:r>
    </w:p>
    <w:p w14:paraId="263C6981" w14:textId="77777777" w:rsidR="00541A45" w:rsidRPr="0075205C" w:rsidRDefault="00541A45" w:rsidP="00541A45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>Кордон М. В. Українська та зарубіжна культура : курс лекцій. Київ : ЦНЛ, 2005. 584 с.</w:t>
      </w:r>
    </w:p>
    <w:p w14:paraId="76A8484F" w14:textId="77777777" w:rsidR="00541A45" w:rsidRPr="0075205C" w:rsidRDefault="00541A45" w:rsidP="00541A45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>Лекції з історії світової та вітчизняної культури / [за ред. проф. А. </w:t>
      </w:r>
      <w:proofErr w:type="spellStart"/>
      <w:r w:rsidRPr="0075205C">
        <w:rPr>
          <w:rFonts w:ascii="Times New Roman" w:hAnsi="Times New Roman" w:cs="Times New Roman"/>
          <w:snapToGrid w:val="0"/>
          <w:sz w:val="28"/>
          <w:szCs w:val="28"/>
        </w:rPr>
        <w:t>Яртися</w:t>
      </w:r>
      <w:proofErr w:type="spellEnd"/>
      <w:r w:rsidRPr="0075205C">
        <w:rPr>
          <w:rFonts w:ascii="Times New Roman" w:hAnsi="Times New Roman" w:cs="Times New Roman"/>
          <w:snapToGrid w:val="0"/>
          <w:sz w:val="28"/>
          <w:szCs w:val="28"/>
        </w:rPr>
        <w:t xml:space="preserve"> та проф. В. Мельника]. Львів : Світ, 2005. 568 с. </w:t>
      </w:r>
    </w:p>
    <w:p w14:paraId="30EB05B9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 xml:space="preserve">Черкашина Н. К.,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Дідківська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 xml:space="preserve"> О. І. Історія України: від давніх часів до сьогодення :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 посібник. Житомир : ЖДТУ, 2004. 372 с.</w:t>
      </w:r>
    </w:p>
    <w:p w14:paraId="434749F9" w14:textId="77777777" w:rsidR="00541A45" w:rsidRDefault="00541A45" w:rsidP="00541A45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20ED9F0A" w14:textId="77777777" w:rsidR="00541A45" w:rsidRPr="0075205C" w:rsidRDefault="00541A45" w:rsidP="00541A4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205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Інформаційні ресурси в Інтернеті</w:t>
      </w:r>
    </w:p>
    <w:p w14:paraId="56FB0458" w14:textId="77777777" w:rsidR="00541A45" w:rsidRPr="001170D6" w:rsidRDefault="00541A45" w:rsidP="00541A45">
      <w:pPr>
        <w:shd w:val="clear" w:color="auto" w:fill="FFFFFF"/>
        <w:tabs>
          <w:tab w:val="left" w:pos="36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170D6">
        <w:rPr>
          <w:rFonts w:ascii="Times New Roman" w:hAnsi="Times New Roman" w:cs="Times New Roman"/>
          <w:spacing w:val="-20"/>
          <w:sz w:val="28"/>
          <w:szCs w:val="28"/>
        </w:rPr>
        <w:t xml:space="preserve">1. Національна бібліотека України ім. В. І. Вернадського:  </w:t>
      </w:r>
      <w:hyperlink r:id="rId5" w:history="1"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www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proofErr w:type="spellStart"/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nbuv</w:t>
        </w:r>
        <w:proofErr w:type="spellEnd"/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gov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proofErr w:type="spellStart"/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ua</w:t>
        </w:r>
        <w:proofErr w:type="spellEnd"/>
      </w:hyperlink>
    </w:p>
    <w:p w14:paraId="76E28945" w14:textId="77777777" w:rsidR="00541A45" w:rsidRPr="001170D6" w:rsidRDefault="00541A45" w:rsidP="00541A45">
      <w:pPr>
        <w:shd w:val="clear" w:color="auto" w:fill="FFFFFF"/>
        <w:tabs>
          <w:tab w:val="left" w:pos="36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pacing w:val="-20"/>
          <w:sz w:val="28"/>
          <w:szCs w:val="28"/>
        </w:rPr>
        <w:t xml:space="preserve">2. Бібліотека історичного факультету Харківського національного університету ім. В. Н. Каразіна: </w:t>
      </w:r>
      <w:hyperlink r:id="rId6" w:history="1">
        <w:r w:rsidRPr="001170D6">
          <w:rPr>
            <w:rFonts w:ascii="Times New Roman" w:hAnsi="Times New Roman" w:cs="Times New Roman"/>
            <w:sz w:val="28"/>
            <w:szCs w:val="28"/>
          </w:rPr>
          <w:t>http://www-history.univer.kharkov.ua/book.php?sec=1&amp;lang=u</w:t>
        </w:r>
      </w:hyperlink>
    </w:p>
    <w:p w14:paraId="6BB90C15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t xml:space="preserve">3. Інститут історії України НАН України: </w:t>
      </w:r>
      <w:hyperlink r:id="rId7" w:history="1">
        <w:r w:rsidRPr="001170D6">
          <w:rPr>
            <w:rFonts w:ascii="Times New Roman" w:hAnsi="Times New Roman" w:cs="Times New Roman"/>
            <w:sz w:val="28"/>
            <w:szCs w:val="28"/>
          </w:rPr>
          <w:t>http://www.history.org.ua/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351170C0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70D6">
        <w:rPr>
          <w:rFonts w:ascii="Times New Roman" w:hAnsi="Times New Roman" w:cs="Times New Roman"/>
          <w:sz w:val="28"/>
          <w:szCs w:val="28"/>
        </w:rPr>
        <w:t>Днєслово</w:t>
      </w:r>
      <w:proofErr w:type="spellEnd"/>
      <w:r w:rsidRPr="001170D6">
        <w:rPr>
          <w:rFonts w:ascii="Times New Roman" w:hAnsi="Times New Roman" w:cs="Times New Roman"/>
          <w:sz w:val="28"/>
          <w:szCs w:val="28"/>
        </w:rPr>
        <w:t>: інтернет-збірник наукових праць:</w:t>
      </w:r>
      <w:r w:rsidRPr="00117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1170D6">
          <w:rPr>
            <w:rStyle w:val="ae"/>
            <w:rFonts w:ascii="Times New Roman" w:hAnsi="Times New Roman" w:cs="Times New Roman"/>
            <w:sz w:val="28"/>
            <w:szCs w:val="28"/>
          </w:rPr>
          <w:t>http://dneslovo.at.ua/load/istorija_ukrajini/24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791F379C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lastRenderedPageBreak/>
        <w:t xml:space="preserve">5. Українська історична книга: </w:t>
      </w:r>
      <w:hyperlink r:id="rId9" w:history="1">
        <w:r w:rsidRPr="001170D6">
          <w:rPr>
            <w:rFonts w:ascii="Times New Roman" w:hAnsi="Times New Roman" w:cs="Times New Roman"/>
            <w:sz w:val="28"/>
            <w:szCs w:val="28"/>
          </w:rPr>
          <w:t>http://historybooks.com.ua/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3DA54EE9" w14:textId="77777777" w:rsidR="00541A45" w:rsidRDefault="00541A45" w:rsidP="00541A45">
      <w:pPr>
        <w:autoSpaceDE w:val="0"/>
        <w:autoSpaceDN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170D6">
        <w:rPr>
          <w:rFonts w:ascii="Times New Roman" w:hAnsi="Times New Roman" w:cs="Times New Roman"/>
          <w:sz w:val="28"/>
          <w:szCs w:val="28"/>
        </w:rPr>
        <w:t xml:space="preserve">. Журнал «Локальна історія». </w:t>
      </w:r>
      <w:r w:rsidRPr="001170D6">
        <w:rPr>
          <w:rFonts w:ascii="Times New Roman" w:hAnsi="Times New Roman" w:cs="Times New Roman"/>
          <w:sz w:val="28"/>
          <w:szCs w:val="28"/>
          <w:lang w:val="en-GB"/>
        </w:rPr>
        <w:t>URL</w:t>
      </w:r>
      <w:r w:rsidRPr="001170D6">
        <w:rPr>
          <w:rFonts w:ascii="Times New Roman" w:hAnsi="Times New Roman" w:cs="Times New Roman"/>
          <w:sz w:val="28"/>
          <w:szCs w:val="28"/>
        </w:rPr>
        <w:t xml:space="preserve">: </w:t>
      </w:r>
      <w:r w:rsidRPr="001170D6">
        <w:rPr>
          <w:rFonts w:ascii="Times New Roman" w:hAnsi="Times New Roman" w:cs="Times New Roman"/>
          <w:sz w:val="28"/>
          <w:szCs w:val="28"/>
          <w:lang w:val="en-GB"/>
        </w:rPr>
        <w:t>https</w:t>
      </w:r>
      <w:r w:rsidRPr="001170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170D6">
        <w:rPr>
          <w:rFonts w:ascii="Times New Roman" w:hAnsi="Times New Roman" w:cs="Times New Roman"/>
          <w:sz w:val="28"/>
          <w:szCs w:val="28"/>
          <w:lang w:val="en-GB"/>
        </w:rPr>
        <w:t>localhistory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</w:t>
      </w:r>
      <w:r w:rsidRPr="0075205C">
        <w:rPr>
          <w:rFonts w:ascii="Times New Roman" w:hAnsi="Times New Roman" w:cs="Times New Roman"/>
          <w:sz w:val="28"/>
          <w:szCs w:val="28"/>
          <w:lang w:val="en-GB"/>
        </w:rPr>
        <w:t>org</w:t>
      </w:r>
      <w:r w:rsidRPr="007520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205C">
        <w:rPr>
          <w:rFonts w:ascii="Times New Roman" w:hAnsi="Times New Roman" w:cs="Times New Roman"/>
          <w:sz w:val="28"/>
          <w:szCs w:val="28"/>
          <w:lang w:val="en-GB"/>
        </w:rPr>
        <w:t>ua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/.</w:t>
      </w:r>
    </w:p>
    <w:p w14:paraId="09D12893" w14:textId="77777777" w:rsidR="00541A45" w:rsidRPr="0043549C" w:rsidRDefault="00541A45" w:rsidP="00541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5A012" w14:textId="77777777" w:rsidR="003F3461" w:rsidRDefault="003F3461"/>
    <w:sectPr w:rsidR="003F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471"/>
    <w:multiLevelType w:val="hybridMultilevel"/>
    <w:tmpl w:val="2814DC88"/>
    <w:lvl w:ilvl="0" w:tplc="DA00E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35F2D"/>
    <w:multiLevelType w:val="hybridMultilevel"/>
    <w:tmpl w:val="CDF0033E"/>
    <w:lvl w:ilvl="0" w:tplc="AC560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764F9"/>
    <w:multiLevelType w:val="hybridMultilevel"/>
    <w:tmpl w:val="F6305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964"/>
    <w:multiLevelType w:val="hybridMultilevel"/>
    <w:tmpl w:val="4BEC06F8"/>
    <w:lvl w:ilvl="0" w:tplc="9CEC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4913">
    <w:abstractNumId w:val="2"/>
  </w:num>
  <w:num w:numId="2" w16cid:durableId="394009379">
    <w:abstractNumId w:val="3"/>
  </w:num>
  <w:num w:numId="3" w16cid:durableId="1497189143">
    <w:abstractNumId w:val="0"/>
  </w:num>
  <w:num w:numId="4" w16cid:durableId="1581018664">
    <w:abstractNumId w:val="1"/>
  </w:num>
  <w:num w:numId="5" w16cid:durableId="60765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5"/>
    <w:rsid w:val="000C5B13"/>
    <w:rsid w:val="00341CA9"/>
    <w:rsid w:val="003F3461"/>
    <w:rsid w:val="00513F60"/>
    <w:rsid w:val="00541A45"/>
    <w:rsid w:val="0059095C"/>
    <w:rsid w:val="005E72B9"/>
    <w:rsid w:val="00BB4E45"/>
    <w:rsid w:val="00C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F09C"/>
  <w15:chartTrackingRefBased/>
  <w15:docId w15:val="{BE02FC0C-8EB4-4171-811A-83266E7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4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41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41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41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0C5B13"/>
    <w:pPr>
      <w:ind w:left="720"/>
      <w:contextualSpacing/>
    </w:pPr>
    <w:rPr>
      <w:rFonts w:ascii="Calibri" w:eastAsia="Calibri" w:hAnsi="Calibri"/>
    </w:rPr>
  </w:style>
  <w:style w:type="character" w:customStyle="1" w:styleId="40">
    <w:name w:val="Заголовок 4 Знак"/>
    <w:basedOn w:val="a0"/>
    <w:link w:val="4"/>
    <w:semiHidden/>
    <w:rsid w:val="00541A45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541A45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541A45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541A45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54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541A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54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541A45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541A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1A45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541A4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1A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slovo.at.ua/load/istorija_ukrajini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ry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-history.univer.kharkov.ua/book.php?sec=1&amp;lang=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uv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storybooks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2026-02-13T11:31:00Z</dcterms:created>
  <dcterms:modified xsi:type="dcterms:W3CDTF">2026-02-13T13:20:00Z</dcterms:modified>
</cp:coreProperties>
</file>