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39B1" w14:textId="5D04747B" w:rsidR="00A20234" w:rsidRPr="00E145F9" w:rsidRDefault="00E145F9" w:rsidP="00E14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5F9">
        <w:rPr>
          <w:rFonts w:ascii="Times New Roman" w:hAnsi="Times New Roman" w:cs="Times New Roman"/>
          <w:b/>
          <w:bCs/>
          <w:sz w:val="28"/>
          <w:szCs w:val="28"/>
        </w:rPr>
        <w:t>Практична робота</w:t>
      </w:r>
    </w:p>
    <w:p w14:paraId="65490B25" w14:textId="6F6E597B" w:rsidR="00E145F9" w:rsidRPr="00E145F9" w:rsidRDefault="00E145F9" w:rsidP="00E145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E14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Тема: </w:t>
      </w:r>
      <w:r w:rsidRPr="00E14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Аналіз системи моніторингу, звітності та верифікації викидів парникових газів в Україні</w:t>
      </w:r>
    </w:p>
    <w:p w14:paraId="5958D4FC" w14:textId="7ACB0E0A" w:rsidR="00E145F9" w:rsidRPr="00E145F9" w:rsidRDefault="00E145F9" w:rsidP="00E145F9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45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роботи</w:t>
      </w:r>
      <w:r w:rsidRPr="00E145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r w:rsidRPr="00E145F9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E145F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формувати теоретичні знання про систему моніторингу, звітності та верифікації (МЗВ) викидів парникових газів в Україні, розвинути навички аналізу нормативно-правових документів та їх застосування.</w:t>
      </w:r>
    </w:p>
    <w:p w14:paraId="6695E370" w14:textId="77777777" w:rsidR="00E145F9" w:rsidRPr="00E145F9" w:rsidRDefault="00E145F9" w:rsidP="00E145F9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45F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Завдання 1: Аналіз нормативно-правової бази</w:t>
      </w:r>
    </w:p>
    <w:p w14:paraId="1F4329B7" w14:textId="77777777" w:rsidR="00E145F9" w:rsidRPr="00E145F9" w:rsidRDefault="00E145F9" w:rsidP="00E145F9">
      <w:pPr>
        <w:pStyle w:val="whitespace-normal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Проаналізуйте Закон України "Про засади моніторингу, звітності та верифікації викидів парникових газів" та відповідні підзаконні акти.</w:t>
      </w:r>
    </w:p>
    <w:p w14:paraId="6EA405C7" w14:textId="77777777" w:rsidR="00E145F9" w:rsidRPr="00E145F9" w:rsidRDefault="00E145F9" w:rsidP="00E145F9">
      <w:pPr>
        <w:pStyle w:val="whitespace-normal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Визначте основні цілі та принципи впровадження системи МЗВ в Україні.</w:t>
      </w:r>
    </w:p>
    <w:p w14:paraId="257E9B41" w14:textId="77777777" w:rsidR="00E145F9" w:rsidRPr="00E145F9" w:rsidRDefault="00E145F9" w:rsidP="00E145F9">
      <w:pPr>
        <w:pStyle w:val="whitespace-normal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Опишіть структуру та взаємозв'язок нормативно-правових документів, що регулюють систему МЗВ.</w:t>
      </w:r>
    </w:p>
    <w:p w14:paraId="0516DF1D" w14:textId="77777777" w:rsidR="00E145F9" w:rsidRPr="00E145F9" w:rsidRDefault="00E145F9" w:rsidP="00E145F9">
      <w:pPr>
        <w:pStyle w:val="whitespace-normal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Порівняйте українську систему МЗВ з аналогічними системами країн Європейського Союзу. Визначте спільні та відмінні риси.</w:t>
      </w:r>
    </w:p>
    <w:p w14:paraId="597A0E7C" w14:textId="77777777" w:rsidR="00E145F9" w:rsidRPr="00E145F9" w:rsidRDefault="00E145F9" w:rsidP="00E145F9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45F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Завдання 2: Термінологічний аналіз</w:t>
      </w:r>
    </w:p>
    <w:p w14:paraId="3A8A98AB" w14:textId="77777777" w:rsidR="00E145F9" w:rsidRPr="00E145F9" w:rsidRDefault="00E145F9" w:rsidP="00E145F9">
      <w:pPr>
        <w:pStyle w:val="whitespace-normal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Складіть глосарій основних термінів та понять, які використовуються в системі МЗВ.</w:t>
      </w:r>
    </w:p>
    <w:p w14:paraId="720FA7FE" w14:textId="77777777" w:rsidR="00E145F9" w:rsidRPr="00E145F9" w:rsidRDefault="00E145F9" w:rsidP="00E145F9">
      <w:pPr>
        <w:pStyle w:val="whitespace-normal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Визначте ієрархічні та системні взаємозв'язки між цими термінами.</w:t>
      </w:r>
    </w:p>
    <w:p w14:paraId="5DACAD3D" w14:textId="77777777" w:rsidR="00E145F9" w:rsidRPr="00E145F9" w:rsidRDefault="00E145F9" w:rsidP="00E145F9">
      <w:pPr>
        <w:pStyle w:val="whitespace-normal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Створіть схему, яка відображає взаємозв'язок між ключовими поняттями системи МЗВ: "парникові гази", "установка", "джерело викидів", "оператор", "моніторинг", "план моніторингу", "звіт оператора", "верифікація", "</w:t>
      </w:r>
      <w:proofErr w:type="spellStart"/>
      <w:r w:rsidRPr="00E145F9">
        <w:rPr>
          <w:sz w:val="28"/>
          <w:szCs w:val="28"/>
        </w:rPr>
        <w:t>верифікатор</w:t>
      </w:r>
      <w:proofErr w:type="spellEnd"/>
      <w:r w:rsidRPr="00E145F9">
        <w:rPr>
          <w:sz w:val="28"/>
          <w:szCs w:val="28"/>
        </w:rPr>
        <w:t>", "</w:t>
      </w:r>
      <w:proofErr w:type="spellStart"/>
      <w:r w:rsidRPr="00E145F9">
        <w:rPr>
          <w:sz w:val="28"/>
          <w:szCs w:val="28"/>
        </w:rPr>
        <w:t>верифікаційний</w:t>
      </w:r>
      <w:proofErr w:type="spellEnd"/>
      <w:r w:rsidRPr="00E145F9">
        <w:rPr>
          <w:sz w:val="28"/>
          <w:szCs w:val="28"/>
        </w:rPr>
        <w:t xml:space="preserve"> звіт".</w:t>
      </w:r>
    </w:p>
    <w:p w14:paraId="447EE1A4" w14:textId="77777777" w:rsidR="00E145F9" w:rsidRPr="00E145F9" w:rsidRDefault="00E145F9" w:rsidP="00E145F9">
      <w:pPr>
        <w:pStyle w:val="3"/>
        <w:spacing w:before="0" w:line="36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145F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Завдання 3: Аналіз сфер застосування</w:t>
      </w:r>
    </w:p>
    <w:p w14:paraId="52A31A4F" w14:textId="77777777" w:rsidR="00E145F9" w:rsidRPr="00E145F9" w:rsidRDefault="00E145F9" w:rsidP="00E145F9">
      <w:pPr>
        <w:pStyle w:val="whitespace-normal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E145F9">
        <w:rPr>
          <w:sz w:val="28"/>
          <w:szCs w:val="28"/>
        </w:rPr>
        <w:t>Дослідіть</w:t>
      </w:r>
      <w:proofErr w:type="spellEnd"/>
      <w:r w:rsidRPr="00E145F9">
        <w:rPr>
          <w:sz w:val="28"/>
          <w:szCs w:val="28"/>
        </w:rPr>
        <w:t xml:space="preserve"> перелік видів діяльності, на які поширюється система МЗВ.</w:t>
      </w:r>
    </w:p>
    <w:p w14:paraId="56351859" w14:textId="77777777" w:rsidR="00E145F9" w:rsidRPr="00E145F9" w:rsidRDefault="00E145F9" w:rsidP="00E145F9">
      <w:pPr>
        <w:pStyle w:val="whitespace-normal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Визначте критерії, за якими певні види діяльності підпадають під дію системи МЗВ.</w:t>
      </w:r>
    </w:p>
    <w:p w14:paraId="4DF3EB64" w14:textId="77777777" w:rsidR="00E145F9" w:rsidRPr="00E145F9" w:rsidRDefault="00E145F9" w:rsidP="00E145F9">
      <w:pPr>
        <w:pStyle w:val="whitespace-normal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Оцініть потенційний вплив системи МЗВ на різні галузі промисловості України.</w:t>
      </w:r>
    </w:p>
    <w:p w14:paraId="219A4C19" w14:textId="77777777" w:rsidR="00E145F9" w:rsidRPr="00E145F9" w:rsidRDefault="00E145F9" w:rsidP="00E145F9">
      <w:pPr>
        <w:pStyle w:val="whitespace-normal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E145F9">
        <w:rPr>
          <w:sz w:val="28"/>
          <w:szCs w:val="28"/>
        </w:rPr>
        <w:t>Проаналізуйте, які сектори економіки України найбільше підпадають під дію системи МЗВ та чому.</w:t>
      </w:r>
    </w:p>
    <w:p w14:paraId="0EF58554" w14:textId="77777777" w:rsidR="00E145F9" w:rsidRPr="00E145F9" w:rsidRDefault="00E145F9" w:rsidP="00E145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45F9" w:rsidRPr="00E145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147"/>
    <w:multiLevelType w:val="multilevel"/>
    <w:tmpl w:val="A3046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A5072"/>
    <w:multiLevelType w:val="multilevel"/>
    <w:tmpl w:val="D18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83DFD"/>
    <w:multiLevelType w:val="multilevel"/>
    <w:tmpl w:val="C654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391463">
    <w:abstractNumId w:val="2"/>
  </w:num>
  <w:num w:numId="2" w16cid:durableId="1063406014">
    <w:abstractNumId w:val="1"/>
  </w:num>
  <w:num w:numId="3" w16cid:durableId="135267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29"/>
    <w:rsid w:val="00A20234"/>
    <w:rsid w:val="00B0001A"/>
    <w:rsid w:val="00C66E29"/>
    <w:rsid w:val="00E145F9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281F"/>
  <w15:chartTrackingRefBased/>
  <w15:docId w15:val="{0005BB36-2BA0-47C7-A485-CF4724B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E14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5F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145F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whitespace-pre-wrap">
    <w:name w:val="whitespace-pre-wrap"/>
    <w:basedOn w:val="a"/>
    <w:rsid w:val="00E1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14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hitespace-normal">
    <w:name w:val="whitespace-normal"/>
    <w:basedOn w:val="a"/>
    <w:rsid w:val="00E1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2025-02-28T09:16:00Z</dcterms:created>
  <dcterms:modified xsi:type="dcterms:W3CDTF">2025-02-28T09:16:00Z</dcterms:modified>
</cp:coreProperties>
</file>