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16" w:rsidRPr="00B31B16" w:rsidRDefault="00B31B16" w:rsidP="00B31B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№13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Тема: </w:t>
      </w:r>
      <w:proofErr w:type="spellStart"/>
      <w:r w:rsidRPr="00B31B1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Екосистемні</w:t>
      </w:r>
      <w:proofErr w:type="spellEnd"/>
      <w:r w:rsidRPr="00B31B1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послуги водно-болотних угідь: аналіз їх ролі у очищенні води, регулюванні паводків та підтримці </w:t>
      </w:r>
      <w:proofErr w:type="spellStart"/>
      <w:r w:rsidRPr="00B31B1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біорізноманіття</w:t>
      </w:r>
      <w:proofErr w:type="spellEnd"/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роботи: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bookmarkStart w:id="0" w:name="_GoBack"/>
      <w:bookmarkEnd w:id="0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озкрити сутність поняття «</w:t>
      </w:r>
      <w:proofErr w:type="spellStart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послуги» та їх застосування до водно-болотних угідь, проаналізувати основні функції водно-болотних угідь, які мають значення для підтримки екологічної рівноваги, ознайомитися з прикладами практичного використання водно-болотних угідь для очищення води, протипаводкового захисту та збереження </w:t>
      </w:r>
      <w:proofErr w:type="spellStart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сформувати навички системного аналізу </w:t>
      </w:r>
      <w:proofErr w:type="spellStart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на прикладі конкретних об'єктів.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ТЕОРЕТИЧНІ ВІДОМОСТІ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proofErr w:type="spellStart"/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Екосистемні</w:t>
      </w:r>
      <w:proofErr w:type="spellEnd"/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послуги: загальна характеристика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Екосистемні</w:t>
      </w:r>
      <w:proofErr w:type="spellEnd"/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послуги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вигоди, які людина отримує від функціонування природних екосистем. Водно-болотні угіддя забезпечують низку важливих послуг, серед яких:</w:t>
      </w:r>
    </w:p>
    <w:p w:rsidR="00B31B16" w:rsidRPr="00B31B16" w:rsidRDefault="00B31B16" w:rsidP="00B31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Регулювання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: очищення води, контроль паводків, регулювання мікроклімату.</w:t>
      </w:r>
    </w:p>
    <w:p w:rsidR="00B31B16" w:rsidRPr="00B31B16" w:rsidRDefault="00B31B16" w:rsidP="00B31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Підтримка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: збереження ґрунтів, кругообіг поживних речовин, середовище існування.</w:t>
      </w:r>
    </w:p>
    <w:p w:rsidR="00B31B16" w:rsidRPr="00B31B16" w:rsidRDefault="00B31B16" w:rsidP="00B31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Культурні послуги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: рекреація, туризм, духовні цінності.</w:t>
      </w:r>
    </w:p>
    <w:p w:rsidR="00B31B16" w:rsidRPr="00B31B16" w:rsidRDefault="00B31B16" w:rsidP="00B31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Продуктивні послуги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постачання води, риби, тростини тощо.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Роль водно-болотних угідь у очищенні води</w:t>
      </w:r>
    </w:p>
    <w:p w:rsidR="00B31B16" w:rsidRPr="00B31B16" w:rsidRDefault="00B31B16" w:rsidP="00B31B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Волога зона діє як </w:t>
      </w: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біофільтр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затримуючи тверді частки, важкі метали, поживні речовини (азот, фосфор).</w:t>
      </w:r>
    </w:p>
    <w:p w:rsidR="00B31B16" w:rsidRPr="00B31B16" w:rsidRDefault="00B31B16" w:rsidP="00B31B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Відбувається </w:t>
      </w: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біологічна трансформація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забруднень мікроорганізмами (наприклад, денітрифікація).</w:t>
      </w:r>
    </w:p>
    <w:p w:rsidR="00B31B16" w:rsidRPr="00B31B16" w:rsidRDefault="00B31B16" w:rsidP="00B31B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Приклад: </w:t>
      </w: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болота Полісся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зменшують потрапляння нітратів у річкові системи.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Роль у регулюванні паводків</w:t>
      </w:r>
    </w:p>
    <w:p w:rsidR="00B31B16" w:rsidRPr="00B31B16" w:rsidRDefault="00B31B16" w:rsidP="00B31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Водно-болотні угіддя можуть </w:t>
      </w: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затримувати значні об’єми води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, діючи як природні буфери.</w:t>
      </w:r>
    </w:p>
    <w:p w:rsidR="00B31B16" w:rsidRPr="00B31B16" w:rsidRDefault="00B31B16" w:rsidP="00B31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</w:t>
      </w: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уповільнюють стік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знижуючи ризик раптових паводків у низинах.</w:t>
      </w:r>
    </w:p>
    <w:p w:rsidR="00B31B16" w:rsidRPr="00B31B16" w:rsidRDefault="00B31B16" w:rsidP="00B31B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 у дельті Дунаю збережені болота відіграють ключову роль у пом’якшенні паводкових хвиль.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Роль у збереженні </w:t>
      </w:r>
      <w:proofErr w:type="spellStart"/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proofErr w:type="spellEnd"/>
    </w:p>
    <w:p w:rsidR="00B31B16" w:rsidRPr="00B31B16" w:rsidRDefault="00B31B16" w:rsidP="00B31B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Водно-болотні екосистеми є середовищем існування для багатьох видів риб, амфібій, птахів, безхребетних, рослин.</w:t>
      </w:r>
    </w:p>
    <w:p w:rsidR="00B31B16" w:rsidRPr="00B31B16" w:rsidRDefault="00B31B16" w:rsidP="00B31B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є </w:t>
      </w: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ключовими для перелітних птахів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(міжнародне значення згідно з Рамсарською конвенцією).</w:t>
      </w:r>
    </w:p>
    <w:p w:rsidR="00B31B16" w:rsidRPr="00B31B16" w:rsidRDefault="00B31B16" w:rsidP="00B31B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Приклад: Шацькі озера – понад 200 видів птахів, 800 видів вищих рослин.</w:t>
      </w:r>
    </w:p>
    <w:p w:rsidR="00B31B16" w:rsidRPr="00B31B16" w:rsidRDefault="00B31B16" w:rsidP="00B31B1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Екологічні загрози водно-болотним угіддям</w:t>
      </w:r>
    </w:p>
    <w:p w:rsidR="00B31B16" w:rsidRPr="00B31B16" w:rsidRDefault="00B31B16" w:rsidP="00B31B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Осушення, розорювання, забудова територій.</w:t>
      </w:r>
    </w:p>
    <w:p w:rsidR="00B31B16" w:rsidRPr="00B31B16" w:rsidRDefault="00B31B16" w:rsidP="00B31B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 агрохімікатами та побутовими стоками.</w:t>
      </w:r>
    </w:p>
    <w:p w:rsidR="00B31B16" w:rsidRPr="00B31B16" w:rsidRDefault="00B31B16" w:rsidP="00B31B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Кліматичні зміни (висихання, деградація).</w:t>
      </w:r>
    </w:p>
    <w:p w:rsidR="00B31B16" w:rsidRPr="00B31B16" w:rsidRDefault="00B31B16" w:rsidP="00B31B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ПРАКТИЧНА ЧАСТИНА </w:t>
      </w:r>
    </w:p>
    <w:p w:rsidR="00B31B16" w:rsidRPr="00B31B16" w:rsidRDefault="00B31B16" w:rsidP="00B31B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B31B16" w:rsidRPr="00B31B16" w:rsidRDefault="00B31B16" w:rsidP="00B31B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Обрати конкретне водно-болотне угіддя (в Україні або за кордоном)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може бути природна чи штучна система (болото, заплава, штучна очисна волога зона).</w:t>
      </w:r>
    </w:p>
    <w:p w:rsidR="00B31B16" w:rsidRPr="00B31B16" w:rsidRDefault="00B31B16" w:rsidP="00B31B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Проаналізувати 3 ключові </w:t>
      </w:r>
      <w:proofErr w:type="spellStart"/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екосистемні</w:t>
      </w:r>
      <w:proofErr w:type="spellEnd"/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послуги, які воно надає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саме:</w:t>
      </w:r>
    </w:p>
    <w:p w:rsidR="00B31B16" w:rsidRPr="00B31B16" w:rsidRDefault="00B31B16" w:rsidP="00B31B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Очищення води;</w:t>
      </w:r>
    </w:p>
    <w:p w:rsidR="00B31B16" w:rsidRPr="00B31B16" w:rsidRDefault="00B31B16" w:rsidP="00B31B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Регулювання паводків;</w:t>
      </w:r>
    </w:p>
    <w:p w:rsidR="00B31B16" w:rsidRPr="00B31B16" w:rsidRDefault="00B31B16" w:rsidP="00B31B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Підтримка </w:t>
      </w:r>
      <w:proofErr w:type="spellStart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1B16" w:rsidRPr="00B31B16" w:rsidRDefault="00B31B16" w:rsidP="00B31B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Зібрати інформацію з відкритих джерел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(статті, сайти екологічних організацій, карти, відео, наукові публікації).</w:t>
      </w:r>
    </w:p>
    <w:p w:rsidR="00B31B16" w:rsidRPr="00B31B16" w:rsidRDefault="00B31B16" w:rsidP="00B31B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Оформити презентацію (6–8 слайдів)</w:t>
      </w:r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візуалізацією (карта, фото, </w:t>
      </w:r>
      <w:proofErr w:type="spellStart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інфографіка</w:t>
      </w:r>
      <w:proofErr w:type="spellEnd"/>
      <w:r w:rsidRPr="00B31B16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короткими аналітичними висновками.</w:t>
      </w:r>
    </w:p>
    <w:p w:rsidR="001E6DEA" w:rsidRPr="00B31B16" w:rsidRDefault="00B31B16">
      <w:pPr>
        <w:rPr>
          <w:rFonts w:ascii="Times New Roman" w:hAnsi="Times New Roman" w:cs="Times New Roman"/>
          <w:b/>
          <w:sz w:val="28"/>
          <w:szCs w:val="28"/>
        </w:rPr>
      </w:pPr>
      <w:r w:rsidRPr="00B31B16">
        <w:rPr>
          <w:rFonts w:ascii="Times New Roman" w:hAnsi="Times New Roman" w:cs="Times New Roman"/>
          <w:b/>
          <w:sz w:val="28"/>
          <w:szCs w:val="28"/>
        </w:rPr>
        <w:t>ДАЙТЕ ВІДПОВІДІ НА ЗАПИТАННЯ.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Яким чином водно-болотні угіддя очищують воду?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 болота і заплави допомагають у регулюванні паводків?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Наведіть приклади видів, які залежать від водно-болотних екосистем.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водно-болотні угіддя України мають міжнародне значення?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Чим відрізняються природні водно-болотні угіддя від штучно створених (наприклад, очисні системи)?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екологічні проблеми найчастіше загрожують болотам та заплавам?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 можна економічно оцінити користь від </w:t>
      </w:r>
      <w:proofErr w:type="spellStart"/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екосистемних</w:t>
      </w:r>
      <w:proofErr w:type="spellEnd"/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послуг ВБУ?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 можуть водно-болотні угіддя замінити інженерні очисні споруди? Аргументуйте.</w:t>
      </w:r>
    </w:p>
    <w:p w:rsidR="00B31B16" w:rsidRPr="00B31B16" w:rsidRDefault="00B31B16" w:rsidP="00B31B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1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заходи необхідно вживати для охорони водно-болотних угідь на місцевому рівні?</w:t>
      </w:r>
    </w:p>
    <w:p w:rsidR="00B31B16" w:rsidRPr="00B31B16" w:rsidRDefault="00B31B16">
      <w:pPr>
        <w:rPr>
          <w:sz w:val="28"/>
          <w:szCs w:val="28"/>
        </w:rPr>
      </w:pPr>
    </w:p>
    <w:sectPr w:rsidR="00B31B16" w:rsidRPr="00B31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1373"/>
    <w:multiLevelType w:val="multilevel"/>
    <w:tmpl w:val="93F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4148"/>
    <w:multiLevelType w:val="multilevel"/>
    <w:tmpl w:val="761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F464C"/>
    <w:multiLevelType w:val="hybridMultilevel"/>
    <w:tmpl w:val="04D493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61D9"/>
    <w:multiLevelType w:val="multilevel"/>
    <w:tmpl w:val="0FC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9524D"/>
    <w:multiLevelType w:val="multilevel"/>
    <w:tmpl w:val="4AD6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531A7"/>
    <w:multiLevelType w:val="multilevel"/>
    <w:tmpl w:val="3B5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B714F"/>
    <w:multiLevelType w:val="multilevel"/>
    <w:tmpl w:val="63D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B033E"/>
    <w:multiLevelType w:val="multilevel"/>
    <w:tmpl w:val="4172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16"/>
    <w:rsid w:val="001E6DEA"/>
    <w:rsid w:val="00B3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99BE5-F511-4100-8916-02114F1F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1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31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B31B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B1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31B1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31B1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B31B16"/>
    <w:rPr>
      <w:b/>
      <w:bCs/>
    </w:rPr>
  </w:style>
  <w:style w:type="paragraph" w:styleId="a4">
    <w:name w:val="List Paragraph"/>
    <w:basedOn w:val="a"/>
    <w:uiPriority w:val="34"/>
    <w:qFormat/>
    <w:rsid w:val="00B3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2163</Words>
  <Characters>1234</Characters>
  <Application>Microsoft Office Word</Application>
  <DocSecurity>0</DocSecurity>
  <Lines>10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</cp:revision>
  <dcterms:created xsi:type="dcterms:W3CDTF">2025-05-08T05:49:00Z</dcterms:created>
  <dcterms:modified xsi:type="dcterms:W3CDTF">2025-05-08T05:54:00Z</dcterms:modified>
</cp:coreProperties>
</file>