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11" w:rsidRPr="00841411" w:rsidRDefault="00841411" w:rsidP="00841411">
      <w:pPr>
        <w:spacing w:before="100" w:beforeAutospacing="1" w:after="100" w:afterAutospacing="1" w:line="240" w:lineRule="auto"/>
        <w:jc w:val="center"/>
        <w:rPr>
          <w:rFonts w:ascii="Times New Roman" w:eastAsia="Times New Roman" w:hAnsi="Times New Roman" w:cs="Times New Roman"/>
          <w:b/>
          <w:bCs/>
          <w:sz w:val="28"/>
          <w:szCs w:val="28"/>
          <w:lang w:eastAsia="uk-UA"/>
        </w:rPr>
      </w:pPr>
      <w:r w:rsidRPr="00841411">
        <w:rPr>
          <w:rFonts w:ascii="Times New Roman" w:eastAsia="Times New Roman" w:hAnsi="Times New Roman" w:cs="Times New Roman"/>
          <w:b/>
          <w:bCs/>
          <w:sz w:val="28"/>
          <w:szCs w:val="28"/>
          <w:lang w:eastAsia="uk-UA"/>
        </w:rPr>
        <w:t>ПРАКТИЧНА РОБОТА №8</w:t>
      </w:r>
    </w:p>
    <w:p w:rsidR="00841411" w:rsidRPr="00841411" w:rsidRDefault="00841411" w:rsidP="00841411">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841411">
        <w:rPr>
          <w:rFonts w:ascii="Times New Roman" w:eastAsia="Times New Roman" w:hAnsi="Times New Roman" w:cs="Times New Roman"/>
          <w:b/>
          <w:bCs/>
          <w:sz w:val="28"/>
          <w:szCs w:val="28"/>
          <w:lang w:eastAsia="uk-UA"/>
        </w:rPr>
        <w:t>ТЕМА:</w:t>
      </w:r>
      <w:r w:rsidRPr="00841411">
        <w:rPr>
          <w:rFonts w:ascii="Times New Roman" w:eastAsia="Times New Roman" w:hAnsi="Times New Roman" w:cs="Times New Roman"/>
          <w:b/>
          <w:sz w:val="28"/>
          <w:szCs w:val="28"/>
          <w:lang w:eastAsia="uk-UA"/>
        </w:rPr>
        <w:t xml:space="preserve"> МІЖНАРОДНІ ЕКОЛОГІЧНІ СТАНДАРТИ. ВИВЧЕННЯ РОЛІ ГЛОБАЛЬНИХ ОРГАНІЗАЦІЙ (ISO, UNEP, FSC) У СТАНДАРТИЗАЦІЇ.</w:t>
      </w:r>
    </w:p>
    <w:p w:rsidR="00841411" w:rsidRPr="00841411" w:rsidRDefault="00841411" w:rsidP="0084141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 xml:space="preserve">Мета роботи: </w:t>
      </w:r>
      <w:r w:rsidRPr="00841411">
        <w:rPr>
          <w:rFonts w:ascii="Times New Roman" w:eastAsia="Times New Roman" w:hAnsi="Times New Roman" w:cs="Times New Roman"/>
          <w:sz w:val="28"/>
          <w:szCs w:val="28"/>
          <w:lang w:eastAsia="uk-UA"/>
        </w:rPr>
        <w:t>Ознайомлення з міжнародними екологічними стандартами та їх значенням для охорони довкілля. Аналіз діяльності міжнародних організацій (ISO, UNEP, FSC) у сфері екологічної стандартизації. Формування практичних навичок роботи з екологічними стандартами та оцінки їх впровадження у різних секторах економіки.</w:t>
      </w:r>
    </w:p>
    <w:p w:rsidR="00841411" w:rsidRPr="00841411" w:rsidRDefault="00841411" w:rsidP="00841411">
      <w:pPr>
        <w:spacing w:before="100" w:beforeAutospacing="1" w:after="100" w:afterAutospacing="1"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ТЕОРЕТИЧНА ЧАСТИНА</w:t>
      </w:r>
    </w:p>
    <w:p w:rsidR="00841411" w:rsidRPr="00841411" w:rsidRDefault="00841411" w:rsidP="0084141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Міжнародні екологічні стандарти є важливим інструментом для регулювання впливу людської діяльності на довкілля. Вони сприяють впровадженню екологічно відповідальних технологій, збереженню природних ресурсів і мінімізації забруднення.</w:t>
      </w:r>
    </w:p>
    <w:p w:rsidR="00841411" w:rsidRPr="00841411" w:rsidRDefault="00841411" w:rsidP="00841411">
      <w:pPr>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841411">
        <w:rPr>
          <w:rFonts w:ascii="Times New Roman" w:eastAsia="Times New Roman" w:hAnsi="Times New Roman" w:cs="Times New Roman"/>
          <w:b/>
          <w:bCs/>
          <w:sz w:val="28"/>
          <w:szCs w:val="28"/>
          <w:lang w:eastAsia="uk-UA"/>
        </w:rPr>
        <w:t>Основні міжнародні екологічні стандарти:</w:t>
      </w:r>
    </w:p>
    <w:p w:rsidR="00841411" w:rsidRPr="00841411" w:rsidRDefault="00841411" w:rsidP="00841411">
      <w:pPr>
        <w:pStyle w:val="a3"/>
        <w:numPr>
          <w:ilvl w:val="0"/>
          <w:numId w:val="6"/>
        </w:numPr>
        <w:jc w:val="both"/>
        <w:rPr>
          <w:sz w:val="28"/>
          <w:szCs w:val="28"/>
        </w:rPr>
      </w:pPr>
      <w:r w:rsidRPr="00841411">
        <w:rPr>
          <w:rStyle w:val="a4"/>
          <w:sz w:val="28"/>
          <w:szCs w:val="28"/>
        </w:rPr>
        <w:t>ISO 14001</w:t>
      </w:r>
      <w:r w:rsidRPr="00841411">
        <w:rPr>
          <w:sz w:val="28"/>
          <w:szCs w:val="28"/>
        </w:rPr>
        <w:t xml:space="preserve"> – міжнародний стандарт систем екологічного менеджменту, розроблений Міжнародною організацією зі стандартизації (ISO). Він надає підприємствам інструменти для розробки та впровадження екологічної політики, що сприяє зменшенню негативного впливу на довкілля. Організації, які сертифіковані за цим стандартом, повинні дотримуватися принципів екологічного менеджменту, включаючи оцінку екологічних ризиків, постійне вдосконалення та дотримання екологічного законодавства.</w:t>
      </w:r>
    </w:p>
    <w:p w:rsidR="00841411" w:rsidRPr="00841411" w:rsidRDefault="00841411" w:rsidP="00841411">
      <w:pPr>
        <w:pStyle w:val="a3"/>
        <w:numPr>
          <w:ilvl w:val="0"/>
          <w:numId w:val="6"/>
        </w:numPr>
        <w:jc w:val="both"/>
        <w:rPr>
          <w:sz w:val="28"/>
          <w:szCs w:val="28"/>
        </w:rPr>
      </w:pPr>
      <w:r w:rsidRPr="00841411">
        <w:rPr>
          <w:rStyle w:val="a4"/>
          <w:sz w:val="28"/>
          <w:szCs w:val="28"/>
        </w:rPr>
        <w:t>UNEP (Програма ООН з навколишнього середовища)</w:t>
      </w:r>
      <w:r w:rsidRPr="00841411">
        <w:rPr>
          <w:sz w:val="28"/>
          <w:szCs w:val="28"/>
        </w:rPr>
        <w:t xml:space="preserve"> – спеціалізована організація ООН, що координує глобальні природоохоронні ініціативи. Її основні завдання включають розробку міжнародних екологічних угод (наприклад, Паризької кліматичної угоди), моніторинг екологічного стану планети та підтримку екологічних проектів у країнах, що розвиваються. UNEP також працює над створенням стратегій для боротьби з такими проблемами, як зміна клімату, деградація ґрунтів та збереження </w:t>
      </w:r>
      <w:proofErr w:type="spellStart"/>
      <w:r w:rsidRPr="00841411">
        <w:rPr>
          <w:sz w:val="28"/>
          <w:szCs w:val="28"/>
        </w:rPr>
        <w:t>біорізноманіття</w:t>
      </w:r>
      <w:proofErr w:type="spellEnd"/>
      <w:r w:rsidRPr="00841411">
        <w:rPr>
          <w:sz w:val="28"/>
          <w:szCs w:val="28"/>
        </w:rPr>
        <w:t>.</w:t>
      </w:r>
    </w:p>
    <w:p w:rsidR="00841411" w:rsidRPr="00841411" w:rsidRDefault="00841411" w:rsidP="00841411">
      <w:pPr>
        <w:pStyle w:val="a3"/>
        <w:numPr>
          <w:ilvl w:val="0"/>
          <w:numId w:val="6"/>
        </w:numPr>
        <w:jc w:val="both"/>
        <w:rPr>
          <w:sz w:val="28"/>
          <w:szCs w:val="28"/>
        </w:rPr>
      </w:pPr>
      <w:r w:rsidRPr="00841411">
        <w:rPr>
          <w:rStyle w:val="a4"/>
          <w:sz w:val="28"/>
          <w:szCs w:val="28"/>
        </w:rPr>
        <w:t>FSC (Лісова опікунська рада)</w:t>
      </w:r>
      <w:r w:rsidRPr="00841411">
        <w:rPr>
          <w:sz w:val="28"/>
          <w:szCs w:val="28"/>
        </w:rPr>
        <w:t xml:space="preserve"> – міжнародна неурядова організація, яка займається сертифікацією відповідального лісокористування. Сертифікат FSC підтверджує, що деревина або паперова продукція походить з екологічно стійких лісів, у яких дотримуються екологічні, соціальні та економічні критерії. Важливими аспектами сертифікації є запобігання незаконній вирубці, збереження прав місцевих громад та підтримка </w:t>
      </w:r>
      <w:proofErr w:type="spellStart"/>
      <w:r w:rsidRPr="00841411">
        <w:rPr>
          <w:sz w:val="28"/>
          <w:szCs w:val="28"/>
        </w:rPr>
        <w:t>біорізноманіття</w:t>
      </w:r>
      <w:proofErr w:type="spellEnd"/>
      <w:r w:rsidRPr="00841411">
        <w:rPr>
          <w:sz w:val="28"/>
          <w:szCs w:val="28"/>
        </w:rPr>
        <w:t>.</w:t>
      </w:r>
    </w:p>
    <w:p w:rsidR="00841411" w:rsidRPr="00841411" w:rsidRDefault="00841411" w:rsidP="00841411">
      <w:pPr>
        <w:pStyle w:val="a3"/>
        <w:numPr>
          <w:ilvl w:val="0"/>
          <w:numId w:val="6"/>
        </w:numPr>
        <w:jc w:val="both"/>
        <w:rPr>
          <w:sz w:val="28"/>
          <w:szCs w:val="28"/>
        </w:rPr>
      </w:pPr>
      <w:r w:rsidRPr="00841411">
        <w:rPr>
          <w:rStyle w:val="a4"/>
          <w:sz w:val="28"/>
          <w:szCs w:val="28"/>
        </w:rPr>
        <w:t>EMAS (Система екологічного менеджменту ЄС)</w:t>
      </w:r>
      <w:r w:rsidRPr="00841411">
        <w:rPr>
          <w:sz w:val="28"/>
          <w:szCs w:val="28"/>
        </w:rPr>
        <w:t xml:space="preserve"> – добровільна система екологічної сертифікації, розроблена Європейським Союзом. Вона спрямована на вдосконалення екологічних показників підприємств та організацій, що працюють на території ЄС. Сертифікація EMAS </w:t>
      </w:r>
      <w:r w:rsidRPr="00841411">
        <w:rPr>
          <w:sz w:val="28"/>
          <w:szCs w:val="28"/>
        </w:rPr>
        <w:lastRenderedPageBreak/>
        <w:t>передбачає суворіші вимоги, ніж ISO 14001, зокрема обов’язкову екологічну звітність, що дозволяє громадськості отримувати доступ до інформації про вплив компаній на навколишнє середовище.</w:t>
      </w:r>
    </w:p>
    <w:p w:rsidR="00841411" w:rsidRPr="00841411" w:rsidRDefault="00841411" w:rsidP="00841411">
      <w:pPr>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841411">
        <w:rPr>
          <w:rFonts w:ascii="Times New Roman" w:eastAsia="Times New Roman" w:hAnsi="Times New Roman" w:cs="Times New Roman"/>
          <w:b/>
          <w:bCs/>
          <w:sz w:val="28"/>
          <w:szCs w:val="28"/>
          <w:lang w:eastAsia="uk-UA"/>
        </w:rPr>
        <w:t>Значення міжнародних стандартів:</w:t>
      </w:r>
    </w:p>
    <w:p w:rsidR="00841411" w:rsidRPr="00841411" w:rsidRDefault="00841411" w:rsidP="0084141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Зниження рівня забруднення та мінімізація відходів.</w:t>
      </w:r>
    </w:p>
    <w:p w:rsidR="00841411" w:rsidRPr="00841411" w:rsidRDefault="00841411" w:rsidP="0084141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Розвиток екологічно чистих технологій та ефективне використання ресурсів.</w:t>
      </w:r>
    </w:p>
    <w:p w:rsidR="00841411" w:rsidRPr="00841411" w:rsidRDefault="00841411" w:rsidP="0084141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Підвищення довіри споживачів до екологічно сертифікованої продукції.</w:t>
      </w:r>
    </w:p>
    <w:p w:rsidR="00841411" w:rsidRPr="00841411" w:rsidRDefault="00841411" w:rsidP="0084141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Відповідність екологічним вимогам міжнародних ринків.</w:t>
      </w:r>
    </w:p>
    <w:p w:rsidR="00841411" w:rsidRPr="00841411" w:rsidRDefault="00841411" w:rsidP="00841411">
      <w:pPr>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841411">
        <w:rPr>
          <w:rFonts w:ascii="Times New Roman" w:eastAsia="Times New Roman" w:hAnsi="Times New Roman" w:cs="Times New Roman"/>
          <w:b/>
          <w:bCs/>
          <w:sz w:val="28"/>
          <w:szCs w:val="28"/>
          <w:lang w:eastAsia="uk-UA"/>
        </w:rPr>
        <w:t>Приклади впровадження екологічних стандартів:</w:t>
      </w:r>
    </w:p>
    <w:p w:rsidR="00841411" w:rsidRPr="00841411" w:rsidRDefault="00841411" w:rsidP="0084141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ISO 14001 у промисловості</w:t>
      </w:r>
      <w:r w:rsidRPr="00841411">
        <w:rPr>
          <w:rFonts w:ascii="Times New Roman" w:eastAsia="Times New Roman" w:hAnsi="Times New Roman" w:cs="Times New Roman"/>
          <w:sz w:val="28"/>
          <w:szCs w:val="28"/>
          <w:lang w:eastAsia="uk-UA"/>
        </w:rPr>
        <w:t xml:space="preserve"> – зменшення викидів шкідливих речовин на підприємствах Європи.</w:t>
      </w:r>
    </w:p>
    <w:p w:rsidR="00841411" w:rsidRPr="00841411" w:rsidRDefault="00841411" w:rsidP="0084141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FSC-сертифікація в лісовому господарстві</w:t>
      </w:r>
      <w:r w:rsidRPr="00841411">
        <w:rPr>
          <w:rFonts w:ascii="Times New Roman" w:eastAsia="Times New Roman" w:hAnsi="Times New Roman" w:cs="Times New Roman"/>
          <w:sz w:val="28"/>
          <w:szCs w:val="28"/>
          <w:lang w:eastAsia="uk-UA"/>
        </w:rPr>
        <w:t xml:space="preserve"> – контроль за вирубкою лісів у тропічних країнах.</w:t>
      </w:r>
    </w:p>
    <w:p w:rsidR="00841411" w:rsidRPr="00841411" w:rsidRDefault="00841411" w:rsidP="0084141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UNEP та боротьба зі зміною клімату</w:t>
      </w:r>
      <w:r w:rsidRPr="00841411">
        <w:rPr>
          <w:rFonts w:ascii="Times New Roman" w:eastAsia="Times New Roman" w:hAnsi="Times New Roman" w:cs="Times New Roman"/>
          <w:sz w:val="28"/>
          <w:szCs w:val="28"/>
          <w:lang w:eastAsia="uk-UA"/>
        </w:rPr>
        <w:t xml:space="preserve"> – розробка міжнародних угод, таких як Паризька кліматична угода.</w:t>
      </w:r>
    </w:p>
    <w:p w:rsidR="00841411" w:rsidRPr="00841411" w:rsidRDefault="00841411" w:rsidP="00841411">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ПРАКТИЧНА ЧАСТИНА</w:t>
      </w:r>
    </w:p>
    <w:p w:rsidR="00841411" w:rsidRPr="00841411" w:rsidRDefault="00841411" w:rsidP="00914AC2">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Ознайомлення з екологічними стандартами</w:t>
      </w:r>
      <w:r w:rsidRPr="00841411">
        <w:rPr>
          <w:rFonts w:ascii="Times New Roman" w:eastAsia="Times New Roman" w:hAnsi="Times New Roman" w:cs="Times New Roman"/>
          <w:sz w:val="28"/>
          <w:szCs w:val="28"/>
          <w:lang w:eastAsia="uk-UA"/>
        </w:rPr>
        <w:t xml:space="preserve">. Відкрийте офіційні сайти організацій </w:t>
      </w:r>
      <w:r w:rsidRPr="00841411">
        <w:rPr>
          <w:rFonts w:ascii="Times New Roman" w:eastAsia="Times New Roman" w:hAnsi="Times New Roman" w:cs="Times New Roman"/>
          <w:b/>
          <w:bCs/>
          <w:sz w:val="28"/>
          <w:szCs w:val="28"/>
          <w:lang w:eastAsia="uk-UA"/>
        </w:rPr>
        <w:t>ISO, UNEP, FSC</w:t>
      </w:r>
      <w:r w:rsidRPr="00841411">
        <w:rPr>
          <w:rFonts w:ascii="Times New Roman" w:eastAsia="Times New Roman" w:hAnsi="Times New Roman" w:cs="Times New Roman"/>
          <w:sz w:val="28"/>
          <w:szCs w:val="28"/>
          <w:lang w:eastAsia="uk-UA"/>
        </w:rPr>
        <w:t xml:space="preserve"> та знайдіть основну інформацію про їхню діяльність.</w:t>
      </w:r>
    </w:p>
    <w:p w:rsidR="00841411" w:rsidRPr="00841411" w:rsidRDefault="00841411" w:rsidP="00914AC2">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Аналіз сертифікації FSC у вашому регіоні</w:t>
      </w:r>
      <w:r w:rsidRPr="00841411">
        <w:rPr>
          <w:rFonts w:ascii="Times New Roman" w:eastAsia="Times New Roman" w:hAnsi="Times New Roman" w:cs="Times New Roman"/>
          <w:sz w:val="28"/>
          <w:szCs w:val="28"/>
          <w:lang w:eastAsia="uk-UA"/>
        </w:rPr>
        <w:t xml:space="preserve">. Використайте ресурс </w:t>
      </w:r>
      <w:r w:rsidRPr="00841411">
        <w:rPr>
          <w:rFonts w:ascii="Times New Roman" w:eastAsia="Times New Roman" w:hAnsi="Times New Roman" w:cs="Times New Roman"/>
          <w:b/>
          <w:bCs/>
          <w:sz w:val="28"/>
          <w:szCs w:val="28"/>
          <w:lang w:eastAsia="uk-UA"/>
        </w:rPr>
        <w:t>https://fsc.org</w:t>
      </w:r>
      <w:r w:rsidRPr="00841411">
        <w:rPr>
          <w:rFonts w:ascii="Times New Roman" w:eastAsia="Times New Roman" w:hAnsi="Times New Roman" w:cs="Times New Roman"/>
          <w:sz w:val="28"/>
          <w:szCs w:val="28"/>
          <w:lang w:eastAsia="uk-UA"/>
        </w:rPr>
        <w:t xml:space="preserve"> для пошуку FSC-сертифікованих підприємств </w:t>
      </w:r>
      <w:r w:rsidR="00914AC2">
        <w:rPr>
          <w:rFonts w:ascii="Times New Roman" w:eastAsia="Times New Roman" w:hAnsi="Times New Roman" w:cs="Times New Roman"/>
          <w:sz w:val="28"/>
          <w:szCs w:val="28"/>
          <w:lang w:eastAsia="uk-UA"/>
        </w:rPr>
        <w:t>в Україні</w:t>
      </w:r>
      <w:bookmarkStart w:id="0" w:name="_GoBack"/>
      <w:bookmarkEnd w:id="0"/>
      <w:r w:rsidRPr="00841411">
        <w:rPr>
          <w:rFonts w:ascii="Times New Roman" w:eastAsia="Times New Roman" w:hAnsi="Times New Roman" w:cs="Times New Roman"/>
          <w:sz w:val="28"/>
          <w:szCs w:val="28"/>
          <w:lang w:eastAsia="uk-UA"/>
        </w:rPr>
        <w:t>.</w:t>
      </w:r>
    </w:p>
    <w:p w:rsidR="00841411" w:rsidRPr="00841411" w:rsidRDefault="00841411" w:rsidP="00914AC2">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Пошук компаній із сертифікатом ISO 14001</w:t>
      </w:r>
      <w:r w:rsidRPr="00841411">
        <w:rPr>
          <w:rFonts w:ascii="Times New Roman" w:eastAsia="Times New Roman" w:hAnsi="Times New Roman" w:cs="Times New Roman"/>
          <w:sz w:val="28"/>
          <w:szCs w:val="28"/>
          <w:lang w:eastAsia="uk-UA"/>
        </w:rPr>
        <w:t>. Використайте пошукові системи для знаходження підприємств, які впровадили систему екологічного менеджменту.</w:t>
      </w:r>
    </w:p>
    <w:p w:rsidR="00841411" w:rsidRPr="00841411" w:rsidRDefault="00841411" w:rsidP="00914AC2">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Оцінка ефективності екологічних стандартів</w:t>
      </w:r>
      <w:r w:rsidRPr="00841411">
        <w:rPr>
          <w:rFonts w:ascii="Times New Roman" w:eastAsia="Times New Roman" w:hAnsi="Times New Roman" w:cs="Times New Roman"/>
          <w:sz w:val="28"/>
          <w:szCs w:val="28"/>
          <w:lang w:eastAsia="uk-UA"/>
        </w:rPr>
        <w:t>. Виберіть компанію або галузь, що застосовує екологічні стандарти, та підготуйте короткий аналіз їх впливу на довкілля.</w:t>
      </w:r>
    </w:p>
    <w:p w:rsidR="00841411" w:rsidRPr="00841411" w:rsidRDefault="00841411" w:rsidP="00914AC2">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Фіксація результатів</w:t>
      </w:r>
      <w:r w:rsidRPr="00841411">
        <w:rPr>
          <w:rFonts w:ascii="Times New Roman" w:eastAsia="Times New Roman" w:hAnsi="Times New Roman" w:cs="Times New Roman"/>
          <w:sz w:val="28"/>
          <w:szCs w:val="28"/>
          <w:lang w:eastAsia="uk-UA"/>
        </w:rPr>
        <w:t>. Зробіть короткий звіт з посиланням на джерела інформації.</w:t>
      </w:r>
    </w:p>
    <w:p w:rsidR="00841411" w:rsidRPr="00841411" w:rsidRDefault="00841411" w:rsidP="00914AC2">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41411">
        <w:rPr>
          <w:rFonts w:ascii="Times New Roman" w:eastAsia="Times New Roman" w:hAnsi="Times New Roman" w:cs="Times New Roman"/>
          <w:b/>
          <w:bCs/>
          <w:sz w:val="28"/>
          <w:szCs w:val="28"/>
          <w:lang w:eastAsia="uk-UA"/>
        </w:rPr>
        <w:t>Написання висновків</w:t>
      </w:r>
      <w:r w:rsidRPr="00841411">
        <w:rPr>
          <w:rFonts w:ascii="Times New Roman" w:eastAsia="Times New Roman" w:hAnsi="Times New Roman" w:cs="Times New Roman"/>
          <w:sz w:val="28"/>
          <w:szCs w:val="28"/>
          <w:lang w:eastAsia="uk-UA"/>
        </w:rPr>
        <w:t>. Опишіть, які екологічні стандарти мають найбільший вплив і які заходи можуть покращити їх ефективність.</w:t>
      </w:r>
    </w:p>
    <w:p w:rsidR="00841411" w:rsidRPr="00841411" w:rsidRDefault="00841411" w:rsidP="00841411">
      <w:p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ПИТАННЯ ДЛЯ САМОКОНТРОЛЮ</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Що таке міжнародні екологічні стандарти і чому вони важливі?</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Які основні завдання виконує ISO 14001?</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Як працює FSC-сертифікація і чому вона важлива для сталого лісокористування?</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Які функції виконує UNEP у сфері міжнародної екологічної політики?</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Як міжнародні екологічні стандарти допомагають підприємствам підвищити екологічну ефективність?</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lastRenderedPageBreak/>
        <w:t>Які переваги отримують компанії, впроваджуючи ISO 14001?</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Які міжнародні угоди розробляє UNEP для боротьби зі змінами клімату?</w:t>
      </w:r>
    </w:p>
    <w:p w:rsidR="00841411" w:rsidRPr="00841411" w:rsidRDefault="00841411" w:rsidP="00841411">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841411">
        <w:rPr>
          <w:rFonts w:ascii="Times New Roman" w:eastAsia="Times New Roman" w:hAnsi="Times New Roman" w:cs="Times New Roman"/>
          <w:sz w:val="28"/>
          <w:szCs w:val="28"/>
          <w:lang w:eastAsia="uk-UA"/>
        </w:rPr>
        <w:t>Які є недоліки у впровадженні міжнародних екологічних стандартів?</w:t>
      </w:r>
    </w:p>
    <w:p w:rsidR="00CB567C" w:rsidRDefault="00CB567C"/>
    <w:sectPr w:rsidR="00CB56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5BE1"/>
    <w:multiLevelType w:val="multilevel"/>
    <w:tmpl w:val="0DF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E3735"/>
    <w:multiLevelType w:val="multilevel"/>
    <w:tmpl w:val="3E3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C2E71"/>
    <w:multiLevelType w:val="multilevel"/>
    <w:tmpl w:val="CBA8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C4CA7"/>
    <w:multiLevelType w:val="multilevel"/>
    <w:tmpl w:val="D9F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4297C"/>
    <w:multiLevelType w:val="multilevel"/>
    <w:tmpl w:val="5094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BA5593"/>
    <w:multiLevelType w:val="multilevel"/>
    <w:tmpl w:val="7F44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11"/>
    <w:rsid w:val="00841411"/>
    <w:rsid w:val="00914AC2"/>
    <w:rsid w:val="00CB5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2D92-2AF1-4060-806D-8BC864FF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4141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1411"/>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8414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41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40927">
      <w:bodyDiv w:val="1"/>
      <w:marLeft w:val="0"/>
      <w:marRight w:val="0"/>
      <w:marTop w:val="0"/>
      <w:marBottom w:val="0"/>
      <w:divBdr>
        <w:top w:val="none" w:sz="0" w:space="0" w:color="auto"/>
        <w:left w:val="none" w:sz="0" w:space="0" w:color="auto"/>
        <w:bottom w:val="none" w:sz="0" w:space="0" w:color="auto"/>
        <w:right w:val="none" w:sz="0" w:space="0" w:color="auto"/>
      </w:divBdr>
      <w:divsChild>
        <w:div w:id="1802577659">
          <w:marLeft w:val="0"/>
          <w:marRight w:val="0"/>
          <w:marTop w:val="0"/>
          <w:marBottom w:val="0"/>
          <w:divBdr>
            <w:top w:val="none" w:sz="0" w:space="0" w:color="auto"/>
            <w:left w:val="none" w:sz="0" w:space="0" w:color="auto"/>
            <w:bottom w:val="none" w:sz="0" w:space="0" w:color="auto"/>
            <w:right w:val="none" w:sz="0" w:space="0" w:color="auto"/>
          </w:divBdr>
        </w:div>
        <w:div w:id="1084493171">
          <w:marLeft w:val="0"/>
          <w:marRight w:val="0"/>
          <w:marTop w:val="0"/>
          <w:marBottom w:val="0"/>
          <w:divBdr>
            <w:top w:val="none" w:sz="0" w:space="0" w:color="auto"/>
            <w:left w:val="none" w:sz="0" w:space="0" w:color="auto"/>
            <w:bottom w:val="none" w:sz="0" w:space="0" w:color="auto"/>
            <w:right w:val="none" w:sz="0" w:space="0" w:color="auto"/>
          </w:divBdr>
        </w:div>
        <w:div w:id="1002776472">
          <w:marLeft w:val="0"/>
          <w:marRight w:val="0"/>
          <w:marTop w:val="0"/>
          <w:marBottom w:val="0"/>
          <w:divBdr>
            <w:top w:val="none" w:sz="0" w:space="0" w:color="auto"/>
            <w:left w:val="none" w:sz="0" w:space="0" w:color="auto"/>
            <w:bottom w:val="none" w:sz="0" w:space="0" w:color="auto"/>
            <w:right w:val="none" w:sz="0" w:space="0" w:color="auto"/>
          </w:divBdr>
        </w:div>
      </w:divsChild>
    </w:div>
    <w:div w:id="13059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2899</Words>
  <Characters>1653</Characters>
  <Application>Microsoft Office Word</Application>
  <DocSecurity>0</DocSecurity>
  <Lines>13</Lines>
  <Paragraphs>9</Paragraphs>
  <ScaleCrop>false</ScaleCrop>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Нонік Людмила Юріївна</dc:creator>
  <cp:keywords/>
  <dc:description/>
  <cp:lastModifiedBy>Нонік Людмила Юріївна</cp:lastModifiedBy>
  <cp:revision>2</cp:revision>
  <dcterms:created xsi:type="dcterms:W3CDTF">2025-04-01T07:12:00Z</dcterms:created>
  <dcterms:modified xsi:type="dcterms:W3CDTF">2025-04-01T07:18:00Z</dcterms:modified>
</cp:coreProperties>
</file>