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69" w:rsidRPr="001647C3" w:rsidRDefault="000A4069" w:rsidP="000A406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647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</w:t>
      </w:r>
      <w:r w:rsidR="00C26F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</w:p>
    <w:p w:rsidR="000A4069" w:rsidRPr="000A4069" w:rsidRDefault="000A4069" w:rsidP="000A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E35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Тема: </w:t>
      </w:r>
      <w:r w:rsidRPr="000A4069">
        <w:rPr>
          <w:rFonts w:ascii="Times New Roman" w:hAnsi="Times New Roman" w:cs="Times New Roman"/>
          <w:b/>
          <w:sz w:val="28"/>
          <w:szCs w:val="28"/>
        </w:rPr>
        <w:t xml:space="preserve">Система екологічного менеджменту: розробка програми екологічного менеджменту підприємства на </w:t>
      </w:r>
      <w:r>
        <w:rPr>
          <w:rFonts w:ascii="Times New Roman" w:hAnsi="Times New Roman" w:cs="Times New Roman"/>
          <w:b/>
          <w:sz w:val="28"/>
          <w:szCs w:val="28"/>
        </w:rPr>
        <w:t>основі стандартів ISO</w:t>
      </w:r>
    </w:p>
    <w:p w:rsidR="000A4069" w:rsidRPr="000A4069" w:rsidRDefault="000A4069" w:rsidP="000A4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Мета заняття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:</w:t>
      </w:r>
    </w:p>
    <w:p w:rsidR="000A4069" w:rsidRPr="000A4069" w:rsidRDefault="000A4069" w:rsidP="000A40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Ознайомити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ся</w:t>
      </w: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із концепцією системи екологічного менеджменту (СЕМ) відповідно до стандарту ISO 14001.</w:t>
      </w:r>
    </w:p>
    <w:p w:rsidR="000A4069" w:rsidRPr="000A4069" w:rsidRDefault="000A4069" w:rsidP="000A40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Вивчити етапи розробки програми екологічного менеджменту для підприємства.</w:t>
      </w:r>
    </w:p>
    <w:p w:rsidR="000A4069" w:rsidRPr="000A4069" w:rsidRDefault="000A4069" w:rsidP="000A40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Розробити базовий план впровадження екологічного менеджменту для конкретного підприємства.</w:t>
      </w:r>
    </w:p>
    <w:p w:rsidR="000A4069" w:rsidRPr="000A4069" w:rsidRDefault="000A4069" w:rsidP="000A4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ТЕОРЕТИЧНА ЧАСТИНА</w:t>
      </w:r>
    </w:p>
    <w:p w:rsidR="000A4069" w:rsidRPr="000A4069" w:rsidRDefault="000A4069" w:rsidP="000A40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 Що таке система екологічного менеджменту (СЕМ)?</w:t>
      </w:r>
    </w:p>
    <w:p w:rsidR="000A4069" w:rsidRPr="000A4069" w:rsidRDefault="000A4069" w:rsidP="000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Система екологічного менеджменту (СЕМ) – це комплекс заходів, процедур і політик, які підприємство впроваджує для ефективного управління екологічними аспектами своєї діяльності.</w:t>
      </w:r>
    </w:p>
    <w:p w:rsidR="000A4069" w:rsidRPr="000A4069" w:rsidRDefault="000A4069" w:rsidP="000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Основна мета СЕМ – забезпечення відповідності законодавчим екологічним вимогам, зменшення негативного впливу на навколишнє середовище та підвищення екологічної ефективності.</w:t>
      </w:r>
    </w:p>
    <w:p w:rsidR="000A4069" w:rsidRPr="000A4069" w:rsidRDefault="000A4069" w:rsidP="000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Основні принципи СЕМ:</w:t>
      </w:r>
    </w:p>
    <w:p w:rsidR="000A4069" w:rsidRPr="000A4069" w:rsidRDefault="000A4069" w:rsidP="000A40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Інтеграція екологічного менеджменту в загальну стратегію компанії.</w:t>
      </w:r>
    </w:p>
    <w:p w:rsidR="000A4069" w:rsidRPr="000A4069" w:rsidRDefault="000A4069" w:rsidP="000A40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Оцінка впливу на навколишнє середовище на всіх етапах життєвого циклу продукції.</w:t>
      </w:r>
    </w:p>
    <w:p w:rsidR="000A4069" w:rsidRPr="000A4069" w:rsidRDefault="000A4069" w:rsidP="000A40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Постійне вдосконалення через цикл PDCA (</w:t>
      </w:r>
      <w:proofErr w:type="spellStart"/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Plan-Do-Check-Act</w:t>
      </w:r>
      <w:proofErr w:type="spellEnd"/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0A4069" w:rsidRPr="000A4069" w:rsidRDefault="000A4069" w:rsidP="000A40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 Стандарт ISO 14001:2015</w:t>
      </w:r>
    </w:p>
    <w:p w:rsidR="000A4069" w:rsidRPr="000A4069" w:rsidRDefault="000A4069" w:rsidP="00C26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ISO 14001 – це міжнародний стандарт, що визначає вимоги до впровадження ефективної системи екологічного менеджменту.</w:t>
      </w:r>
    </w:p>
    <w:p w:rsidR="000A4069" w:rsidRPr="000A4069" w:rsidRDefault="000A4069" w:rsidP="000A406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Основні вимоги ISO 14001:</w:t>
      </w:r>
    </w:p>
    <w:p w:rsidR="000A4069" w:rsidRPr="000A4069" w:rsidRDefault="000A4069" w:rsidP="000A4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Контекст організації:</w:t>
      </w:r>
    </w:p>
    <w:p w:rsidR="000A4069" w:rsidRPr="000A4069" w:rsidRDefault="000A4069" w:rsidP="000A40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Розуміння внутрішніх і зовнішніх факторів, які впливають на екологічну діяльність підприємства.</w:t>
      </w:r>
    </w:p>
    <w:p w:rsidR="000A4069" w:rsidRPr="000A4069" w:rsidRDefault="000A4069" w:rsidP="000A40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Ідентифікація зацікавлених сторін і їхніх очікувань.</w:t>
      </w:r>
    </w:p>
    <w:p w:rsidR="000A4069" w:rsidRPr="000A4069" w:rsidRDefault="000A4069" w:rsidP="000A4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Політика в галузі екологічного менеджменту:</w:t>
      </w:r>
    </w:p>
    <w:p w:rsidR="000A4069" w:rsidRPr="000A4069" w:rsidRDefault="000A4069" w:rsidP="000A40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Розробка декларації про екологічні наміри та зобов’язання компанії.</w:t>
      </w:r>
    </w:p>
    <w:p w:rsidR="000A4069" w:rsidRPr="000A4069" w:rsidRDefault="000A4069" w:rsidP="000A4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Планування:</w:t>
      </w:r>
    </w:p>
    <w:p w:rsidR="000A4069" w:rsidRPr="000A4069" w:rsidRDefault="000A4069" w:rsidP="000A40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Ідентифікація екологічних аспектів діяльності підприємства (споживання енергії, викиди, відходи тощо).</w:t>
      </w:r>
    </w:p>
    <w:p w:rsidR="000A4069" w:rsidRPr="000A4069" w:rsidRDefault="000A4069" w:rsidP="000A40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Оцінка ризиків і можливостей.</w:t>
      </w:r>
    </w:p>
    <w:p w:rsidR="000A4069" w:rsidRPr="000A4069" w:rsidRDefault="000A4069" w:rsidP="000A40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Встановлення цілей екологічного менеджменту.</w:t>
      </w:r>
    </w:p>
    <w:p w:rsidR="000A4069" w:rsidRPr="000A4069" w:rsidRDefault="000A4069" w:rsidP="000A4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Впровадження:</w:t>
      </w:r>
    </w:p>
    <w:p w:rsidR="000A4069" w:rsidRPr="000A4069" w:rsidRDefault="000A4069" w:rsidP="000A40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Виділення необхідних ресурсів.</w:t>
      </w:r>
    </w:p>
    <w:p w:rsidR="000A4069" w:rsidRPr="000A4069" w:rsidRDefault="000A4069" w:rsidP="000A40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Навчання співробітників.</w:t>
      </w:r>
    </w:p>
    <w:p w:rsidR="000A4069" w:rsidRPr="000A4069" w:rsidRDefault="000A4069" w:rsidP="000A40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Встановлення процедур і відповідальності.</w:t>
      </w:r>
    </w:p>
    <w:p w:rsidR="000A4069" w:rsidRPr="000A4069" w:rsidRDefault="000A4069" w:rsidP="000A4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Оцінка:</w:t>
      </w:r>
    </w:p>
    <w:p w:rsidR="000A4069" w:rsidRPr="000A4069" w:rsidRDefault="000A4069" w:rsidP="000A40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Моніторинг та вимірювання екологічної ефективності.</w:t>
      </w:r>
    </w:p>
    <w:p w:rsidR="000A4069" w:rsidRPr="000A4069" w:rsidRDefault="000A4069" w:rsidP="000A40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Внутрішній аудит та аналіз відповідності.</w:t>
      </w:r>
    </w:p>
    <w:p w:rsidR="000A4069" w:rsidRPr="000A4069" w:rsidRDefault="000A4069" w:rsidP="000A4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Покращення:</w:t>
      </w:r>
    </w:p>
    <w:p w:rsidR="000A4069" w:rsidRPr="000A4069" w:rsidRDefault="000A4069" w:rsidP="000A40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Впровадження коригувальних дій для вдосконалення СЕМ.</w:t>
      </w:r>
    </w:p>
    <w:p w:rsidR="000A4069" w:rsidRPr="000A4069" w:rsidRDefault="000A4069" w:rsidP="000A40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 Цикл PDCA у системі екологічного менеджменту</w:t>
      </w:r>
    </w:p>
    <w:p w:rsidR="000A4069" w:rsidRPr="000A4069" w:rsidRDefault="000A4069" w:rsidP="000A4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Plan</w:t>
      </w:r>
      <w:proofErr w:type="spellEnd"/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(плануй):</w:t>
      </w: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Визначення цілей, політик і процедур для управління екологічними аспектами.</w:t>
      </w:r>
    </w:p>
    <w:p w:rsidR="000A4069" w:rsidRPr="000A4069" w:rsidRDefault="000A4069" w:rsidP="000A4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Do</w:t>
      </w:r>
      <w:proofErr w:type="spellEnd"/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(виконуй):</w:t>
      </w: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Реалізація запланованих заходів.</w:t>
      </w:r>
    </w:p>
    <w:p w:rsidR="000A4069" w:rsidRPr="000A4069" w:rsidRDefault="000A4069" w:rsidP="000A4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Check</w:t>
      </w:r>
      <w:proofErr w:type="spellEnd"/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(перевіряй):</w:t>
      </w: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Моніторинг результатів і оцінка ефективності.</w:t>
      </w:r>
    </w:p>
    <w:p w:rsidR="000A4069" w:rsidRPr="000A4069" w:rsidRDefault="000A4069" w:rsidP="000A4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Act</w:t>
      </w:r>
      <w:proofErr w:type="spellEnd"/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(вдосконалюй):</w:t>
      </w: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Коригування дій для покращення ефективності.</w:t>
      </w:r>
    </w:p>
    <w:p w:rsidR="000A4069" w:rsidRPr="000A4069" w:rsidRDefault="000A4069" w:rsidP="000A4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Практична частина</w:t>
      </w:r>
    </w:p>
    <w:p w:rsidR="000A4069" w:rsidRPr="000A4069" w:rsidRDefault="000A4069" w:rsidP="000A4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Розробка політики екологічного менеджменту</w:t>
      </w:r>
    </w:p>
    <w:p w:rsidR="000A4069" w:rsidRPr="000A4069" w:rsidRDefault="000A4069" w:rsidP="000A4069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Завдання:</w:t>
      </w: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основі заданого прикладу підприємства (наприклад,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гірничо-видобувне підприємство</w:t>
      </w: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харчове підприємство</w:t>
      </w: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) розробити декларацію про зобов’язання компанії:</w:t>
      </w:r>
    </w:p>
    <w:p w:rsidR="000A4069" w:rsidRPr="000A4069" w:rsidRDefault="000A4069" w:rsidP="000A4069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Зменшувати негативний вплив на довкілля.</w:t>
      </w:r>
    </w:p>
    <w:p w:rsidR="000A4069" w:rsidRPr="000A4069" w:rsidRDefault="000A4069" w:rsidP="000A4069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Раціонально використовувати ресурси.</w:t>
      </w:r>
    </w:p>
    <w:p w:rsidR="000A4069" w:rsidRPr="000A4069" w:rsidRDefault="000A4069" w:rsidP="000A4069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Дотримуватися екологічного законодавства.</w:t>
      </w:r>
    </w:p>
    <w:p w:rsidR="000A4069" w:rsidRPr="000A4069" w:rsidRDefault="000A4069" w:rsidP="000A4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Ідентифікація екологічних аспектів</w:t>
      </w:r>
    </w:p>
    <w:p w:rsidR="000A4069" w:rsidRPr="000A4069" w:rsidRDefault="000A4069" w:rsidP="000A40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Завдання:</w:t>
      </w: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Визначити екологічні аспекти діяльності підприємства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(складіть таблицю)</w:t>
      </w: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, наприклад:</w:t>
      </w:r>
    </w:p>
    <w:p w:rsidR="000A4069" w:rsidRPr="000A4069" w:rsidRDefault="000A4069" w:rsidP="000A406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Споживання електроенергії.</w:t>
      </w:r>
    </w:p>
    <w:p w:rsidR="000A4069" w:rsidRPr="000A4069" w:rsidRDefault="000A4069" w:rsidP="000A406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Викиди в атмосферу.</w:t>
      </w:r>
    </w:p>
    <w:p w:rsidR="000A4069" w:rsidRDefault="000A4069" w:rsidP="000A406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Утворення відходів.</w:t>
      </w:r>
    </w:p>
    <w:p w:rsidR="00BD0E49" w:rsidRPr="000A4069" w:rsidRDefault="00BD0E49" w:rsidP="00BD0E4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Запитання:</w:t>
      </w:r>
    </w:p>
    <w:p w:rsidR="00BD0E49" w:rsidRPr="000A4069" w:rsidRDefault="00BD0E49" w:rsidP="00BD0E4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аспекти мають найбільший вплив на довкілля?</w:t>
      </w:r>
    </w:p>
    <w:p w:rsidR="00BD0E49" w:rsidRPr="000A4069" w:rsidRDefault="00BD0E49" w:rsidP="00BD0E4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можна зменшити цей вплив?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2238"/>
        <w:gridCol w:w="2419"/>
      </w:tblGrid>
      <w:tr w:rsidR="00BD0E49" w:rsidRPr="00BD0E49" w:rsidTr="00BD0E4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D0E49" w:rsidRPr="00BD0E49" w:rsidRDefault="00BD0E49" w:rsidP="00BD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D0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Екологічний аспект</w:t>
            </w:r>
          </w:p>
        </w:tc>
        <w:tc>
          <w:tcPr>
            <w:tcW w:w="0" w:type="auto"/>
            <w:vAlign w:val="center"/>
            <w:hideMark/>
          </w:tcPr>
          <w:p w:rsidR="00BD0E49" w:rsidRPr="00BD0E49" w:rsidRDefault="00BD0E49" w:rsidP="00BD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D0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Потенційний вплив</w:t>
            </w:r>
          </w:p>
        </w:tc>
        <w:tc>
          <w:tcPr>
            <w:tcW w:w="0" w:type="auto"/>
            <w:vAlign w:val="center"/>
            <w:hideMark/>
          </w:tcPr>
          <w:p w:rsidR="00BD0E49" w:rsidRPr="00BD0E49" w:rsidRDefault="00BD0E49" w:rsidP="00BD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D0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 зменшити вплив?</w:t>
            </w:r>
          </w:p>
        </w:tc>
      </w:tr>
      <w:tr w:rsidR="00BD0E49" w:rsidRPr="00BD0E49" w:rsidTr="00BD0E4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D0E49" w:rsidRPr="00BD0E49" w:rsidRDefault="00BD0E49" w:rsidP="00BD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BD0E49" w:rsidRPr="00BD0E49" w:rsidRDefault="00BD0E49" w:rsidP="00BD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BD0E49" w:rsidRPr="00BD0E49" w:rsidRDefault="00BD0E49" w:rsidP="00BD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D0E49" w:rsidRPr="00BD0E49" w:rsidTr="00BD0E4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D0E49" w:rsidRPr="00BD0E49" w:rsidRDefault="00BD0E49" w:rsidP="00BD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BD0E49" w:rsidRPr="00BD0E49" w:rsidRDefault="00BD0E49" w:rsidP="00BD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BD0E49" w:rsidRPr="00BD0E49" w:rsidRDefault="00BD0E49" w:rsidP="00BD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A4069" w:rsidRPr="000A4069" w:rsidRDefault="000A4069" w:rsidP="000A4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Встановлення екологічних цілей</w:t>
      </w:r>
    </w:p>
    <w:p w:rsidR="000A4069" w:rsidRPr="000A4069" w:rsidRDefault="000A4069" w:rsidP="00C26F7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Завдання:</w:t>
      </w: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Сформулювати SMART-цілі (конкретні, вимірювані, досяжні, релевантні, обмежені в часі).</w:t>
      </w:r>
    </w:p>
    <w:p w:rsidR="000A4069" w:rsidRPr="000A4069" w:rsidRDefault="000A4069" w:rsidP="00C26F76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Наприклад: "Зменшити споживання електроенергії на 10% протягом наступного року".</w:t>
      </w:r>
    </w:p>
    <w:p w:rsidR="000A4069" w:rsidRPr="000A4069" w:rsidRDefault="000A4069" w:rsidP="000A4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Розробка програми екологічного менеджменту</w:t>
      </w:r>
    </w:p>
    <w:p w:rsidR="000A4069" w:rsidRPr="000A4069" w:rsidRDefault="000A4069" w:rsidP="000A406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Елементи програми:</w:t>
      </w:r>
    </w:p>
    <w:p w:rsidR="000A4069" w:rsidRPr="000A4069" w:rsidRDefault="000A4069" w:rsidP="00C26F76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Навчання співробітників щодо екологічної безпеки.</w:t>
      </w:r>
    </w:p>
    <w:p w:rsidR="000A4069" w:rsidRPr="000A4069" w:rsidRDefault="000A4069" w:rsidP="00C26F76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Встановлення енергоефективного обладнання.</w:t>
      </w:r>
    </w:p>
    <w:p w:rsidR="000A4069" w:rsidRPr="000A4069" w:rsidRDefault="000A4069" w:rsidP="00C26F76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Впровадження програми сортування відходів.</w:t>
      </w:r>
    </w:p>
    <w:p w:rsidR="000A4069" w:rsidRPr="000A4069" w:rsidRDefault="000A4069" w:rsidP="00C26F76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Моніторинг викидів та їх зменшення.</w:t>
      </w:r>
    </w:p>
    <w:p w:rsidR="000A4069" w:rsidRPr="000A4069" w:rsidRDefault="000A4069" w:rsidP="00C26F7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Завдання:</w:t>
      </w: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Скласти таблицю заходів із зазначенням відповідальних осіб, термінів виконання та очікуваних результатів.</w:t>
      </w:r>
    </w:p>
    <w:p w:rsidR="000A4069" w:rsidRPr="000A4069" w:rsidRDefault="000A4069" w:rsidP="000A4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Аудит екологічної системи</w:t>
      </w:r>
    </w:p>
    <w:p w:rsidR="000A4069" w:rsidRPr="000A4069" w:rsidRDefault="000A4069" w:rsidP="00C26F7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Завдання:</w:t>
      </w: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Розробити контрольний список для перевірки відповідності СЕМ стандарту ISO 14001.</w:t>
      </w:r>
    </w:p>
    <w:p w:rsidR="000A4069" w:rsidRPr="000A4069" w:rsidRDefault="000A4069" w:rsidP="00C26F7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Приклад пунктів:</w:t>
      </w:r>
    </w:p>
    <w:p w:rsidR="000A4069" w:rsidRPr="000A4069" w:rsidRDefault="000A4069" w:rsidP="00C26F76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Наявність екологічної політики.</w:t>
      </w:r>
    </w:p>
    <w:p w:rsidR="000A4069" w:rsidRPr="000A4069" w:rsidRDefault="000A4069" w:rsidP="00C26F76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Моніторинг споживання ресурсів.</w:t>
      </w:r>
    </w:p>
    <w:p w:rsidR="000A4069" w:rsidRDefault="000A4069" w:rsidP="00C26F76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Ведення документації щодо екологічних заходів.</w:t>
      </w:r>
    </w:p>
    <w:p w:rsidR="000A4069" w:rsidRPr="000A4069" w:rsidRDefault="000A4069" w:rsidP="000A4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bookmarkEnd w:id="0"/>
      <w:r w:rsidRPr="000A406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Питання для самоконтролю</w:t>
      </w:r>
    </w:p>
    <w:p w:rsidR="000A4069" w:rsidRPr="000A4069" w:rsidRDefault="000A4069" w:rsidP="000A40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СЕМ, і яка її мета?</w:t>
      </w:r>
    </w:p>
    <w:p w:rsidR="000A4069" w:rsidRPr="000A4069" w:rsidRDefault="000A4069" w:rsidP="000A40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основні етапи впровадження СЕМ відповідно до ISO 14001?</w:t>
      </w:r>
    </w:p>
    <w:p w:rsidR="000A4069" w:rsidRPr="000A4069" w:rsidRDefault="000A4069" w:rsidP="000A40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цикл PDCA, і як він використовується у СЕМ?</w:t>
      </w:r>
    </w:p>
    <w:p w:rsidR="000A4069" w:rsidRPr="000A4069" w:rsidRDefault="000A4069" w:rsidP="000A40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екологічні аспекти можуть бути характерними для підприємства у вашій місцевості?</w:t>
      </w:r>
    </w:p>
    <w:p w:rsidR="000A4069" w:rsidRPr="000A4069" w:rsidRDefault="000A4069" w:rsidP="000A40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визначити екологічні ризики та можливості підприємства?</w:t>
      </w:r>
    </w:p>
    <w:p w:rsidR="000A4069" w:rsidRPr="000A4069" w:rsidRDefault="000A4069" w:rsidP="000A40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Чому важливо проводити внутрішній аудит екологічної системи?</w:t>
      </w:r>
    </w:p>
    <w:p w:rsidR="000A4069" w:rsidRPr="000A4069" w:rsidRDefault="000A4069" w:rsidP="000A40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переваги впровадження СЕМ для підприємства?</w:t>
      </w:r>
    </w:p>
    <w:p w:rsidR="000A4069" w:rsidRPr="000A4069" w:rsidRDefault="00C26F76" w:rsidP="000A4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</w:t>
      </w:r>
      <w:r w:rsidR="000A4069" w:rsidRPr="000A406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авдання для самостійної роботи</w:t>
      </w:r>
    </w:p>
    <w:p w:rsidR="000A4069" w:rsidRPr="000A4069" w:rsidRDefault="000A4069" w:rsidP="00C26F7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Вивчити приклад підприємства, яке впровадило СЕМ за стандартом ISO 14001 (наприклад, </w:t>
      </w:r>
      <w:proofErr w:type="spellStart"/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Toyota</w:t>
      </w:r>
      <w:proofErr w:type="spellEnd"/>
      <w:r w:rsidRPr="000A4069">
        <w:rPr>
          <w:rFonts w:ascii="Times New Roman" w:eastAsia="Times New Roman" w:hAnsi="Times New Roman" w:cs="Times New Roman"/>
          <w:sz w:val="24"/>
          <w:szCs w:val="24"/>
          <w:lang w:eastAsia="uk-UA"/>
        </w:rPr>
        <w:t>, IKEA). Написати короткий звіт про їхні досягнення у сфері екології.</w:t>
      </w:r>
    </w:p>
    <w:p w:rsidR="001F168E" w:rsidRDefault="001F168E"/>
    <w:sectPr w:rsidR="001F16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779CD"/>
    <w:multiLevelType w:val="multilevel"/>
    <w:tmpl w:val="E576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94EF6"/>
    <w:multiLevelType w:val="multilevel"/>
    <w:tmpl w:val="D672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21460"/>
    <w:multiLevelType w:val="multilevel"/>
    <w:tmpl w:val="D060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B2146"/>
    <w:multiLevelType w:val="multilevel"/>
    <w:tmpl w:val="498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56FCB"/>
    <w:multiLevelType w:val="multilevel"/>
    <w:tmpl w:val="0140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5D7EF7"/>
    <w:multiLevelType w:val="multilevel"/>
    <w:tmpl w:val="511AD6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2506EB"/>
    <w:multiLevelType w:val="multilevel"/>
    <w:tmpl w:val="096E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6B7C50"/>
    <w:multiLevelType w:val="multilevel"/>
    <w:tmpl w:val="C394B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D2104"/>
    <w:multiLevelType w:val="multilevel"/>
    <w:tmpl w:val="B012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9"/>
    <w:rsid w:val="000A4069"/>
    <w:rsid w:val="001F168E"/>
    <w:rsid w:val="003437A2"/>
    <w:rsid w:val="004D0D24"/>
    <w:rsid w:val="00B1794E"/>
    <w:rsid w:val="00BD0E49"/>
    <w:rsid w:val="00C2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E0D8C-CD14-4B4B-BEE7-FF4BDB63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0A40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0A40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0A406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06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0A406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0A4069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0A4069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styleId="a3">
    <w:name w:val="Strong"/>
    <w:basedOn w:val="a0"/>
    <w:uiPriority w:val="22"/>
    <w:qFormat/>
    <w:rsid w:val="000A4069"/>
    <w:rPr>
      <w:b/>
      <w:bCs/>
    </w:rPr>
  </w:style>
  <w:style w:type="paragraph" w:styleId="a4">
    <w:name w:val="Normal (Web)"/>
    <w:basedOn w:val="a"/>
    <w:uiPriority w:val="99"/>
    <w:semiHidden/>
    <w:unhideWhenUsed/>
    <w:rsid w:val="000A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0A4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4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1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9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1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2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0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7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2819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2</cp:revision>
  <dcterms:created xsi:type="dcterms:W3CDTF">2025-01-24T14:50:00Z</dcterms:created>
  <dcterms:modified xsi:type="dcterms:W3CDTF">2025-03-04T13:30:00Z</dcterms:modified>
</cp:coreProperties>
</file>