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67" w:rsidRPr="000B6367" w:rsidRDefault="000B6367" w:rsidP="000B63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№11</w:t>
      </w:r>
    </w:p>
    <w:p w:rsidR="000B6367" w:rsidRPr="000B6367" w:rsidRDefault="000B6367" w:rsidP="000B6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0B63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СЕРТИФІКАЦІЯ ЕКОЛОГІЧНОЇ БЕЗПЕКИ БУДІВЕЛЬ. ЗНАЙОМСТВО ЗІ СТАНДАРТАМИ LEED ТА BREEAM</w:t>
      </w:r>
    </w:p>
    <w:p w:rsidR="000B6367" w:rsidRPr="000B6367" w:rsidRDefault="000B6367" w:rsidP="000B63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 студентів з основними підходами до сертифікації екологічної безпеки будівель; вивчити принципи та критерії найпоширеніших міжнародних систем сертифікації – </w:t>
      </w: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LEED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BREEAM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сформувати розуміння значення екологічної сертифікації для сталого розвитку урбанізованих територій; розвинути навички аналізу екологічної ефективності будівельних </w:t>
      </w:r>
      <w:proofErr w:type="spellStart"/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6367" w:rsidRPr="000B6367" w:rsidRDefault="000B6367" w:rsidP="000B63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0B6367" w:rsidRPr="000B6367" w:rsidRDefault="000B6367" w:rsidP="000B6367">
      <w:pPr>
        <w:pStyle w:val="4"/>
        <w:rPr>
          <w:sz w:val="28"/>
          <w:szCs w:val="28"/>
        </w:rPr>
      </w:pPr>
      <w:r w:rsidRPr="000B6367">
        <w:rPr>
          <w:rStyle w:val="a3"/>
          <w:b/>
          <w:bCs/>
          <w:sz w:val="28"/>
          <w:szCs w:val="28"/>
        </w:rPr>
        <w:t>1. Поняття екологічної сертифікації будівель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 xml:space="preserve">Екологічна сертифікація будівель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6367">
        <w:rPr>
          <w:rFonts w:ascii="Times New Roman" w:hAnsi="Times New Roman" w:cs="Times New Roman"/>
          <w:sz w:val="28"/>
          <w:szCs w:val="28"/>
        </w:rPr>
        <w:t xml:space="preserve"> це система оцінювання, яка дозволяє визначити ступінь відповідності будівель екологічним, енергетичним, гігієнічним та соціальним критеріям сталого розвитку. Вона є важливим інструментом для зменшення негативного впливу на навколишнє середовище, підвищення енергоефективності, раціонального використання ресурсів і забезпечення комфортних умов проживання чи праці для людей.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У сучасному світі, де питання кліматичних змін, енергонезалежності та урбаністичного стресу стають дедалі актуальнішими, екологічна сертифікація перетворилася на міжнародний стандарт відповідального будівництва та управління будівлями.</w:t>
      </w:r>
    </w:p>
    <w:p w:rsidR="000B6367" w:rsidRPr="000B6367" w:rsidRDefault="000B6367" w:rsidP="000B6367">
      <w:pPr>
        <w:pStyle w:val="4"/>
        <w:jc w:val="both"/>
        <w:rPr>
          <w:sz w:val="28"/>
          <w:szCs w:val="28"/>
        </w:rPr>
      </w:pPr>
      <w:r w:rsidRPr="000B6367">
        <w:rPr>
          <w:rStyle w:val="a3"/>
          <w:b/>
          <w:bCs/>
          <w:sz w:val="28"/>
          <w:szCs w:val="28"/>
        </w:rPr>
        <w:t>2. Завдання та переваги екологічної сертифікації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Основні завдання сертифікації:</w:t>
      </w:r>
    </w:p>
    <w:p w:rsidR="000B6367" w:rsidRPr="000B6367" w:rsidRDefault="000B6367" w:rsidP="000B63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 xml:space="preserve">Забезпечення екологічної безпеки на всіх етапах життєвого циклу будівлі: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>, будівництво, експлуатація, реконструкція та демонтаж.</w:t>
      </w:r>
    </w:p>
    <w:p w:rsidR="000B6367" w:rsidRPr="000B6367" w:rsidRDefault="000B6367" w:rsidP="000B63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Мінімізація споживання енергії та води.</w:t>
      </w:r>
    </w:p>
    <w:p w:rsidR="000B6367" w:rsidRPr="000B6367" w:rsidRDefault="000B6367" w:rsidP="000B63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Зменшення обсягів утворення відходів та викидів забруднювальних речовин.</w:t>
      </w:r>
    </w:p>
    <w:p w:rsidR="000B6367" w:rsidRPr="000B6367" w:rsidRDefault="000B6367" w:rsidP="000B63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Підвищення якості внутрішнього середовища (освітлення, вентиляція, шумозахист, мікроклімат).</w:t>
      </w:r>
    </w:p>
    <w:p w:rsidR="000B6367" w:rsidRPr="000B6367" w:rsidRDefault="000B6367" w:rsidP="000B63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 xml:space="preserve">Підтримка локальних екосистем і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>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Переваги для власників і користувачів будівель:</w:t>
      </w:r>
    </w:p>
    <w:p w:rsidR="000B6367" w:rsidRPr="000B6367" w:rsidRDefault="000B6367" w:rsidP="000B63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Зниження експлуатаційних витрат.</w:t>
      </w:r>
    </w:p>
    <w:p w:rsidR="000B6367" w:rsidRPr="000B6367" w:rsidRDefault="000B6367" w:rsidP="000B63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Підвищення вартості нерухомості.</w:t>
      </w:r>
    </w:p>
    <w:p w:rsidR="000B6367" w:rsidRPr="000B6367" w:rsidRDefault="000B6367" w:rsidP="000B63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Покращення репутації компаній.</w:t>
      </w:r>
    </w:p>
    <w:p w:rsidR="000B6367" w:rsidRPr="000B6367" w:rsidRDefault="000B6367" w:rsidP="000B63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Підвищення продуктивності та добробуту користувачів.</w:t>
      </w:r>
    </w:p>
    <w:p w:rsidR="000B6367" w:rsidRPr="000B6367" w:rsidRDefault="000B6367" w:rsidP="000B63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lastRenderedPageBreak/>
        <w:t>Залучення інвестицій.</w:t>
      </w:r>
    </w:p>
    <w:p w:rsidR="000B6367" w:rsidRPr="000B6367" w:rsidRDefault="000B6367" w:rsidP="000B6367">
      <w:pPr>
        <w:pStyle w:val="4"/>
        <w:jc w:val="both"/>
        <w:rPr>
          <w:sz w:val="28"/>
          <w:szCs w:val="28"/>
        </w:rPr>
      </w:pPr>
      <w:r w:rsidRPr="000B6367">
        <w:rPr>
          <w:rStyle w:val="a3"/>
          <w:b/>
          <w:bCs/>
          <w:sz w:val="28"/>
          <w:szCs w:val="28"/>
        </w:rPr>
        <w:t>3. LEED (</w:t>
      </w:r>
      <w:proofErr w:type="spellStart"/>
      <w:r w:rsidRPr="000B6367">
        <w:rPr>
          <w:rStyle w:val="a3"/>
          <w:b/>
          <w:bCs/>
          <w:sz w:val="28"/>
          <w:szCs w:val="28"/>
        </w:rPr>
        <w:t>Leadership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in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Energy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and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Environmental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Design</w:t>
      </w:r>
      <w:proofErr w:type="spellEnd"/>
      <w:r w:rsidRPr="000B6367">
        <w:rPr>
          <w:rStyle w:val="a3"/>
          <w:b/>
          <w:bCs/>
          <w:sz w:val="28"/>
          <w:szCs w:val="28"/>
        </w:rPr>
        <w:t>)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LEED</w:t>
      </w:r>
      <w:r w:rsidRPr="000B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6367">
        <w:rPr>
          <w:rFonts w:ascii="Times New Roman" w:hAnsi="Times New Roman" w:cs="Times New Roman"/>
          <w:sz w:val="28"/>
          <w:szCs w:val="28"/>
        </w:rPr>
        <w:t xml:space="preserve"> система сертифікації екологічного будівництва, розроблена </w:t>
      </w:r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U.S.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Green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Building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Council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у 1998 році. Вона використовується в більш ніж 180 країнах. LEED оцінює об’єкти за сукупністю критеріїв, які охоплюють екологічні, енергетичні, гігієнічні та конструктивні аспекти будівництва.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Основні категорії оцінювання: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Sites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зменшення негативного впливу будівлі на навколишнє середовище (наприклад, зменшення «островів тепла», правильне управління дощовими водами).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Water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зменшення використання води, впровадження систем повторного використання води.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Energy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Atmosphere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енергоефективність, використання відновлюваних джерел енергії, контроль за викидами парникових газів.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використання вторинних і місцевих матеріалів, зменшення будівельних відходів.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Indoor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Quality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якість повітря, вентиляція, контроль освітлення, рівень шуму.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застосування інноваційних рішень.</w:t>
      </w:r>
    </w:p>
    <w:p w:rsidR="000B6367" w:rsidRPr="000B6367" w:rsidRDefault="000B6367" w:rsidP="000B63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Regional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Priority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врахування місцевих екологічних пріоритетів.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Рівні сертифікації:</w:t>
      </w:r>
    </w:p>
    <w:p w:rsidR="000B6367" w:rsidRPr="000B6367" w:rsidRDefault="000B6367" w:rsidP="000B63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(від 40 балів),</w:t>
      </w:r>
    </w:p>
    <w:p w:rsidR="000B6367" w:rsidRPr="000B6367" w:rsidRDefault="000B6367" w:rsidP="000B63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(від 50 балів),</w:t>
      </w:r>
    </w:p>
    <w:p w:rsidR="000B6367" w:rsidRPr="000B6367" w:rsidRDefault="000B6367" w:rsidP="000B63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(від 60 балів),</w:t>
      </w:r>
    </w:p>
    <w:p w:rsidR="000B6367" w:rsidRPr="000B6367" w:rsidRDefault="000B6367" w:rsidP="000B63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(від 80 балів).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Приклад:</w:t>
      </w:r>
      <w:r w:rsidRPr="000B6367">
        <w:rPr>
          <w:rFonts w:ascii="Times New Roman" w:hAnsi="Times New Roman" w:cs="Times New Roman"/>
          <w:sz w:val="28"/>
          <w:szCs w:val="28"/>
        </w:rPr>
        <w:br/>
        <w:t xml:space="preserve">Університет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Harvard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у США має понад 100 будівель, сертифікованих за стандартами LEED, зокрема з інноваційними системами вентиляції, сонячними панелями та геотермальним опаленням.</w:t>
      </w:r>
    </w:p>
    <w:p w:rsidR="000B6367" w:rsidRPr="000B6367" w:rsidRDefault="000B6367" w:rsidP="000B6367">
      <w:pPr>
        <w:pStyle w:val="4"/>
        <w:jc w:val="both"/>
        <w:rPr>
          <w:sz w:val="28"/>
          <w:szCs w:val="28"/>
        </w:rPr>
      </w:pPr>
      <w:r w:rsidRPr="000B6367">
        <w:rPr>
          <w:rStyle w:val="a3"/>
          <w:b/>
          <w:bCs/>
          <w:sz w:val="28"/>
          <w:szCs w:val="28"/>
        </w:rPr>
        <w:t>4. BREEAM (</w:t>
      </w:r>
      <w:proofErr w:type="spellStart"/>
      <w:r w:rsidRPr="000B6367">
        <w:rPr>
          <w:rStyle w:val="a3"/>
          <w:b/>
          <w:bCs/>
          <w:sz w:val="28"/>
          <w:szCs w:val="28"/>
        </w:rPr>
        <w:t>Building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Research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Establishment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Environmental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Assessment</w:t>
      </w:r>
      <w:proofErr w:type="spellEnd"/>
      <w:r w:rsidRPr="000B6367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0B6367">
        <w:rPr>
          <w:rStyle w:val="a3"/>
          <w:b/>
          <w:bCs/>
          <w:sz w:val="28"/>
          <w:szCs w:val="28"/>
        </w:rPr>
        <w:t>Method</w:t>
      </w:r>
      <w:proofErr w:type="spellEnd"/>
      <w:r w:rsidRPr="000B6367">
        <w:rPr>
          <w:rStyle w:val="a3"/>
          <w:b/>
          <w:bCs/>
          <w:sz w:val="28"/>
          <w:szCs w:val="28"/>
        </w:rPr>
        <w:t>)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BREEAM</w:t>
      </w:r>
      <w:r w:rsidRPr="000B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6367">
        <w:rPr>
          <w:rFonts w:ascii="Times New Roman" w:hAnsi="Times New Roman" w:cs="Times New Roman"/>
          <w:sz w:val="28"/>
          <w:szCs w:val="28"/>
        </w:rPr>
        <w:t xml:space="preserve"> британська система екологічної сертифікації, створена у 1990 році організацією </w:t>
      </w:r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BRE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Global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>. BREEAM є першою у світі методикою такого типу. Система активно використовується в Європі та інших частинах світу для оцінки сталості будівель, як нових, так і реконструйованих.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Основні категорії оцінювання: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якість управління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і експлуатацією будівлі.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Health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Wellbeing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забезпечення комфорту та безпеки користувачів.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Energy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енергоефективність та споживання енергії.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доступність транспорту, інфраструктура для пішоходів і велосипедистів.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Water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збереження водних ресурсів.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вибір і використання будівельних матеріалів.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Waste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ефективне управління відходами.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Land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Use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and</w:t>
      </w:r>
      <w:proofErr w:type="spellEnd"/>
      <w:r w:rsidRPr="000B636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Ecology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вплив на екосистеми, відновлення територій.</w:t>
      </w:r>
    </w:p>
    <w:p w:rsidR="000B6367" w:rsidRPr="000B6367" w:rsidRDefault="000B6367" w:rsidP="000B63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Style w:val="a3"/>
          <w:rFonts w:ascii="Times New Roman" w:hAnsi="Times New Roman" w:cs="Times New Roman"/>
          <w:sz w:val="28"/>
          <w:szCs w:val="28"/>
        </w:rPr>
        <w:t>Pollution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– зменшення викидів і забруднення довкілля.</w:t>
      </w:r>
    </w:p>
    <w:p w:rsidR="000B6367" w:rsidRP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Рівні сертифікації:</w:t>
      </w:r>
    </w:p>
    <w:p w:rsidR="000B6367" w:rsidRPr="000B6367" w:rsidRDefault="000B6367" w:rsidP="000B63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Pass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(≥30%)</w:t>
      </w:r>
    </w:p>
    <w:p w:rsidR="000B6367" w:rsidRPr="000B6367" w:rsidRDefault="000B6367" w:rsidP="000B63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(≥45%)</w:t>
      </w:r>
    </w:p>
    <w:p w:rsidR="000B6367" w:rsidRPr="000B6367" w:rsidRDefault="000B6367" w:rsidP="000B63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(≥55%)</w:t>
      </w:r>
    </w:p>
    <w:p w:rsidR="000B6367" w:rsidRPr="000B6367" w:rsidRDefault="000B6367" w:rsidP="000B63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(≥70%)</w:t>
      </w:r>
    </w:p>
    <w:p w:rsidR="000B6367" w:rsidRPr="000B6367" w:rsidRDefault="000B6367" w:rsidP="000B636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367">
        <w:rPr>
          <w:rFonts w:ascii="Times New Roman" w:hAnsi="Times New Roman" w:cs="Times New Roman"/>
          <w:sz w:val="28"/>
          <w:szCs w:val="28"/>
        </w:rPr>
        <w:t>Outstanding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(≥85%)</w:t>
      </w:r>
    </w:p>
    <w:p w:rsidR="000B6367" w:rsidRDefault="000B6367" w:rsidP="000B63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Style w:val="a3"/>
          <w:rFonts w:ascii="Times New Roman" w:hAnsi="Times New Roman" w:cs="Times New Roman"/>
          <w:sz w:val="28"/>
          <w:szCs w:val="28"/>
        </w:rPr>
        <w:t>Приклад:</w:t>
      </w:r>
      <w:r w:rsidRPr="000B6367">
        <w:rPr>
          <w:rFonts w:ascii="Times New Roman" w:hAnsi="Times New Roman" w:cs="Times New Roman"/>
          <w:sz w:val="28"/>
          <w:szCs w:val="28"/>
        </w:rPr>
        <w:br/>
        <w:t>Бізнес-центр «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Astarta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» у Києві став першим в Україні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>, який отримав сертифікат BREEAM. Будівля обладнана енергоефективними системами освітлення, має рекуперацію тепла, збирає дощову воду для технічних потреб.</w:t>
      </w:r>
    </w:p>
    <w:p w:rsidR="00DE60AC" w:rsidRPr="000B6367" w:rsidRDefault="00DE60AC" w:rsidP="00DE60AC">
      <w:pPr>
        <w:pStyle w:val="4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5</w:t>
      </w:r>
      <w:r w:rsidRPr="000B6367">
        <w:rPr>
          <w:rStyle w:val="a3"/>
          <w:b/>
          <w:bCs/>
          <w:sz w:val="28"/>
          <w:szCs w:val="28"/>
        </w:rPr>
        <w:t>. Значення для України</w:t>
      </w:r>
    </w:p>
    <w:p w:rsidR="00DE60AC" w:rsidRPr="000B6367" w:rsidRDefault="00DE60AC" w:rsidP="00DE60A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Для України в умовах післявоєнного відновлення, впровадження міжнародних екологічних стандартів у будівництво має ключове значення. Це дозволяє:</w:t>
      </w:r>
    </w:p>
    <w:p w:rsidR="00DE60AC" w:rsidRPr="000B6367" w:rsidRDefault="00DE60AC" w:rsidP="00DE60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відновлювати інфраструктуру з урахуванням принципів сталого розвитку;</w:t>
      </w:r>
    </w:p>
    <w:p w:rsidR="00DE60AC" w:rsidRPr="000B6367" w:rsidRDefault="00DE60AC" w:rsidP="00DE60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зменшити навантаження на природне середовище;</w:t>
      </w:r>
    </w:p>
    <w:p w:rsidR="00DE60AC" w:rsidRPr="000B6367" w:rsidRDefault="00DE60AC" w:rsidP="00DE60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заощадити бюджетні кошти за рахунок енергоефективності;</w:t>
      </w:r>
    </w:p>
    <w:p w:rsidR="00DE60AC" w:rsidRPr="000B6367" w:rsidRDefault="00DE60AC" w:rsidP="00DE60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>формувати нову якість життя в містах і громадах.</w:t>
      </w:r>
    </w:p>
    <w:p w:rsidR="00DE60AC" w:rsidRPr="000B6367" w:rsidRDefault="00DE60AC" w:rsidP="00DE60A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6367">
        <w:rPr>
          <w:rFonts w:ascii="Times New Roman" w:hAnsi="Times New Roman" w:cs="Times New Roman"/>
          <w:sz w:val="28"/>
          <w:szCs w:val="28"/>
        </w:rPr>
        <w:t xml:space="preserve">Сертифікація також може бути важливим критерієм у міжнародних грантових програмах і </w:t>
      </w:r>
      <w:proofErr w:type="spellStart"/>
      <w:r w:rsidRPr="000B6367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0B6367">
        <w:rPr>
          <w:rFonts w:ascii="Times New Roman" w:hAnsi="Times New Roman" w:cs="Times New Roman"/>
          <w:sz w:val="28"/>
          <w:szCs w:val="28"/>
        </w:rPr>
        <w:t xml:space="preserve"> технічної допомоги.</w:t>
      </w:r>
    </w:p>
    <w:p w:rsidR="000B6367" w:rsidRDefault="000B6367" w:rsidP="000B63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</w:t>
      </w:r>
    </w:p>
    <w:p w:rsidR="00DE60AC" w:rsidRPr="00DE60AC" w:rsidRDefault="00DE60AC" w:rsidP="00DE60AC">
      <w:pPr>
        <w:pStyle w:val="4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DE60AC">
        <w:rPr>
          <w:rStyle w:val="a3"/>
          <w:bCs/>
          <w:sz w:val="28"/>
          <w:szCs w:val="28"/>
        </w:rPr>
        <w:t>Проведіть порівняльний аналіз LEED та BREEAM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3129"/>
        <w:gridCol w:w="3402"/>
      </w:tblGrid>
      <w:tr w:rsidR="00DE60AC" w:rsidRPr="000B6367" w:rsidTr="00D651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E6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Критерій</w:t>
            </w:r>
          </w:p>
        </w:tc>
        <w:tc>
          <w:tcPr>
            <w:tcW w:w="3099" w:type="dxa"/>
            <w:vAlign w:val="center"/>
            <w:hideMark/>
          </w:tcPr>
          <w:p w:rsidR="00DE60AC" w:rsidRPr="000B6367" w:rsidRDefault="00DE60AC" w:rsidP="00DE6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LEED</w:t>
            </w:r>
          </w:p>
        </w:tc>
        <w:tc>
          <w:tcPr>
            <w:tcW w:w="3357" w:type="dxa"/>
            <w:vAlign w:val="center"/>
            <w:hideMark/>
          </w:tcPr>
          <w:p w:rsidR="00DE60AC" w:rsidRPr="000B6367" w:rsidRDefault="00DE60AC" w:rsidP="00DE6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BREEAM</w:t>
            </w:r>
          </w:p>
        </w:tc>
      </w:tr>
      <w:tr w:rsidR="00DE60AC" w:rsidRPr="000B6367" w:rsidTr="00D65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sz w:val="28"/>
                <w:szCs w:val="28"/>
              </w:rPr>
              <w:t>Країна походження</w:t>
            </w:r>
          </w:p>
        </w:tc>
        <w:tc>
          <w:tcPr>
            <w:tcW w:w="3099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AC" w:rsidRPr="000B6367" w:rsidTr="00D65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sz w:val="28"/>
                <w:szCs w:val="28"/>
              </w:rPr>
              <w:t>Рівні сертифікації</w:t>
            </w:r>
          </w:p>
        </w:tc>
        <w:tc>
          <w:tcPr>
            <w:tcW w:w="3099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AC" w:rsidRPr="000B6367" w:rsidTr="00D65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sz w:val="28"/>
                <w:szCs w:val="28"/>
              </w:rPr>
              <w:t>Глобальне охоплення</w:t>
            </w:r>
          </w:p>
        </w:tc>
        <w:tc>
          <w:tcPr>
            <w:tcW w:w="3099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AC" w:rsidRPr="000B6367" w:rsidTr="00D65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sz w:val="28"/>
                <w:szCs w:val="28"/>
              </w:rPr>
              <w:t>Фокус</w:t>
            </w:r>
          </w:p>
        </w:tc>
        <w:tc>
          <w:tcPr>
            <w:tcW w:w="3099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AC" w:rsidRPr="000B6367" w:rsidTr="00D65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7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  <w:tc>
          <w:tcPr>
            <w:tcW w:w="3099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DE60AC" w:rsidRPr="000B6367" w:rsidRDefault="00DE60AC" w:rsidP="00D65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367" w:rsidRPr="000B6367" w:rsidRDefault="00DE60AC" w:rsidP="00DE6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B6367"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Ознайомтесь з прикладами сертифікованих будівель в Україні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bookmarkStart w:id="0" w:name="_GoBack"/>
      <w:bookmarkEnd w:id="0"/>
      <w:r w:rsidR="004C44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зробити короткий опис</w:t>
      </w:r>
      <w:r w:rsidR="000B6367"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6367" w:rsidRPr="000B6367" w:rsidRDefault="000B6367" w:rsidP="000B636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БЦ </w:t>
      </w:r>
      <w:proofErr w:type="spellStart"/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Astarta</w:t>
      </w:r>
      <w:proofErr w:type="spellEnd"/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м. Київ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(BREEAM)</w:t>
      </w:r>
    </w:p>
    <w:p w:rsidR="000B6367" w:rsidRDefault="000B6367" w:rsidP="000B636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UNIT.City</w:t>
      </w:r>
      <w:proofErr w:type="spellEnd"/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м. Київ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(LEED)</w:t>
      </w:r>
    </w:p>
    <w:p w:rsidR="000B6367" w:rsidRPr="000B6367" w:rsidRDefault="00DE60AC" w:rsidP="00DE6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0B6367"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</w:t>
      </w:r>
      <w:r w:rsidR="000B6367"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одну з систем сертифікації (LEED або BREEAM)</w:t>
      </w:r>
      <w:r w:rsidR="000B6367"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 основі її критеріїв:</w:t>
      </w:r>
    </w:p>
    <w:p w:rsidR="000B6367" w:rsidRDefault="000B6367" w:rsidP="000B6367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Складіть </w:t>
      </w: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екологічний профіль</w:t>
      </w: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типової навчальної або адміністративної будівлі міста.</w:t>
      </w:r>
    </w:p>
    <w:p w:rsidR="000B6367" w:rsidRPr="000B6367" w:rsidRDefault="000B6367" w:rsidP="000B6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6367" w:rsidRPr="000B6367" w:rsidRDefault="000B6367" w:rsidP="000B63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ДАТИ ВІДПОВІДІ НА ПИТАННЯ: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відмінності між системами LEED та BREEAM?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перевага екологічної сертифікації будівель для міст?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три екологічні показники, які оцінюються в обох системах.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“зелений дах” і яку роль він відіграє в енергоефективності будівлі?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сертифікація LEED або BREEAM впливає на ринкову вартість об’єкта?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категорії BREEAM найбільш актуальні для відбудови інфраструктури в Україні?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матеріали є пріоритетними для екологічного будівництва?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приклад українського об’єкта, який пройшов екологічну сертифікацію.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система LEED бути адаптована до будівель після реконструкції? Обґрунтуйте.</w:t>
      </w:r>
    </w:p>
    <w:p w:rsidR="000B6367" w:rsidRPr="000B6367" w:rsidRDefault="000B6367" w:rsidP="000B6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3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потенційні бар’єри для впровадження таких стандартів в Україні?</w:t>
      </w:r>
    </w:p>
    <w:p w:rsidR="003708F5" w:rsidRPr="000B6367" w:rsidRDefault="003708F5" w:rsidP="000B6367">
      <w:pPr>
        <w:jc w:val="both"/>
        <w:rPr>
          <w:sz w:val="28"/>
          <w:szCs w:val="28"/>
        </w:rPr>
      </w:pPr>
    </w:p>
    <w:sectPr w:rsidR="003708F5" w:rsidRPr="000B63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71BB7"/>
    <w:multiLevelType w:val="multilevel"/>
    <w:tmpl w:val="DC6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C520F"/>
    <w:multiLevelType w:val="multilevel"/>
    <w:tmpl w:val="971A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0042F"/>
    <w:multiLevelType w:val="multilevel"/>
    <w:tmpl w:val="61D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23713"/>
    <w:multiLevelType w:val="multilevel"/>
    <w:tmpl w:val="3DB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34C5"/>
    <w:multiLevelType w:val="multilevel"/>
    <w:tmpl w:val="3DB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D4EF5"/>
    <w:multiLevelType w:val="multilevel"/>
    <w:tmpl w:val="9DE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E2ECF"/>
    <w:multiLevelType w:val="multilevel"/>
    <w:tmpl w:val="049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4515A"/>
    <w:multiLevelType w:val="multilevel"/>
    <w:tmpl w:val="616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430D3"/>
    <w:multiLevelType w:val="multilevel"/>
    <w:tmpl w:val="B58A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62893"/>
    <w:multiLevelType w:val="multilevel"/>
    <w:tmpl w:val="7D2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80A5D"/>
    <w:multiLevelType w:val="multilevel"/>
    <w:tmpl w:val="6B0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22E69"/>
    <w:multiLevelType w:val="multilevel"/>
    <w:tmpl w:val="47F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7"/>
    <w:rsid w:val="000B6367"/>
    <w:rsid w:val="003708F5"/>
    <w:rsid w:val="004C44DC"/>
    <w:rsid w:val="00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BAF2-EE4F-46B7-B320-71C9CF72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B6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B6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36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B636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B636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B6367"/>
    <w:rPr>
      <w:b/>
      <w:bCs/>
    </w:rPr>
  </w:style>
  <w:style w:type="character" w:styleId="a4">
    <w:name w:val="Hyperlink"/>
    <w:basedOn w:val="a0"/>
    <w:uiPriority w:val="99"/>
    <w:semiHidden/>
    <w:unhideWhenUsed/>
    <w:rsid w:val="000B63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3954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ПРАКТИЧНА РОБОТА №11</vt:lpstr>
      <vt:lpstr>        Мета роботи: ознайомити студентів з основними підходами до сертифікації екологіч</vt:lpstr>
      <vt:lpstr>        ТЕОРЕТИЧНА ЧАСТИНА</vt:lpstr>
      <vt:lpstr>        ПРАКТИЧНА ЧАСТИНА</vt:lpstr>
      <vt:lpstr>        ДАТИ ВІДПОВІДІ НА ПИТАННЯ:</vt:lpstr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2025-04-23T07:58:00Z</dcterms:created>
  <dcterms:modified xsi:type="dcterms:W3CDTF">2025-04-23T08:12:00Z</dcterms:modified>
</cp:coreProperties>
</file>