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C3" w:rsidRDefault="006734C3" w:rsidP="006734C3">
      <w:pPr>
        <w:spacing w:before="248"/>
        <w:ind w:left="473" w:firstLine="423"/>
        <w:rPr>
          <w:b/>
        </w:rPr>
      </w:pPr>
      <w:bookmarkStart w:id="0" w:name="_GoBack"/>
      <w:bookmarkEnd w:id="0"/>
      <w:r>
        <w:rPr>
          <w:b/>
        </w:rPr>
        <w:t>Ситуація</w:t>
      </w:r>
      <w:r>
        <w:rPr>
          <w:b/>
          <w:spacing w:val="40"/>
        </w:rPr>
        <w:t xml:space="preserve"> </w:t>
      </w:r>
      <w:r>
        <w:rPr>
          <w:b/>
        </w:rPr>
        <w:t>для</w:t>
      </w:r>
      <w:r>
        <w:rPr>
          <w:b/>
          <w:spacing w:val="40"/>
        </w:rPr>
        <w:t xml:space="preserve"> </w:t>
      </w:r>
      <w:r>
        <w:rPr>
          <w:b/>
        </w:rPr>
        <w:t>аналізу</w:t>
      </w:r>
      <w:r>
        <w:rPr>
          <w:b/>
          <w:spacing w:val="40"/>
        </w:rPr>
        <w:t xml:space="preserve"> </w:t>
      </w:r>
    </w:p>
    <w:p w:rsidR="006734C3" w:rsidRDefault="006734C3" w:rsidP="00732D61">
      <w:pPr>
        <w:pStyle w:val="3"/>
        <w:spacing w:line="248" w:lineRule="exact"/>
        <w:ind w:left="896"/>
        <w:jc w:val="left"/>
      </w:pPr>
      <w:r>
        <w:t>День</w:t>
      </w:r>
      <w:r>
        <w:rPr>
          <w:spacing w:val="51"/>
        </w:rPr>
        <w:t xml:space="preserve"> </w:t>
      </w:r>
      <w:r>
        <w:t>Святого</w:t>
      </w:r>
      <w:r>
        <w:rPr>
          <w:spacing w:val="51"/>
        </w:rPr>
        <w:t xml:space="preserve"> </w:t>
      </w:r>
      <w:r>
        <w:t>Валентина</w:t>
      </w:r>
      <w:r>
        <w:rPr>
          <w:spacing w:val="51"/>
        </w:rPr>
        <w:t xml:space="preserve"> </w:t>
      </w:r>
      <w:r>
        <w:t>для</w:t>
      </w:r>
      <w:r>
        <w:rPr>
          <w:spacing w:val="50"/>
        </w:rPr>
        <w:t xml:space="preserve"> </w:t>
      </w:r>
      <w:r>
        <w:t>домашніх</w:t>
      </w:r>
      <w:r>
        <w:rPr>
          <w:spacing w:val="52"/>
        </w:rPr>
        <w:t xml:space="preserve"> </w:t>
      </w:r>
      <w:r>
        <w:t>вихованців</w:t>
      </w:r>
      <w:r>
        <w:rPr>
          <w:spacing w:val="51"/>
        </w:rPr>
        <w:t xml:space="preserve"> </w:t>
      </w:r>
      <w:r>
        <w:rPr>
          <w:spacing w:val="-5"/>
        </w:rPr>
        <w:t>від</w:t>
      </w:r>
      <w:r w:rsidR="00732D61">
        <w:rPr>
          <w:spacing w:val="-5"/>
        </w:rPr>
        <w:t xml:space="preserve"> </w:t>
      </w:r>
      <w:proofErr w:type="spellStart"/>
      <w:r>
        <w:rPr>
          <w:spacing w:val="-2"/>
        </w:rPr>
        <w:t>Sheba</w:t>
      </w:r>
      <w:proofErr w:type="spellEnd"/>
    </w:p>
    <w:p w:rsidR="006734C3" w:rsidRDefault="006734C3" w:rsidP="006734C3">
      <w:pPr>
        <w:pStyle w:val="a3"/>
        <w:spacing w:before="1" w:line="237" w:lineRule="auto"/>
        <w:ind w:left="473" w:right="38" w:firstLine="423"/>
        <w:jc w:val="both"/>
      </w:pPr>
      <w:r>
        <w:t>У</w:t>
      </w:r>
      <w:r>
        <w:rPr>
          <w:spacing w:val="-8"/>
        </w:rPr>
        <w:t xml:space="preserve"> </w:t>
      </w:r>
      <w:r>
        <w:t>Португалії</w:t>
      </w:r>
      <w:r>
        <w:rPr>
          <w:spacing w:val="-9"/>
        </w:rPr>
        <w:t xml:space="preserve"> </w:t>
      </w:r>
      <w:r>
        <w:t>обсяг</w:t>
      </w:r>
      <w:r>
        <w:rPr>
          <w:spacing w:val="-10"/>
        </w:rPr>
        <w:t xml:space="preserve"> </w:t>
      </w:r>
      <w:r>
        <w:t>продажів</w:t>
      </w:r>
      <w:r>
        <w:rPr>
          <w:spacing w:val="-9"/>
        </w:rPr>
        <w:t xml:space="preserve"> </w:t>
      </w:r>
      <w:r>
        <w:t>продуктів</w:t>
      </w:r>
      <w:r>
        <w:rPr>
          <w:spacing w:val="-12"/>
        </w:rPr>
        <w:t xml:space="preserve"> </w:t>
      </w:r>
      <w:r>
        <w:t>для</w:t>
      </w:r>
      <w:r>
        <w:rPr>
          <w:spacing w:val="-11"/>
        </w:rPr>
        <w:t xml:space="preserve"> </w:t>
      </w:r>
      <w:r>
        <w:t>свійських</w:t>
      </w:r>
      <w:r>
        <w:rPr>
          <w:spacing w:val="-8"/>
        </w:rPr>
        <w:t xml:space="preserve"> </w:t>
      </w:r>
      <w:r>
        <w:t>тварин зріс із 480 млн ескудо в 1988 р. до 7 млрд ескудо в 1996 р. Зростання</w:t>
      </w:r>
      <w:r>
        <w:rPr>
          <w:spacing w:val="-2"/>
        </w:rPr>
        <w:t xml:space="preserve"> </w:t>
      </w:r>
      <w:r>
        <w:t>обсягу продажів, що становить 22 % за рік, торкнувся понад 60 торговельних марок національних і транснаціональних компаній.</w:t>
      </w:r>
      <w:r>
        <w:rPr>
          <w:spacing w:val="-6"/>
        </w:rPr>
        <w:t xml:space="preserve"> </w:t>
      </w:r>
      <w:r>
        <w:t>Португальська</w:t>
      </w:r>
      <w:r>
        <w:rPr>
          <w:spacing w:val="-8"/>
        </w:rPr>
        <w:t xml:space="preserve"> </w:t>
      </w:r>
      <w:r>
        <w:t>фірма</w:t>
      </w:r>
      <w:r>
        <w:rPr>
          <w:spacing w:val="-6"/>
        </w:rPr>
        <w:t xml:space="preserve"> </w:t>
      </w:r>
      <w:r>
        <w:rPr>
          <w:i/>
        </w:rPr>
        <w:t>EFFEМ</w:t>
      </w:r>
      <w:r>
        <w:t>,</w:t>
      </w:r>
      <w:r>
        <w:rPr>
          <w:spacing w:val="-6"/>
        </w:rPr>
        <w:t xml:space="preserve"> </w:t>
      </w:r>
      <w:r>
        <w:t>яка</w:t>
      </w:r>
      <w:r>
        <w:rPr>
          <w:spacing w:val="-6"/>
        </w:rPr>
        <w:t xml:space="preserve"> </w:t>
      </w:r>
      <w:r>
        <w:t>має</w:t>
      </w:r>
      <w:r>
        <w:rPr>
          <w:spacing w:val="-5"/>
        </w:rPr>
        <w:t xml:space="preserve"> </w:t>
      </w:r>
      <w:r>
        <w:t>такі</w:t>
      </w:r>
      <w:r>
        <w:rPr>
          <w:spacing w:val="-5"/>
        </w:rPr>
        <w:t xml:space="preserve"> </w:t>
      </w:r>
      <w:r>
        <w:t xml:space="preserve">торговельні </w:t>
      </w:r>
      <w:r>
        <w:rPr>
          <w:spacing w:val="-2"/>
        </w:rPr>
        <w:t>марки,</w:t>
      </w:r>
      <w:r>
        <w:rPr>
          <w:spacing w:val="-12"/>
        </w:rPr>
        <w:t xml:space="preserve"> </w:t>
      </w:r>
      <w:r>
        <w:rPr>
          <w:spacing w:val="-2"/>
        </w:rPr>
        <w:t>як</w:t>
      </w:r>
      <w:r>
        <w:rPr>
          <w:spacing w:val="-12"/>
        </w:rPr>
        <w:t xml:space="preserve"> </w:t>
      </w:r>
      <w:proofErr w:type="spellStart"/>
      <w:r>
        <w:rPr>
          <w:i/>
          <w:spacing w:val="-2"/>
        </w:rPr>
        <w:t>Sheba</w:t>
      </w:r>
      <w:proofErr w:type="spellEnd"/>
      <w:r>
        <w:rPr>
          <w:spacing w:val="-2"/>
        </w:rPr>
        <w:t>,</w:t>
      </w:r>
      <w:r>
        <w:rPr>
          <w:spacing w:val="-11"/>
        </w:rPr>
        <w:t xml:space="preserve"> </w:t>
      </w:r>
      <w:proofErr w:type="spellStart"/>
      <w:r>
        <w:rPr>
          <w:i/>
          <w:spacing w:val="-2"/>
        </w:rPr>
        <w:t>Whiskas</w:t>
      </w:r>
      <w:proofErr w:type="spellEnd"/>
      <w:r>
        <w:rPr>
          <w:i/>
          <w:spacing w:val="-12"/>
        </w:rPr>
        <w:t xml:space="preserve"> </w:t>
      </w:r>
      <w:r>
        <w:rPr>
          <w:spacing w:val="-2"/>
        </w:rPr>
        <w:t>і</w:t>
      </w:r>
      <w:r>
        <w:rPr>
          <w:spacing w:val="-12"/>
        </w:rPr>
        <w:t xml:space="preserve"> </w:t>
      </w:r>
      <w:proofErr w:type="spellStart"/>
      <w:r>
        <w:rPr>
          <w:i/>
          <w:spacing w:val="-2"/>
        </w:rPr>
        <w:t>Pedigree</w:t>
      </w:r>
      <w:proofErr w:type="spellEnd"/>
      <w:r>
        <w:rPr>
          <w:i/>
          <w:spacing w:val="-11"/>
        </w:rPr>
        <w:t xml:space="preserve"> </w:t>
      </w:r>
      <w:proofErr w:type="spellStart"/>
      <w:r>
        <w:rPr>
          <w:i/>
          <w:spacing w:val="-2"/>
        </w:rPr>
        <w:t>Pal</w:t>
      </w:r>
      <w:proofErr w:type="spellEnd"/>
      <w:r>
        <w:rPr>
          <w:spacing w:val="-2"/>
        </w:rPr>
        <w:t>,</w:t>
      </w:r>
      <w:r>
        <w:rPr>
          <w:spacing w:val="-12"/>
        </w:rPr>
        <w:t xml:space="preserve"> </w:t>
      </w:r>
      <w:r>
        <w:rPr>
          <w:spacing w:val="-2"/>
        </w:rPr>
        <w:t>завоювала</w:t>
      </w:r>
      <w:r>
        <w:rPr>
          <w:spacing w:val="-11"/>
        </w:rPr>
        <w:t xml:space="preserve"> </w:t>
      </w:r>
      <w:r>
        <w:rPr>
          <w:spacing w:val="-2"/>
        </w:rPr>
        <w:t>половину</w:t>
      </w:r>
      <w:r>
        <w:rPr>
          <w:spacing w:val="-12"/>
        </w:rPr>
        <w:t xml:space="preserve"> </w:t>
      </w:r>
      <w:r>
        <w:rPr>
          <w:spacing w:val="-2"/>
        </w:rPr>
        <w:t xml:space="preserve">ринку </w:t>
      </w:r>
      <w:r>
        <w:t>продуктів для свійських тварин і відіграла важливу роль у подальшому</w:t>
      </w:r>
      <w:r>
        <w:rPr>
          <w:spacing w:val="-8"/>
        </w:rPr>
        <w:t xml:space="preserve"> </w:t>
      </w:r>
      <w:r>
        <w:t>поширенні</w:t>
      </w:r>
      <w:r>
        <w:rPr>
          <w:spacing w:val="-7"/>
        </w:rPr>
        <w:t xml:space="preserve"> </w:t>
      </w:r>
      <w:r>
        <w:t>свого</w:t>
      </w:r>
      <w:r>
        <w:rPr>
          <w:spacing w:val="-8"/>
        </w:rPr>
        <w:t xml:space="preserve"> </w:t>
      </w:r>
      <w:r>
        <w:t>впливу</w:t>
      </w:r>
      <w:r>
        <w:rPr>
          <w:spacing w:val="-8"/>
        </w:rPr>
        <w:t xml:space="preserve"> </w:t>
      </w:r>
      <w:r>
        <w:t>на</w:t>
      </w:r>
      <w:r>
        <w:rPr>
          <w:spacing w:val="-8"/>
        </w:rPr>
        <w:t xml:space="preserve"> </w:t>
      </w:r>
      <w:r>
        <w:t>цьому</w:t>
      </w:r>
      <w:r>
        <w:rPr>
          <w:spacing w:val="-8"/>
        </w:rPr>
        <w:t xml:space="preserve"> </w:t>
      </w:r>
      <w:r>
        <w:t>ринку.</w:t>
      </w:r>
      <w:r>
        <w:rPr>
          <w:spacing w:val="-8"/>
        </w:rPr>
        <w:t xml:space="preserve"> </w:t>
      </w:r>
      <w:r>
        <w:t>Однак</w:t>
      </w:r>
      <w:r>
        <w:rPr>
          <w:spacing w:val="-7"/>
        </w:rPr>
        <w:t xml:space="preserve"> </w:t>
      </w:r>
      <w:r>
        <w:t>цей процес не був легкий для всіх торговельних компаній.</w:t>
      </w:r>
    </w:p>
    <w:p w:rsidR="006734C3" w:rsidRDefault="006734C3" w:rsidP="006734C3">
      <w:pPr>
        <w:pStyle w:val="a3"/>
        <w:spacing w:line="237" w:lineRule="auto"/>
        <w:ind w:left="473" w:right="38" w:firstLine="422"/>
        <w:jc w:val="both"/>
      </w:pPr>
      <w:r>
        <w:t xml:space="preserve">Успіх компанії </w:t>
      </w:r>
      <w:r>
        <w:rPr>
          <w:i/>
        </w:rPr>
        <w:t xml:space="preserve">EFFEM </w:t>
      </w:r>
      <w:r>
        <w:t>прийшов завдяки вивченню поведінки як домашніх вихованців, так і їх власників. Коти, будучи незалежними тваринами, споживають те, що їм подобається, і відмовляються від їжі, що їм не за смаком. Вони дуже перебірливі й чутливі стосовно смакових якостей. Якщо тваринам дають їжу, що їм не подобається, вони шукають альтернативні</w:t>
      </w:r>
      <w:r>
        <w:rPr>
          <w:spacing w:val="-8"/>
        </w:rPr>
        <w:t xml:space="preserve"> </w:t>
      </w:r>
      <w:r>
        <w:t>варіанти.</w:t>
      </w:r>
      <w:r>
        <w:rPr>
          <w:spacing w:val="-7"/>
        </w:rPr>
        <w:t xml:space="preserve"> </w:t>
      </w:r>
      <w:r>
        <w:t>Собаки</w:t>
      </w:r>
      <w:r>
        <w:rPr>
          <w:spacing w:val="-9"/>
        </w:rPr>
        <w:t xml:space="preserve"> </w:t>
      </w:r>
      <w:r>
        <w:t>їдять</w:t>
      </w:r>
      <w:r>
        <w:rPr>
          <w:spacing w:val="-7"/>
        </w:rPr>
        <w:t xml:space="preserve"> </w:t>
      </w:r>
      <w:r>
        <w:t>майже</w:t>
      </w:r>
      <w:r>
        <w:rPr>
          <w:spacing w:val="-6"/>
        </w:rPr>
        <w:t xml:space="preserve"> </w:t>
      </w:r>
      <w:r>
        <w:t>все,</w:t>
      </w:r>
      <w:r>
        <w:rPr>
          <w:spacing w:val="-7"/>
        </w:rPr>
        <w:t xml:space="preserve"> </w:t>
      </w:r>
      <w:r>
        <w:t>причому</w:t>
      </w:r>
      <w:r>
        <w:rPr>
          <w:spacing w:val="-7"/>
        </w:rPr>
        <w:t xml:space="preserve"> </w:t>
      </w:r>
      <w:r>
        <w:t xml:space="preserve">досить </w:t>
      </w:r>
      <w:r>
        <w:rPr>
          <w:spacing w:val="-2"/>
        </w:rPr>
        <w:t>моторно.</w:t>
      </w:r>
    </w:p>
    <w:p w:rsidR="006734C3" w:rsidRDefault="006734C3" w:rsidP="00732D61">
      <w:pPr>
        <w:pStyle w:val="a3"/>
        <w:spacing w:line="237" w:lineRule="auto"/>
        <w:ind w:left="473" w:right="39" w:firstLine="422"/>
        <w:jc w:val="both"/>
      </w:pPr>
      <w:r>
        <w:t xml:space="preserve">Торговельна марка </w:t>
      </w:r>
      <w:proofErr w:type="spellStart"/>
      <w:r>
        <w:rPr>
          <w:i/>
        </w:rPr>
        <w:t>Sheba</w:t>
      </w:r>
      <w:proofErr w:type="spellEnd"/>
      <w:r>
        <w:t>, що заявила про себе в 1988 р., і зараз</w:t>
      </w:r>
      <w:r>
        <w:rPr>
          <w:spacing w:val="-11"/>
        </w:rPr>
        <w:t xml:space="preserve"> </w:t>
      </w:r>
      <w:r>
        <w:t>займає</w:t>
      </w:r>
      <w:r>
        <w:rPr>
          <w:spacing w:val="-9"/>
        </w:rPr>
        <w:t xml:space="preserve"> </w:t>
      </w:r>
      <w:r>
        <w:t>лідируюче</w:t>
      </w:r>
      <w:r>
        <w:rPr>
          <w:spacing w:val="-10"/>
        </w:rPr>
        <w:t xml:space="preserve"> </w:t>
      </w:r>
      <w:r>
        <w:t>місце</w:t>
      </w:r>
      <w:r>
        <w:rPr>
          <w:spacing w:val="-10"/>
        </w:rPr>
        <w:t xml:space="preserve"> </w:t>
      </w:r>
      <w:r>
        <w:t>на</w:t>
      </w:r>
      <w:r>
        <w:rPr>
          <w:spacing w:val="-10"/>
        </w:rPr>
        <w:t xml:space="preserve"> </w:t>
      </w:r>
      <w:r>
        <w:t>ринку</w:t>
      </w:r>
      <w:r>
        <w:rPr>
          <w:spacing w:val="-10"/>
        </w:rPr>
        <w:t xml:space="preserve"> </w:t>
      </w:r>
      <w:r>
        <w:t>продуктів</w:t>
      </w:r>
      <w:r>
        <w:rPr>
          <w:spacing w:val="-13"/>
        </w:rPr>
        <w:t xml:space="preserve"> </w:t>
      </w:r>
      <w:r>
        <w:t>харчування</w:t>
      </w:r>
      <w:r>
        <w:rPr>
          <w:spacing w:val="-11"/>
        </w:rPr>
        <w:t xml:space="preserve"> </w:t>
      </w:r>
      <w:r>
        <w:t xml:space="preserve">для котів (кішок). Маючи унікальну якість і високу ціну, такі </w:t>
      </w:r>
      <w:r>
        <w:rPr>
          <w:spacing w:val="-2"/>
        </w:rPr>
        <w:t>продукти харчування роблять приємність найбільш</w:t>
      </w:r>
      <w:r>
        <w:rPr>
          <w:spacing w:val="-4"/>
        </w:rPr>
        <w:t xml:space="preserve"> </w:t>
      </w:r>
      <w:r>
        <w:rPr>
          <w:spacing w:val="-2"/>
        </w:rPr>
        <w:t xml:space="preserve">перебірливим </w:t>
      </w:r>
      <w:r>
        <w:t xml:space="preserve">котам (кішкам), до того ж така їжа є доречною й в особливих випадках. Однак і </w:t>
      </w:r>
      <w:proofErr w:type="spellStart"/>
      <w:r>
        <w:rPr>
          <w:i/>
        </w:rPr>
        <w:t>Sheba</w:t>
      </w:r>
      <w:proofErr w:type="spellEnd"/>
      <w:r>
        <w:rPr>
          <w:i/>
        </w:rPr>
        <w:t xml:space="preserve"> </w:t>
      </w:r>
      <w:r>
        <w:t>мала певні труднощі. Після початку рекламної кампанії й комплексу мір зі симулювання збуту почалася боротьба за виживання в середовищі висококонкурентного</w:t>
      </w:r>
      <w:r>
        <w:rPr>
          <w:spacing w:val="-8"/>
        </w:rPr>
        <w:t xml:space="preserve"> </w:t>
      </w:r>
      <w:r>
        <w:t>ринку</w:t>
      </w:r>
      <w:r>
        <w:rPr>
          <w:spacing w:val="-6"/>
        </w:rPr>
        <w:t xml:space="preserve"> </w:t>
      </w:r>
      <w:r>
        <w:t>продуктів</w:t>
      </w:r>
      <w:r>
        <w:rPr>
          <w:spacing w:val="-7"/>
        </w:rPr>
        <w:t xml:space="preserve"> </w:t>
      </w:r>
      <w:r>
        <w:t>харчування</w:t>
      </w:r>
      <w:r>
        <w:rPr>
          <w:spacing w:val="-7"/>
        </w:rPr>
        <w:t xml:space="preserve"> </w:t>
      </w:r>
      <w:r>
        <w:t>для</w:t>
      </w:r>
      <w:r>
        <w:rPr>
          <w:spacing w:val="-8"/>
        </w:rPr>
        <w:t xml:space="preserve"> </w:t>
      </w:r>
      <w:r>
        <w:rPr>
          <w:spacing w:val="-2"/>
        </w:rPr>
        <w:t>свійських</w:t>
      </w:r>
      <w:r w:rsidR="00732D61">
        <w:rPr>
          <w:spacing w:val="-2"/>
        </w:rPr>
        <w:t xml:space="preserve">  </w:t>
      </w:r>
      <w:r>
        <w:t>тварин. До 2015 р. позиції цієї компанії на ринку й навіть подальше існування виявилися під загрозою через від-сутність маркетингової підтримки</w:t>
      </w:r>
      <w:r>
        <w:rPr>
          <w:spacing w:val="-1"/>
        </w:rPr>
        <w:t xml:space="preserve"> </w:t>
      </w:r>
      <w:r>
        <w:t xml:space="preserve">та появу нових конкурентів у цій ніші. Тільки 9 % покупців придбали одну консервну банку продукції </w:t>
      </w:r>
      <w:proofErr w:type="spellStart"/>
      <w:r>
        <w:rPr>
          <w:i/>
        </w:rPr>
        <w:t>Sheba</w:t>
      </w:r>
      <w:proofErr w:type="spellEnd"/>
      <w:r>
        <w:rPr>
          <w:i/>
        </w:rPr>
        <w:t xml:space="preserve"> </w:t>
      </w:r>
      <w:r>
        <w:t>хоча б один раз. Незначна частина ринку (29 %), займана цією компанією, дозволила лише покрити видатки, витрачені на просування товарів на ринку, тому що вони були не значні. Компанія опинилася перед вибором: або проявляти активну позицію на ринку, або збанкрутувати.</w:t>
      </w:r>
    </w:p>
    <w:p w:rsidR="006734C3" w:rsidRDefault="006734C3" w:rsidP="006734C3">
      <w:pPr>
        <w:pStyle w:val="a3"/>
        <w:spacing w:before="1" w:line="237" w:lineRule="auto"/>
        <w:ind w:left="473" w:right="195" w:firstLine="423"/>
        <w:jc w:val="both"/>
      </w:pPr>
      <w:r>
        <w:rPr>
          <w:i/>
        </w:rPr>
        <w:t xml:space="preserve">EFFEM </w:t>
      </w:r>
      <w:r>
        <w:t>вирішила цю проблему за допомогою стратегії двоетапного</w:t>
      </w:r>
      <w:r>
        <w:rPr>
          <w:spacing w:val="-7"/>
        </w:rPr>
        <w:t xml:space="preserve"> </w:t>
      </w:r>
      <w:r>
        <w:t>просування</w:t>
      </w:r>
      <w:r>
        <w:rPr>
          <w:spacing w:val="-8"/>
        </w:rPr>
        <w:t xml:space="preserve"> </w:t>
      </w:r>
      <w:r>
        <w:t>товарів</w:t>
      </w:r>
      <w:r>
        <w:rPr>
          <w:spacing w:val="-6"/>
        </w:rPr>
        <w:t xml:space="preserve"> </w:t>
      </w:r>
      <w:r>
        <w:t>на</w:t>
      </w:r>
      <w:r>
        <w:rPr>
          <w:spacing w:val="-7"/>
        </w:rPr>
        <w:t xml:space="preserve"> </w:t>
      </w:r>
      <w:r>
        <w:t>ринку.</w:t>
      </w:r>
      <w:r>
        <w:rPr>
          <w:spacing w:val="-7"/>
        </w:rPr>
        <w:t xml:space="preserve"> </w:t>
      </w:r>
      <w:r>
        <w:t>Причому</w:t>
      </w:r>
      <w:r>
        <w:rPr>
          <w:spacing w:val="-5"/>
        </w:rPr>
        <w:t xml:space="preserve"> </w:t>
      </w:r>
      <w:r>
        <w:t>кожний</w:t>
      </w:r>
      <w:r>
        <w:rPr>
          <w:spacing w:val="-5"/>
        </w:rPr>
        <w:t xml:space="preserve"> </w:t>
      </w:r>
      <w:r>
        <w:t xml:space="preserve">етап припускав витрати, що не перевищують вартості 30-секундної реклами в найбільш вигідний час на телебаченні. Перший етап проходив у період різдвяного продажу 2015 р. У торговельних центрах демонстратори товарів підходили й запитували в покупців, чи мешкає в них кіт або кішка. Якщо покупці відповідали позитивно, їм дарували вітальну листівку й 100- </w:t>
      </w:r>
      <w:proofErr w:type="spellStart"/>
      <w:r>
        <w:t>грамову</w:t>
      </w:r>
      <w:proofErr w:type="spellEnd"/>
      <w:r>
        <w:t xml:space="preserve"> консервну банку </w:t>
      </w:r>
      <w:proofErr w:type="spellStart"/>
      <w:r>
        <w:rPr>
          <w:i/>
        </w:rPr>
        <w:t>Sheba</w:t>
      </w:r>
      <w:proofErr w:type="spellEnd"/>
      <w:r>
        <w:t>. Таким чином, і власник, і його домашній вихованець одержували подарунок. Надання пробних екземплярів</w:t>
      </w:r>
      <w:r>
        <w:rPr>
          <w:spacing w:val="-6"/>
        </w:rPr>
        <w:t xml:space="preserve"> </w:t>
      </w:r>
      <w:r>
        <w:t>вплинуло</w:t>
      </w:r>
      <w:r>
        <w:rPr>
          <w:spacing w:val="-4"/>
        </w:rPr>
        <w:t xml:space="preserve"> </w:t>
      </w:r>
      <w:r>
        <w:t>на</w:t>
      </w:r>
      <w:r>
        <w:rPr>
          <w:spacing w:val="-6"/>
        </w:rPr>
        <w:t xml:space="preserve"> </w:t>
      </w:r>
      <w:r>
        <w:t>рівень</w:t>
      </w:r>
      <w:r>
        <w:rPr>
          <w:spacing w:val="-4"/>
        </w:rPr>
        <w:t xml:space="preserve"> </w:t>
      </w:r>
      <w:r>
        <w:t>популярності</w:t>
      </w:r>
      <w:r>
        <w:rPr>
          <w:spacing w:val="-5"/>
        </w:rPr>
        <w:t xml:space="preserve"> </w:t>
      </w:r>
      <w:r>
        <w:t>компанії.</w:t>
      </w:r>
      <w:r>
        <w:rPr>
          <w:spacing w:val="-4"/>
        </w:rPr>
        <w:t xml:space="preserve"> </w:t>
      </w:r>
      <w:r>
        <w:t>Листівка містила не тільки певну інформацію, але й призивала власників котів</w:t>
      </w:r>
      <w:r>
        <w:rPr>
          <w:spacing w:val="-9"/>
        </w:rPr>
        <w:t xml:space="preserve"> </w:t>
      </w:r>
      <w:r>
        <w:t>і</w:t>
      </w:r>
      <w:r>
        <w:rPr>
          <w:spacing w:val="-6"/>
        </w:rPr>
        <w:t xml:space="preserve"> </w:t>
      </w:r>
      <w:r>
        <w:t>кішок</w:t>
      </w:r>
      <w:r>
        <w:rPr>
          <w:spacing w:val="-7"/>
        </w:rPr>
        <w:t xml:space="preserve"> </w:t>
      </w:r>
      <w:r>
        <w:t>проявляти</w:t>
      </w:r>
      <w:r>
        <w:rPr>
          <w:spacing w:val="-6"/>
        </w:rPr>
        <w:t xml:space="preserve"> </w:t>
      </w:r>
      <w:r>
        <w:t>свою</w:t>
      </w:r>
      <w:r>
        <w:rPr>
          <w:spacing w:val="-4"/>
        </w:rPr>
        <w:t xml:space="preserve"> </w:t>
      </w:r>
      <w:r>
        <w:t>любов</w:t>
      </w:r>
      <w:r>
        <w:rPr>
          <w:spacing w:val="-9"/>
        </w:rPr>
        <w:t xml:space="preserve"> </w:t>
      </w:r>
      <w:r>
        <w:t>до</w:t>
      </w:r>
      <w:r>
        <w:rPr>
          <w:spacing w:val="-5"/>
        </w:rPr>
        <w:t xml:space="preserve"> </w:t>
      </w:r>
      <w:r>
        <w:t>вихованців</w:t>
      </w:r>
      <w:r>
        <w:rPr>
          <w:spacing w:val="-6"/>
        </w:rPr>
        <w:t xml:space="preserve"> </w:t>
      </w:r>
      <w:r>
        <w:t>за</w:t>
      </w:r>
      <w:r>
        <w:rPr>
          <w:spacing w:val="-5"/>
        </w:rPr>
        <w:t xml:space="preserve"> </w:t>
      </w:r>
      <w:r>
        <w:t xml:space="preserve">допомогою годівлі продукцією </w:t>
      </w:r>
      <w:proofErr w:type="spellStart"/>
      <w:r>
        <w:rPr>
          <w:i/>
        </w:rPr>
        <w:t>Sheba</w:t>
      </w:r>
      <w:proofErr w:type="spellEnd"/>
      <w:r>
        <w:t xml:space="preserve">, тому що останні «заслуговують такої </w:t>
      </w:r>
      <w:r>
        <w:rPr>
          <w:spacing w:val="-2"/>
        </w:rPr>
        <w:t>любові».</w:t>
      </w:r>
    </w:p>
    <w:p w:rsidR="006734C3" w:rsidRDefault="006734C3" w:rsidP="006734C3">
      <w:pPr>
        <w:pStyle w:val="a3"/>
        <w:spacing w:line="237" w:lineRule="auto"/>
        <w:ind w:left="473" w:right="197" w:firstLine="422"/>
        <w:jc w:val="both"/>
      </w:pPr>
      <w:r>
        <w:t>Листівку</w:t>
      </w:r>
      <w:r>
        <w:rPr>
          <w:spacing w:val="-1"/>
        </w:rPr>
        <w:t xml:space="preserve"> </w:t>
      </w:r>
      <w:r>
        <w:t>було</w:t>
      </w:r>
      <w:r>
        <w:rPr>
          <w:spacing w:val="-1"/>
        </w:rPr>
        <w:t xml:space="preserve"> </w:t>
      </w:r>
      <w:r>
        <w:t>складено</w:t>
      </w:r>
      <w:r>
        <w:rPr>
          <w:spacing w:val="-1"/>
        </w:rPr>
        <w:t xml:space="preserve"> </w:t>
      </w:r>
      <w:r>
        <w:t>так,</w:t>
      </w:r>
      <w:r>
        <w:rPr>
          <w:spacing w:val="-1"/>
        </w:rPr>
        <w:t xml:space="preserve"> </w:t>
      </w:r>
      <w:r>
        <w:t>щоб</w:t>
      </w:r>
      <w:r>
        <w:rPr>
          <w:spacing w:val="-1"/>
        </w:rPr>
        <w:t xml:space="preserve"> </w:t>
      </w:r>
      <w:r>
        <w:t>розбудити</w:t>
      </w:r>
      <w:r>
        <w:rPr>
          <w:spacing w:val="-2"/>
        </w:rPr>
        <w:t xml:space="preserve"> </w:t>
      </w:r>
      <w:r>
        <w:t>в</w:t>
      </w:r>
      <w:r>
        <w:rPr>
          <w:spacing w:val="-3"/>
        </w:rPr>
        <w:t xml:space="preserve"> </w:t>
      </w:r>
      <w:r>
        <w:t>покупця</w:t>
      </w:r>
      <w:r>
        <w:rPr>
          <w:spacing w:val="-2"/>
        </w:rPr>
        <w:t xml:space="preserve"> </w:t>
      </w:r>
      <w:r>
        <w:t>певні почуття.</w:t>
      </w:r>
      <w:r>
        <w:rPr>
          <w:spacing w:val="-11"/>
        </w:rPr>
        <w:t xml:space="preserve"> </w:t>
      </w:r>
      <w:r>
        <w:t>У</w:t>
      </w:r>
      <w:r>
        <w:rPr>
          <w:spacing w:val="-11"/>
        </w:rPr>
        <w:t xml:space="preserve"> </w:t>
      </w:r>
      <w:r>
        <w:t>результаті</w:t>
      </w:r>
      <w:r>
        <w:rPr>
          <w:spacing w:val="-10"/>
        </w:rPr>
        <w:t xml:space="preserve"> </w:t>
      </w:r>
      <w:r>
        <w:t>такої</w:t>
      </w:r>
      <w:r>
        <w:rPr>
          <w:spacing w:val="-10"/>
        </w:rPr>
        <w:t xml:space="preserve"> </w:t>
      </w:r>
      <w:r>
        <w:t>різдвяної</w:t>
      </w:r>
      <w:r>
        <w:rPr>
          <w:spacing w:val="-12"/>
        </w:rPr>
        <w:t xml:space="preserve"> </w:t>
      </w:r>
      <w:r>
        <w:t>акції</w:t>
      </w:r>
      <w:r>
        <w:rPr>
          <w:spacing w:val="-10"/>
        </w:rPr>
        <w:t xml:space="preserve"> </w:t>
      </w:r>
      <w:r>
        <w:t>«Дід</w:t>
      </w:r>
      <w:r>
        <w:rPr>
          <w:spacing w:val="-13"/>
        </w:rPr>
        <w:t xml:space="preserve"> </w:t>
      </w:r>
      <w:r>
        <w:t>Мороз»</w:t>
      </w:r>
      <w:r>
        <w:rPr>
          <w:spacing w:val="-11"/>
        </w:rPr>
        <w:t xml:space="preserve"> </w:t>
      </w:r>
      <w:r>
        <w:t>роздав</w:t>
      </w:r>
      <w:r>
        <w:rPr>
          <w:spacing w:val="-12"/>
        </w:rPr>
        <w:t xml:space="preserve"> </w:t>
      </w:r>
      <w:r>
        <w:t xml:space="preserve">12 тисяч консервних банок </w:t>
      </w:r>
      <w:proofErr w:type="spellStart"/>
      <w:r>
        <w:rPr>
          <w:i/>
        </w:rPr>
        <w:t>Sheba</w:t>
      </w:r>
      <w:proofErr w:type="spellEnd"/>
      <w:r>
        <w:t>.</w:t>
      </w:r>
    </w:p>
    <w:p w:rsidR="006734C3" w:rsidRDefault="006734C3" w:rsidP="00732D61">
      <w:pPr>
        <w:pStyle w:val="a3"/>
        <w:spacing w:line="237" w:lineRule="auto"/>
        <w:ind w:left="473" w:right="194" w:firstLine="422"/>
        <w:jc w:val="both"/>
      </w:pPr>
      <w:r>
        <w:t>Другий етап припускав проведення аналогічної рекламної кампанії,</w:t>
      </w:r>
      <w:r>
        <w:rPr>
          <w:spacing w:val="-6"/>
        </w:rPr>
        <w:t xml:space="preserve"> </w:t>
      </w:r>
      <w:r>
        <w:t>рядки</w:t>
      </w:r>
      <w:r>
        <w:rPr>
          <w:spacing w:val="-6"/>
        </w:rPr>
        <w:t xml:space="preserve"> </w:t>
      </w:r>
      <w:r>
        <w:t>якої</w:t>
      </w:r>
      <w:r>
        <w:rPr>
          <w:spacing w:val="-5"/>
        </w:rPr>
        <w:t xml:space="preserve"> </w:t>
      </w:r>
      <w:r>
        <w:t>збігалися</w:t>
      </w:r>
      <w:r>
        <w:rPr>
          <w:spacing w:val="-6"/>
        </w:rPr>
        <w:t xml:space="preserve"> </w:t>
      </w:r>
      <w:r>
        <w:t>зі</w:t>
      </w:r>
      <w:r>
        <w:rPr>
          <w:spacing w:val="-5"/>
        </w:rPr>
        <w:t xml:space="preserve"> </w:t>
      </w:r>
      <w:r>
        <w:t>святом</w:t>
      </w:r>
      <w:r>
        <w:rPr>
          <w:spacing w:val="-6"/>
        </w:rPr>
        <w:t xml:space="preserve"> </w:t>
      </w:r>
      <w:proofErr w:type="spellStart"/>
      <w:r>
        <w:t>Св</w:t>
      </w:r>
      <w:proofErr w:type="spellEnd"/>
      <w:r>
        <w:t>.</w:t>
      </w:r>
      <w:r>
        <w:rPr>
          <w:spacing w:val="-6"/>
        </w:rPr>
        <w:t xml:space="preserve"> </w:t>
      </w:r>
      <w:r>
        <w:t>Валентина.</w:t>
      </w:r>
      <w:r>
        <w:rPr>
          <w:spacing w:val="-6"/>
        </w:rPr>
        <w:t xml:space="preserve"> </w:t>
      </w:r>
      <w:r>
        <w:t xml:space="preserve">Листівка, складена із цієї нагоди, зображувала закоханих кота й кішку та мала підпис: «Сьогодні – особливий день, тому </w:t>
      </w:r>
      <w:proofErr w:type="spellStart"/>
      <w:r>
        <w:rPr>
          <w:i/>
        </w:rPr>
        <w:t>Sheba</w:t>
      </w:r>
      <w:proofErr w:type="spellEnd"/>
      <w:r>
        <w:rPr>
          <w:i/>
        </w:rPr>
        <w:t xml:space="preserve"> </w:t>
      </w:r>
      <w:r>
        <w:t xml:space="preserve">підносить подарунок вашому вихованцеві» або «Виявіть любов до вашого вихованця». Під час цієї рекламної кампанії майже 12 тисяч консервних банок були безоплатно роздані у торговельних </w:t>
      </w:r>
      <w:r>
        <w:rPr>
          <w:spacing w:val="-2"/>
        </w:rPr>
        <w:t>точках.</w:t>
      </w:r>
      <w:r>
        <w:rPr>
          <w:spacing w:val="-5"/>
        </w:rPr>
        <w:t xml:space="preserve"> </w:t>
      </w:r>
      <w:r>
        <w:rPr>
          <w:spacing w:val="-2"/>
        </w:rPr>
        <w:t>Листівка</w:t>
      </w:r>
      <w:r>
        <w:rPr>
          <w:spacing w:val="-3"/>
        </w:rPr>
        <w:t xml:space="preserve"> </w:t>
      </w:r>
      <w:r>
        <w:rPr>
          <w:spacing w:val="-2"/>
        </w:rPr>
        <w:t>була</w:t>
      </w:r>
      <w:r>
        <w:rPr>
          <w:spacing w:val="-4"/>
        </w:rPr>
        <w:t xml:space="preserve"> </w:t>
      </w:r>
      <w:r>
        <w:rPr>
          <w:spacing w:val="-2"/>
        </w:rPr>
        <w:t>також</w:t>
      </w:r>
      <w:r>
        <w:rPr>
          <w:spacing w:val="-3"/>
        </w:rPr>
        <w:t xml:space="preserve"> </w:t>
      </w:r>
      <w:r>
        <w:rPr>
          <w:spacing w:val="-2"/>
        </w:rPr>
        <w:t>і</w:t>
      </w:r>
      <w:r>
        <w:rPr>
          <w:spacing w:val="-5"/>
        </w:rPr>
        <w:t xml:space="preserve"> </w:t>
      </w:r>
      <w:r>
        <w:rPr>
          <w:spacing w:val="-2"/>
        </w:rPr>
        <w:t>купоном,</w:t>
      </w:r>
      <w:r>
        <w:rPr>
          <w:spacing w:val="-7"/>
        </w:rPr>
        <w:t xml:space="preserve"> </w:t>
      </w:r>
      <w:r>
        <w:rPr>
          <w:spacing w:val="-2"/>
        </w:rPr>
        <w:t>що</w:t>
      </w:r>
      <w:r>
        <w:rPr>
          <w:spacing w:val="-4"/>
        </w:rPr>
        <w:t xml:space="preserve"> </w:t>
      </w:r>
      <w:r>
        <w:rPr>
          <w:spacing w:val="-2"/>
        </w:rPr>
        <w:t>давав</w:t>
      </w:r>
      <w:r>
        <w:rPr>
          <w:spacing w:val="-6"/>
        </w:rPr>
        <w:t xml:space="preserve"> </w:t>
      </w:r>
      <w:r>
        <w:rPr>
          <w:spacing w:val="-2"/>
        </w:rPr>
        <w:t>право</w:t>
      </w:r>
      <w:r>
        <w:rPr>
          <w:spacing w:val="-4"/>
        </w:rPr>
        <w:t xml:space="preserve"> </w:t>
      </w:r>
      <w:r>
        <w:rPr>
          <w:spacing w:val="-2"/>
        </w:rPr>
        <w:t>на</w:t>
      </w:r>
      <w:r>
        <w:rPr>
          <w:spacing w:val="-3"/>
        </w:rPr>
        <w:t xml:space="preserve"> </w:t>
      </w:r>
      <w:r>
        <w:rPr>
          <w:spacing w:val="-2"/>
        </w:rPr>
        <w:t>знижку</w:t>
      </w:r>
      <w:r w:rsidR="00732D61">
        <w:rPr>
          <w:spacing w:val="-2"/>
        </w:rPr>
        <w:t xml:space="preserve"> </w:t>
      </w:r>
      <w:r>
        <w:t>при</w:t>
      </w:r>
      <w:r>
        <w:rPr>
          <w:spacing w:val="-4"/>
        </w:rPr>
        <w:t xml:space="preserve"> </w:t>
      </w:r>
      <w:r>
        <w:t>черговій</w:t>
      </w:r>
      <w:r>
        <w:rPr>
          <w:spacing w:val="-4"/>
        </w:rPr>
        <w:t xml:space="preserve"> </w:t>
      </w:r>
      <w:r>
        <w:t>купівлі.</w:t>
      </w:r>
      <w:r>
        <w:rPr>
          <w:spacing w:val="-4"/>
        </w:rPr>
        <w:t xml:space="preserve"> </w:t>
      </w:r>
      <w:r>
        <w:t>Економія</w:t>
      </w:r>
      <w:r>
        <w:rPr>
          <w:spacing w:val="-4"/>
        </w:rPr>
        <w:t xml:space="preserve"> </w:t>
      </w:r>
      <w:r>
        <w:t>при</w:t>
      </w:r>
      <w:r>
        <w:rPr>
          <w:spacing w:val="-4"/>
        </w:rPr>
        <w:t xml:space="preserve"> </w:t>
      </w:r>
      <w:r>
        <w:t>купівлі</w:t>
      </w:r>
      <w:r>
        <w:rPr>
          <w:spacing w:val="-3"/>
        </w:rPr>
        <w:t xml:space="preserve"> </w:t>
      </w:r>
      <w:r>
        <w:t>й</w:t>
      </w:r>
      <w:r>
        <w:rPr>
          <w:spacing w:val="-4"/>
        </w:rPr>
        <w:t xml:space="preserve"> </w:t>
      </w:r>
      <w:r>
        <w:t>емоційне</w:t>
      </w:r>
      <w:r>
        <w:rPr>
          <w:spacing w:val="-4"/>
        </w:rPr>
        <w:t xml:space="preserve"> </w:t>
      </w:r>
      <w:r>
        <w:t xml:space="preserve">звертання </w:t>
      </w:r>
      <w:r>
        <w:rPr>
          <w:spacing w:val="-2"/>
        </w:rPr>
        <w:t>до власників вихованців</w:t>
      </w:r>
      <w:r>
        <w:rPr>
          <w:spacing w:val="-3"/>
        </w:rPr>
        <w:t xml:space="preserve"> </w:t>
      </w:r>
      <w:r>
        <w:rPr>
          <w:spacing w:val="-2"/>
        </w:rPr>
        <w:t xml:space="preserve">допомогли зміцнити купівельні переваги </w:t>
      </w:r>
      <w:r>
        <w:t xml:space="preserve">за продукцією компанії </w:t>
      </w:r>
      <w:proofErr w:type="spellStart"/>
      <w:r>
        <w:rPr>
          <w:i/>
        </w:rPr>
        <w:t>Sheba</w:t>
      </w:r>
      <w:proofErr w:type="spellEnd"/>
      <w:r>
        <w:t>.</w:t>
      </w:r>
    </w:p>
    <w:p w:rsidR="006734C3" w:rsidRDefault="006734C3" w:rsidP="006734C3">
      <w:pPr>
        <w:pStyle w:val="a3"/>
        <w:spacing w:before="2" w:line="237" w:lineRule="auto"/>
        <w:ind w:left="475" w:right="38" w:firstLine="422"/>
        <w:jc w:val="both"/>
      </w:pPr>
      <w:r>
        <w:t xml:space="preserve">Таке стимулювання збуту дозволило збільшити обсяг продажів продукції компанії </w:t>
      </w:r>
      <w:proofErr w:type="spellStart"/>
      <w:r>
        <w:rPr>
          <w:i/>
        </w:rPr>
        <w:t>Sheba</w:t>
      </w:r>
      <w:proofErr w:type="spellEnd"/>
      <w:r>
        <w:t xml:space="preserve">. Вплив на споживацькі переваги став очевидним: споживач знав товар і неодноразово купував його. До того ж кількість покупців, які хоча б один раз придбали продукцію компанії </w:t>
      </w:r>
      <w:proofErr w:type="spellStart"/>
      <w:r>
        <w:rPr>
          <w:i/>
        </w:rPr>
        <w:t>Sheba</w:t>
      </w:r>
      <w:proofErr w:type="spellEnd"/>
      <w:r>
        <w:t>, зросла до 22 %.</w:t>
      </w:r>
    </w:p>
    <w:p w:rsidR="006734C3" w:rsidRDefault="006734C3" w:rsidP="006734C3">
      <w:pPr>
        <w:spacing w:before="247" w:line="251" w:lineRule="exact"/>
        <w:ind w:left="898"/>
        <w:rPr>
          <w:b/>
        </w:rPr>
      </w:pPr>
      <w:r>
        <w:rPr>
          <w:b/>
          <w:spacing w:val="-2"/>
        </w:rPr>
        <w:t>Запитання:</w:t>
      </w:r>
    </w:p>
    <w:p w:rsidR="006734C3" w:rsidRDefault="006734C3" w:rsidP="00390A74">
      <w:pPr>
        <w:pStyle w:val="a5"/>
        <w:numPr>
          <w:ilvl w:val="0"/>
          <w:numId w:val="2"/>
        </w:numPr>
        <w:tabs>
          <w:tab w:val="left" w:pos="1127"/>
        </w:tabs>
        <w:ind w:right="39" w:firstLine="423"/>
        <w:jc w:val="both"/>
      </w:pPr>
      <w:r>
        <w:t xml:space="preserve">Чи ґрунтується </w:t>
      </w:r>
      <w:proofErr w:type="spellStart"/>
      <w:r>
        <w:rPr>
          <w:i/>
        </w:rPr>
        <w:t>Sheba</w:t>
      </w:r>
      <w:proofErr w:type="spellEnd"/>
      <w:r>
        <w:rPr>
          <w:i/>
        </w:rPr>
        <w:t xml:space="preserve"> </w:t>
      </w:r>
      <w:r>
        <w:t>у своїй товарній політиці на смаках котів (кішок) або на купівельних перевагах їх власників?</w:t>
      </w:r>
    </w:p>
    <w:p w:rsidR="006734C3" w:rsidRDefault="006734C3" w:rsidP="00390A74">
      <w:pPr>
        <w:pStyle w:val="a5"/>
        <w:numPr>
          <w:ilvl w:val="0"/>
          <w:numId w:val="2"/>
        </w:numPr>
        <w:tabs>
          <w:tab w:val="left" w:pos="1211"/>
        </w:tabs>
        <w:ind w:left="474" w:right="38" w:firstLine="422"/>
        <w:jc w:val="both"/>
      </w:pPr>
      <w:r>
        <w:t>Чи</w:t>
      </w:r>
      <w:r>
        <w:rPr>
          <w:spacing w:val="80"/>
        </w:rPr>
        <w:t xml:space="preserve"> </w:t>
      </w:r>
      <w:r>
        <w:t>має</w:t>
      </w:r>
      <w:r>
        <w:rPr>
          <w:spacing w:val="80"/>
        </w:rPr>
        <w:t xml:space="preserve"> </w:t>
      </w:r>
      <w:r>
        <w:t>поведінка</w:t>
      </w:r>
      <w:r>
        <w:rPr>
          <w:spacing w:val="80"/>
        </w:rPr>
        <w:t xml:space="preserve"> </w:t>
      </w:r>
      <w:r>
        <w:t>власників</w:t>
      </w:r>
      <w:r>
        <w:rPr>
          <w:spacing w:val="80"/>
        </w:rPr>
        <w:t xml:space="preserve"> </w:t>
      </w:r>
      <w:r>
        <w:t>тварин</w:t>
      </w:r>
      <w:r>
        <w:rPr>
          <w:spacing w:val="80"/>
        </w:rPr>
        <w:t xml:space="preserve"> </w:t>
      </w:r>
      <w:r>
        <w:t>загальні</w:t>
      </w:r>
      <w:r>
        <w:rPr>
          <w:spacing w:val="80"/>
        </w:rPr>
        <w:t xml:space="preserve"> </w:t>
      </w:r>
      <w:r>
        <w:t>риси</w:t>
      </w:r>
      <w:r>
        <w:rPr>
          <w:spacing w:val="80"/>
        </w:rPr>
        <w:t xml:space="preserve"> </w:t>
      </w:r>
      <w:r>
        <w:t>з поведінкою котів і собак під час споживання продуктів?</w:t>
      </w:r>
    </w:p>
    <w:p w:rsidR="00732D61" w:rsidRDefault="00732D61">
      <w:pPr>
        <w:widowControl/>
        <w:autoSpaceDE/>
        <w:autoSpaceDN/>
        <w:spacing w:after="160" w:line="259" w:lineRule="auto"/>
      </w:pPr>
      <w:r>
        <w:br w:type="page"/>
      </w:r>
    </w:p>
    <w:p w:rsidR="00732D61" w:rsidRPr="00DA403F" w:rsidRDefault="00732D61" w:rsidP="006734C3">
      <w:pPr>
        <w:tabs>
          <w:tab w:val="left" w:pos="1170"/>
        </w:tabs>
        <w:spacing w:line="237" w:lineRule="auto"/>
        <w:ind w:right="40"/>
        <w:jc w:val="both"/>
        <w:rPr>
          <w:b/>
        </w:rPr>
      </w:pPr>
      <w:r w:rsidRPr="00DA403F">
        <w:rPr>
          <w:b/>
        </w:rPr>
        <w:lastRenderedPageBreak/>
        <w:t xml:space="preserve">Завдання 1. </w:t>
      </w:r>
    </w:p>
    <w:p w:rsidR="006734C3" w:rsidRDefault="00732D61" w:rsidP="006734C3">
      <w:pPr>
        <w:tabs>
          <w:tab w:val="left" w:pos="1170"/>
        </w:tabs>
        <w:spacing w:line="237" w:lineRule="auto"/>
        <w:ind w:right="40"/>
        <w:jc w:val="both"/>
      </w:pPr>
      <w:r>
        <w:t xml:space="preserve">Використовуючи ієрархію потреб </w:t>
      </w:r>
      <w:proofErr w:type="spellStart"/>
      <w:r>
        <w:t>А.Маслоу</w:t>
      </w:r>
      <w:proofErr w:type="spellEnd"/>
      <w:r>
        <w:t>, проаналізуйте, які потреби намагаються задовольнити виробники такої продукції: • Наручний годинник «</w:t>
      </w:r>
      <w:proofErr w:type="spellStart"/>
      <w:r>
        <w:t>Rolex</w:t>
      </w:r>
      <w:proofErr w:type="spellEnd"/>
      <w:r>
        <w:t>»; • шоколадні цукерки «</w:t>
      </w:r>
      <w:proofErr w:type="spellStart"/>
      <w:r>
        <w:t>Rafaello</w:t>
      </w:r>
      <w:proofErr w:type="spellEnd"/>
      <w:r>
        <w:t>»; • йогурт «</w:t>
      </w:r>
      <w:proofErr w:type="spellStart"/>
      <w:r>
        <w:t>Actimel</w:t>
      </w:r>
      <w:proofErr w:type="spellEnd"/>
      <w:r>
        <w:t>»; • пральна машина «</w:t>
      </w:r>
      <w:proofErr w:type="spellStart"/>
      <w:r>
        <w:t>Ariston</w:t>
      </w:r>
      <w:proofErr w:type="spellEnd"/>
      <w:r>
        <w:t xml:space="preserve">»; • мобільний телефон </w:t>
      </w:r>
      <w:proofErr w:type="spellStart"/>
      <w:r>
        <w:t>Samsung</w:t>
      </w:r>
      <w:proofErr w:type="spellEnd"/>
      <w:r>
        <w:t xml:space="preserve"> </w:t>
      </w:r>
      <w:proofErr w:type="spellStart"/>
      <w:r>
        <w:t>Galaxy</w:t>
      </w:r>
      <w:proofErr w:type="spellEnd"/>
      <w:r>
        <w:t>; • червоне вино «ШАБО»; • парфуми «Шанель №5»; • автоматична кава-машина «</w:t>
      </w:r>
      <w:proofErr w:type="spellStart"/>
      <w:r>
        <w:t>Simens</w:t>
      </w:r>
      <w:proofErr w:type="spellEnd"/>
      <w:r>
        <w:t>»; • відпочинок на гірськолижному курорті «Буковель». Зверніть увагу, що кожен із товарів може бути орієнтований одночасно на декілька рівнів піраміди.</w:t>
      </w:r>
    </w:p>
    <w:p w:rsidR="00DA403F" w:rsidRDefault="00DA403F" w:rsidP="006734C3">
      <w:pPr>
        <w:tabs>
          <w:tab w:val="left" w:pos="1170"/>
        </w:tabs>
        <w:spacing w:line="237" w:lineRule="auto"/>
        <w:ind w:right="40"/>
        <w:jc w:val="both"/>
      </w:pPr>
    </w:p>
    <w:p w:rsidR="00F6186D" w:rsidRPr="00F6186D" w:rsidRDefault="00F6186D" w:rsidP="006734C3">
      <w:pPr>
        <w:tabs>
          <w:tab w:val="left" w:pos="1170"/>
        </w:tabs>
        <w:spacing w:line="237" w:lineRule="auto"/>
        <w:ind w:right="40"/>
        <w:jc w:val="both"/>
        <w:rPr>
          <w:b/>
        </w:rPr>
      </w:pPr>
      <w:r w:rsidRPr="00F6186D">
        <w:rPr>
          <w:b/>
        </w:rPr>
        <w:t xml:space="preserve">Завдання 2. </w:t>
      </w:r>
    </w:p>
    <w:p w:rsidR="00F6186D" w:rsidRDefault="00F6186D" w:rsidP="006734C3">
      <w:pPr>
        <w:tabs>
          <w:tab w:val="left" w:pos="1170"/>
        </w:tabs>
        <w:spacing w:line="237" w:lineRule="auto"/>
        <w:ind w:right="40"/>
        <w:jc w:val="both"/>
      </w:pPr>
      <w:r>
        <w:t xml:space="preserve">Складіть перелік маркетингових функцій, які мають виконуватись працівниками: </w:t>
      </w:r>
    </w:p>
    <w:p w:rsidR="00F6186D" w:rsidRDefault="00F6186D" w:rsidP="006734C3">
      <w:pPr>
        <w:tabs>
          <w:tab w:val="left" w:pos="1170"/>
        </w:tabs>
        <w:spacing w:line="237" w:lineRule="auto"/>
        <w:ind w:right="40"/>
        <w:jc w:val="both"/>
      </w:pPr>
      <w:r>
        <w:t xml:space="preserve">• комерційного банку; </w:t>
      </w:r>
    </w:p>
    <w:p w:rsidR="00F6186D" w:rsidRDefault="00F6186D" w:rsidP="006734C3">
      <w:pPr>
        <w:tabs>
          <w:tab w:val="left" w:pos="1170"/>
        </w:tabs>
        <w:spacing w:line="237" w:lineRule="auto"/>
        <w:ind w:right="40"/>
        <w:jc w:val="both"/>
      </w:pPr>
      <w:r>
        <w:t xml:space="preserve">• видавництва, що випускає навчальну літературу; </w:t>
      </w:r>
    </w:p>
    <w:p w:rsidR="00F6186D" w:rsidRDefault="00F6186D" w:rsidP="006734C3">
      <w:pPr>
        <w:tabs>
          <w:tab w:val="left" w:pos="1170"/>
        </w:tabs>
        <w:spacing w:line="237" w:lineRule="auto"/>
        <w:ind w:right="40"/>
        <w:jc w:val="both"/>
      </w:pPr>
      <w:r>
        <w:t xml:space="preserve">• взуттєвої фабрики; </w:t>
      </w:r>
    </w:p>
    <w:p w:rsidR="00F6186D" w:rsidRDefault="00F6186D" w:rsidP="006734C3">
      <w:pPr>
        <w:tabs>
          <w:tab w:val="left" w:pos="1170"/>
        </w:tabs>
        <w:spacing w:line="237" w:lineRule="auto"/>
        <w:ind w:right="40"/>
        <w:jc w:val="both"/>
      </w:pPr>
      <w:r>
        <w:t xml:space="preserve">• автомобільної корпорації; </w:t>
      </w:r>
    </w:p>
    <w:p w:rsidR="00F6186D" w:rsidRDefault="00F6186D" w:rsidP="006734C3">
      <w:pPr>
        <w:tabs>
          <w:tab w:val="left" w:pos="1170"/>
        </w:tabs>
        <w:spacing w:line="237" w:lineRule="auto"/>
        <w:ind w:right="40"/>
        <w:jc w:val="both"/>
      </w:pPr>
      <w:r>
        <w:t xml:space="preserve">• туристичної фірми; </w:t>
      </w:r>
    </w:p>
    <w:p w:rsidR="00DA403F" w:rsidRDefault="00F6186D" w:rsidP="006734C3">
      <w:pPr>
        <w:tabs>
          <w:tab w:val="left" w:pos="1170"/>
        </w:tabs>
        <w:spacing w:line="237" w:lineRule="auto"/>
        <w:ind w:right="40"/>
        <w:jc w:val="both"/>
      </w:pPr>
      <w:r>
        <w:t>• кондитерської фабрики.</w:t>
      </w:r>
    </w:p>
    <w:p w:rsidR="00FC1CDE" w:rsidRDefault="00FC1CDE" w:rsidP="006734C3">
      <w:pPr>
        <w:tabs>
          <w:tab w:val="left" w:pos="1170"/>
        </w:tabs>
        <w:spacing w:line="237" w:lineRule="auto"/>
        <w:ind w:right="40"/>
        <w:jc w:val="both"/>
      </w:pPr>
    </w:p>
    <w:p w:rsidR="00FC1CDE" w:rsidRDefault="00FC1CDE" w:rsidP="006734C3">
      <w:pPr>
        <w:tabs>
          <w:tab w:val="left" w:pos="1170"/>
        </w:tabs>
        <w:spacing w:line="237" w:lineRule="auto"/>
        <w:ind w:right="40"/>
        <w:jc w:val="both"/>
      </w:pPr>
      <w:r w:rsidRPr="00FC1CDE">
        <w:rPr>
          <w:b/>
        </w:rPr>
        <w:t>Завдання 3.</w:t>
      </w:r>
      <w:r>
        <w:t xml:space="preserve"> Проаналізуйте публікації електронних та друкованих ЗМІ та знайдіть приклади акцій із захисту навколишнього середовища, які були проведені українськими та закордонними підприємствами протягом останніх трьох років. </w:t>
      </w:r>
    </w:p>
    <w:p w:rsidR="00231B14" w:rsidRDefault="00231B14" w:rsidP="006734C3">
      <w:pPr>
        <w:tabs>
          <w:tab w:val="left" w:pos="1170"/>
        </w:tabs>
        <w:spacing w:line="237" w:lineRule="auto"/>
        <w:ind w:right="40"/>
        <w:jc w:val="both"/>
      </w:pPr>
    </w:p>
    <w:p w:rsidR="00FC1CDE" w:rsidRDefault="00FC1CDE" w:rsidP="006734C3">
      <w:pPr>
        <w:tabs>
          <w:tab w:val="left" w:pos="1170"/>
        </w:tabs>
        <w:spacing w:line="237" w:lineRule="auto"/>
        <w:ind w:right="40"/>
        <w:jc w:val="both"/>
      </w:pPr>
      <w:r w:rsidRPr="00FC1CDE">
        <w:rPr>
          <w:b/>
        </w:rPr>
        <w:t>Завдання 4.</w:t>
      </w:r>
      <w:r>
        <w:t xml:space="preserve"> За результатами вивчення рекламної інформації українських підприємств знайдіть приклади орієнт</w:t>
      </w:r>
      <w:r w:rsidR="009834F7">
        <w:t>ації на різні концепції бізнесу: концепція удосконалення виробництва, концепція удосконалення товару, концепція інтенсифікації комерційних зусиль, концепція маркетингу, концепція соціально-етичного маркетингу, концепція взаємодії.</w:t>
      </w:r>
    </w:p>
    <w:p w:rsidR="002603BA" w:rsidRDefault="002603BA" w:rsidP="006734C3">
      <w:pPr>
        <w:tabs>
          <w:tab w:val="left" w:pos="1170"/>
        </w:tabs>
        <w:spacing w:line="237" w:lineRule="auto"/>
        <w:ind w:right="40"/>
        <w:jc w:val="both"/>
      </w:pPr>
    </w:p>
    <w:p w:rsidR="002603BA" w:rsidRDefault="002603BA" w:rsidP="006734C3">
      <w:pPr>
        <w:tabs>
          <w:tab w:val="left" w:pos="1170"/>
        </w:tabs>
        <w:spacing w:line="237" w:lineRule="auto"/>
        <w:ind w:right="40"/>
        <w:jc w:val="both"/>
      </w:pPr>
      <w:r w:rsidRPr="002603BA">
        <w:rPr>
          <w:b/>
        </w:rPr>
        <w:t>Завдання 5.</w:t>
      </w:r>
      <w:r>
        <w:t xml:space="preserve"> Підготуйте </w:t>
      </w:r>
      <w:proofErr w:type="spellStart"/>
      <w:r>
        <w:t>ессе</w:t>
      </w:r>
      <w:proofErr w:type="spellEnd"/>
      <w:r>
        <w:t xml:space="preserve"> на тему «Історія та сучасний стан руху із захисту прав споживачів в різних країнах світу». При підготовці </w:t>
      </w:r>
      <w:proofErr w:type="spellStart"/>
      <w:r>
        <w:t>ессе</w:t>
      </w:r>
      <w:proofErr w:type="spellEnd"/>
      <w:r>
        <w:t xml:space="preserve"> обов’язково слід ознайомитись із Законом України «Про захист прав споживачів» та порівняти його основні положення із відповідним законодавством провідних країн світу.</w:t>
      </w:r>
    </w:p>
    <w:p w:rsidR="002603BA" w:rsidRDefault="002603BA" w:rsidP="006734C3">
      <w:pPr>
        <w:tabs>
          <w:tab w:val="left" w:pos="1170"/>
        </w:tabs>
        <w:spacing w:line="237" w:lineRule="auto"/>
        <w:ind w:right="40"/>
        <w:jc w:val="both"/>
      </w:pPr>
    </w:p>
    <w:p w:rsidR="002603BA" w:rsidRDefault="002603BA" w:rsidP="006734C3">
      <w:pPr>
        <w:tabs>
          <w:tab w:val="left" w:pos="1170"/>
        </w:tabs>
        <w:spacing w:line="237" w:lineRule="auto"/>
        <w:ind w:right="40"/>
        <w:jc w:val="both"/>
      </w:pPr>
      <w:r w:rsidRPr="002603BA">
        <w:rPr>
          <w:b/>
        </w:rPr>
        <w:t>Завдання 6.</w:t>
      </w:r>
      <w:r>
        <w:t xml:space="preserve"> На основі відкритої інформації в електронних та друкованих ЗМІ визначте, які торговельні марки мають найвищу вартість в поточному році (ТОП-10 брендів в Україні та світі в цілому). Проаналізуйте, які маркетингові заходи дали можливість цим компаніям досягти успіху.</w:t>
      </w:r>
    </w:p>
    <w:p w:rsidR="00AF4302" w:rsidRDefault="00AF4302" w:rsidP="006734C3">
      <w:pPr>
        <w:tabs>
          <w:tab w:val="left" w:pos="1170"/>
        </w:tabs>
        <w:spacing w:line="237" w:lineRule="auto"/>
        <w:ind w:right="40"/>
        <w:jc w:val="both"/>
      </w:pPr>
    </w:p>
    <w:p w:rsidR="00AF4302" w:rsidRDefault="00E7502F" w:rsidP="006734C3">
      <w:pPr>
        <w:tabs>
          <w:tab w:val="left" w:pos="1170"/>
        </w:tabs>
        <w:spacing w:line="237" w:lineRule="auto"/>
        <w:ind w:right="40"/>
        <w:jc w:val="both"/>
      </w:pPr>
      <w:r w:rsidRPr="00E7502F">
        <w:rPr>
          <w:b/>
        </w:rPr>
        <w:t xml:space="preserve">Завдання </w:t>
      </w:r>
      <w:r w:rsidR="009A0781">
        <w:rPr>
          <w:b/>
        </w:rPr>
        <w:t>7</w:t>
      </w:r>
      <w:r w:rsidRPr="00E7502F">
        <w:rPr>
          <w:b/>
        </w:rPr>
        <w:t>.</w:t>
      </w:r>
      <w:r>
        <w:t xml:space="preserve"> За матеріалами офіційних сайтів органів місцевого самоврядування певної території (України або іншої країни світу) написати есе про застосування ними концепції державного маркетингу та його окремих інструментів. Знайдені заходи згрупувати за елементами комплексу маркетингу.</w:t>
      </w:r>
    </w:p>
    <w:p w:rsidR="00344636" w:rsidRDefault="00344636" w:rsidP="006734C3">
      <w:pPr>
        <w:tabs>
          <w:tab w:val="left" w:pos="1170"/>
        </w:tabs>
        <w:spacing w:line="237" w:lineRule="auto"/>
        <w:ind w:right="40"/>
        <w:jc w:val="both"/>
      </w:pPr>
    </w:p>
    <w:sectPr w:rsidR="00344636" w:rsidSect="009006D6">
      <w:footerReference w:type="default" r:id="rId7"/>
      <w:pgSz w:w="11906" w:h="16838"/>
      <w:pgMar w:top="851"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D44" w:rsidRDefault="00DD4D44">
      <w:r>
        <w:separator/>
      </w:r>
    </w:p>
  </w:endnote>
  <w:endnote w:type="continuationSeparator" w:id="0">
    <w:p w:rsidR="00DD4D44" w:rsidRDefault="00D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5CD" w:rsidRDefault="001B2257">
    <w:pPr>
      <w:pStyle w:val="a3"/>
      <w:spacing w:line="14" w:lineRule="auto"/>
      <w:rPr>
        <w:sz w:val="20"/>
      </w:rPr>
    </w:pPr>
    <w:r>
      <w:rPr>
        <w:noProof/>
        <w:sz w:val="20"/>
        <w:lang w:eastAsia="uk-UA"/>
      </w:rPr>
      <mc:AlternateContent>
        <mc:Choice Requires="wps">
          <w:drawing>
            <wp:anchor distT="0" distB="0" distL="0" distR="0" simplePos="0" relativeHeight="251663360" behindDoc="1" locked="0" layoutInCell="1" allowOverlap="1" wp14:anchorId="15C2415C" wp14:editId="585212EE">
              <wp:simplePos x="0" y="0"/>
              <wp:positionH relativeFrom="page">
                <wp:posOffset>2536341</wp:posOffset>
              </wp:positionH>
              <wp:positionV relativeFrom="page">
                <wp:posOffset>6650023</wp:posOffset>
              </wp:positionV>
              <wp:extent cx="147320" cy="1968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6850"/>
                      </a:xfrm>
                      <a:prstGeom prst="rect">
                        <a:avLst/>
                      </a:prstGeom>
                    </wps:spPr>
                    <wps:txbx>
                      <w:txbxContent>
                        <w:p w:rsidR="00DB15CD" w:rsidRDefault="001B2257">
                          <w:pPr>
                            <w:spacing w:before="31"/>
                            <w:ind w:left="20"/>
                            <w:rPr>
                              <w:sz w:val="20"/>
                            </w:rPr>
                          </w:pPr>
                          <w:r>
                            <w:rPr>
                              <w:spacing w:val="-5"/>
                              <w:sz w:val="20"/>
                            </w:rPr>
                            <w:t>14</w:t>
                          </w:r>
                        </w:p>
                      </w:txbxContent>
                    </wps:txbx>
                    <wps:bodyPr wrap="square" lIns="0" tIns="0" rIns="0" bIns="0" rtlCol="0">
                      <a:noAutofit/>
                    </wps:bodyPr>
                  </wps:wsp>
                </a:graphicData>
              </a:graphic>
            </wp:anchor>
          </w:drawing>
        </mc:Choice>
        <mc:Fallback>
          <w:pict>
            <v:shapetype w14:anchorId="15C2415C" id="_x0000_t202" coordsize="21600,21600" o:spt="202" path="m,l,21600r21600,l21600,xe">
              <v:stroke joinstyle="miter"/>
              <v:path gradientshapeok="t" o:connecttype="rect"/>
            </v:shapetype>
            <v:shape id="Textbox 13" o:spid="_x0000_s1026" type="#_x0000_t202" style="position:absolute;margin-left:199.7pt;margin-top:523.6pt;width:11.6pt;height:1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" filled="f" stroked="f">
              <v:path arrowok="t"/>
              <v:textbox inset="0,0,0,0">
                <w:txbxContent>
                  <w:p w:rsidR="00DB15CD" w:rsidRDefault="001B2257">
                    <w:pPr>
                      <w:spacing w:before="31"/>
                      <w:ind w:left="20"/>
                      <w:rPr>
                        <w:sz w:val="20"/>
                      </w:rPr>
                    </w:pPr>
                    <w:r>
                      <w:rPr>
                        <w:spacing w:val="-5"/>
                        <w:sz w:val="20"/>
                      </w:rPr>
                      <w:t>14</w:t>
                    </w:r>
                  </w:p>
                </w:txbxContent>
              </v:textbox>
              <w10:wrap anchorx="page" anchory="page"/>
            </v:shape>
          </w:pict>
        </mc:Fallback>
      </mc:AlternateContent>
    </w:r>
    <w:r>
      <w:rPr>
        <w:noProof/>
        <w:sz w:val="20"/>
        <w:lang w:eastAsia="uk-UA"/>
      </w:rPr>
      <mc:AlternateContent>
        <mc:Choice Requires="wps">
          <w:drawing>
            <wp:anchor distT="0" distB="0" distL="0" distR="0" simplePos="0" relativeHeight="251664384" behindDoc="1" locked="0" layoutInCell="1" allowOverlap="1" wp14:anchorId="5FAD0A41" wp14:editId="0C6F38A2">
              <wp:simplePos x="0" y="0"/>
              <wp:positionH relativeFrom="page">
                <wp:posOffset>7756294</wp:posOffset>
              </wp:positionH>
              <wp:positionV relativeFrom="page">
                <wp:posOffset>6650023</wp:posOffset>
              </wp:positionV>
              <wp:extent cx="147320" cy="196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96850"/>
                      </a:xfrm>
                      <a:prstGeom prst="rect">
                        <a:avLst/>
                      </a:prstGeom>
                    </wps:spPr>
                    <wps:txbx>
                      <w:txbxContent>
                        <w:p w:rsidR="00DB15CD" w:rsidRDefault="001B2257">
                          <w:pPr>
                            <w:spacing w:before="31"/>
                            <w:ind w:left="20"/>
                            <w:rPr>
                              <w:sz w:val="20"/>
                            </w:rPr>
                          </w:pPr>
                          <w:r>
                            <w:rPr>
                              <w:spacing w:val="-5"/>
                              <w:sz w:val="20"/>
                            </w:rPr>
                            <w:t>15</w:t>
                          </w:r>
                        </w:p>
                      </w:txbxContent>
                    </wps:txbx>
                    <wps:bodyPr wrap="square" lIns="0" tIns="0" rIns="0" bIns="0" rtlCol="0">
                      <a:noAutofit/>
                    </wps:bodyPr>
                  </wps:wsp>
                </a:graphicData>
              </a:graphic>
            </wp:anchor>
          </w:drawing>
        </mc:Choice>
        <mc:Fallback>
          <w:pict>
            <v:shape w14:anchorId="5FAD0A41" id="Textbox 14" o:spid="_x0000_s1027" type="#_x0000_t202" style="position:absolute;margin-left:610.75pt;margin-top:523.6pt;width:11.6pt;height:1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" filled="f" stroked="f">
              <v:path arrowok="t"/>
              <v:textbox inset="0,0,0,0">
                <w:txbxContent>
                  <w:p w:rsidR="00DB15CD" w:rsidRDefault="001B2257">
                    <w:pPr>
                      <w:spacing w:before="31"/>
                      <w:ind w:left="20"/>
                      <w:rPr>
                        <w:sz w:val="20"/>
                      </w:rPr>
                    </w:pPr>
                    <w:r>
                      <w:rPr>
                        <w:spacing w:val="-5"/>
                        <w:sz w:val="20"/>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D44" w:rsidRDefault="00DD4D44">
      <w:r>
        <w:separator/>
      </w:r>
    </w:p>
  </w:footnote>
  <w:footnote w:type="continuationSeparator" w:id="0">
    <w:p w:rsidR="00DD4D44" w:rsidRDefault="00DD4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43A8"/>
    <w:multiLevelType w:val="hybridMultilevel"/>
    <w:tmpl w:val="9FD66A1A"/>
    <w:lvl w:ilvl="0" w:tplc="E68AB808">
      <w:start w:val="1"/>
      <w:numFmt w:val="decimal"/>
      <w:lvlText w:val="%1."/>
      <w:lvlJc w:val="left"/>
      <w:pPr>
        <w:ind w:left="1116" w:hanging="219"/>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tplc="C2EA2C68">
      <w:numFmt w:val="bullet"/>
      <w:lvlText w:val="•"/>
      <w:lvlJc w:val="left"/>
      <w:pPr>
        <w:ind w:left="1671" w:hanging="219"/>
      </w:pPr>
      <w:rPr>
        <w:rFonts w:hint="default"/>
        <w:lang w:val="uk-UA" w:eastAsia="en-US" w:bidi="ar-SA"/>
      </w:rPr>
    </w:lvl>
    <w:lvl w:ilvl="2" w:tplc="F5D47982">
      <w:numFmt w:val="bullet"/>
      <w:lvlText w:val="•"/>
      <w:lvlJc w:val="left"/>
      <w:pPr>
        <w:ind w:left="2223" w:hanging="219"/>
      </w:pPr>
      <w:rPr>
        <w:rFonts w:hint="default"/>
        <w:lang w:val="uk-UA" w:eastAsia="en-US" w:bidi="ar-SA"/>
      </w:rPr>
    </w:lvl>
    <w:lvl w:ilvl="3" w:tplc="036E0F94">
      <w:numFmt w:val="bullet"/>
      <w:lvlText w:val="•"/>
      <w:lvlJc w:val="left"/>
      <w:pPr>
        <w:ind w:left="2775" w:hanging="219"/>
      </w:pPr>
      <w:rPr>
        <w:rFonts w:hint="default"/>
        <w:lang w:val="uk-UA" w:eastAsia="en-US" w:bidi="ar-SA"/>
      </w:rPr>
    </w:lvl>
    <w:lvl w:ilvl="4" w:tplc="17569728">
      <w:numFmt w:val="bullet"/>
      <w:lvlText w:val="•"/>
      <w:lvlJc w:val="left"/>
      <w:pPr>
        <w:ind w:left="3327" w:hanging="219"/>
      </w:pPr>
      <w:rPr>
        <w:rFonts w:hint="default"/>
        <w:lang w:val="uk-UA" w:eastAsia="en-US" w:bidi="ar-SA"/>
      </w:rPr>
    </w:lvl>
    <w:lvl w:ilvl="5" w:tplc="70001056">
      <w:numFmt w:val="bullet"/>
      <w:lvlText w:val="•"/>
      <w:lvlJc w:val="left"/>
      <w:pPr>
        <w:ind w:left="3879" w:hanging="219"/>
      </w:pPr>
      <w:rPr>
        <w:rFonts w:hint="default"/>
        <w:lang w:val="uk-UA" w:eastAsia="en-US" w:bidi="ar-SA"/>
      </w:rPr>
    </w:lvl>
    <w:lvl w:ilvl="6" w:tplc="F9BA1B8E">
      <w:numFmt w:val="bullet"/>
      <w:lvlText w:val="•"/>
      <w:lvlJc w:val="left"/>
      <w:pPr>
        <w:ind w:left="4431" w:hanging="219"/>
      </w:pPr>
      <w:rPr>
        <w:rFonts w:hint="default"/>
        <w:lang w:val="uk-UA" w:eastAsia="en-US" w:bidi="ar-SA"/>
      </w:rPr>
    </w:lvl>
    <w:lvl w:ilvl="7" w:tplc="6E8C91DE">
      <w:numFmt w:val="bullet"/>
      <w:lvlText w:val="•"/>
      <w:lvlJc w:val="left"/>
      <w:pPr>
        <w:ind w:left="4983" w:hanging="219"/>
      </w:pPr>
      <w:rPr>
        <w:rFonts w:hint="default"/>
        <w:lang w:val="uk-UA" w:eastAsia="en-US" w:bidi="ar-SA"/>
      </w:rPr>
    </w:lvl>
    <w:lvl w:ilvl="8" w:tplc="60D895D4">
      <w:numFmt w:val="bullet"/>
      <w:lvlText w:val="•"/>
      <w:lvlJc w:val="left"/>
      <w:pPr>
        <w:ind w:left="5535" w:hanging="219"/>
      </w:pPr>
      <w:rPr>
        <w:rFonts w:hint="default"/>
        <w:lang w:val="uk-UA" w:eastAsia="en-US" w:bidi="ar-SA"/>
      </w:rPr>
    </w:lvl>
  </w:abstractNum>
  <w:abstractNum w:abstractNumId="1">
    <w:nsid w:val="3C9E3A6B"/>
    <w:multiLevelType w:val="multilevel"/>
    <w:tmpl w:val="3A4A9172"/>
    <w:lvl w:ilvl="0">
      <w:start w:val="1"/>
      <w:numFmt w:val="decimal"/>
      <w:lvlText w:val="%1."/>
      <w:lvlJc w:val="left"/>
      <w:pPr>
        <w:ind w:left="475" w:hanging="231"/>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start w:val="1"/>
      <w:numFmt w:val="decimal"/>
      <w:lvlText w:val="%1.%2."/>
      <w:lvlJc w:val="left"/>
      <w:pPr>
        <w:ind w:left="1926" w:hanging="383"/>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478" w:hanging="290"/>
      </w:pPr>
      <w:rPr>
        <w:rFonts w:ascii="Symbol" w:eastAsia="Symbol" w:hAnsi="Symbol" w:cs="Symbol" w:hint="default"/>
        <w:b w:val="0"/>
        <w:bCs w:val="0"/>
        <w:i w:val="0"/>
        <w:iCs w:val="0"/>
        <w:spacing w:val="0"/>
        <w:w w:val="99"/>
        <w:sz w:val="22"/>
        <w:szCs w:val="22"/>
        <w:lang w:val="uk-UA" w:eastAsia="en-US" w:bidi="ar-SA"/>
      </w:rPr>
    </w:lvl>
    <w:lvl w:ilvl="3">
      <w:numFmt w:val="bullet"/>
      <w:lvlText w:val="•"/>
      <w:lvlJc w:val="left"/>
      <w:pPr>
        <w:ind w:left="1140" w:hanging="290"/>
      </w:pPr>
      <w:rPr>
        <w:rFonts w:hint="default"/>
        <w:lang w:val="uk-UA" w:eastAsia="en-US" w:bidi="ar-SA"/>
      </w:rPr>
    </w:lvl>
    <w:lvl w:ilvl="4">
      <w:numFmt w:val="bullet"/>
      <w:lvlText w:val="•"/>
      <w:lvlJc w:val="left"/>
      <w:pPr>
        <w:ind w:left="750" w:hanging="290"/>
      </w:pPr>
      <w:rPr>
        <w:rFonts w:hint="default"/>
        <w:lang w:val="uk-UA" w:eastAsia="en-US" w:bidi="ar-SA"/>
      </w:rPr>
    </w:lvl>
    <w:lvl w:ilvl="5">
      <w:numFmt w:val="bullet"/>
      <w:lvlText w:val="•"/>
      <w:lvlJc w:val="left"/>
      <w:pPr>
        <w:ind w:left="360" w:hanging="290"/>
      </w:pPr>
      <w:rPr>
        <w:rFonts w:hint="default"/>
        <w:lang w:val="uk-UA" w:eastAsia="en-US" w:bidi="ar-SA"/>
      </w:rPr>
    </w:lvl>
    <w:lvl w:ilvl="6">
      <w:numFmt w:val="bullet"/>
      <w:lvlText w:val="•"/>
      <w:lvlJc w:val="left"/>
      <w:pPr>
        <w:ind w:left="-30" w:hanging="290"/>
      </w:pPr>
      <w:rPr>
        <w:rFonts w:hint="default"/>
        <w:lang w:val="uk-UA" w:eastAsia="en-US" w:bidi="ar-SA"/>
      </w:rPr>
    </w:lvl>
    <w:lvl w:ilvl="7">
      <w:numFmt w:val="bullet"/>
      <w:lvlText w:val="•"/>
      <w:lvlJc w:val="left"/>
      <w:pPr>
        <w:ind w:left="-420" w:hanging="290"/>
      </w:pPr>
      <w:rPr>
        <w:rFonts w:hint="default"/>
        <w:lang w:val="uk-UA" w:eastAsia="en-US" w:bidi="ar-SA"/>
      </w:rPr>
    </w:lvl>
    <w:lvl w:ilvl="8">
      <w:numFmt w:val="bullet"/>
      <w:lvlText w:val="•"/>
      <w:lvlJc w:val="left"/>
      <w:pPr>
        <w:ind w:left="-810" w:hanging="290"/>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18"/>
    <w:rsid w:val="001736A6"/>
    <w:rsid w:val="001B2257"/>
    <w:rsid w:val="00231B14"/>
    <w:rsid w:val="002603BA"/>
    <w:rsid w:val="00344636"/>
    <w:rsid w:val="00390A74"/>
    <w:rsid w:val="005D78EE"/>
    <w:rsid w:val="006734C3"/>
    <w:rsid w:val="0067719A"/>
    <w:rsid w:val="00732D61"/>
    <w:rsid w:val="009006D6"/>
    <w:rsid w:val="009834F7"/>
    <w:rsid w:val="009A0781"/>
    <w:rsid w:val="00AF4302"/>
    <w:rsid w:val="00B863E3"/>
    <w:rsid w:val="00CC5655"/>
    <w:rsid w:val="00DA403F"/>
    <w:rsid w:val="00DC1B18"/>
    <w:rsid w:val="00DD4D44"/>
    <w:rsid w:val="00E7502F"/>
    <w:rsid w:val="00F6186D"/>
    <w:rsid w:val="00FC1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1780C-4734-4055-BAFD-CD1B1B49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06D6"/>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9006D6"/>
    <w:pPr>
      <w:spacing w:line="251" w:lineRule="exact"/>
      <w:ind w:left="912"/>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9006D6"/>
    <w:rPr>
      <w:rFonts w:ascii="Times New Roman" w:eastAsia="Times New Roman" w:hAnsi="Times New Roman" w:cs="Times New Roman"/>
      <w:b/>
      <w:bCs/>
      <w:i/>
      <w:iCs/>
    </w:rPr>
  </w:style>
  <w:style w:type="paragraph" w:styleId="a3">
    <w:name w:val="Body Text"/>
    <w:basedOn w:val="a"/>
    <w:link w:val="a4"/>
    <w:uiPriority w:val="1"/>
    <w:qFormat/>
    <w:rsid w:val="009006D6"/>
  </w:style>
  <w:style w:type="character" w:customStyle="1" w:styleId="a4">
    <w:name w:val="Основной текст Знак"/>
    <w:basedOn w:val="a0"/>
    <w:link w:val="a3"/>
    <w:uiPriority w:val="1"/>
    <w:rsid w:val="009006D6"/>
    <w:rPr>
      <w:rFonts w:ascii="Times New Roman" w:eastAsia="Times New Roman" w:hAnsi="Times New Roman" w:cs="Times New Roman"/>
    </w:rPr>
  </w:style>
  <w:style w:type="paragraph" w:styleId="a5">
    <w:name w:val="List Paragraph"/>
    <w:basedOn w:val="a"/>
    <w:uiPriority w:val="1"/>
    <w:qFormat/>
    <w:rsid w:val="009006D6"/>
    <w:pPr>
      <w:ind w:left="474" w:firstLine="4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879</Words>
  <Characters>5543</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18</cp:revision>
  <dcterms:created xsi:type="dcterms:W3CDTF">2025-02-17T09:41:00Z</dcterms:created>
  <dcterms:modified xsi:type="dcterms:W3CDTF">2025-02-25T11:30:00Z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770009b4edc953c6e0a1bdb2acdb0a8a0a7c657e3f8e7c9bc4c5bc3380c7f076</vt:lpwstr>
  </property>
</Properties>
</file>