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A84" w:rsidRDefault="00332A84" w:rsidP="00332A84">
      <w:pPr>
        <w:contextualSpacing/>
        <w:jc w:val="center"/>
        <w:rPr>
          <w:b/>
          <w:color w:val="000000"/>
          <w:sz w:val="28"/>
          <w:szCs w:val="28"/>
          <w:lang w:eastAsia="uk-UA"/>
        </w:rPr>
      </w:pPr>
      <w:r w:rsidRPr="00A451C0">
        <w:rPr>
          <w:b/>
          <w:color w:val="000000"/>
          <w:sz w:val="28"/>
          <w:szCs w:val="28"/>
          <w:lang w:eastAsia="uk-UA"/>
        </w:rPr>
        <w:t>Пр</w:t>
      </w:r>
      <w:r w:rsidR="00CB5607">
        <w:rPr>
          <w:b/>
          <w:color w:val="000000"/>
          <w:sz w:val="28"/>
          <w:szCs w:val="28"/>
          <w:lang w:eastAsia="uk-UA"/>
        </w:rPr>
        <w:t>актичне заняття № 7</w:t>
      </w:r>
    </w:p>
    <w:p w:rsidR="00332A84" w:rsidRPr="00F530D6" w:rsidRDefault="00332A84" w:rsidP="00332A84">
      <w:pPr>
        <w:shd w:val="clear" w:color="auto" w:fill="FFFFFF"/>
        <w:ind w:firstLine="709"/>
        <w:contextualSpacing/>
        <w:jc w:val="center"/>
        <w:rPr>
          <w:b/>
          <w:bCs/>
          <w:sz w:val="28"/>
          <w:szCs w:val="28"/>
        </w:rPr>
      </w:pPr>
      <w:r w:rsidRPr="009B602F">
        <w:rPr>
          <w:b/>
          <w:sz w:val="28"/>
          <w:szCs w:val="28"/>
        </w:rPr>
        <w:t>Тема:</w:t>
      </w:r>
      <w:r>
        <w:rPr>
          <w:b/>
          <w:bCs/>
          <w:i/>
          <w:sz w:val="28"/>
          <w:szCs w:val="28"/>
        </w:rPr>
        <w:t xml:space="preserve"> </w:t>
      </w:r>
      <w:r w:rsidR="00CB5607" w:rsidRPr="00B323F1">
        <w:rPr>
          <w:b/>
          <w:sz w:val="28"/>
          <w:szCs w:val="28"/>
        </w:rPr>
        <w:t>Проблеми походження мов і діалектів.</w:t>
      </w:r>
      <w:r w:rsidR="00CB5607">
        <w:rPr>
          <w:sz w:val="28"/>
          <w:szCs w:val="28"/>
        </w:rPr>
        <w:t xml:space="preserve"> </w:t>
      </w:r>
      <w:r w:rsidR="00CB5607" w:rsidRPr="003E52DB">
        <w:rPr>
          <w:b/>
          <w:sz w:val="28"/>
          <w:szCs w:val="28"/>
        </w:rPr>
        <w:t>Основні теорії походження мови</w:t>
      </w:r>
    </w:p>
    <w:p w:rsidR="00332A84" w:rsidRDefault="00332A84" w:rsidP="00332A84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 література</w:t>
      </w:r>
    </w:p>
    <w:p w:rsidR="00332A84" w:rsidRPr="00CC4E83" w:rsidRDefault="00332A84" w:rsidP="00332A84">
      <w:pPr>
        <w:widowControl/>
        <w:numPr>
          <w:ilvl w:val="0"/>
          <w:numId w:val="28"/>
        </w:numPr>
        <w:shd w:val="clear" w:color="auto" w:fill="FFFFFF"/>
        <w:autoSpaceDE/>
        <w:autoSpaceDN/>
        <w:ind w:left="0" w:firstLine="993"/>
        <w:contextualSpacing/>
        <w:jc w:val="both"/>
        <w:rPr>
          <w:sz w:val="28"/>
          <w:szCs w:val="28"/>
        </w:rPr>
      </w:pPr>
      <w:r w:rsidRPr="00CC4E83">
        <w:rPr>
          <w:sz w:val="28"/>
          <w:szCs w:val="28"/>
        </w:rPr>
        <w:t>Вступ до мовознавства: підручник</w:t>
      </w:r>
      <w:r>
        <w:rPr>
          <w:sz w:val="28"/>
          <w:szCs w:val="28"/>
        </w:rPr>
        <w:t>; за ред. І.О. </w:t>
      </w:r>
      <w:proofErr w:type="spellStart"/>
      <w:r w:rsidRPr="00CC4E83">
        <w:rPr>
          <w:sz w:val="28"/>
          <w:szCs w:val="28"/>
        </w:rPr>
        <w:t>Голубовсько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>. Київ : Академія, 2016. 320 с</w:t>
      </w:r>
      <w:r w:rsidRPr="00CC4E83">
        <w:rPr>
          <w:sz w:val="28"/>
          <w:szCs w:val="28"/>
        </w:rPr>
        <w:t>.</w:t>
      </w:r>
    </w:p>
    <w:p w:rsidR="00332A84" w:rsidRPr="00CC4E83" w:rsidRDefault="00332A84" w:rsidP="00332A84">
      <w:pPr>
        <w:widowControl/>
        <w:numPr>
          <w:ilvl w:val="0"/>
          <w:numId w:val="28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Кочерган</w:t>
      </w:r>
      <w:proofErr w:type="spellEnd"/>
      <w:r>
        <w:rPr>
          <w:sz w:val="28"/>
          <w:szCs w:val="28"/>
        </w:rPr>
        <w:t xml:space="preserve"> М.П. Вступ до мовознавства: підручник для студентів ВНЗ</w:t>
      </w:r>
      <w:r w:rsidRPr="00CC4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Видання 3-є, доповнене. </w:t>
      </w:r>
      <w:r w:rsidRPr="00CC4E83">
        <w:rPr>
          <w:sz w:val="28"/>
          <w:szCs w:val="28"/>
        </w:rPr>
        <w:t>Київ :</w:t>
      </w:r>
      <w:r>
        <w:rPr>
          <w:sz w:val="28"/>
          <w:szCs w:val="28"/>
        </w:rPr>
        <w:t xml:space="preserve"> Академія, 2018</w:t>
      </w:r>
      <w:r w:rsidRPr="00CC4E83">
        <w:rPr>
          <w:sz w:val="28"/>
          <w:szCs w:val="28"/>
        </w:rPr>
        <w:t>. 304 с.</w:t>
      </w:r>
    </w:p>
    <w:p w:rsidR="00332A84" w:rsidRPr="004B72B4" w:rsidRDefault="00332A84" w:rsidP="00332A84">
      <w:pPr>
        <w:widowControl/>
        <w:numPr>
          <w:ilvl w:val="0"/>
          <w:numId w:val="28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Лелека Т.О. Загальне мовознавство. Навчально-методичний посібник для студентів факультету іноземних мов. Кропивницький, 2021. 120 с.</w:t>
      </w:r>
    </w:p>
    <w:p w:rsidR="00332A84" w:rsidRDefault="00332A84" w:rsidP="00332A84">
      <w:pPr>
        <w:widowControl/>
        <w:numPr>
          <w:ilvl w:val="0"/>
          <w:numId w:val="28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Монжалей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К. Вс</w:t>
      </w:r>
      <w:r>
        <w:rPr>
          <w:sz w:val="28"/>
          <w:szCs w:val="28"/>
        </w:rPr>
        <w:t>туп до мовознавства: навчальний посібник</w:t>
      </w:r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Університецька</w:t>
      </w:r>
      <w:proofErr w:type="spellEnd"/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книга, 2016. 184 с.</w:t>
      </w:r>
    </w:p>
    <w:p w:rsidR="00332A84" w:rsidRPr="00F766FB" w:rsidRDefault="00332A84" w:rsidP="00332A84">
      <w:pPr>
        <w:widowControl/>
        <w:numPr>
          <w:ilvl w:val="0"/>
          <w:numId w:val="28"/>
        </w:numPr>
        <w:adjustRightInd w:val="0"/>
        <w:ind w:left="0" w:firstLine="993"/>
        <w:jc w:val="both"/>
        <w:rPr>
          <w:sz w:val="28"/>
          <w:szCs w:val="28"/>
        </w:rPr>
      </w:pPr>
      <w:r w:rsidRPr="00F766FB">
        <w:rPr>
          <w:sz w:val="28"/>
          <w:szCs w:val="28"/>
        </w:rPr>
        <w:t xml:space="preserve">Ревуцька С.К., </w:t>
      </w:r>
      <w:proofErr w:type="spellStart"/>
      <w:r w:rsidRPr="00F766FB">
        <w:rPr>
          <w:sz w:val="28"/>
          <w:szCs w:val="28"/>
        </w:rPr>
        <w:t>Удовіченко</w:t>
      </w:r>
      <w:proofErr w:type="spellEnd"/>
      <w:r w:rsidRPr="00F766FB">
        <w:rPr>
          <w:sz w:val="28"/>
          <w:szCs w:val="28"/>
        </w:rPr>
        <w:t xml:space="preserve"> Г.М., Зінченко В.М. Курс лекцій з дис</w:t>
      </w:r>
      <w:r>
        <w:rPr>
          <w:sz w:val="28"/>
          <w:szCs w:val="28"/>
        </w:rPr>
        <w:t>ципліни «Загальне мовознавство»</w:t>
      </w:r>
      <w:r w:rsidRPr="00F766FB">
        <w:rPr>
          <w:sz w:val="28"/>
          <w:szCs w:val="28"/>
        </w:rPr>
        <w:t xml:space="preserve">. Кривий Ріг: </w:t>
      </w:r>
      <w:proofErr w:type="spellStart"/>
      <w:r w:rsidRPr="00F766FB">
        <w:rPr>
          <w:sz w:val="28"/>
          <w:szCs w:val="28"/>
        </w:rPr>
        <w:t>ДонНУЕТ</w:t>
      </w:r>
      <w:proofErr w:type="spellEnd"/>
      <w:r w:rsidRPr="00F766FB">
        <w:rPr>
          <w:sz w:val="28"/>
          <w:szCs w:val="28"/>
        </w:rPr>
        <w:t xml:space="preserve">, 2023. 153 с. </w:t>
      </w:r>
    </w:p>
    <w:p w:rsidR="00332A84" w:rsidRDefault="00332A84" w:rsidP="00332A84">
      <w:pPr>
        <w:widowControl/>
        <w:numPr>
          <w:ilvl w:val="0"/>
          <w:numId w:val="28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Семегин</w:t>
      </w:r>
      <w:proofErr w:type="spellEnd"/>
      <w:r>
        <w:rPr>
          <w:sz w:val="28"/>
          <w:szCs w:val="28"/>
        </w:rPr>
        <w:t xml:space="preserve"> Т.</w:t>
      </w:r>
      <w:r w:rsidRPr="00CC4E83">
        <w:rPr>
          <w:sz w:val="28"/>
          <w:szCs w:val="28"/>
        </w:rPr>
        <w:t>С. Вступ до мовознавства (за вимогами кредитно-трансферної системи</w:t>
      </w:r>
      <w:r>
        <w:rPr>
          <w:sz w:val="28"/>
          <w:szCs w:val="28"/>
        </w:rPr>
        <w:t xml:space="preserve"> </w:t>
      </w:r>
      <w:r w:rsidRPr="00CC4E83">
        <w:rPr>
          <w:sz w:val="28"/>
          <w:szCs w:val="28"/>
        </w:rPr>
        <w:t>навчання): навчально-методичний посібник для семінарських занять. Хмельницький : ФОП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Цюпак</w:t>
      </w:r>
      <w:proofErr w:type="spellEnd"/>
      <w:r>
        <w:rPr>
          <w:sz w:val="28"/>
          <w:szCs w:val="28"/>
        </w:rPr>
        <w:t xml:space="preserve"> А.</w:t>
      </w:r>
      <w:r w:rsidRPr="00CC4E83">
        <w:rPr>
          <w:sz w:val="28"/>
          <w:szCs w:val="28"/>
        </w:rPr>
        <w:t>А., 2017. 140 с.</w:t>
      </w:r>
    </w:p>
    <w:p w:rsidR="00332A84" w:rsidRDefault="00332A84" w:rsidP="00332A84">
      <w:pPr>
        <w:contextualSpacing/>
        <w:rPr>
          <w:b/>
          <w:i/>
          <w:sz w:val="28"/>
          <w:szCs w:val="28"/>
        </w:rPr>
      </w:pPr>
    </w:p>
    <w:p w:rsidR="00332A84" w:rsidRPr="00CC4E83" w:rsidRDefault="00332A84" w:rsidP="00332A84">
      <w:pPr>
        <w:contextualSpacing/>
        <w:jc w:val="center"/>
        <w:rPr>
          <w:b/>
          <w:sz w:val="28"/>
          <w:szCs w:val="28"/>
        </w:rPr>
      </w:pPr>
      <w:r w:rsidRPr="00CC4E83">
        <w:rPr>
          <w:b/>
          <w:sz w:val="28"/>
          <w:szCs w:val="28"/>
        </w:rPr>
        <w:t>Допоміжна література</w:t>
      </w:r>
    </w:p>
    <w:p w:rsidR="00332A84" w:rsidRPr="004B72B4" w:rsidRDefault="00332A84" w:rsidP="00332A84">
      <w:pPr>
        <w:widowControl/>
        <w:numPr>
          <w:ilvl w:val="0"/>
          <w:numId w:val="26"/>
        </w:numPr>
        <w:adjustRightInd w:val="0"/>
        <w:ind w:left="0" w:firstLine="993"/>
        <w:jc w:val="both"/>
        <w:rPr>
          <w:sz w:val="28"/>
          <w:szCs w:val="28"/>
        </w:rPr>
      </w:pPr>
      <w:proofErr w:type="spellStart"/>
      <w:r w:rsidRPr="004B72B4">
        <w:rPr>
          <w:sz w:val="28"/>
          <w:szCs w:val="28"/>
        </w:rPr>
        <w:t>Бевзенко</w:t>
      </w:r>
      <w:proofErr w:type="spellEnd"/>
      <w:r w:rsidRPr="004B72B4">
        <w:rPr>
          <w:sz w:val="28"/>
          <w:szCs w:val="28"/>
        </w:rPr>
        <w:t xml:space="preserve"> С.П. Вступ до мовознавства. Короткий нарис: навчальний посібник для студентів ВНЗ. Київ : Вища школа, 2006. 144 с.</w:t>
      </w:r>
    </w:p>
    <w:p w:rsidR="00332A84" w:rsidRDefault="00332A84" w:rsidP="00332A84">
      <w:pPr>
        <w:widowControl/>
        <w:numPr>
          <w:ilvl w:val="0"/>
          <w:numId w:val="26"/>
        </w:numPr>
        <w:adjustRightInd w:val="0"/>
        <w:ind w:left="0" w:firstLine="993"/>
        <w:jc w:val="both"/>
        <w:rPr>
          <w:sz w:val="28"/>
          <w:szCs w:val="28"/>
        </w:rPr>
      </w:pPr>
      <w:r w:rsidRPr="00CC4E83">
        <w:rPr>
          <w:sz w:val="28"/>
          <w:szCs w:val="28"/>
        </w:rPr>
        <w:t xml:space="preserve">Білецький А. О. Про мову й мовознавство : </w:t>
      </w:r>
      <w:proofErr w:type="spellStart"/>
      <w:r w:rsidRPr="00CC4E83">
        <w:rPr>
          <w:sz w:val="28"/>
          <w:szCs w:val="28"/>
        </w:rPr>
        <w:t>навч</w:t>
      </w:r>
      <w:proofErr w:type="spellEnd"/>
      <w:r w:rsidRPr="00CC4E83">
        <w:rPr>
          <w:sz w:val="28"/>
          <w:szCs w:val="28"/>
        </w:rPr>
        <w:t xml:space="preserve">. </w:t>
      </w:r>
      <w:proofErr w:type="spellStart"/>
      <w:r w:rsidRPr="00CC4E83">
        <w:rPr>
          <w:sz w:val="28"/>
          <w:szCs w:val="28"/>
        </w:rPr>
        <w:t>посіб</w:t>
      </w:r>
      <w:proofErr w:type="spellEnd"/>
      <w:r w:rsidRPr="00CC4E83">
        <w:rPr>
          <w:sz w:val="28"/>
          <w:szCs w:val="28"/>
        </w:rPr>
        <w:t xml:space="preserve">. Київ : </w:t>
      </w:r>
      <w:proofErr w:type="spellStart"/>
      <w:r w:rsidRPr="00CC4E83">
        <w:rPr>
          <w:sz w:val="28"/>
          <w:szCs w:val="28"/>
        </w:rPr>
        <w:t>АртЕк</w:t>
      </w:r>
      <w:proofErr w:type="spellEnd"/>
      <w:r w:rsidRPr="00CC4E83">
        <w:rPr>
          <w:sz w:val="28"/>
          <w:szCs w:val="28"/>
        </w:rPr>
        <w:t>, 1996. 224 с.</w:t>
      </w:r>
    </w:p>
    <w:p w:rsidR="00332A84" w:rsidRPr="006569BD" w:rsidRDefault="00332A84" w:rsidP="00332A84">
      <w:pPr>
        <w:widowControl/>
        <w:numPr>
          <w:ilvl w:val="0"/>
          <w:numId w:val="26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Дорошенко С.І. Загальне мовознавство: навчальний посібник. Київ : Центр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>. л-ри, 2006. 288 с.</w:t>
      </w:r>
      <w:r w:rsidRPr="006569BD">
        <w:rPr>
          <w:sz w:val="28"/>
          <w:szCs w:val="28"/>
        </w:rPr>
        <w:t xml:space="preserve"> </w:t>
      </w:r>
    </w:p>
    <w:p w:rsidR="00332A84" w:rsidRDefault="00332A84" w:rsidP="00332A84">
      <w:pPr>
        <w:widowControl/>
        <w:numPr>
          <w:ilvl w:val="0"/>
          <w:numId w:val="26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Карпенко Ю.О. Вступ до мовознавства: підручник. Київ : Академія, 2006. 336 с.</w:t>
      </w:r>
    </w:p>
    <w:p w:rsidR="00332A84" w:rsidRPr="004B72B4" w:rsidRDefault="00332A84" w:rsidP="00332A84">
      <w:pPr>
        <w:widowControl/>
        <w:numPr>
          <w:ilvl w:val="0"/>
          <w:numId w:val="26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>Левицький А.Е. Вступ до мовознавства: навчальний посібник. Київ : Центр навчальної літератури, 2006. 104с.</w:t>
      </w:r>
    </w:p>
    <w:p w:rsidR="00332A84" w:rsidRPr="00845678" w:rsidRDefault="00332A84" w:rsidP="00332A84">
      <w:pPr>
        <w:widowControl/>
        <w:numPr>
          <w:ilvl w:val="0"/>
          <w:numId w:val="26"/>
        </w:numPr>
        <w:adjustRightInd w:val="0"/>
        <w:ind w:left="0" w:firstLine="993"/>
        <w:jc w:val="both"/>
        <w:rPr>
          <w:sz w:val="28"/>
          <w:szCs w:val="28"/>
        </w:rPr>
      </w:pPr>
      <w:r w:rsidRPr="004B72B4">
        <w:rPr>
          <w:sz w:val="28"/>
          <w:szCs w:val="28"/>
        </w:rPr>
        <w:t xml:space="preserve">Супрун Л.В. Загальне мовознавство. Практичні заняття, самостійна робота : </w:t>
      </w:r>
      <w:proofErr w:type="spellStart"/>
      <w:r w:rsidRPr="004B72B4">
        <w:rPr>
          <w:sz w:val="28"/>
          <w:szCs w:val="28"/>
        </w:rPr>
        <w:t>навч</w:t>
      </w:r>
      <w:proofErr w:type="spellEnd"/>
      <w:r w:rsidRPr="004B72B4">
        <w:rPr>
          <w:sz w:val="28"/>
          <w:szCs w:val="28"/>
        </w:rPr>
        <w:t xml:space="preserve">. </w:t>
      </w:r>
      <w:proofErr w:type="spellStart"/>
      <w:r w:rsidRPr="004B72B4">
        <w:rPr>
          <w:sz w:val="28"/>
          <w:szCs w:val="28"/>
        </w:rPr>
        <w:t>посіб</w:t>
      </w:r>
      <w:proofErr w:type="spellEnd"/>
      <w:r w:rsidRPr="004B72B4">
        <w:rPr>
          <w:sz w:val="28"/>
          <w:szCs w:val="28"/>
        </w:rPr>
        <w:t>. Київ : Знання, 2012. 335 с.</w:t>
      </w:r>
    </w:p>
    <w:p w:rsidR="00332A84" w:rsidRPr="002B11D8" w:rsidRDefault="00332A84" w:rsidP="00332A84">
      <w:pPr>
        <w:ind w:left="720"/>
        <w:jc w:val="center"/>
        <w:rPr>
          <w:i/>
          <w:sz w:val="28"/>
          <w:szCs w:val="28"/>
        </w:rPr>
      </w:pPr>
      <w:r w:rsidRPr="002B11D8">
        <w:rPr>
          <w:b/>
          <w:i/>
          <w:sz w:val="28"/>
          <w:szCs w:val="28"/>
        </w:rPr>
        <w:t>План:</w:t>
      </w:r>
    </w:p>
    <w:p w:rsidR="00CB5607" w:rsidRPr="00B323F1" w:rsidRDefault="00CB5607" w:rsidP="00CB5607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240" w:lineRule="auto"/>
        <w:ind w:firstLine="414"/>
        <w:contextualSpacing/>
        <w:jc w:val="both"/>
        <w:rPr>
          <w:sz w:val="28"/>
          <w:szCs w:val="28"/>
        </w:rPr>
      </w:pPr>
      <w:r w:rsidRPr="00B323F1">
        <w:rPr>
          <w:sz w:val="28"/>
          <w:szCs w:val="28"/>
        </w:rPr>
        <w:t xml:space="preserve">Соціальна і територіальна диференціація мови. </w:t>
      </w:r>
    </w:p>
    <w:p w:rsidR="00CB5607" w:rsidRPr="00B323F1" w:rsidRDefault="00CB5607" w:rsidP="00CB5607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240" w:lineRule="auto"/>
        <w:ind w:firstLine="414"/>
        <w:contextualSpacing/>
        <w:jc w:val="both"/>
        <w:rPr>
          <w:sz w:val="28"/>
          <w:szCs w:val="28"/>
        </w:rPr>
      </w:pPr>
      <w:r w:rsidRPr="00B323F1">
        <w:rPr>
          <w:sz w:val="28"/>
          <w:szCs w:val="28"/>
        </w:rPr>
        <w:t xml:space="preserve">Процеси дивергенції і конвергенції мов. </w:t>
      </w:r>
    </w:p>
    <w:p w:rsidR="00CB5607" w:rsidRPr="00B323F1" w:rsidRDefault="00CB5607" w:rsidP="00CB5607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240" w:lineRule="auto"/>
        <w:ind w:firstLine="414"/>
        <w:contextualSpacing/>
        <w:jc w:val="both"/>
        <w:rPr>
          <w:sz w:val="28"/>
          <w:szCs w:val="28"/>
        </w:rPr>
      </w:pPr>
      <w:r w:rsidRPr="00B323F1">
        <w:rPr>
          <w:sz w:val="28"/>
          <w:szCs w:val="28"/>
        </w:rPr>
        <w:t xml:space="preserve">Поняття </w:t>
      </w:r>
      <w:proofErr w:type="spellStart"/>
      <w:r w:rsidRPr="00B323F1">
        <w:rPr>
          <w:sz w:val="28"/>
          <w:szCs w:val="28"/>
        </w:rPr>
        <w:t>субстрата</w:t>
      </w:r>
      <w:proofErr w:type="spellEnd"/>
      <w:r w:rsidRPr="00B323F1">
        <w:rPr>
          <w:sz w:val="28"/>
          <w:szCs w:val="28"/>
        </w:rPr>
        <w:t xml:space="preserve"> і </w:t>
      </w:r>
      <w:proofErr w:type="spellStart"/>
      <w:r w:rsidRPr="00B323F1">
        <w:rPr>
          <w:sz w:val="28"/>
          <w:szCs w:val="28"/>
        </w:rPr>
        <w:t>суперстрата</w:t>
      </w:r>
      <w:proofErr w:type="spellEnd"/>
      <w:r w:rsidRPr="00B323F1">
        <w:rPr>
          <w:sz w:val="28"/>
          <w:szCs w:val="28"/>
        </w:rPr>
        <w:t xml:space="preserve">. </w:t>
      </w:r>
    </w:p>
    <w:p w:rsidR="00CB5607" w:rsidRPr="00B323F1" w:rsidRDefault="00CB5607" w:rsidP="00CB5607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240" w:lineRule="auto"/>
        <w:ind w:firstLine="414"/>
        <w:contextualSpacing/>
        <w:jc w:val="both"/>
        <w:rPr>
          <w:sz w:val="28"/>
          <w:szCs w:val="28"/>
        </w:rPr>
      </w:pPr>
      <w:proofErr w:type="spellStart"/>
      <w:r w:rsidRPr="00B323F1">
        <w:rPr>
          <w:sz w:val="28"/>
          <w:szCs w:val="28"/>
        </w:rPr>
        <w:t>Мовні</w:t>
      </w:r>
      <w:proofErr w:type="spellEnd"/>
      <w:r w:rsidRPr="00B323F1">
        <w:rPr>
          <w:sz w:val="28"/>
          <w:szCs w:val="28"/>
        </w:rPr>
        <w:t xml:space="preserve"> контакти в різні історичні епохи і в сучасному світі. </w:t>
      </w:r>
    </w:p>
    <w:p w:rsidR="00CB5607" w:rsidRPr="00B323F1" w:rsidRDefault="00CB5607" w:rsidP="00CB5607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240" w:lineRule="auto"/>
        <w:ind w:firstLine="414"/>
        <w:contextualSpacing/>
        <w:jc w:val="both"/>
        <w:rPr>
          <w:sz w:val="28"/>
          <w:szCs w:val="28"/>
        </w:rPr>
      </w:pPr>
      <w:r w:rsidRPr="00B323F1">
        <w:rPr>
          <w:sz w:val="28"/>
          <w:szCs w:val="28"/>
        </w:rPr>
        <w:t xml:space="preserve">Поняття койне і </w:t>
      </w:r>
      <w:proofErr w:type="spellStart"/>
      <w:r w:rsidRPr="00B323F1">
        <w:rPr>
          <w:sz w:val="28"/>
          <w:szCs w:val="28"/>
        </w:rPr>
        <w:t>лінгва</w:t>
      </w:r>
      <w:proofErr w:type="spellEnd"/>
      <w:r w:rsidRPr="00B323F1">
        <w:rPr>
          <w:sz w:val="28"/>
          <w:szCs w:val="28"/>
        </w:rPr>
        <w:t xml:space="preserve"> франка. </w:t>
      </w:r>
    </w:p>
    <w:p w:rsidR="00332A84" w:rsidRPr="00CB5607" w:rsidRDefault="00CB5607" w:rsidP="00332A84">
      <w:pPr>
        <w:pStyle w:val="a5"/>
        <w:widowControl/>
        <w:numPr>
          <w:ilvl w:val="0"/>
          <w:numId w:val="30"/>
        </w:numPr>
        <w:shd w:val="clear" w:color="auto" w:fill="FFFFFF"/>
        <w:autoSpaceDE/>
        <w:autoSpaceDN/>
        <w:spacing w:line="240" w:lineRule="auto"/>
        <w:ind w:firstLine="414"/>
        <w:contextualSpacing/>
        <w:jc w:val="both"/>
        <w:rPr>
          <w:sz w:val="28"/>
          <w:szCs w:val="28"/>
        </w:rPr>
      </w:pPr>
      <w:r w:rsidRPr="00B323F1">
        <w:rPr>
          <w:sz w:val="28"/>
          <w:szCs w:val="28"/>
        </w:rPr>
        <w:t xml:space="preserve">Основні підходи до класифікації мов. </w:t>
      </w:r>
      <w:bookmarkStart w:id="0" w:name="_GoBack"/>
      <w:bookmarkEnd w:id="0"/>
    </w:p>
    <w:p w:rsidR="00332A84" w:rsidRPr="00F530D6" w:rsidRDefault="00332A84" w:rsidP="00332A84">
      <w:pPr>
        <w:ind w:left="756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Заповніть картку:</w:t>
      </w:r>
    </w:p>
    <w:tbl>
      <w:tblPr>
        <w:tblStyle w:val="2-6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567"/>
        <w:gridCol w:w="2793"/>
        <w:gridCol w:w="5882"/>
      </w:tblGrid>
      <w:tr w:rsidR="00332A84" w:rsidRPr="00364354" w:rsidTr="00823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color w:val="FFFFFF"/>
                <w:sz w:val="28"/>
                <w:szCs w:val="28"/>
              </w:rPr>
            </w:pPr>
            <w:r w:rsidRPr="00364354">
              <w:rPr>
                <w:b w:val="0"/>
                <w:bCs w:val="0"/>
                <w:color w:val="FFFFFF"/>
                <w:sz w:val="28"/>
                <w:szCs w:val="28"/>
              </w:rPr>
              <w:t>№ з/п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8"/>
                <w:szCs w:val="28"/>
              </w:rPr>
            </w:pPr>
            <w:r>
              <w:rPr>
                <w:b w:val="0"/>
                <w:bCs w:val="0"/>
                <w:color w:val="FFFFFF"/>
                <w:sz w:val="28"/>
                <w:szCs w:val="28"/>
              </w:rPr>
              <w:t xml:space="preserve">Гіпотеза 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  <w:sz w:val="28"/>
                <w:szCs w:val="28"/>
              </w:rPr>
            </w:pPr>
            <w:r w:rsidRPr="00364354">
              <w:rPr>
                <w:b w:val="0"/>
                <w:bCs w:val="0"/>
                <w:color w:val="FFFFFF"/>
                <w:sz w:val="28"/>
                <w:szCs w:val="28"/>
              </w:rPr>
              <w:t>Зміст</w:t>
            </w:r>
          </w:p>
        </w:tc>
      </w:tr>
      <w:tr w:rsidR="00332A84" w:rsidRPr="00364354" w:rsidTr="00823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 w:rsidRPr="00364354">
              <w:rPr>
                <w:b w:val="0"/>
                <w:bCs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Вигукова 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 w:rsidRPr="00364354">
              <w:rPr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Звуконаслідувальна 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 w:rsidRPr="00364354">
              <w:rPr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Звукосимволічна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 w:rsidRPr="00364354">
              <w:rPr>
                <w:b w:val="0"/>
                <w:bCs w:val="0"/>
                <w:sz w:val="28"/>
                <w:szCs w:val="28"/>
              </w:rPr>
              <w:t>4.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Соціального договору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 w:rsidRPr="00364354">
              <w:rPr>
                <w:b w:val="0"/>
                <w:bCs w:val="0"/>
                <w:sz w:val="28"/>
                <w:szCs w:val="28"/>
              </w:rPr>
              <w:t>5.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Трудових вигуків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 w:rsidRPr="00364354">
              <w:rPr>
                <w:b w:val="0"/>
                <w:bCs w:val="0"/>
                <w:sz w:val="28"/>
                <w:szCs w:val="28"/>
              </w:rPr>
              <w:t>6.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Жестова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Гіпотеза походження мови за Ф. Енгельсом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Теорія моногенезу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32A84" w:rsidRPr="00364354" w:rsidTr="00823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" w:type="dxa"/>
          </w:tcPr>
          <w:p w:rsidR="00332A84" w:rsidRDefault="00332A84" w:rsidP="0082357C">
            <w:pPr>
              <w:pStyle w:val="a6"/>
              <w:spacing w:after="0"/>
              <w:contextualSpacing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9.</w:t>
            </w:r>
          </w:p>
        </w:tc>
        <w:tc>
          <w:tcPr>
            <w:tcW w:w="2801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Теорія полігенезу</w:t>
            </w:r>
          </w:p>
        </w:tc>
        <w:tc>
          <w:tcPr>
            <w:tcW w:w="6095" w:type="dxa"/>
          </w:tcPr>
          <w:p w:rsidR="00332A84" w:rsidRPr="00364354" w:rsidRDefault="00332A84" w:rsidP="0082357C">
            <w:pPr>
              <w:pStyle w:val="a6"/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32A84" w:rsidRPr="00511189" w:rsidRDefault="00332A84" w:rsidP="00332A84">
      <w:pPr>
        <w:pStyle w:val="3"/>
        <w:ind w:left="0" w:firstLine="709"/>
        <w:rPr>
          <w:sz w:val="28"/>
          <w:szCs w:val="28"/>
        </w:rPr>
      </w:pPr>
      <w:r w:rsidRPr="00511189">
        <w:rPr>
          <w:sz w:val="28"/>
          <w:szCs w:val="28"/>
        </w:rPr>
        <w:t>Терміни (записати в зошит і вивчити)</w:t>
      </w:r>
    </w:p>
    <w:p w:rsidR="00332A84" w:rsidRDefault="00332A84" w:rsidP="00332A84">
      <w:pPr>
        <w:pStyle w:val="a3"/>
        <w:spacing w:before="120" w:line="240" w:lineRule="auto"/>
        <w:ind w:left="0" w:right="225" w:firstLine="709"/>
        <w:jc w:val="both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Синхронія,</w:t>
      </w:r>
      <w:r w:rsidRPr="00511189">
        <w:rPr>
          <w:i/>
          <w:spacing w:val="-1"/>
          <w:sz w:val="28"/>
          <w:szCs w:val="28"/>
        </w:rPr>
        <w:t xml:space="preserve"> </w:t>
      </w:r>
      <w:r w:rsidRPr="00511189">
        <w:rPr>
          <w:i/>
          <w:sz w:val="28"/>
          <w:szCs w:val="28"/>
        </w:rPr>
        <w:t>діах</w:t>
      </w:r>
      <w:r>
        <w:rPr>
          <w:i/>
          <w:sz w:val="28"/>
          <w:szCs w:val="28"/>
        </w:rPr>
        <w:t>ронія,</w:t>
      </w:r>
      <w:r w:rsidRPr="0051118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диференціація мови,</w:t>
      </w:r>
      <w:r w:rsidRPr="00511189">
        <w:rPr>
          <w:i/>
          <w:sz w:val="28"/>
          <w:szCs w:val="28"/>
        </w:rPr>
        <w:t xml:space="preserve"> </w:t>
      </w:r>
      <w:r>
        <w:rPr>
          <w:i/>
          <w:spacing w:val="-5"/>
          <w:sz w:val="28"/>
          <w:szCs w:val="28"/>
        </w:rPr>
        <w:t>моногенез, полігенез,</w:t>
      </w:r>
      <w:r w:rsidRPr="00511189">
        <w:rPr>
          <w:i/>
          <w:spacing w:val="-52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гіпотеза </w:t>
      </w:r>
      <w:proofErr w:type="spellStart"/>
      <w:r>
        <w:rPr>
          <w:i/>
          <w:sz w:val="28"/>
          <w:szCs w:val="28"/>
        </w:rPr>
        <w:t>Сепіра-Уорфа</w:t>
      </w:r>
      <w:proofErr w:type="spellEnd"/>
      <w:r>
        <w:rPr>
          <w:i/>
          <w:sz w:val="28"/>
          <w:szCs w:val="28"/>
        </w:rPr>
        <w:t>,</w:t>
      </w:r>
      <w:r w:rsidRPr="00511189">
        <w:rPr>
          <w:i/>
          <w:sz w:val="28"/>
          <w:szCs w:val="28"/>
        </w:rPr>
        <w:t xml:space="preserve"> гіпотези про походж</w:t>
      </w:r>
      <w:r>
        <w:rPr>
          <w:i/>
          <w:sz w:val="28"/>
          <w:szCs w:val="28"/>
        </w:rPr>
        <w:t xml:space="preserve">ення мови; </w:t>
      </w:r>
      <w:proofErr w:type="spellStart"/>
      <w:r>
        <w:rPr>
          <w:i/>
          <w:sz w:val="28"/>
          <w:szCs w:val="28"/>
        </w:rPr>
        <w:t>мовна</w:t>
      </w:r>
      <w:proofErr w:type="spellEnd"/>
      <w:r>
        <w:rPr>
          <w:i/>
          <w:sz w:val="28"/>
          <w:szCs w:val="28"/>
        </w:rPr>
        <w:t xml:space="preserve"> система, структура мови, </w:t>
      </w:r>
      <w:proofErr w:type="spellStart"/>
      <w:r>
        <w:rPr>
          <w:i/>
          <w:sz w:val="28"/>
          <w:szCs w:val="28"/>
        </w:rPr>
        <w:t>мовні</w:t>
      </w:r>
      <w:proofErr w:type="spellEnd"/>
      <w:r>
        <w:rPr>
          <w:i/>
          <w:sz w:val="28"/>
          <w:szCs w:val="28"/>
        </w:rPr>
        <w:t xml:space="preserve"> рівні, субстрат, </w:t>
      </w:r>
      <w:proofErr w:type="spellStart"/>
      <w:r>
        <w:rPr>
          <w:i/>
          <w:sz w:val="28"/>
          <w:szCs w:val="28"/>
        </w:rPr>
        <w:t>суперстрат</w:t>
      </w:r>
      <w:proofErr w:type="spellEnd"/>
    </w:p>
    <w:p w:rsidR="00332A84" w:rsidRPr="00511189" w:rsidRDefault="00332A84" w:rsidP="00332A84">
      <w:pPr>
        <w:pStyle w:val="a3"/>
        <w:spacing w:before="120" w:line="240" w:lineRule="auto"/>
        <w:ind w:left="0" w:right="225" w:firstLine="709"/>
        <w:jc w:val="both"/>
        <w:rPr>
          <w:i/>
          <w:sz w:val="28"/>
          <w:szCs w:val="28"/>
        </w:rPr>
      </w:pPr>
    </w:p>
    <w:p w:rsidR="00332A84" w:rsidRDefault="00332A84" w:rsidP="00332A84">
      <w:pPr>
        <w:contextualSpacing/>
        <w:jc w:val="center"/>
        <w:rPr>
          <w:b/>
          <w:i/>
          <w:color w:val="000000"/>
          <w:sz w:val="28"/>
          <w:szCs w:val="28"/>
          <w:lang w:eastAsia="uk-UA"/>
        </w:rPr>
      </w:pPr>
      <w:r>
        <w:rPr>
          <w:b/>
          <w:i/>
          <w:color w:val="000000"/>
          <w:sz w:val="28"/>
          <w:szCs w:val="28"/>
          <w:lang w:eastAsia="uk-UA"/>
        </w:rPr>
        <w:t>Завдання 1.</w:t>
      </w:r>
    </w:p>
    <w:p w:rsidR="00332A84" w:rsidRDefault="00332A84" w:rsidP="00332A84">
      <w:pPr>
        <w:contextualSpacing/>
        <w:jc w:val="both"/>
        <w:rPr>
          <w:b/>
          <w:i/>
          <w:color w:val="000000"/>
          <w:sz w:val="28"/>
          <w:szCs w:val="28"/>
          <w:lang w:eastAsia="uk-UA"/>
        </w:rPr>
      </w:pPr>
      <w:r>
        <w:rPr>
          <w:b/>
          <w:i/>
          <w:color w:val="000000"/>
          <w:sz w:val="28"/>
          <w:szCs w:val="28"/>
          <w:lang w:eastAsia="uk-UA"/>
        </w:rPr>
        <w:t>Дайте письмові та обґрунтовані відповіді на питання:</w:t>
      </w:r>
    </w:p>
    <w:p w:rsidR="00332A84" w:rsidRPr="00511189" w:rsidRDefault="00332A84" w:rsidP="00332A84">
      <w:pPr>
        <w:pStyle w:val="a5"/>
        <w:numPr>
          <w:ilvl w:val="0"/>
          <w:numId w:val="29"/>
        </w:numPr>
        <w:tabs>
          <w:tab w:val="left" w:pos="724"/>
        </w:tabs>
        <w:spacing w:before="121" w:line="240" w:lineRule="auto"/>
        <w:ind w:right="588"/>
        <w:jc w:val="both"/>
        <w:rPr>
          <w:sz w:val="28"/>
          <w:szCs w:val="28"/>
        </w:rPr>
      </w:pPr>
      <w:r w:rsidRPr="00511189">
        <w:rPr>
          <w:sz w:val="28"/>
          <w:szCs w:val="28"/>
        </w:rPr>
        <w:t xml:space="preserve">Які терміни існують в мовознавстві для позначення стану </w:t>
      </w:r>
      <w:r w:rsidRPr="00511189">
        <w:rPr>
          <w:spacing w:val="-52"/>
          <w:sz w:val="28"/>
          <w:szCs w:val="28"/>
        </w:rPr>
        <w:t xml:space="preserve"> </w:t>
      </w:r>
      <w:r w:rsidRPr="00511189">
        <w:rPr>
          <w:sz w:val="28"/>
          <w:szCs w:val="28"/>
        </w:rPr>
        <w:t>мови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та</w:t>
      </w:r>
      <w:r w:rsidRPr="00511189">
        <w:rPr>
          <w:spacing w:val="1"/>
          <w:sz w:val="28"/>
          <w:szCs w:val="28"/>
        </w:rPr>
        <w:t xml:space="preserve"> </w:t>
      </w:r>
      <w:r w:rsidRPr="00511189">
        <w:rPr>
          <w:sz w:val="28"/>
          <w:szCs w:val="28"/>
        </w:rPr>
        <w:t>розвитку мови?</w:t>
      </w:r>
    </w:p>
    <w:p w:rsidR="00332A84" w:rsidRDefault="00332A84" w:rsidP="00332A84">
      <w:pPr>
        <w:pStyle w:val="a5"/>
        <w:numPr>
          <w:ilvl w:val="0"/>
          <w:numId w:val="29"/>
        </w:numPr>
        <w:tabs>
          <w:tab w:val="left" w:pos="724"/>
        </w:tabs>
        <w:spacing w:before="118" w:line="240" w:lineRule="auto"/>
        <w:ind w:right="520"/>
        <w:jc w:val="both"/>
        <w:rPr>
          <w:sz w:val="28"/>
          <w:szCs w:val="28"/>
        </w:rPr>
      </w:pPr>
      <w:r w:rsidRPr="00511189">
        <w:rPr>
          <w:sz w:val="28"/>
          <w:szCs w:val="28"/>
        </w:rPr>
        <w:t>Чи можна ототожнювати синхронію та діахронію зі статикою</w:t>
      </w:r>
      <w:r w:rsidRPr="00511189">
        <w:rPr>
          <w:spacing w:val="2"/>
          <w:sz w:val="28"/>
          <w:szCs w:val="28"/>
        </w:rPr>
        <w:t xml:space="preserve"> </w:t>
      </w:r>
      <w:r w:rsidRPr="00511189">
        <w:rPr>
          <w:sz w:val="28"/>
          <w:szCs w:val="28"/>
        </w:rPr>
        <w:t>та</w:t>
      </w:r>
      <w:r w:rsidRPr="00511189">
        <w:rPr>
          <w:spacing w:val="-3"/>
          <w:sz w:val="28"/>
          <w:szCs w:val="28"/>
        </w:rPr>
        <w:t xml:space="preserve"> </w:t>
      </w:r>
      <w:r w:rsidRPr="00511189">
        <w:rPr>
          <w:sz w:val="28"/>
          <w:szCs w:val="28"/>
        </w:rPr>
        <w:t>динамікою?</w:t>
      </w:r>
    </w:p>
    <w:p w:rsidR="00332A84" w:rsidRPr="00511189" w:rsidRDefault="00332A84" w:rsidP="00332A84">
      <w:pPr>
        <w:pStyle w:val="a5"/>
        <w:numPr>
          <w:ilvl w:val="0"/>
          <w:numId w:val="29"/>
        </w:numPr>
        <w:tabs>
          <w:tab w:val="left" w:pos="724"/>
        </w:tabs>
        <w:spacing w:before="119" w:line="240" w:lineRule="auto"/>
        <w:rPr>
          <w:sz w:val="28"/>
          <w:szCs w:val="28"/>
        </w:rPr>
      </w:pPr>
      <w:r w:rsidRPr="00511189">
        <w:rPr>
          <w:sz w:val="28"/>
          <w:szCs w:val="28"/>
        </w:rPr>
        <w:t>Що</w:t>
      </w:r>
      <w:r w:rsidRPr="00511189">
        <w:rPr>
          <w:spacing w:val="-1"/>
          <w:sz w:val="28"/>
          <w:szCs w:val="28"/>
        </w:rPr>
        <w:t xml:space="preserve"> </w:t>
      </w:r>
      <w:r w:rsidRPr="00511189">
        <w:rPr>
          <w:sz w:val="28"/>
          <w:szCs w:val="28"/>
        </w:rPr>
        <w:t>таке</w:t>
      </w:r>
      <w:r w:rsidRPr="00511189">
        <w:rPr>
          <w:spacing w:val="-1"/>
          <w:sz w:val="28"/>
          <w:szCs w:val="28"/>
        </w:rPr>
        <w:t xml:space="preserve"> </w:t>
      </w:r>
      <w:r w:rsidRPr="00511189">
        <w:rPr>
          <w:sz w:val="28"/>
          <w:szCs w:val="28"/>
        </w:rPr>
        <w:t>гіпотеза?</w:t>
      </w:r>
    </w:p>
    <w:p w:rsidR="00332A84" w:rsidRPr="00511189" w:rsidRDefault="00332A84" w:rsidP="00332A84">
      <w:pPr>
        <w:pStyle w:val="a5"/>
        <w:numPr>
          <w:ilvl w:val="0"/>
          <w:numId w:val="29"/>
        </w:numPr>
        <w:tabs>
          <w:tab w:val="left" w:pos="724"/>
        </w:tabs>
        <w:spacing w:before="119" w:line="240" w:lineRule="auto"/>
        <w:rPr>
          <w:sz w:val="28"/>
          <w:szCs w:val="28"/>
        </w:rPr>
      </w:pPr>
      <w:r w:rsidRPr="00511189">
        <w:rPr>
          <w:sz w:val="28"/>
          <w:szCs w:val="28"/>
        </w:rPr>
        <w:t>Які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є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теорії щодо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місця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виникнення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людської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мови?</w:t>
      </w:r>
    </w:p>
    <w:p w:rsidR="00332A84" w:rsidRPr="00511189" w:rsidRDefault="00332A84" w:rsidP="00332A84">
      <w:pPr>
        <w:pStyle w:val="a5"/>
        <w:numPr>
          <w:ilvl w:val="0"/>
          <w:numId w:val="29"/>
        </w:numPr>
        <w:tabs>
          <w:tab w:val="left" w:pos="724"/>
        </w:tabs>
        <w:spacing w:before="121" w:line="240" w:lineRule="auto"/>
        <w:rPr>
          <w:sz w:val="28"/>
          <w:szCs w:val="28"/>
        </w:rPr>
      </w:pPr>
      <w:r w:rsidRPr="00511189">
        <w:rPr>
          <w:sz w:val="28"/>
          <w:szCs w:val="28"/>
        </w:rPr>
        <w:t>Яка з</w:t>
      </w:r>
      <w:r w:rsidRPr="00511189">
        <w:rPr>
          <w:spacing w:val="-1"/>
          <w:sz w:val="28"/>
          <w:szCs w:val="28"/>
        </w:rPr>
        <w:t xml:space="preserve"> </w:t>
      </w:r>
      <w:r w:rsidRPr="00511189">
        <w:rPr>
          <w:sz w:val="28"/>
          <w:szCs w:val="28"/>
        </w:rPr>
        <w:t>теорій</w:t>
      </w:r>
      <w:r w:rsidRPr="00511189">
        <w:rPr>
          <w:spacing w:val="-1"/>
          <w:sz w:val="28"/>
          <w:szCs w:val="28"/>
        </w:rPr>
        <w:t xml:space="preserve"> </w:t>
      </w:r>
      <w:r w:rsidRPr="00511189">
        <w:rPr>
          <w:sz w:val="28"/>
          <w:szCs w:val="28"/>
        </w:rPr>
        <w:t>про</w:t>
      </w:r>
      <w:r w:rsidRPr="00511189">
        <w:rPr>
          <w:spacing w:val="-3"/>
          <w:sz w:val="28"/>
          <w:szCs w:val="28"/>
        </w:rPr>
        <w:t xml:space="preserve"> </w:t>
      </w:r>
      <w:r w:rsidRPr="00511189">
        <w:rPr>
          <w:sz w:val="28"/>
          <w:szCs w:val="28"/>
        </w:rPr>
        <w:t>походження мови домінує</w:t>
      </w:r>
      <w:r w:rsidRPr="00511189">
        <w:rPr>
          <w:spacing w:val="2"/>
          <w:sz w:val="28"/>
          <w:szCs w:val="28"/>
        </w:rPr>
        <w:t xml:space="preserve"> </w:t>
      </w:r>
      <w:r w:rsidRPr="00511189">
        <w:rPr>
          <w:sz w:val="28"/>
          <w:szCs w:val="28"/>
        </w:rPr>
        <w:t>в</w:t>
      </w:r>
      <w:r w:rsidRPr="00511189">
        <w:rPr>
          <w:spacing w:val="-3"/>
          <w:sz w:val="28"/>
          <w:szCs w:val="28"/>
        </w:rPr>
        <w:t xml:space="preserve"> </w:t>
      </w:r>
      <w:r w:rsidRPr="00511189">
        <w:rPr>
          <w:sz w:val="28"/>
          <w:szCs w:val="28"/>
        </w:rPr>
        <w:t>наш</w:t>
      </w:r>
      <w:r w:rsidRPr="00511189">
        <w:rPr>
          <w:spacing w:val="-3"/>
          <w:sz w:val="28"/>
          <w:szCs w:val="28"/>
        </w:rPr>
        <w:t xml:space="preserve"> </w:t>
      </w:r>
      <w:r w:rsidRPr="00511189">
        <w:rPr>
          <w:sz w:val="28"/>
          <w:szCs w:val="28"/>
        </w:rPr>
        <w:t>час?</w:t>
      </w:r>
      <w:r w:rsidRPr="00511189">
        <w:rPr>
          <w:spacing w:val="-3"/>
          <w:sz w:val="28"/>
          <w:szCs w:val="28"/>
        </w:rPr>
        <w:t xml:space="preserve"> </w:t>
      </w:r>
      <w:r w:rsidRPr="00511189">
        <w:rPr>
          <w:sz w:val="28"/>
          <w:szCs w:val="28"/>
        </w:rPr>
        <w:t>Чому?</w:t>
      </w:r>
    </w:p>
    <w:p w:rsidR="00332A84" w:rsidRPr="00332A84" w:rsidRDefault="00332A84" w:rsidP="00332A84">
      <w:pPr>
        <w:pStyle w:val="a5"/>
        <w:numPr>
          <w:ilvl w:val="0"/>
          <w:numId w:val="29"/>
        </w:numPr>
        <w:tabs>
          <w:tab w:val="left" w:pos="724"/>
        </w:tabs>
        <w:spacing w:before="121" w:line="240" w:lineRule="auto"/>
        <w:rPr>
          <w:sz w:val="28"/>
          <w:szCs w:val="28"/>
        </w:rPr>
      </w:pPr>
      <w:r w:rsidRPr="00511189">
        <w:rPr>
          <w:sz w:val="28"/>
          <w:szCs w:val="28"/>
        </w:rPr>
        <w:t>Які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є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теорії щодо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місця</w:t>
      </w:r>
      <w:r w:rsidRPr="00511189">
        <w:rPr>
          <w:spacing w:val="-1"/>
          <w:sz w:val="28"/>
          <w:szCs w:val="28"/>
        </w:rPr>
        <w:t xml:space="preserve"> </w:t>
      </w:r>
      <w:r w:rsidRPr="00511189">
        <w:rPr>
          <w:sz w:val="28"/>
          <w:szCs w:val="28"/>
        </w:rPr>
        <w:t>виникнення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людської</w:t>
      </w:r>
      <w:r w:rsidRPr="00511189">
        <w:rPr>
          <w:spacing w:val="-2"/>
          <w:sz w:val="28"/>
          <w:szCs w:val="28"/>
        </w:rPr>
        <w:t xml:space="preserve"> </w:t>
      </w:r>
      <w:r w:rsidRPr="00511189">
        <w:rPr>
          <w:sz w:val="28"/>
          <w:szCs w:val="28"/>
        </w:rPr>
        <w:t>мов</w:t>
      </w:r>
      <w:r>
        <w:rPr>
          <w:sz w:val="28"/>
          <w:szCs w:val="28"/>
        </w:rPr>
        <w:t>?</w:t>
      </w:r>
    </w:p>
    <w:p w:rsidR="00332A84" w:rsidRPr="00511189" w:rsidRDefault="00332A84" w:rsidP="00332A84">
      <w:pPr>
        <w:pStyle w:val="a5"/>
        <w:tabs>
          <w:tab w:val="left" w:pos="724"/>
        </w:tabs>
        <w:spacing w:before="121" w:line="240" w:lineRule="auto"/>
        <w:ind w:left="723"/>
        <w:jc w:val="center"/>
        <w:rPr>
          <w:b/>
          <w:i/>
          <w:sz w:val="28"/>
          <w:szCs w:val="28"/>
        </w:rPr>
      </w:pPr>
      <w:r w:rsidRPr="00511189">
        <w:rPr>
          <w:b/>
          <w:i/>
          <w:sz w:val="28"/>
          <w:szCs w:val="28"/>
        </w:rPr>
        <w:t>Завдання 2.</w:t>
      </w:r>
    </w:p>
    <w:p w:rsidR="00332A84" w:rsidRPr="00511189" w:rsidRDefault="00332A84" w:rsidP="00332A84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511189">
        <w:rPr>
          <w:sz w:val="28"/>
          <w:szCs w:val="28"/>
          <w:lang w:eastAsia="ru-RU"/>
        </w:rPr>
        <w:t xml:space="preserve">Підготуйте </w:t>
      </w:r>
      <w:proofErr w:type="spellStart"/>
      <w:r w:rsidRPr="00511189">
        <w:rPr>
          <w:sz w:val="28"/>
          <w:szCs w:val="28"/>
          <w:lang w:eastAsia="ru-RU"/>
        </w:rPr>
        <w:t>проєктну</w:t>
      </w:r>
      <w:proofErr w:type="spellEnd"/>
      <w:r w:rsidRPr="00511189">
        <w:rPr>
          <w:sz w:val="28"/>
          <w:szCs w:val="28"/>
          <w:lang w:eastAsia="ru-RU"/>
        </w:rPr>
        <w:t xml:space="preserve"> роботу на тему: «Значення писемного виду мови в історії людства. Основні етапи історії письма».</w:t>
      </w:r>
    </w:p>
    <w:p w:rsidR="00332A84" w:rsidRDefault="00332A84" w:rsidP="00332A84">
      <w:pPr>
        <w:pStyle w:val="a5"/>
        <w:tabs>
          <w:tab w:val="left" w:pos="724"/>
        </w:tabs>
        <w:spacing w:before="118" w:line="240" w:lineRule="auto"/>
        <w:ind w:left="392" w:right="520"/>
        <w:jc w:val="center"/>
        <w:rPr>
          <w:b/>
          <w:i/>
          <w:sz w:val="28"/>
          <w:szCs w:val="28"/>
        </w:rPr>
      </w:pPr>
      <w:r w:rsidRPr="00E20DB4">
        <w:rPr>
          <w:b/>
          <w:i/>
          <w:sz w:val="28"/>
          <w:szCs w:val="28"/>
        </w:rPr>
        <w:t>Завдання 3.</w:t>
      </w:r>
    </w:p>
    <w:p w:rsidR="00332A84" w:rsidRPr="00E20DB4" w:rsidRDefault="00332A84" w:rsidP="00332A84">
      <w:pPr>
        <w:pStyle w:val="a5"/>
        <w:tabs>
          <w:tab w:val="left" w:pos="724"/>
        </w:tabs>
        <w:spacing w:before="118" w:line="240" w:lineRule="auto"/>
        <w:ind w:left="392" w:right="520" w:firstLine="0"/>
        <w:jc w:val="center"/>
        <w:rPr>
          <w:i/>
          <w:sz w:val="28"/>
          <w:szCs w:val="28"/>
        </w:rPr>
      </w:pPr>
      <w:r w:rsidRPr="00E20DB4">
        <w:rPr>
          <w:i/>
          <w:sz w:val="28"/>
          <w:szCs w:val="28"/>
        </w:rPr>
        <w:t>До</w:t>
      </w:r>
      <w:r>
        <w:rPr>
          <w:i/>
          <w:sz w:val="28"/>
          <w:szCs w:val="28"/>
        </w:rPr>
        <w:t xml:space="preserve">повніть </w:t>
      </w:r>
      <w:r w:rsidRPr="00E20DB4">
        <w:rPr>
          <w:i/>
          <w:sz w:val="28"/>
          <w:szCs w:val="28"/>
        </w:rPr>
        <w:t>запропоновану схему</w:t>
      </w:r>
      <w:r>
        <w:rPr>
          <w:i/>
          <w:sz w:val="28"/>
          <w:szCs w:val="28"/>
        </w:rPr>
        <w:t>: «Закономірності розвитку мов»</w:t>
      </w:r>
    </w:p>
    <w:p w:rsidR="00332A84" w:rsidRPr="00511189" w:rsidRDefault="00332A84" w:rsidP="00332A84">
      <w:pPr>
        <w:contextualSpacing/>
        <w:jc w:val="both"/>
        <w:rPr>
          <w:b/>
          <w:i/>
          <w:color w:val="000000"/>
          <w:sz w:val="28"/>
          <w:szCs w:val="28"/>
          <w:lang w:eastAsia="uk-UA"/>
        </w:rPr>
      </w:pPr>
      <w:r>
        <w:rPr>
          <w:noProof/>
          <w:shd w:val="clear" w:color="auto" w:fill="FFFFFF"/>
          <w:lang w:val="ru-RU" w:eastAsia="ru-RU"/>
        </w:rPr>
        <w:drawing>
          <wp:inline distT="0" distB="0" distL="0" distR="0">
            <wp:extent cx="5734050" cy="1158240"/>
            <wp:effectExtent l="76200" t="0" r="95250" b="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332A84" w:rsidRDefault="00332A84" w:rsidP="00332A84">
      <w:pPr>
        <w:contextualSpacing/>
        <w:jc w:val="center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lastRenderedPageBreak/>
        <w:t>Завдання 4.</w:t>
      </w:r>
    </w:p>
    <w:p w:rsidR="00332A84" w:rsidRPr="00F3319A" w:rsidRDefault="00332A84" w:rsidP="00332A84">
      <w:pPr>
        <w:adjustRightInd w:val="0"/>
        <w:jc w:val="both"/>
        <w:rPr>
          <w:i/>
          <w:sz w:val="28"/>
          <w:szCs w:val="28"/>
          <w:lang w:val="ru-RU" w:eastAsia="ru-RU"/>
        </w:rPr>
      </w:pPr>
      <w:r w:rsidRPr="00F3319A">
        <w:rPr>
          <w:i/>
          <w:color w:val="000000"/>
          <w:sz w:val="28"/>
          <w:szCs w:val="28"/>
          <w:lang w:eastAsia="uk-UA"/>
        </w:rPr>
        <w:t xml:space="preserve">Окресліть у форматі таблиці питання </w:t>
      </w:r>
      <w:proofErr w:type="spellStart"/>
      <w:r w:rsidRPr="00F3319A">
        <w:rPr>
          <w:i/>
          <w:sz w:val="28"/>
          <w:szCs w:val="28"/>
          <w:lang w:val="ru-RU" w:eastAsia="ru-RU"/>
        </w:rPr>
        <w:t>розвитку</w:t>
      </w:r>
      <w:proofErr w:type="spellEnd"/>
      <w:r w:rsidRPr="00F3319A">
        <w:rPr>
          <w:i/>
          <w:sz w:val="28"/>
          <w:szCs w:val="28"/>
          <w:lang w:val="ru-RU" w:eastAsia="ru-RU"/>
        </w:rPr>
        <w:t xml:space="preserve"> і </w:t>
      </w:r>
      <w:proofErr w:type="spellStart"/>
      <w:r w:rsidRPr="00F3319A">
        <w:rPr>
          <w:i/>
          <w:sz w:val="28"/>
          <w:szCs w:val="28"/>
          <w:lang w:val="ru-RU" w:eastAsia="ru-RU"/>
        </w:rPr>
        <w:t>функціонування</w:t>
      </w:r>
      <w:proofErr w:type="spellEnd"/>
      <w:r w:rsidRPr="00F3319A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F3319A">
        <w:rPr>
          <w:i/>
          <w:sz w:val="28"/>
          <w:szCs w:val="28"/>
          <w:lang w:val="ru-RU" w:eastAsia="ru-RU"/>
        </w:rPr>
        <w:t>мов</w:t>
      </w:r>
      <w:proofErr w:type="spellEnd"/>
    </w:p>
    <w:p w:rsidR="00316DCF" w:rsidRPr="00332A84" w:rsidRDefault="00332A84" w:rsidP="00332A84">
      <w:pPr>
        <w:contextualSpacing/>
        <w:jc w:val="both"/>
        <w:rPr>
          <w:i/>
          <w:color w:val="000000"/>
          <w:sz w:val="28"/>
          <w:szCs w:val="28"/>
          <w:lang w:eastAsia="uk-UA"/>
        </w:rPr>
      </w:pPr>
      <w:r w:rsidRPr="00F3319A">
        <w:rPr>
          <w:i/>
          <w:sz w:val="28"/>
          <w:szCs w:val="28"/>
          <w:lang w:val="ru-RU" w:eastAsia="ru-RU"/>
        </w:rPr>
        <w:t xml:space="preserve">у </w:t>
      </w:r>
      <w:proofErr w:type="spellStart"/>
      <w:proofErr w:type="gramStart"/>
      <w:r w:rsidRPr="00F3319A">
        <w:rPr>
          <w:i/>
          <w:sz w:val="28"/>
          <w:szCs w:val="28"/>
          <w:lang w:val="ru-RU" w:eastAsia="ru-RU"/>
        </w:rPr>
        <w:t>р</w:t>
      </w:r>
      <w:proofErr w:type="gramEnd"/>
      <w:r w:rsidRPr="00F3319A">
        <w:rPr>
          <w:i/>
          <w:sz w:val="28"/>
          <w:szCs w:val="28"/>
          <w:lang w:val="ru-RU" w:eastAsia="ru-RU"/>
        </w:rPr>
        <w:t>ізні</w:t>
      </w:r>
      <w:proofErr w:type="spellEnd"/>
      <w:r w:rsidRPr="00F3319A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F3319A">
        <w:rPr>
          <w:i/>
          <w:sz w:val="28"/>
          <w:szCs w:val="28"/>
          <w:lang w:val="ru-RU" w:eastAsia="ru-RU"/>
        </w:rPr>
        <w:t>історичні</w:t>
      </w:r>
      <w:proofErr w:type="spellEnd"/>
      <w:r w:rsidRPr="00F3319A">
        <w:rPr>
          <w:i/>
          <w:sz w:val="28"/>
          <w:szCs w:val="28"/>
          <w:lang w:val="ru-RU" w:eastAsia="ru-RU"/>
        </w:rPr>
        <w:t xml:space="preserve"> </w:t>
      </w:r>
      <w:proofErr w:type="spellStart"/>
      <w:r w:rsidRPr="00F3319A">
        <w:rPr>
          <w:i/>
          <w:sz w:val="28"/>
          <w:szCs w:val="28"/>
          <w:lang w:val="ru-RU" w:eastAsia="ru-RU"/>
        </w:rPr>
        <w:t>епохи</w:t>
      </w:r>
      <w:proofErr w:type="spellEnd"/>
    </w:p>
    <w:sectPr w:rsidR="00316DCF" w:rsidRPr="00332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BD"/>
    <w:multiLevelType w:val="hybridMultilevel"/>
    <w:tmpl w:val="193C7A52"/>
    <w:lvl w:ilvl="0" w:tplc="1974DBC6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">
    <w:nsid w:val="04B84507"/>
    <w:multiLevelType w:val="hybridMultilevel"/>
    <w:tmpl w:val="9A949092"/>
    <w:lvl w:ilvl="0" w:tplc="A2588EDE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7A64966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2ECCA200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4F6AF430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7D6056EC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2FC60868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FB8CE8AE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1FCAE412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1FAEBBFA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2">
    <w:nsid w:val="04F25ECD"/>
    <w:multiLevelType w:val="multilevel"/>
    <w:tmpl w:val="71E4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77E8C"/>
    <w:multiLevelType w:val="hybridMultilevel"/>
    <w:tmpl w:val="7AC44C36"/>
    <w:lvl w:ilvl="0" w:tplc="EA3208D2">
      <w:start w:val="11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A87408E6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E2EE5F8A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8F400178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965CE87E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0284454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A92EBEE0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3CD4F6F6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D5383E76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4">
    <w:nsid w:val="0C4014DE"/>
    <w:multiLevelType w:val="hybridMultilevel"/>
    <w:tmpl w:val="58AC3ADA"/>
    <w:lvl w:ilvl="0" w:tplc="5D5C03E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23DDA"/>
    <w:multiLevelType w:val="hybridMultilevel"/>
    <w:tmpl w:val="080AE54C"/>
    <w:lvl w:ilvl="0" w:tplc="1A1AC3FE">
      <w:start w:val="38"/>
      <w:numFmt w:val="decimal"/>
      <w:lvlText w:val="%1."/>
      <w:lvlJc w:val="left"/>
      <w:pPr>
        <w:ind w:left="72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8C8C653A">
      <w:numFmt w:val="bullet"/>
      <w:lvlText w:val="•"/>
      <w:lvlJc w:val="left"/>
      <w:pPr>
        <w:ind w:left="1323" w:hanging="332"/>
      </w:pPr>
      <w:rPr>
        <w:rFonts w:hint="default"/>
        <w:lang w:val="uk-UA" w:eastAsia="en-US" w:bidi="ar-SA"/>
      </w:rPr>
    </w:lvl>
    <w:lvl w:ilvl="2" w:tplc="D88618B6">
      <w:numFmt w:val="bullet"/>
      <w:lvlText w:val="•"/>
      <w:lvlJc w:val="left"/>
      <w:pPr>
        <w:ind w:left="1926" w:hanging="332"/>
      </w:pPr>
      <w:rPr>
        <w:rFonts w:hint="default"/>
        <w:lang w:val="uk-UA" w:eastAsia="en-US" w:bidi="ar-SA"/>
      </w:rPr>
    </w:lvl>
    <w:lvl w:ilvl="3" w:tplc="5CFC89FA">
      <w:numFmt w:val="bullet"/>
      <w:lvlText w:val="•"/>
      <w:lvlJc w:val="left"/>
      <w:pPr>
        <w:ind w:left="2529" w:hanging="332"/>
      </w:pPr>
      <w:rPr>
        <w:rFonts w:hint="default"/>
        <w:lang w:val="uk-UA" w:eastAsia="en-US" w:bidi="ar-SA"/>
      </w:rPr>
    </w:lvl>
    <w:lvl w:ilvl="4" w:tplc="C2A0FA52">
      <w:numFmt w:val="bullet"/>
      <w:lvlText w:val="•"/>
      <w:lvlJc w:val="left"/>
      <w:pPr>
        <w:ind w:left="3132" w:hanging="332"/>
      </w:pPr>
      <w:rPr>
        <w:rFonts w:hint="default"/>
        <w:lang w:val="uk-UA" w:eastAsia="en-US" w:bidi="ar-SA"/>
      </w:rPr>
    </w:lvl>
    <w:lvl w:ilvl="5" w:tplc="C7382DE6">
      <w:numFmt w:val="bullet"/>
      <w:lvlText w:val="•"/>
      <w:lvlJc w:val="left"/>
      <w:pPr>
        <w:ind w:left="3735" w:hanging="332"/>
      </w:pPr>
      <w:rPr>
        <w:rFonts w:hint="default"/>
        <w:lang w:val="uk-UA" w:eastAsia="en-US" w:bidi="ar-SA"/>
      </w:rPr>
    </w:lvl>
    <w:lvl w:ilvl="6" w:tplc="52445992">
      <w:numFmt w:val="bullet"/>
      <w:lvlText w:val="•"/>
      <w:lvlJc w:val="left"/>
      <w:pPr>
        <w:ind w:left="4338" w:hanging="332"/>
      </w:pPr>
      <w:rPr>
        <w:rFonts w:hint="default"/>
        <w:lang w:val="uk-UA" w:eastAsia="en-US" w:bidi="ar-SA"/>
      </w:rPr>
    </w:lvl>
    <w:lvl w:ilvl="7" w:tplc="9D16FF8E">
      <w:numFmt w:val="bullet"/>
      <w:lvlText w:val="•"/>
      <w:lvlJc w:val="left"/>
      <w:pPr>
        <w:ind w:left="4941" w:hanging="332"/>
      </w:pPr>
      <w:rPr>
        <w:rFonts w:hint="default"/>
        <w:lang w:val="uk-UA" w:eastAsia="en-US" w:bidi="ar-SA"/>
      </w:rPr>
    </w:lvl>
    <w:lvl w:ilvl="8" w:tplc="945271E0">
      <w:numFmt w:val="bullet"/>
      <w:lvlText w:val="•"/>
      <w:lvlJc w:val="left"/>
      <w:pPr>
        <w:ind w:left="5544" w:hanging="332"/>
      </w:pPr>
      <w:rPr>
        <w:rFonts w:hint="default"/>
        <w:lang w:val="uk-UA" w:eastAsia="en-US" w:bidi="ar-SA"/>
      </w:rPr>
    </w:lvl>
  </w:abstractNum>
  <w:abstractNum w:abstractNumId="6">
    <w:nsid w:val="14BC24C3"/>
    <w:multiLevelType w:val="multilevel"/>
    <w:tmpl w:val="09E4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E620F7"/>
    <w:multiLevelType w:val="hybridMultilevel"/>
    <w:tmpl w:val="ACBE9AFA"/>
    <w:lvl w:ilvl="0" w:tplc="037E4D9A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4568BFC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A2A2CEFC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328483DC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FADE97FA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C05E6AF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55806704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8BEEB20C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0F6E47CE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8">
    <w:nsid w:val="1CF22FE8"/>
    <w:multiLevelType w:val="hybridMultilevel"/>
    <w:tmpl w:val="2528F620"/>
    <w:lvl w:ilvl="0" w:tplc="CFC8D7B0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4D4642C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89889F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BF5EFC3C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52A6FB8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88C203FE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942E2600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3FE23788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D3AE3760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9">
    <w:nsid w:val="21032B70"/>
    <w:multiLevelType w:val="multilevel"/>
    <w:tmpl w:val="64DE0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8E7443"/>
    <w:multiLevelType w:val="hybridMultilevel"/>
    <w:tmpl w:val="06509B5C"/>
    <w:lvl w:ilvl="0" w:tplc="94608B30">
      <w:start w:val="1"/>
      <w:numFmt w:val="decimal"/>
      <w:lvlText w:val="%1."/>
      <w:lvlJc w:val="left"/>
      <w:pPr>
        <w:ind w:left="613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97AE63E">
      <w:numFmt w:val="bullet"/>
      <w:lvlText w:val="•"/>
      <w:lvlJc w:val="left"/>
      <w:pPr>
        <w:ind w:left="1233" w:hanging="221"/>
      </w:pPr>
      <w:rPr>
        <w:rFonts w:hint="default"/>
        <w:lang w:val="uk-UA" w:eastAsia="en-US" w:bidi="ar-SA"/>
      </w:rPr>
    </w:lvl>
    <w:lvl w:ilvl="2" w:tplc="6F4E75C8">
      <w:numFmt w:val="bullet"/>
      <w:lvlText w:val="•"/>
      <w:lvlJc w:val="left"/>
      <w:pPr>
        <w:ind w:left="1846" w:hanging="221"/>
      </w:pPr>
      <w:rPr>
        <w:rFonts w:hint="default"/>
        <w:lang w:val="uk-UA" w:eastAsia="en-US" w:bidi="ar-SA"/>
      </w:rPr>
    </w:lvl>
    <w:lvl w:ilvl="3" w:tplc="EE2A86E6">
      <w:numFmt w:val="bullet"/>
      <w:lvlText w:val="•"/>
      <w:lvlJc w:val="left"/>
      <w:pPr>
        <w:ind w:left="2459" w:hanging="221"/>
      </w:pPr>
      <w:rPr>
        <w:rFonts w:hint="default"/>
        <w:lang w:val="uk-UA" w:eastAsia="en-US" w:bidi="ar-SA"/>
      </w:rPr>
    </w:lvl>
    <w:lvl w:ilvl="4" w:tplc="A900F42E">
      <w:numFmt w:val="bullet"/>
      <w:lvlText w:val="•"/>
      <w:lvlJc w:val="left"/>
      <w:pPr>
        <w:ind w:left="3072" w:hanging="221"/>
      </w:pPr>
      <w:rPr>
        <w:rFonts w:hint="default"/>
        <w:lang w:val="uk-UA" w:eastAsia="en-US" w:bidi="ar-SA"/>
      </w:rPr>
    </w:lvl>
    <w:lvl w:ilvl="5" w:tplc="45788882">
      <w:numFmt w:val="bullet"/>
      <w:lvlText w:val="•"/>
      <w:lvlJc w:val="left"/>
      <w:pPr>
        <w:ind w:left="3685" w:hanging="221"/>
      </w:pPr>
      <w:rPr>
        <w:rFonts w:hint="default"/>
        <w:lang w:val="uk-UA" w:eastAsia="en-US" w:bidi="ar-SA"/>
      </w:rPr>
    </w:lvl>
    <w:lvl w:ilvl="6" w:tplc="68E81520">
      <w:numFmt w:val="bullet"/>
      <w:lvlText w:val="•"/>
      <w:lvlJc w:val="left"/>
      <w:pPr>
        <w:ind w:left="4298" w:hanging="221"/>
      </w:pPr>
      <w:rPr>
        <w:rFonts w:hint="default"/>
        <w:lang w:val="uk-UA" w:eastAsia="en-US" w:bidi="ar-SA"/>
      </w:rPr>
    </w:lvl>
    <w:lvl w:ilvl="7" w:tplc="AD54E76E">
      <w:numFmt w:val="bullet"/>
      <w:lvlText w:val="•"/>
      <w:lvlJc w:val="left"/>
      <w:pPr>
        <w:ind w:left="4911" w:hanging="221"/>
      </w:pPr>
      <w:rPr>
        <w:rFonts w:hint="default"/>
        <w:lang w:val="uk-UA" w:eastAsia="en-US" w:bidi="ar-SA"/>
      </w:rPr>
    </w:lvl>
    <w:lvl w:ilvl="8" w:tplc="F00A42B0">
      <w:numFmt w:val="bullet"/>
      <w:lvlText w:val="•"/>
      <w:lvlJc w:val="left"/>
      <w:pPr>
        <w:ind w:left="5524" w:hanging="221"/>
      </w:pPr>
      <w:rPr>
        <w:rFonts w:hint="default"/>
        <w:lang w:val="uk-UA" w:eastAsia="en-US" w:bidi="ar-SA"/>
      </w:rPr>
    </w:lvl>
  </w:abstractNum>
  <w:abstractNum w:abstractNumId="11">
    <w:nsid w:val="22F847CF"/>
    <w:multiLevelType w:val="multilevel"/>
    <w:tmpl w:val="496E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F334F3"/>
    <w:multiLevelType w:val="multilevel"/>
    <w:tmpl w:val="F96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1D451C"/>
    <w:multiLevelType w:val="multilevel"/>
    <w:tmpl w:val="1C508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123A4"/>
    <w:multiLevelType w:val="multilevel"/>
    <w:tmpl w:val="FB767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404839"/>
    <w:multiLevelType w:val="hybridMultilevel"/>
    <w:tmpl w:val="FC5E25E2"/>
    <w:lvl w:ilvl="0" w:tplc="B1801D18">
      <w:start w:val="1"/>
      <w:numFmt w:val="decimal"/>
      <w:lvlText w:val="%1.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6EEE3656">
      <w:numFmt w:val="bullet"/>
      <w:lvlText w:val="•"/>
      <w:lvlJc w:val="left"/>
      <w:pPr>
        <w:ind w:left="1359" w:hanging="360"/>
      </w:pPr>
      <w:rPr>
        <w:rFonts w:hint="default"/>
        <w:lang w:val="uk-UA" w:eastAsia="en-US" w:bidi="ar-SA"/>
      </w:rPr>
    </w:lvl>
    <w:lvl w:ilvl="2" w:tplc="C7C6849C">
      <w:numFmt w:val="bullet"/>
      <w:lvlText w:val="•"/>
      <w:lvlJc w:val="left"/>
      <w:pPr>
        <w:ind w:left="1958" w:hanging="360"/>
      </w:pPr>
      <w:rPr>
        <w:rFonts w:hint="default"/>
        <w:lang w:val="uk-UA" w:eastAsia="en-US" w:bidi="ar-SA"/>
      </w:rPr>
    </w:lvl>
    <w:lvl w:ilvl="3" w:tplc="CDDC0C60">
      <w:numFmt w:val="bullet"/>
      <w:lvlText w:val="•"/>
      <w:lvlJc w:val="left"/>
      <w:pPr>
        <w:ind w:left="2557" w:hanging="360"/>
      </w:pPr>
      <w:rPr>
        <w:rFonts w:hint="default"/>
        <w:lang w:val="uk-UA" w:eastAsia="en-US" w:bidi="ar-SA"/>
      </w:rPr>
    </w:lvl>
    <w:lvl w:ilvl="4" w:tplc="3EB4019A">
      <w:numFmt w:val="bullet"/>
      <w:lvlText w:val="•"/>
      <w:lvlJc w:val="left"/>
      <w:pPr>
        <w:ind w:left="3156" w:hanging="360"/>
      </w:pPr>
      <w:rPr>
        <w:rFonts w:hint="default"/>
        <w:lang w:val="uk-UA" w:eastAsia="en-US" w:bidi="ar-SA"/>
      </w:rPr>
    </w:lvl>
    <w:lvl w:ilvl="5" w:tplc="B51431E2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6" w:tplc="1206E3CE">
      <w:numFmt w:val="bullet"/>
      <w:lvlText w:val="•"/>
      <w:lvlJc w:val="left"/>
      <w:pPr>
        <w:ind w:left="4354" w:hanging="360"/>
      </w:pPr>
      <w:rPr>
        <w:rFonts w:hint="default"/>
        <w:lang w:val="uk-UA" w:eastAsia="en-US" w:bidi="ar-SA"/>
      </w:rPr>
    </w:lvl>
    <w:lvl w:ilvl="7" w:tplc="F432A926">
      <w:numFmt w:val="bullet"/>
      <w:lvlText w:val="•"/>
      <w:lvlJc w:val="left"/>
      <w:pPr>
        <w:ind w:left="4953" w:hanging="360"/>
      </w:pPr>
      <w:rPr>
        <w:rFonts w:hint="default"/>
        <w:lang w:val="uk-UA" w:eastAsia="en-US" w:bidi="ar-SA"/>
      </w:rPr>
    </w:lvl>
    <w:lvl w:ilvl="8" w:tplc="9A7E6132">
      <w:numFmt w:val="bullet"/>
      <w:lvlText w:val="•"/>
      <w:lvlJc w:val="left"/>
      <w:pPr>
        <w:ind w:left="5552" w:hanging="360"/>
      </w:pPr>
      <w:rPr>
        <w:rFonts w:hint="default"/>
        <w:lang w:val="uk-UA" w:eastAsia="en-US" w:bidi="ar-SA"/>
      </w:rPr>
    </w:lvl>
  </w:abstractNum>
  <w:abstractNum w:abstractNumId="16">
    <w:nsid w:val="466009EC"/>
    <w:multiLevelType w:val="multilevel"/>
    <w:tmpl w:val="A462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470C7"/>
    <w:multiLevelType w:val="hybridMultilevel"/>
    <w:tmpl w:val="9940B574"/>
    <w:lvl w:ilvl="0" w:tplc="D96E1274">
      <w:start w:val="1"/>
      <w:numFmt w:val="decimal"/>
      <w:lvlText w:val="%1."/>
      <w:lvlJc w:val="left"/>
      <w:pPr>
        <w:ind w:left="39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660478E">
      <w:numFmt w:val="bullet"/>
      <w:lvlText w:val="•"/>
      <w:lvlJc w:val="left"/>
      <w:pPr>
        <w:ind w:left="1035" w:hanging="221"/>
      </w:pPr>
      <w:rPr>
        <w:rFonts w:hint="default"/>
        <w:lang w:val="uk-UA" w:eastAsia="en-US" w:bidi="ar-SA"/>
      </w:rPr>
    </w:lvl>
    <w:lvl w:ilvl="2" w:tplc="A358DFE6">
      <w:numFmt w:val="bullet"/>
      <w:lvlText w:val="•"/>
      <w:lvlJc w:val="left"/>
      <w:pPr>
        <w:ind w:left="1670" w:hanging="221"/>
      </w:pPr>
      <w:rPr>
        <w:rFonts w:hint="default"/>
        <w:lang w:val="uk-UA" w:eastAsia="en-US" w:bidi="ar-SA"/>
      </w:rPr>
    </w:lvl>
    <w:lvl w:ilvl="3" w:tplc="09A2EDDA">
      <w:numFmt w:val="bullet"/>
      <w:lvlText w:val="•"/>
      <w:lvlJc w:val="left"/>
      <w:pPr>
        <w:ind w:left="2305" w:hanging="221"/>
      </w:pPr>
      <w:rPr>
        <w:rFonts w:hint="default"/>
        <w:lang w:val="uk-UA" w:eastAsia="en-US" w:bidi="ar-SA"/>
      </w:rPr>
    </w:lvl>
    <w:lvl w:ilvl="4" w:tplc="6E821144">
      <w:numFmt w:val="bullet"/>
      <w:lvlText w:val="•"/>
      <w:lvlJc w:val="left"/>
      <w:pPr>
        <w:ind w:left="2940" w:hanging="221"/>
      </w:pPr>
      <w:rPr>
        <w:rFonts w:hint="default"/>
        <w:lang w:val="uk-UA" w:eastAsia="en-US" w:bidi="ar-SA"/>
      </w:rPr>
    </w:lvl>
    <w:lvl w:ilvl="5" w:tplc="B45CA756">
      <w:numFmt w:val="bullet"/>
      <w:lvlText w:val="•"/>
      <w:lvlJc w:val="left"/>
      <w:pPr>
        <w:ind w:left="3575" w:hanging="221"/>
      </w:pPr>
      <w:rPr>
        <w:rFonts w:hint="default"/>
        <w:lang w:val="uk-UA" w:eastAsia="en-US" w:bidi="ar-SA"/>
      </w:rPr>
    </w:lvl>
    <w:lvl w:ilvl="6" w:tplc="1048F7C6">
      <w:numFmt w:val="bullet"/>
      <w:lvlText w:val="•"/>
      <w:lvlJc w:val="left"/>
      <w:pPr>
        <w:ind w:left="4210" w:hanging="221"/>
      </w:pPr>
      <w:rPr>
        <w:rFonts w:hint="default"/>
        <w:lang w:val="uk-UA" w:eastAsia="en-US" w:bidi="ar-SA"/>
      </w:rPr>
    </w:lvl>
    <w:lvl w:ilvl="7" w:tplc="30AA2FC6">
      <w:numFmt w:val="bullet"/>
      <w:lvlText w:val="•"/>
      <w:lvlJc w:val="left"/>
      <w:pPr>
        <w:ind w:left="4845" w:hanging="221"/>
      </w:pPr>
      <w:rPr>
        <w:rFonts w:hint="default"/>
        <w:lang w:val="uk-UA" w:eastAsia="en-US" w:bidi="ar-SA"/>
      </w:rPr>
    </w:lvl>
    <w:lvl w:ilvl="8" w:tplc="2E54CD22">
      <w:numFmt w:val="bullet"/>
      <w:lvlText w:val="•"/>
      <w:lvlJc w:val="left"/>
      <w:pPr>
        <w:ind w:left="5480" w:hanging="221"/>
      </w:pPr>
      <w:rPr>
        <w:rFonts w:hint="default"/>
        <w:lang w:val="uk-UA" w:eastAsia="en-US" w:bidi="ar-SA"/>
      </w:rPr>
    </w:lvl>
  </w:abstractNum>
  <w:abstractNum w:abstractNumId="18">
    <w:nsid w:val="51672E81"/>
    <w:multiLevelType w:val="hybridMultilevel"/>
    <w:tmpl w:val="6AF4A26C"/>
    <w:lvl w:ilvl="0" w:tplc="2BF6C06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AD012D"/>
    <w:multiLevelType w:val="hybridMultilevel"/>
    <w:tmpl w:val="9B385A62"/>
    <w:lvl w:ilvl="0" w:tplc="A238CDEE">
      <w:start w:val="1"/>
      <w:numFmt w:val="decimal"/>
      <w:lvlText w:val="%1."/>
      <w:lvlJc w:val="left"/>
      <w:pPr>
        <w:ind w:left="5464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27596"/>
    <w:multiLevelType w:val="hybridMultilevel"/>
    <w:tmpl w:val="28FE1742"/>
    <w:lvl w:ilvl="0" w:tplc="ADC6F5C0">
      <w:start w:val="1"/>
      <w:numFmt w:val="decimal"/>
      <w:lvlText w:val="%1."/>
      <w:lvlJc w:val="left"/>
      <w:pPr>
        <w:ind w:left="390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1">
    <w:nsid w:val="542E20B1"/>
    <w:multiLevelType w:val="hybridMultilevel"/>
    <w:tmpl w:val="888A8C38"/>
    <w:lvl w:ilvl="0" w:tplc="037E4D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5D34188"/>
    <w:multiLevelType w:val="multilevel"/>
    <w:tmpl w:val="671A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66134"/>
    <w:multiLevelType w:val="multilevel"/>
    <w:tmpl w:val="A05C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CA450E"/>
    <w:multiLevelType w:val="multilevel"/>
    <w:tmpl w:val="FB36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248EA"/>
    <w:multiLevelType w:val="multilevel"/>
    <w:tmpl w:val="1D466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154EE"/>
    <w:multiLevelType w:val="multilevel"/>
    <w:tmpl w:val="FC1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C66B4"/>
    <w:multiLevelType w:val="hybridMultilevel"/>
    <w:tmpl w:val="F1FC0BB0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CD6CCD"/>
    <w:multiLevelType w:val="hybridMultilevel"/>
    <w:tmpl w:val="AA90C382"/>
    <w:lvl w:ilvl="0" w:tplc="D85AA1A6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43D63"/>
    <w:multiLevelType w:val="hybridMultilevel"/>
    <w:tmpl w:val="888A8C38"/>
    <w:lvl w:ilvl="0" w:tplc="037E4D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"/>
  </w:num>
  <w:num w:numId="5">
    <w:abstractNumId w:val="5"/>
  </w:num>
  <w:num w:numId="6">
    <w:abstractNumId w:val="3"/>
  </w:num>
  <w:num w:numId="7">
    <w:abstractNumId w:val="17"/>
  </w:num>
  <w:num w:numId="8">
    <w:abstractNumId w:val="10"/>
  </w:num>
  <w:num w:numId="9">
    <w:abstractNumId w:val="0"/>
  </w:num>
  <w:num w:numId="10">
    <w:abstractNumId w:val="12"/>
  </w:num>
  <w:num w:numId="11">
    <w:abstractNumId w:val="9"/>
  </w:num>
  <w:num w:numId="12">
    <w:abstractNumId w:val="25"/>
  </w:num>
  <w:num w:numId="13">
    <w:abstractNumId w:val="23"/>
  </w:num>
  <w:num w:numId="14">
    <w:abstractNumId w:val="24"/>
  </w:num>
  <w:num w:numId="15">
    <w:abstractNumId w:val="26"/>
  </w:num>
  <w:num w:numId="16">
    <w:abstractNumId w:val="2"/>
  </w:num>
  <w:num w:numId="17">
    <w:abstractNumId w:val="16"/>
  </w:num>
  <w:num w:numId="18">
    <w:abstractNumId w:val="11"/>
  </w:num>
  <w:num w:numId="19">
    <w:abstractNumId w:val="22"/>
  </w:num>
  <w:num w:numId="20">
    <w:abstractNumId w:val="13"/>
  </w:num>
  <w:num w:numId="21">
    <w:abstractNumId w:val="14"/>
  </w:num>
  <w:num w:numId="22">
    <w:abstractNumId w:val="6"/>
  </w:num>
  <w:num w:numId="23">
    <w:abstractNumId w:val="28"/>
  </w:num>
  <w:num w:numId="24">
    <w:abstractNumId w:val="19"/>
  </w:num>
  <w:num w:numId="25">
    <w:abstractNumId w:val="20"/>
  </w:num>
  <w:num w:numId="26">
    <w:abstractNumId w:val="4"/>
  </w:num>
  <w:num w:numId="27">
    <w:abstractNumId w:val="21"/>
  </w:num>
  <w:num w:numId="28">
    <w:abstractNumId w:val="27"/>
  </w:num>
  <w:num w:numId="29">
    <w:abstractNumId w:val="2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2D"/>
    <w:rsid w:val="00155849"/>
    <w:rsid w:val="00164FFD"/>
    <w:rsid w:val="001C292D"/>
    <w:rsid w:val="00316DCF"/>
    <w:rsid w:val="00332A84"/>
    <w:rsid w:val="0041602D"/>
    <w:rsid w:val="00763AD2"/>
    <w:rsid w:val="0081169C"/>
    <w:rsid w:val="009A776A"/>
    <w:rsid w:val="00CB5607"/>
    <w:rsid w:val="00EB35E7"/>
    <w:rsid w:val="00EB6C12"/>
    <w:rsid w:val="00F7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  <w:style w:type="table" w:styleId="2-6">
    <w:name w:val="Medium Shading 2 Accent 6"/>
    <w:basedOn w:val="a1"/>
    <w:uiPriority w:val="64"/>
    <w:rsid w:val="00332A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32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84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316DCF"/>
    <w:pPr>
      <w:spacing w:before="65"/>
      <w:ind w:left="1830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316DCF"/>
    <w:pPr>
      <w:ind w:left="392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6DCF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316DCF"/>
    <w:rPr>
      <w:rFonts w:ascii="Times New Roman" w:eastAsia="Times New Roman" w:hAnsi="Times New Roman" w:cs="Times New Roman"/>
      <w:i/>
      <w:i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316DCF"/>
    <w:pPr>
      <w:spacing w:line="252" w:lineRule="exact"/>
      <w:ind w:left="676"/>
    </w:pPr>
  </w:style>
  <w:style w:type="character" w:customStyle="1" w:styleId="a4">
    <w:name w:val="Основной текст Знак"/>
    <w:basedOn w:val="a0"/>
    <w:link w:val="a3"/>
    <w:uiPriority w:val="1"/>
    <w:rsid w:val="00316DCF"/>
    <w:rPr>
      <w:rFonts w:ascii="Times New Roman" w:eastAsia="Times New Roman" w:hAnsi="Times New Roman" w:cs="Times New Roman"/>
      <w:lang w:val="uk-UA"/>
    </w:rPr>
  </w:style>
  <w:style w:type="paragraph" w:styleId="a5">
    <w:name w:val="List Paragraph"/>
    <w:basedOn w:val="a"/>
    <w:uiPriority w:val="99"/>
    <w:qFormat/>
    <w:rsid w:val="00316DCF"/>
    <w:pPr>
      <w:spacing w:line="252" w:lineRule="exact"/>
      <w:ind w:left="916" w:hanging="241"/>
    </w:pPr>
  </w:style>
  <w:style w:type="paragraph" w:styleId="a6">
    <w:name w:val="Normal (Web)"/>
    <w:basedOn w:val="a"/>
    <w:uiPriority w:val="99"/>
    <w:unhideWhenUsed/>
    <w:rsid w:val="009A776A"/>
    <w:pPr>
      <w:widowControl/>
      <w:autoSpaceDE/>
      <w:autoSpaceDN/>
      <w:spacing w:after="160" w:line="259" w:lineRule="auto"/>
    </w:pPr>
    <w:rPr>
      <w:rFonts w:eastAsia="Calibri"/>
      <w:sz w:val="24"/>
      <w:szCs w:val="24"/>
    </w:rPr>
  </w:style>
  <w:style w:type="character" w:styleId="a7">
    <w:name w:val="Strong"/>
    <w:uiPriority w:val="22"/>
    <w:qFormat/>
    <w:rsid w:val="009A776A"/>
    <w:rPr>
      <w:b/>
      <w:bCs/>
    </w:rPr>
  </w:style>
  <w:style w:type="table" w:styleId="2-6">
    <w:name w:val="Medium Shading 2 Accent 6"/>
    <w:basedOn w:val="a1"/>
    <w:uiPriority w:val="64"/>
    <w:rsid w:val="00332A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32A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2A8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2D14D9-860D-453F-8A7A-6901625313E4}" type="doc">
      <dgm:prSet loTypeId="urn:microsoft.com/office/officeart/2005/8/layout/process5" loCatId="process" qsTypeId="urn:microsoft.com/office/officeart/2005/8/quickstyle/3d2" qsCatId="3D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CF64F46E-D586-47D8-A6E2-CDCCE2D066C1}">
      <dgm:prSet phldrT="[Текст]"/>
      <dgm:spPr>
        <a:xfrm>
          <a:off x="2798" y="320353"/>
          <a:ext cx="867562" cy="520537"/>
        </a:xfr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Зміни на мовних рівнях </a:t>
          </a:r>
        </a:p>
      </dgm:t>
    </dgm:pt>
    <dgm:pt modelId="{3F031B59-0ED8-4EEE-856F-FFDAF1C30833}" type="parTrans" cxnId="{93B30CAA-9A49-4567-B133-E320953358D8}">
      <dgm:prSet/>
      <dgm:spPr/>
      <dgm:t>
        <a:bodyPr/>
        <a:lstStyle/>
        <a:p>
          <a:endParaRPr lang="ru-RU"/>
        </a:p>
      </dgm:t>
    </dgm:pt>
    <dgm:pt modelId="{DB7ABCA2-8A30-4FBD-B877-E6A1DFB31F35}" type="sibTrans" cxnId="{93B30CAA-9A49-4567-B133-E320953358D8}">
      <dgm:prSet/>
      <dgm:spPr>
        <a:xfrm>
          <a:off x="946706" y="473044"/>
          <a:ext cx="183923" cy="215155"/>
        </a:xfr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D8CFD34-6022-4E9B-9F19-2E71EB84F003}">
      <dgm:prSet phldrT="[Текст]"/>
      <dgm:spPr>
        <a:xfrm>
          <a:off x="1217386" y="320353"/>
          <a:ext cx="867562" cy="520537"/>
        </a:xfrm>
        <a:gradFill rotWithShape="0">
          <a:gsLst>
            <a:gs pos="0">
              <a:srgbClr val="9BBB59">
                <a:hueOff val="2812566"/>
                <a:satOff val="-4220"/>
                <a:lumOff val="-686"/>
                <a:alphaOff val="0"/>
                <a:shade val="51000"/>
                <a:satMod val="130000"/>
              </a:srgbClr>
            </a:gs>
            <a:gs pos="80000">
              <a:srgbClr val="9BBB59">
                <a:hueOff val="2812566"/>
                <a:satOff val="-4220"/>
                <a:lumOff val="-686"/>
                <a:alphaOff val="0"/>
                <a:shade val="93000"/>
                <a:satMod val="130000"/>
              </a:srgbClr>
            </a:gs>
            <a:gs pos="100000">
              <a:srgbClr val="9BBB59">
                <a:hueOff val="2812566"/>
                <a:satOff val="-4220"/>
                <a:lumOff val="-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Зовнішні чинники</a:t>
          </a:r>
        </a:p>
      </dgm:t>
    </dgm:pt>
    <dgm:pt modelId="{E7C751E1-5F74-427F-BAC5-CE6FCA3C15FD}" type="parTrans" cxnId="{815092F3-D7A7-44C3-9E99-1B61C6DAD656}">
      <dgm:prSet/>
      <dgm:spPr/>
      <dgm:t>
        <a:bodyPr/>
        <a:lstStyle/>
        <a:p>
          <a:endParaRPr lang="ru-RU"/>
        </a:p>
      </dgm:t>
    </dgm:pt>
    <dgm:pt modelId="{923822F4-75DD-4F64-879E-DA00B2115202}" type="sibTrans" cxnId="{815092F3-D7A7-44C3-9E99-1B61C6DAD656}">
      <dgm:prSet/>
      <dgm:spPr>
        <a:xfrm>
          <a:off x="2161294" y="473044"/>
          <a:ext cx="183923" cy="215155"/>
        </a:xfrm>
        <a:solidFill>
          <a:srgbClr val="9BBB59">
            <a:hueOff val="3750088"/>
            <a:satOff val="-5627"/>
            <a:lumOff val="-915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B94FD7CF-00A2-41B7-BEAA-345F052B72A4}">
      <dgm:prSet phldrT="[Текст]"/>
      <dgm:spPr>
        <a:xfrm>
          <a:off x="2431973" y="320353"/>
          <a:ext cx="867562" cy="520537"/>
        </a:xfrm>
        <a:gradFill rotWithShape="0">
          <a:gsLst>
            <a:gs pos="0">
              <a:srgbClr val="9BBB59">
                <a:hueOff val="5625132"/>
                <a:satOff val="-8440"/>
                <a:lumOff val="-1373"/>
                <a:alphaOff val="0"/>
                <a:shade val="51000"/>
                <a:satMod val="130000"/>
              </a:srgbClr>
            </a:gs>
            <a:gs pos="80000">
              <a:srgbClr val="9BBB59">
                <a:hueOff val="5625132"/>
                <a:satOff val="-8440"/>
                <a:lumOff val="-1373"/>
                <a:alphaOff val="0"/>
                <a:shade val="93000"/>
                <a:satMod val="130000"/>
              </a:srgbClr>
            </a:gs>
            <a:gs pos="100000">
              <a:srgbClr val="9BBB59">
                <a:hueOff val="5625132"/>
                <a:satOff val="-8440"/>
                <a:lumOff val="-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Внутрішні чинники</a:t>
          </a:r>
        </a:p>
      </dgm:t>
    </dgm:pt>
    <dgm:pt modelId="{12CC11BA-E3BE-433F-BBB8-087E2475E31D}" type="parTrans" cxnId="{F809F060-3449-45DF-B835-10AB1C80DA4D}">
      <dgm:prSet/>
      <dgm:spPr/>
      <dgm:t>
        <a:bodyPr/>
        <a:lstStyle/>
        <a:p>
          <a:endParaRPr lang="ru-RU"/>
        </a:p>
      </dgm:t>
    </dgm:pt>
    <dgm:pt modelId="{4F59BA73-427E-4CA0-A2D6-C96B6B37D64E}" type="sibTrans" cxnId="{F809F060-3449-45DF-B835-10AB1C80DA4D}">
      <dgm:prSet/>
      <dgm:spPr>
        <a:xfrm>
          <a:off x="3375881" y="473044"/>
          <a:ext cx="183923" cy="215155"/>
        </a:xfrm>
        <a:solidFill>
          <a:srgbClr val="9BBB59">
            <a:hueOff val="7500176"/>
            <a:satOff val="-11253"/>
            <a:lumOff val="-183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5779BAB-9A92-4764-B84F-008C69AB8A00}">
      <dgm:prSet phldrT="[Текст]"/>
      <dgm:spPr>
        <a:xfrm>
          <a:off x="3646561" y="320353"/>
          <a:ext cx="867562" cy="520537"/>
        </a:xfrm>
        <a:gradFill rotWithShape="0">
          <a:gsLst>
            <a:gs pos="0">
              <a:srgbClr val="9BBB59">
                <a:hueOff val="8437698"/>
                <a:satOff val="-12660"/>
                <a:lumOff val="-2059"/>
                <a:alphaOff val="0"/>
                <a:shade val="51000"/>
                <a:satMod val="130000"/>
              </a:srgbClr>
            </a:gs>
            <a:gs pos="80000">
              <a:srgbClr val="9BBB59">
                <a:hueOff val="8437698"/>
                <a:satOff val="-12660"/>
                <a:lumOff val="-2059"/>
                <a:alphaOff val="0"/>
                <a:shade val="93000"/>
                <a:satMod val="130000"/>
              </a:srgbClr>
            </a:gs>
            <a:gs pos="100000">
              <a:srgbClr val="9BBB59">
                <a:hueOff val="8437698"/>
                <a:satOff val="-12660"/>
                <a:lumOff val="-205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Інтеграція</a:t>
          </a:r>
        </a:p>
      </dgm:t>
    </dgm:pt>
    <dgm:pt modelId="{1F200137-EF6F-469F-A132-31035CE167E2}" type="parTrans" cxnId="{A2E8AC73-8FF5-49B1-AE06-8CC923B3EE14}">
      <dgm:prSet/>
      <dgm:spPr/>
      <dgm:t>
        <a:bodyPr/>
        <a:lstStyle/>
        <a:p>
          <a:endParaRPr lang="ru-RU"/>
        </a:p>
      </dgm:t>
    </dgm:pt>
    <dgm:pt modelId="{B550893B-AFAB-4A46-8600-79469263C147}" type="sibTrans" cxnId="{A2E8AC73-8FF5-49B1-AE06-8CC923B3EE14}">
      <dgm:prSet/>
      <dgm:spPr>
        <a:xfrm>
          <a:off x="4590469" y="473044"/>
          <a:ext cx="183923" cy="215155"/>
        </a:xfr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gm:spPr>
      <dgm:t>
        <a:bodyPr/>
        <a:lstStyle/>
        <a:p>
          <a:endParaRPr lang="ru-RU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950BDBE6-2266-48B3-8FBD-6B5B9C2AC3C8}">
      <dgm:prSet phldrT="[Текст]"/>
      <dgm:spPr>
        <a:xfrm>
          <a:off x="4861148" y="320353"/>
          <a:ext cx="867562" cy="520537"/>
        </a:xfrm>
        <a:gradFill rotWithShape="0">
          <a:gsLst>
            <a:gs pos="0">
              <a:srgbClr val="9BBB59">
                <a:hueOff val="11250264"/>
                <a:satOff val="-16880"/>
                <a:lumOff val="-2745"/>
                <a:alphaOff val="0"/>
                <a:shade val="51000"/>
                <a:satMod val="130000"/>
              </a:srgbClr>
            </a:gs>
            <a:gs pos="80000">
              <a:srgbClr val="9BBB59">
                <a:hueOff val="11250264"/>
                <a:satOff val="-16880"/>
                <a:lumOff val="-2745"/>
                <a:alphaOff val="0"/>
                <a:shade val="93000"/>
                <a:satMod val="130000"/>
              </a:srgbClr>
            </a:gs>
            <a:gs pos="100000">
              <a:srgbClr val="9BBB59">
                <a:hueOff val="11250264"/>
                <a:satOff val="-16880"/>
                <a:lumOff val="-274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Диференціація</a:t>
          </a:r>
        </a:p>
      </dgm:t>
    </dgm:pt>
    <dgm:pt modelId="{75CB7350-9D5F-4C9C-8058-41D2CCD74A1A}" type="parTrans" cxnId="{F458DA70-00BF-4C8C-B5C5-69DF9BC73521}">
      <dgm:prSet/>
      <dgm:spPr/>
      <dgm:t>
        <a:bodyPr/>
        <a:lstStyle/>
        <a:p>
          <a:endParaRPr lang="ru-RU"/>
        </a:p>
      </dgm:t>
    </dgm:pt>
    <dgm:pt modelId="{BBF77FA3-4840-49AB-B2DD-E9C3519BBCDF}" type="sibTrans" cxnId="{F458DA70-00BF-4C8C-B5C5-69DF9BC73521}">
      <dgm:prSet/>
      <dgm:spPr/>
      <dgm:t>
        <a:bodyPr/>
        <a:lstStyle/>
        <a:p>
          <a:endParaRPr lang="ru-RU"/>
        </a:p>
      </dgm:t>
    </dgm:pt>
    <dgm:pt modelId="{8AD3B53A-68DE-4AE9-9E2A-295C285D79C0}" type="pres">
      <dgm:prSet presAssocID="{142D14D9-860D-453F-8A7A-6901625313E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2C06F29-CFC7-4D74-A3F9-B105CFBFB6DC}" type="pres">
      <dgm:prSet presAssocID="{CF64F46E-D586-47D8-A6E2-CDCCE2D066C1}" presName="node" presStyleLbl="node1" presStyleIdx="0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71FA8C3-815D-4DC3-8C26-F7A17F633E62}" type="pres">
      <dgm:prSet presAssocID="{DB7ABCA2-8A30-4FBD-B877-E6A1DFB31F35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4A32BD9-46D2-4217-BD59-8616931EE3A1}" type="pres">
      <dgm:prSet presAssocID="{DB7ABCA2-8A30-4FBD-B877-E6A1DFB31F35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3D6F8BAB-60F8-4106-B038-40643DEB56A4}" type="pres">
      <dgm:prSet presAssocID="{BD8CFD34-6022-4E9B-9F19-2E71EB84F003}" presName="node" presStyleLbl="node1" presStyleIdx="1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3927407-F9C5-46C1-A834-A44DDDD6324F}" type="pres">
      <dgm:prSet presAssocID="{923822F4-75DD-4F64-879E-DA00B2115202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C6400D6-1348-4B37-9E5B-D7417FB5CF7F}" type="pres">
      <dgm:prSet presAssocID="{923822F4-75DD-4F64-879E-DA00B2115202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65B3DEC5-9C72-4140-B61B-683EF1B5AF8E}" type="pres">
      <dgm:prSet presAssocID="{B94FD7CF-00A2-41B7-BEAA-345F052B72A4}" presName="node" presStyleLbl="node1" presStyleIdx="2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94235EC-DBEF-41E1-94BA-93C33B3F974C}" type="pres">
      <dgm:prSet presAssocID="{4F59BA73-427E-4CA0-A2D6-C96B6B37D64E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94C2C9B-9689-4E56-8742-B2141735DF58}" type="pres">
      <dgm:prSet presAssocID="{4F59BA73-427E-4CA0-A2D6-C96B6B37D64E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38B2765F-5186-4AD0-8160-309A73BE9A62}" type="pres">
      <dgm:prSet presAssocID="{35779BAB-9A92-4764-B84F-008C69AB8A00}" presName="node" presStyleLbl="node1" presStyleIdx="3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94FA77A-4BB5-4ADA-9FFC-F36F393877E7}" type="pres">
      <dgm:prSet presAssocID="{B550893B-AFAB-4A46-8600-79469263C147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D81AB1C-1963-42C3-9233-F45D283F9ACC}" type="pres">
      <dgm:prSet presAssocID="{B550893B-AFAB-4A46-8600-79469263C147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C054693D-F552-40A9-AAE5-0712DBA23641}" type="pres">
      <dgm:prSet presAssocID="{950BDBE6-2266-48B3-8FBD-6B5B9C2AC3C8}" presName="node" presStyleLbl="node1" presStyleIdx="4" presStyleCnt="5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8B291355-8547-4447-9BA0-55231513054F}" type="presOf" srcId="{B94FD7CF-00A2-41B7-BEAA-345F052B72A4}" destId="{65B3DEC5-9C72-4140-B61B-683EF1B5AF8E}" srcOrd="0" destOrd="0" presId="urn:microsoft.com/office/officeart/2005/8/layout/process5"/>
    <dgm:cxn modelId="{B2499EA2-5EE8-4E79-B789-8A39D77507F1}" type="presOf" srcId="{4F59BA73-427E-4CA0-A2D6-C96B6B37D64E}" destId="{594C2C9B-9689-4E56-8742-B2141735DF58}" srcOrd="1" destOrd="0" presId="urn:microsoft.com/office/officeart/2005/8/layout/process5"/>
    <dgm:cxn modelId="{A2E8AC73-8FF5-49B1-AE06-8CC923B3EE14}" srcId="{142D14D9-860D-453F-8A7A-6901625313E4}" destId="{35779BAB-9A92-4764-B84F-008C69AB8A00}" srcOrd="3" destOrd="0" parTransId="{1F200137-EF6F-469F-A132-31035CE167E2}" sibTransId="{B550893B-AFAB-4A46-8600-79469263C147}"/>
    <dgm:cxn modelId="{C46B908F-2322-4089-AC32-1C4F74DAFCFF}" type="presOf" srcId="{B550893B-AFAB-4A46-8600-79469263C147}" destId="{694FA77A-4BB5-4ADA-9FFC-F36F393877E7}" srcOrd="0" destOrd="0" presId="urn:microsoft.com/office/officeart/2005/8/layout/process5"/>
    <dgm:cxn modelId="{FC762678-31F9-4662-BA41-79D8B28D58E5}" type="presOf" srcId="{DB7ABCA2-8A30-4FBD-B877-E6A1DFB31F35}" destId="{54A32BD9-46D2-4217-BD59-8616931EE3A1}" srcOrd="1" destOrd="0" presId="urn:microsoft.com/office/officeart/2005/8/layout/process5"/>
    <dgm:cxn modelId="{D1A46035-F13F-4AF2-8FC1-AA2B221870B6}" type="presOf" srcId="{923822F4-75DD-4F64-879E-DA00B2115202}" destId="{F3927407-F9C5-46C1-A834-A44DDDD6324F}" srcOrd="0" destOrd="0" presId="urn:microsoft.com/office/officeart/2005/8/layout/process5"/>
    <dgm:cxn modelId="{FA274DF5-992A-4CE9-9026-AA072B7EEC46}" type="presOf" srcId="{142D14D9-860D-453F-8A7A-6901625313E4}" destId="{8AD3B53A-68DE-4AE9-9E2A-295C285D79C0}" srcOrd="0" destOrd="0" presId="urn:microsoft.com/office/officeart/2005/8/layout/process5"/>
    <dgm:cxn modelId="{F458DA70-00BF-4C8C-B5C5-69DF9BC73521}" srcId="{142D14D9-860D-453F-8A7A-6901625313E4}" destId="{950BDBE6-2266-48B3-8FBD-6B5B9C2AC3C8}" srcOrd="4" destOrd="0" parTransId="{75CB7350-9D5F-4C9C-8058-41D2CCD74A1A}" sibTransId="{BBF77FA3-4840-49AB-B2DD-E9C3519BBCDF}"/>
    <dgm:cxn modelId="{29A3F0A8-BAC8-4916-A07A-8210E084ED8D}" type="presOf" srcId="{B550893B-AFAB-4A46-8600-79469263C147}" destId="{1D81AB1C-1963-42C3-9233-F45D283F9ACC}" srcOrd="1" destOrd="0" presId="urn:microsoft.com/office/officeart/2005/8/layout/process5"/>
    <dgm:cxn modelId="{815092F3-D7A7-44C3-9E99-1B61C6DAD656}" srcId="{142D14D9-860D-453F-8A7A-6901625313E4}" destId="{BD8CFD34-6022-4E9B-9F19-2E71EB84F003}" srcOrd="1" destOrd="0" parTransId="{E7C751E1-5F74-427F-BAC5-CE6FCA3C15FD}" sibTransId="{923822F4-75DD-4F64-879E-DA00B2115202}"/>
    <dgm:cxn modelId="{3AB85DBA-1AA1-4E30-B506-2C0E1EB14F79}" type="presOf" srcId="{4F59BA73-427E-4CA0-A2D6-C96B6B37D64E}" destId="{594235EC-DBEF-41E1-94BA-93C33B3F974C}" srcOrd="0" destOrd="0" presId="urn:microsoft.com/office/officeart/2005/8/layout/process5"/>
    <dgm:cxn modelId="{8502BEF8-55C1-4CD9-A152-D92A6D024B26}" type="presOf" srcId="{DB7ABCA2-8A30-4FBD-B877-E6A1DFB31F35}" destId="{171FA8C3-815D-4DC3-8C26-F7A17F633E62}" srcOrd="0" destOrd="0" presId="urn:microsoft.com/office/officeart/2005/8/layout/process5"/>
    <dgm:cxn modelId="{E2C25BC9-E095-44E3-BE0A-AD58667A5B70}" type="presOf" srcId="{CF64F46E-D586-47D8-A6E2-CDCCE2D066C1}" destId="{B2C06F29-CFC7-4D74-A3F9-B105CFBFB6DC}" srcOrd="0" destOrd="0" presId="urn:microsoft.com/office/officeart/2005/8/layout/process5"/>
    <dgm:cxn modelId="{33382CAC-15EF-4B6D-8A81-D7CF2E44A7B1}" type="presOf" srcId="{923822F4-75DD-4F64-879E-DA00B2115202}" destId="{8C6400D6-1348-4B37-9E5B-D7417FB5CF7F}" srcOrd="1" destOrd="0" presId="urn:microsoft.com/office/officeart/2005/8/layout/process5"/>
    <dgm:cxn modelId="{93B30CAA-9A49-4567-B133-E320953358D8}" srcId="{142D14D9-860D-453F-8A7A-6901625313E4}" destId="{CF64F46E-D586-47D8-A6E2-CDCCE2D066C1}" srcOrd="0" destOrd="0" parTransId="{3F031B59-0ED8-4EEE-856F-FFDAF1C30833}" sibTransId="{DB7ABCA2-8A30-4FBD-B877-E6A1DFB31F35}"/>
    <dgm:cxn modelId="{D1FD88E9-AB5C-496B-BBC7-FD49EE3E3A7E}" type="presOf" srcId="{35779BAB-9A92-4764-B84F-008C69AB8A00}" destId="{38B2765F-5186-4AD0-8160-309A73BE9A62}" srcOrd="0" destOrd="0" presId="urn:microsoft.com/office/officeart/2005/8/layout/process5"/>
    <dgm:cxn modelId="{F809F060-3449-45DF-B835-10AB1C80DA4D}" srcId="{142D14D9-860D-453F-8A7A-6901625313E4}" destId="{B94FD7CF-00A2-41B7-BEAA-345F052B72A4}" srcOrd="2" destOrd="0" parTransId="{12CC11BA-E3BE-433F-BBB8-087E2475E31D}" sibTransId="{4F59BA73-427E-4CA0-A2D6-C96B6B37D64E}"/>
    <dgm:cxn modelId="{8E4481A7-A9F0-41A9-9953-312100233D4F}" type="presOf" srcId="{BD8CFD34-6022-4E9B-9F19-2E71EB84F003}" destId="{3D6F8BAB-60F8-4106-B038-40643DEB56A4}" srcOrd="0" destOrd="0" presId="urn:microsoft.com/office/officeart/2005/8/layout/process5"/>
    <dgm:cxn modelId="{88406A86-AE97-41E2-A0D1-674934E7B2F8}" type="presOf" srcId="{950BDBE6-2266-48B3-8FBD-6B5B9C2AC3C8}" destId="{C054693D-F552-40A9-AAE5-0712DBA23641}" srcOrd="0" destOrd="0" presId="urn:microsoft.com/office/officeart/2005/8/layout/process5"/>
    <dgm:cxn modelId="{F853152D-FFC1-4446-8D28-C9F78806A3DF}" type="presParOf" srcId="{8AD3B53A-68DE-4AE9-9E2A-295C285D79C0}" destId="{B2C06F29-CFC7-4D74-A3F9-B105CFBFB6DC}" srcOrd="0" destOrd="0" presId="urn:microsoft.com/office/officeart/2005/8/layout/process5"/>
    <dgm:cxn modelId="{E440AAEE-4DE8-41E5-9B0A-3EB6B8D57717}" type="presParOf" srcId="{8AD3B53A-68DE-4AE9-9E2A-295C285D79C0}" destId="{171FA8C3-815D-4DC3-8C26-F7A17F633E62}" srcOrd="1" destOrd="0" presId="urn:microsoft.com/office/officeart/2005/8/layout/process5"/>
    <dgm:cxn modelId="{FF952842-1576-46C0-A1C2-F073DD240708}" type="presParOf" srcId="{171FA8C3-815D-4DC3-8C26-F7A17F633E62}" destId="{54A32BD9-46D2-4217-BD59-8616931EE3A1}" srcOrd="0" destOrd="0" presId="urn:microsoft.com/office/officeart/2005/8/layout/process5"/>
    <dgm:cxn modelId="{33FF2D78-55B2-4B08-B122-8F5ADC580147}" type="presParOf" srcId="{8AD3B53A-68DE-4AE9-9E2A-295C285D79C0}" destId="{3D6F8BAB-60F8-4106-B038-40643DEB56A4}" srcOrd="2" destOrd="0" presId="urn:microsoft.com/office/officeart/2005/8/layout/process5"/>
    <dgm:cxn modelId="{4DCE41DE-C224-4C66-9FF1-E61298CA3E90}" type="presParOf" srcId="{8AD3B53A-68DE-4AE9-9E2A-295C285D79C0}" destId="{F3927407-F9C5-46C1-A834-A44DDDD6324F}" srcOrd="3" destOrd="0" presId="urn:microsoft.com/office/officeart/2005/8/layout/process5"/>
    <dgm:cxn modelId="{BFDAFD0A-FF06-4AE3-B522-ECE97A2FFA20}" type="presParOf" srcId="{F3927407-F9C5-46C1-A834-A44DDDD6324F}" destId="{8C6400D6-1348-4B37-9E5B-D7417FB5CF7F}" srcOrd="0" destOrd="0" presId="urn:microsoft.com/office/officeart/2005/8/layout/process5"/>
    <dgm:cxn modelId="{96FC15E9-C273-4515-90F4-FDC68CA4773B}" type="presParOf" srcId="{8AD3B53A-68DE-4AE9-9E2A-295C285D79C0}" destId="{65B3DEC5-9C72-4140-B61B-683EF1B5AF8E}" srcOrd="4" destOrd="0" presId="urn:microsoft.com/office/officeart/2005/8/layout/process5"/>
    <dgm:cxn modelId="{1732361E-5A2F-46A0-850D-99F95F9550B1}" type="presParOf" srcId="{8AD3B53A-68DE-4AE9-9E2A-295C285D79C0}" destId="{594235EC-DBEF-41E1-94BA-93C33B3F974C}" srcOrd="5" destOrd="0" presId="urn:microsoft.com/office/officeart/2005/8/layout/process5"/>
    <dgm:cxn modelId="{078975B4-6CAA-41FF-9137-A22CC6B3D3FC}" type="presParOf" srcId="{594235EC-DBEF-41E1-94BA-93C33B3F974C}" destId="{594C2C9B-9689-4E56-8742-B2141735DF58}" srcOrd="0" destOrd="0" presId="urn:microsoft.com/office/officeart/2005/8/layout/process5"/>
    <dgm:cxn modelId="{E7FA0C04-C9AA-444C-9242-EB14F12E7F0F}" type="presParOf" srcId="{8AD3B53A-68DE-4AE9-9E2A-295C285D79C0}" destId="{38B2765F-5186-4AD0-8160-309A73BE9A62}" srcOrd="6" destOrd="0" presId="urn:microsoft.com/office/officeart/2005/8/layout/process5"/>
    <dgm:cxn modelId="{13FDF685-5280-45F1-9403-C980C3F43ED3}" type="presParOf" srcId="{8AD3B53A-68DE-4AE9-9E2A-295C285D79C0}" destId="{694FA77A-4BB5-4ADA-9FFC-F36F393877E7}" srcOrd="7" destOrd="0" presId="urn:microsoft.com/office/officeart/2005/8/layout/process5"/>
    <dgm:cxn modelId="{9F840230-02BF-4B5C-93E0-F161C82718B5}" type="presParOf" srcId="{694FA77A-4BB5-4ADA-9FFC-F36F393877E7}" destId="{1D81AB1C-1963-42C3-9233-F45D283F9ACC}" srcOrd="0" destOrd="0" presId="urn:microsoft.com/office/officeart/2005/8/layout/process5"/>
    <dgm:cxn modelId="{6A038F12-1995-4BA7-8575-8C63F608E049}" type="presParOf" srcId="{8AD3B53A-68DE-4AE9-9E2A-295C285D79C0}" destId="{C054693D-F552-40A9-AAE5-0712DBA23641}" srcOrd="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2C06F29-CFC7-4D74-A3F9-B105CFBFB6DC}">
      <dsp:nvSpPr>
        <dsp:cNvPr id="0" name=""/>
        <dsp:cNvSpPr/>
      </dsp:nvSpPr>
      <dsp:spPr>
        <a:xfrm>
          <a:off x="2799" y="318735"/>
          <a:ext cx="867947" cy="52076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0"/>
                <a:satOff val="0"/>
                <a:lumOff val="0"/>
                <a:alphaOff val="0"/>
                <a:shade val="51000"/>
                <a:satMod val="130000"/>
              </a:srgbClr>
            </a:gs>
            <a:gs pos="80000">
              <a:srgbClr val="9BBB59">
                <a:hueOff val="0"/>
                <a:satOff val="0"/>
                <a:lumOff val="0"/>
                <a:alphaOff val="0"/>
                <a:shade val="93000"/>
                <a:satMod val="130000"/>
              </a:srgbClr>
            </a:gs>
            <a:gs pos="100000">
              <a:srgbClr val="9BBB59">
                <a:hueOff val="0"/>
                <a:satOff val="0"/>
                <a:lumOff val="0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Зміни на мовних рівнях </a:t>
          </a:r>
        </a:p>
      </dsp:txBody>
      <dsp:txXfrm>
        <a:off x="18052" y="333988"/>
        <a:ext cx="837441" cy="490262"/>
      </dsp:txXfrm>
    </dsp:sp>
    <dsp:sp modelId="{171FA8C3-815D-4DC3-8C26-F7A17F633E62}">
      <dsp:nvSpPr>
        <dsp:cNvPr id="0" name=""/>
        <dsp:cNvSpPr/>
      </dsp:nvSpPr>
      <dsp:spPr>
        <a:xfrm>
          <a:off x="947126" y="471494"/>
          <a:ext cx="184004" cy="21525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947126" y="514544"/>
        <a:ext cx="128803" cy="129150"/>
      </dsp:txXfrm>
    </dsp:sp>
    <dsp:sp modelId="{3D6F8BAB-60F8-4106-B038-40643DEB56A4}">
      <dsp:nvSpPr>
        <dsp:cNvPr id="0" name=""/>
        <dsp:cNvSpPr/>
      </dsp:nvSpPr>
      <dsp:spPr>
        <a:xfrm>
          <a:off x="1217925" y="318735"/>
          <a:ext cx="867947" cy="52076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2812566"/>
                <a:satOff val="-4220"/>
                <a:lumOff val="-686"/>
                <a:alphaOff val="0"/>
                <a:shade val="51000"/>
                <a:satMod val="130000"/>
              </a:srgbClr>
            </a:gs>
            <a:gs pos="80000">
              <a:srgbClr val="9BBB59">
                <a:hueOff val="2812566"/>
                <a:satOff val="-4220"/>
                <a:lumOff val="-686"/>
                <a:alphaOff val="0"/>
                <a:shade val="93000"/>
                <a:satMod val="130000"/>
              </a:srgbClr>
            </a:gs>
            <a:gs pos="100000">
              <a:srgbClr val="9BBB59">
                <a:hueOff val="2812566"/>
                <a:satOff val="-4220"/>
                <a:lumOff val="-686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Зовнішні чинники</a:t>
          </a:r>
        </a:p>
      </dsp:txBody>
      <dsp:txXfrm>
        <a:off x="1233178" y="333988"/>
        <a:ext cx="837441" cy="490262"/>
      </dsp:txXfrm>
    </dsp:sp>
    <dsp:sp modelId="{F3927407-F9C5-46C1-A834-A44DDDD6324F}">
      <dsp:nvSpPr>
        <dsp:cNvPr id="0" name=""/>
        <dsp:cNvSpPr/>
      </dsp:nvSpPr>
      <dsp:spPr>
        <a:xfrm>
          <a:off x="2162252" y="471494"/>
          <a:ext cx="184004" cy="21525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3750088"/>
            <a:satOff val="-5627"/>
            <a:lumOff val="-915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2162252" y="514544"/>
        <a:ext cx="128803" cy="129150"/>
      </dsp:txXfrm>
    </dsp:sp>
    <dsp:sp modelId="{65B3DEC5-9C72-4140-B61B-683EF1B5AF8E}">
      <dsp:nvSpPr>
        <dsp:cNvPr id="0" name=""/>
        <dsp:cNvSpPr/>
      </dsp:nvSpPr>
      <dsp:spPr>
        <a:xfrm>
          <a:off x="2433051" y="318735"/>
          <a:ext cx="867947" cy="52076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5625132"/>
                <a:satOff val="-8440"/>
                <a:lumOff val="-1373"/>
                <a:alphaOff val="0"/>
                <a:shade val="51000"/>
                <a:satMod val="130000"/>
              </a:srgbClr>
            </a:gs>
            <a:gs pos="80000">
              <a:srgbClr val="9BBB59">
                <a:hueOff val="5625132"/>
                <a:satOff val="-8440"/>
                <a:lumOff val="-1373"/>
                <a:alphaOff val="0"/>
                <a:shade val="93000"/>
                <a:satMod val="130000"/>
              </a:srgbClr>
            </a:gs>
            <a:gs pos="100000">
              <a:srgbClr val="9BBB59">
                <a:hueOff val="5625132"/>
                <a:satOff val="-8440"/>
                <a:lumOff val="-1373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Внутрішні чинники</a:t>
          </a:r>
        </a:p>
      </dsp:txBody>
      <dsp:txXfrm>
        <a:off x="2448304" y="333988"/>
        <a:ext cx="837441" cy="490262"/>
      </dsp:txXfrm>
    </dsp:sp>
    <dsp:sp modelId="{594235EC-DBEF-41E1-94BA-93C33B3F974C}">
      <dsp:nvSpPr>
        <dsp:cNvPr id="0" name=""/>
        <dsp:cNvSpPr/>
      </dsp:nvSpPr>
      <dsp:spPr>
        <a:xfrm>
          <a:off x="3377377" y="471494"/>
          <a:ext cx="184004" cy="21525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7500176"/>
            <a:satOff val="-11253"/>
            <a:lumOff val="-1830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377377" y="514544"/>
        <a:ext cx="128803" cy="129150"/>
      </dsp:txXfrm>
    </dsp:sp>
    <dsp:sp modelId="{38B2765F-5186-4AD0-8160-309A73BE9A62}">
      <dsp:nvSpPr>
        <dsp:cNvPr id="0" name=""/>
        <dsp:cNvSpPr/>
      </dsp:nvSpPr>
      <dsp:spPr>
        <a:xfrm>
          <a:off x="3648177" y="318735"/>
          <a:ext cx="867947" cy="52076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8437698"/>
                <a:satOff val="-12660"/>
                <a:lumOff val="-2059"/>
                <a:alphaOff val="0"/>
                <a:shade val="51000"/>
                <a:satMod val="130000"/>
              </a:srgbClr>
            </a:gs>
            <a:gs pos="80000">
              <a:srgbClr val="9BBB59">
                <a:hueOff val="8437698"/>
                <a:satOff val="-12660"/>
                <a:lumOff val="-2059"/>
                <a:alphaOff val="0"/>
                <a:shade val="93000"/>
                <a:satMod val="130000"/>
              </a:srgbClr>
            </a:gs>
            <a:gs pos="100000">
              <a:srgbClr val="9BBB59">
                <a:hueOff val="8437698"/>
                <a:satOff val="-12660"/>
                <a:lumOff val="-2059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Інтеграція</a:t>
          </a:r>
        </a:p>
      </dsp:txBody>
      <dsp:txXfrm>
        <a:off x="3663430" y="333988"/>
        <a:ext cx="837441" cy="490262"/>
      </dsp:txXfrm>
    </dsp:sp>
    <dsp:sp modelId="{694FA77A-4BB5-4ADA-9FFC-F36F393877E7}">
      <dsp:nvSpPr>
        <dsp:cNvPr id="0" name=""/>
        <dsp:cNvSpPr/>
      </dsp:nvSpPr>
      <dsp:spPr>
        <a:xfrm>
          <a:off x="4592503" y="471494"/>
          <a:ext cx="184004" cy="215250"/>
        </a:xfrm>
        <a:prstGeom prst="rightArrow">
          <a:avLst>
            <a:gd name="adj1" fmla="val 60000"/>
            <a:gd name="adj2" fmla="val 50000"/>
          </a:avLst>
        </a:prstGeom>
        <a:solidFill>
          <a:srgbClr val="9BBB59">
            <a:hueOff val="11250264"/>
            <a:satOff val="-16880"/>
            <a:lumOff val="-2745"/>
            <a:alphaOff val="0"/>
          </a:srgb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z="-70000" extrusionH="63500" prstMaterial="matte">
          <a:bevelT w="25400" h="6350" prst="relaxedInset"/>
          <a:contourClr>
            <a:sysClr val="window" lastClr="FFFFFF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592503" y="514544"/>
        <a:ext cx="128803" cy="129150"/>
      </dsp:txXfrm>
    </dsp:sp>
    <dsp:sp modelId="{C054693D-F552-40A9-AAE5-0712DBA23641}">
      <dsp:nvSpPr>
        <dsp:cNvPr id="0" name=""/>
        <dsp:cNvSpPr/>
      </dsp:nvSpPr>
      <dsp:spPr>
        <a:xfrm>
          <a:off x="4863303" y="318735"/>
          <a:ext cx="867947" cy="52076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9BBB59">
                <a:hueOff val="11250264"/>
                <a:satOff val="-16880"/>
                <a:lumOff val="-2745"/>
                <a:alphaOff val="0"/>
                <a:shade val="51000"/>
                <a:satMod val="130000"/>
              </a:srgbClr>
            </a:gs>
            <a:gs pos="80000">
              <a:srgbClr val="9BBB59">
                <a:hueOff val="11250264"/>
                <a:satOff val="-16880"/>
                <a:lumOff val="-2745"/>
                <a:alphaOff val="0"/>
                <a:shade val="93000"/>
                <a:satMod val="130000"/>
              </a:srgbClr>
            </a:gs>
            <a:gs pos="100000">
              <a:srgbClr val="9BBB59">
                <a:hueOff val="11250264"/>
                <a:satOff val="-16880"/>
                <a:lumOff val="-2745"/>
                <a:alphaOff val="0"/>
                <a:shade val="94000"/>
                <a:satMod val="135000"/>
              </a:srgb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Диференціація</a:t>
          </a:r>
        </a:p>
      </dsp:txBody>
      <dsp:txXfrm>
        <a:off x="4878556" y="333988"/>
        <a:ext cx="837441" cy="4902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</dc:creator>
  <cp:keywords/>
  <dc:description/>
  <cp:lastModifiedBy>suvor</cp:lastModifiedBy>
  <cp:revision>13</cp:revision>
  <dcterms:created xsi:type="dcterms:W3CDTF">2023-02-07T14:25:00Z</dcterms:created>
  <dcterms:modified xsi:type="dcterms:W3CDTF">2025-01-15T20:28:00Z</dcterms:modified>
</cp:coreProperties>
</file>