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690B" w:rsidRPr="007031C4" w:rsidRDefault="0015690B" w:rsidP="0015690B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uk-UA"/>
        </w:rPr>
      </w:pPr>
      <w:r w:rsidRPr="007031C4">
        <w:rPr>
          <w:rFonts w:ascii="Times New Roman" w:eastAsia="Times New Roman" w:hAnsi="Times New Roman" w:cs="Times New Roman"/>
          <w:b/>
          <w:bCs/>
          <w:sz w:val="36"/>
          <w:szCs w:val="36"/>
          <w:lang w:eastAsia="uk-UA"/>
        </w:rPr>
        <w:t>Тривимірна графіка</w:t>
      </w:r>
      <w:r w:rsidRPr="007031C4">
        <w:rPr>
          <w:rFonts w:ascii="Times New Roman" w:eastAsia="Times New Roman" w:hAnsi="Times New Roman" w:cs="Times New Roman"/>
          <w:bCs/>
          <w:sz w:val="24"/>
          <w:szCs w:val="24"/>
          <w:lang w:eastAsia="uk-UA"/>
        </w:rPr>
        <w:t xml:space="preserve"> — розділ комп'ютерної графіки, присвячений методам створення зображень або відео шляхом моделювання об'єктів у трьох вимірах</w:t>
      </w:r>
    </w:p>
    <w:p w:rsidR="0015690B" w:rsidRPr="007031C4" w:rsidRDefault="0015690B" w:rsidP="0015690B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</w:pPr>
      <w:r w:rsidRPr="007031C4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uk-UA"/>
        </w:rPr>
        <w:t>3D-моделювання</w:t>
      </w:r>
      <w:r w:rsidRPr="007031C4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 xml:space="preserve"> – процес створення тривимірної моделі об'єкта. Завдання 3D-моделювання – розробити зоровий об'ємний образ бажаного об'єкта. При цьому модель може відповідати об'єктам з реального </w:t>
      </w:r>
      <w:proofErr w:type="gramStart"/>
      <w:r w:rsidRPr="007031C4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св</w:t>
      </w:r>
      <w:proofErr w:type="gramEnd"/>
      <w:r w:rsidRPr="007031C4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іту (автомобілі, будівлі, ураган, астероїд), так і бути повністю абстрактною (проекція чотиривимірного фракталу).</w:t>
      </w:r>
    </w:p>
    <w:p w:rsidR="0015690B" w:rsidRPr="007031C4" w:rsidRDefault="0015690B" w:rsidP="0015690B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</w:pPr>
      <w:r w:rsidRPr="007031C4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 xml:space="preserve">Графічне зображення тривимірних об'єктів </w:t>
      </w:r>
      <w:proofErr w:type="gramStart"/>
      <w:r w:rsidRPr="007031C4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в</w:t>
      </w:r>
      <w:proofErr w:type="gramEnd"/>
      <w:r w:rsidRPr="007031C4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ідрізняється тим, що включає побудову геометричної проекції тривимірної моделі сцени на площину (наприклад, комп'ютерний екран) за допомогою спеціалізованих програм. Однак із створенням і впровадженням 3D-дисплеїв і 3D-принтерів тривимірна графіка не обов'язково включає проектування на площину.</w:t>
      </w:r>
    </w:p>
    <w:p w:rsidR="0015690B" w:rsidRPr="007031C4" w:rsidRDefault="0015690B" w:rsidP="0015690B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</w:pPr>
      <w:r w:rsidRPr="007031C4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 xml:space="preserve">Тривимірна графіка активно застосовується для створення зображень на площині екрана або аркуша друкованої продукції в науці та промисловості, наприклад, </w:t>
      </w:r>
      <w:proofErr w:type="gramStart"/>
      <w:r w:rsidRPr="007031C4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у</w:t>
      </w:r>
      <w:proofErr w:type="gramEnd"/>
      <w:r w:rsidRPr="007031C4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 xml:space="preserve"> </w:t>
      </w:r>
      <w:proofErr w:type="gramStart"/>
      <w:r w:rsidRPr="007031C4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системах</w:t>
      </w:r>
      <w:proofErr w:type="gramEnd"/>
      <w:r w:rsidRPr="007031C4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 xml:space="preserve"> автоматизації проектних робіт (САПР; для створення твердотільних елементів: будівель, деталей машин, механізмів), </w:t>
      </w:r>
      <w:proofErr w:type="gramStart"/>
      <w:r w:rsidRPr="007031C4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арх</w:t>
      </w:r>
      <w:proofErr w:type="gramEnd"/>
      <w:r w:rsidRPr="007031C4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ітектурної візуалізації (сюди належить і так звана "Віртуальна археологія"), в сучасних системах медичної візуалізації.</w:t>
      </w:r>
    </w:p>
    <w:p w:rsidR="0015690B" w:rsidRPr="007031C4" w:rsidRDefault="0015690B" w:rsidP="0015690B">
      <w:p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</w:pPr>
      <w:r w:rsidRPr="007031C4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Найширше застосування — у багатьох сучасних комп'ютерних іграх, і навіть як елемент кінематографа, телебачення, друкованої продукції.</w:t>
      </w:r>
    </w:p>
    <w:p w:rsidR="0015690B" w:rsidRPr="007031C4" w:rsidRDefault="0015690B" w:rsidP="0015690B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031C4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 xml:space="preserve">Тривимірна графіка зазвичай має справу з віртуальним, уявним тривимірним простором, що відображається на плоскій, двомірній поверхні дисплея або аркуша паперу. В даний час відомо кілька способів </w:t>
      </w:r>
      <w:proofErr w:type="gramStart"/>
      <w:r w:rsidRPr="007031C4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в</w:t>
      </w:r>
      <w:proofErr w:type="gramEnd"/>
      <w:r w:rsidRPr="007031C4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 xml:space="preserve">ідображення тривимірної інформації в об'ємному вигляді, хоча більшість їх представляє об'ємні характеристики досить умовно, оскільки працюють зі стереозображенням. </w:t>
      </w:r>
      <w:proofErr w:type="gramStart"/>
      <w:r w:rsidRPr="007031C4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З</w:t>
      </w:r>
      <w:proofErr w:type="gramEnd"/>
      <w:r w:rsidRPr="007031C4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 xml:space="preserve"> цієї області можна відзначити стереоокуляри, віртуальні шоломи, 3D-дисплеї, здатні демонструвати тривимірне зображення.</w:t>
      </w:r>
    </w:p>
    <w:p w:rsidR="005861F5" w:rsidRPr="005861F5" w:rsidRDefault="0015690B" w:rsidP="005861F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val="ru-RU" w:eastAsia="uk-UA"/>
        </w:rPr>
      </w:pPr>
      <w:r>
        <w:rPr>
          <w:rFonts w:ascii="Times New Roman" w:eastAsia="Times New Roman" w:hAnsi="Times New Roman" w:cs="Times New Roman"/>
          <w:b/>
          <w:bCs/>
          <w:sz w:val="36"/>
          <w:szCs w:val="36"/>
          <w:lang w:val="ru-RU" w:eastAsia="uk-UA"/>
        </w:rPr>
        <w:t>Змі</w:t>
      </w:r>
      <w:proofErr w:type="gramStart"/>
      <w:r>
        <w:rPr>
          <w:rFonts w:ascii="Times New Roman" w:eastAsia="Times New Roman" w:hAnsi="Times New Roman" w:cs="Times New Roman"/>
          <w:b/>
          <w:bCs/>
          <w:sz w:val="36"/>
          <w:szCs w:val="36"/>
          <w:lang w:val="ru-RU" w:eastAsia="uk-UA"/>
        </w:rPr>
        <w:t>ст</w:t>
      </w:r>
      <w:proofErr w:type="gramEnd"/>
    </w:p>
    <w:p w:rsidR="0015690B" w:rsidRPr="0015690B" w:rsidRDefault="0015690B" w:rsidP="0015690B">
      <w:pPr>
        <w:spacing w:after="0" w:line="240" w:lineRule="auto"/>
        <w:outlineLvl w:val="1"/>
        <w:rPr>
          <w:rFonts w:ascii="Times New Roman" w:hAnsi="Times New Roman" w:cs="Times New Roman"/>
          <w:sz w:val="24"/>
          <w:szCs w:val="24"/>
        </w:rPr>
      </w:pPr>
      <w:r w:rsidRPr="0015690B">
        <w:rPr>
          <w:rFonts w:ascii="Times New Roman" w:hAnsi="Times New Roman" w:cs="Times New Roman"/>
          <w:sz w:val="24"/>
          <w:szCs w:val="24"/>
        </w:rPr>
        <w:t>• 1Застосування</w:t>
      </w:r>
    </w:p>
    <w:p w:rsidR="0015690B" w:rsidRPr="0015690B" w:rsidRDefault="0015690B" w:rsidP="0015690B">
      <w:pPr>
        <w:spacing w:after="0" w:line="240" w:lineRule="auto"/>
        <w:outlineLvl w:val="1"/>
        <w:rPr>
          <w:rFonts w:ascii="Times New Roman" w:hAnsi="Times New Roman" w:cs="Times New Roman"/>
          <w:sz w:val="24"/>
          <w:szCs w:val="24"/>
        </w:rPr>
      </w:pPr>
      <w:r w:rsidRPr="0015690B">
        <w:rPr>
          <w:rFonts w:ascii="Times New Roman" w:hAnsi="Times New Roman" w:cs="Times New Roman"/>
          <w:sz w:val="24"/>
          <w:szCs w:val="24"/>
        </w:rPr>
        <w:t>• 2Створення</w:t>
      </w:r>
    </w:p>
    <w:p w:rsidR="0015690B" w:rsidRPr="0015690B" w:rsidRDefault="0015690B" w:rsidP="0015690B">
      <w:pPr>
        <w:spacing w:after="0" w:line="240" w:lineRule="auto"/>
        <w:outlineLvl w:val="1"/>
        <w:rPr>
          <w:rFonts w:ascii="Times New Roman" w:hAnsi="Times New Roman" w:cs="Times New Roman"/>
          <w:sz w:val="24"/>
          <w:szCs w:val="24"/>
        </w:rPr>
      </w:pPr>
      <w:r w:rsidRPr="0015690B">
        <w:rPr>
          <w:rFonts w:ascii="Times New Roman" w:hAnsi="Times New Roman" w:cs="Times New Roman"/>
          <w:sz w:val="24"/>
          <w:szCs w:val="24"/>
        </w:rPr>
        <w:t>o 2.1 Моделювання</w:t>
      </w:r>
    </w:p>
    <w:p w:rsidR="0015690B" w:rsidRPr="0015690B" w:rsidRDefault="0015690B" w:rsidP="0015690B">
      <w:pPr>
        <w:spacing w:after="0" w:line="240" w:lineRule="auto"/>
        <w:outlineLvl w:val="1"/>
        <w:rPr>
          <w:rFonts w:ascii="Times New Roman" w:hAnsi="Times New Roman" w:cs="Times New Roman"/>
          <w:sz w:val="24"/>
          <w:szCs w:val="24"/>
        </w:rPr>
      </w:pPr>
      <w:r w:rsidRPr="0015690B">
        <w:rPr>
          <w:rFonts w:ascii="Times New Roman" w:hAnsi="Times New Roman" w:cs="Times New Roman"/>
          <w:sz w:val="24"/>
          <w:szCs w:val="24"/>
        </w:rPr>
        <w:t>o 2.2Текстурування</w:t>
      </w:r>
    </w:p>
    <w:p w:rsidR="0015690B" w:rsidRPr="0015690B" w:rsidRDefault="0015690B" w:rsidP="0015690B">
      <w:pPr>
        <w:spacing w:after="0" w:line="240" w:lineRule="auto"/>
        <w:outlineLvl w:val="1"/>
        <w:rPr>
          <w:rFonts w:ascii="Times New Roman" w:hAnsi="Times New Roman" w:cs="Times New Roman"/>
          <w:sz w:val="24"/>
          <w:szCs w:val="24"/>
        </w:rPr>
      </w:pPr>
      <w:r w:rsidRPr="0015690B">
        <w:rPr>
          <w:rFonts w:ascii="Times New Roman" w:hAnsi="Times New Roman" w:cs="Times New Roman"/>
          <w:sz w:val="24"/>
          <w:szCs w:val="24"/>
        </w:rPr>
        <w:t>o 2.3Освітлення</w:t>
      </w:r>
    </w:p>
    <w:p w:rsidR="0015690B" w:rsidRPr="0015690B" w:rsidRDefault="0015690B" w:rsidP="0015690B">
      <w:pPr>
        <w:spacing w:after="0" w:line="240" w:lineRule="auto"/>
        <w:outlineLvl w:val="1"/>
        <w:rPr>
          <w:rFonts w:ascii="Times New Roman" w:hAnsi="Times New Roman" w:cs="Times New Roman"/>
          <w:sz w:val="24"/>
          <w:szCs w:val="24"/>
        </w:rPr>
      </w:pPr>
      <w:r w:rsidRPr="0015690B">
        <w:rPr>
          <w:rFonts w:ascii="Times New Roman" w:hAnsi="Times New Roman" w:cs="Times New Roman"/>
          <w:sz w:val="24"/>
          <w:szCs w:val="24"/>
        </w:rPr>
        <w:t>o 2.4Анімація</w:t>
      </w:r>
    </w:p>
    <w:p w:rsidR="0015690B" w:rsidRPr="0015690B" w:rsidRDefault="0015690B" w:rsidP="0015690B">
      <w:pPr>
        <w:spacing w:after="0" w:line="240" w:lineRule="auto"/>
        <w:outlineLvl w:val="1"/>
        <w:rPr>
          <w:rFonts w:ascii="Times New Roman" w:hAnsi="Times New Roman" w:cs="Times New Roman"/>
          <w:sz w:val="24"/>
          <w:szCs w:val="24"/>
        </w:rPr>
      </w:pPr>
      <w:r w:rsidRPr="0015690B">
        <w:rPr>
          <w:rFonts w:ascii="Times New Roman" w:hAnsi="Times New Roman" w:cs="Times New Roman"/>
          <w:sz w:val="24"/>
          <w:szCs w:val="24"/>
        </w:rPr>
        <w:t>o 2.5Рендеринг</w:t>
      </w:r>
    </w:p>
    <w:p w:rsidR="0015690B" w:rsidRPr="0015690B" w:rsidRDefault="0015690B" w:rsidP="0015690B">
      <w:pPr>
        <w:spacing w:after="0" w:line="240" w:lineRule="auto"/>
        <w:outlineLvl w:val="1"/>
        <w:rPr>
          <w:rFonts w:ascii="Times New Roman" w:hAnsi="Times New Roman" w:cs="Times New Roman"/>
          <w:sz w:val="24"/>
          <w:szCs w:val="24"/>
        </w:rPr>
      </w:pPr>
      <w:r w:rsidRPr="0015690B">
        <w:rPr>
          <w:rFonts w:ascii="Times New Roman" w:hAnsi="Times New Roman" w:cs="Times New Roman"/>
          <w:sz w:val="24"/>
          <w:szCs w:val="24"/>
        </w:rPr>
        <w:t>• 3Програмне забезпечення</w:t>
      </w:r>
    </w:p>
    <w:p w:rsidR="0015690B" w:rsidRPr="0015690B" w:rsidRDefault="0015690B" w:rsidP="0015690B">
      <w:pPr>
        <w:spacing w:after="0" w:line="240" w:lineRule="auto"/>
        <w:outlineLvl w:val="1"/>
        <w:rPr>
          <w:rFonts w:ascii="Times New Roman" w:hAnsi="Times New Roman" w:cs="Times New Roman"/>
          <w:sz w:val="24"/>
          <w:szCs w:val="24"/>
        </w:rPr>
      </w:pPr>
      <w:r w:rsidRPr="0015690B">
        <w:rPr>
          <w:rFonts w:ascii="Times New Roman" w:hAnsi="Times New Roman" w:cs="Times New Roman"/>
          <w:sz w:val="24"/>
          <w:szCs w:val="24"/>
        </w:rPr>
        <w:t>o 3.13D-моделювання фотореалістичних зображень</w:t>
      </w:r>
    </w:p>
    <w:p w:rsidR="0015690B" w:rsidRPr="0015690B" w:rsidRDefault="0015690B" w:rsidP="0015690B">
      <w:pPr>
        <w:spacing w:after="0" w:line="240" w:lineRule="auto"/>
        <w:outlineLvl w:val="1"/>
        <w:rPr>
          <w:rFonts w:ascii="Times New Roman" w:hAnsi="Times New Roman" w:cs="Times New Roman"/>
          <w:sz w:val="24"/>
          <w:szCs w:val="24"/>
        </w:rPr>
      </w:pPr>
      <w:r w:rsidRPr="0015690B">
        <w:rPr>
          <w:rFonts w:ascii="Times New Roman" w:hAnsi="Times New Roman" w:cs="Times New Roman"/>
          <w:sz w:val="24"/>
          <w:szCs w:val="24"/>
        </w:rPr>
        <w:t> 3.1.1SketchUp</w:t>
      </w:r>
    </w:p>
    <w:p w:rsidR="0015690B" w:rsidRPr="0015690B" w:rsidRDefault="0015690B" w:rsidP="0015690B">
      <w:pPr>
        <w:spacing w:after="0" w:line="240" w:lineRule="auto"/>
        <w:outlineLvl w:val="1"/>
        <w:rPr>
          <w:rFonts w:ascii="Times New Roman" w:hAnsi="Times New Roman" w:cs="Times New Roman"/>
          <w:sz w:val="24"/>
          <w:szCs w:val="24"/>
        </w:rPr>
      </w:pPr>
      <w:r w:rsidRPr="0015690B">
        <w:rPr>
          <w:rFonts w:ascii="Times New Roman" w:hAnsi="Times New Roman" w:cs="Times New Roman"/>
          <w:sz w:val="24"/>
          <w:szCs w:val="24"/>
        </w:rPr>
        <w:t>o 3.2Візуалізація тривимірної графіки в іграх та прикладних програмах</w:t>
      </w:r>
    </w:p>
    <w:p w:rsidR="0015690B" w:rsidRPr="0015690B" w:rsidRDefault="0015690B" w:rsidP="0015690B">
      <w:pPr>
        <w:spacing w:after="0" w:line="240" w:lineRule="auto"/>
        <w:outlineLvl w:val="1"/>
        <w:rPr>
          <w:rFonts w:ascii="Times New Roman" w:hAnsi="Times New Roman" w:cs="Times New Roman"/>
          <w:sz w:val="24"/>
          <w:szCs w:val="24"/>
        </w:rPr>
      </w:pPr>
      <w:r w:rsidRPr="0015690B">
        <w:rPr>
          <w:rFonts w:ascii="Times New Roman" w:hAnsi="Times New Roman" w:cs="Times New Roman"/>
          <w:sz w:val="24"/>
          <w:szCs w:val="24"/>
        </w:rPr>
        <w:t>o 3.3 Моделювання деталей та механізмів для виробництва</w:t>
      </w:r>
    </w:p>
    <w:p w:rsidR="0015690B" w:rsidRPr="0015690B" w:rsidRDefault="0015690B" w:rsidP="0015690B">
      <w:pPr>
        <w:spacing w:after="0" w:line="240" w:lineRule="auto"/>
        <w:outlineLvl w:val="1"/>
        <w:rPr>
          <w:rFonts w:ascii="Times New Roman" w:hAnsi="Times New Roman" w:cs="Times New Roman"/>
          <w:sz w:val="24"/>
          <w:szCs w:val="24"/>
        </w:rPr>
      </w:pPr>
      <w:r w:rsidRPr="0015690B">
        <w:rPr>
          <w:rFonts w:ascii="Times New Roman" w:hAnsi="Times New Roman" w:cs="Times New Roman"/>
          <w:sz w:val="24"/>
          <w:szCs w:val="24"/>
        </w:rPr>
        <w:t>o 3.4 Моделювання будівель та споруд</w:t>
      </w:r>
    </w:p>
    <w:p w:rsidR="0015690B" w:rsidRPr="0015690B" w:rsidRDefault="0015690B" w:rsidP="0015690B">
      <w:pPr>
        <w:spacing w:after="0" w:line="240" w:lineRule="auto"/>
        <w:outlineLvl w:val="1"/>
        <w:rPr>
          <w:rFonts w:ascii="Times New Roman" w:hAnsi="Times New Roman" w:cs="Times New Roman"/>
          <w:sz w:val="24"/>
          <w:szCs w:val="24"/>
        </w:rPr>
      </w:pPr>
      <w:r w:rsidRPr="0015690B">
        <w:rPr>
          <w:rFonts w:ascii="Times New Roman" w:hAnsi="Times New Roman" w:cs="Times New Roman"/>
          <w:sz w:val="24"/>
          <w:szCs w:val="24"/>
        </w:rPr>
        <w:t>• 4-тривимірні дисплеї</w:t>
      </w:r>
    </w:p>
    <w:p w:rsidR="0015690B" w:rsidRPr="0015690B" w:rsidRDefault="0015690B" w:rsidP="0015690B">
      <w:pPr>
        <w:spacing w:after="0" w:line="240" w:lineRule="auto"/>
        <w:outlineLvl w:val="1"/>
        <w:rPr>
          <w:rFonts w:ascii="Times New Roman" w:hAnsi="Times New Roman" w:cs="Times New Roman"/>
          <w:sz w:val="24"/>
          <w:szCs w:val="24"/>
        </w:rPr>
      </w:pPr>
      <w:r w:rsidRPr="0015690B">
        <w:rPr>
          <w:rFonts w:ascii="Times New Roman" w:hAnsi="Times New Roman" w:cs="Times New Roman"/>
          <w:sz w:val="24"/>
          <w:szCs w:val="24"/>
        </w:rPr>
        <w:t>o 4.1Стереоскопічні дисплеї</w:t>
      </w:r>
    </w:p>
    <w:p w:rsidR="0015690B" w:rsidRPr="0015690B" w:rsidRDefault="0015690B" w:rsidP="0015690B">
      <w:pPr>
        <w:spacing w:after="0" w:line="240" w:lineRule="auto"/>
        <w:outlineLvl w:val="1"/>
        <w:rPr>
          <w:rFonts w:ascii="Times New Roman" w:hAnsi="Times New Roman" w:cs="Times New Roman"/>
          <w:sz w:val="24"/>
          <w:szCs w:val="24"/>
        </w:rPr>
      </w:pPr>
      <w:r w:rsidRPr="0015690B">
        <w:rPr>
          <w:rFonts w:ascii="Times New Roman" w:hAnsi="Times New Roman" w:cs="Times New Roman"/>
          <w:sz w:val="24"/>
          <w:szCs w:val="24"/>
        </w:rPr>
        <w:t>o 4.2Наголовні дисплеї, відеоокуляри</w:t>
      </w:r>
    </w:p>
    <w:p w:rsidR="0015690B" w:rsidRPr="0015690B" w:rsidRDefault="0015690B" w:rsidP="0015690B">
      <w:pPr>
        <w:spacing w:after="0" w:line="240" w:lineRule="auto"/>
        <w:outlineLvl w:val="1"/>
        <w:rPr>
          <w:rFonts w:ascii="Times New Roman" w:hAnsi="Times New Roman" w:cs="Times New Roman"/>
          <w:sz w:val="24"/>
          <w:szCs w:val="24"/>
        </w:rPr>
      </w:pPr>
      <w:r w:rsidRPr="0015690B">
        <w:rPr>
          <w:rFonts w:ascii="Times New Roman" w:hAnsi="Times New Roman" w:cs="Times New Roman"/>
          <w:sz w:val="24"/>
          <w:szCs w:val="24"/>
        </w:rPr>
        <w:t>o 4.3Інші дисплеї</w:t>
      </w:r>
    </w:p>
    <w:p w:rsidR="0015690B" w:rsidRPr="0015690B" w:rsidRDefault="0015690B" w:rsidP="0015690B">
      <w:pPr>
        <w:spacing w:after="0" w:line="240" w:lineRule="auto"/>
        <w:outlineLvl w:val="1"/>
        <w:rPr>
          <w:rFonts w:ascii="Times New Roman" w:hAnsi="Times New Roman" w:cs="Times New Roman"/>
          <w:sz w:val="24"/>
          <w:szCs w:val="24"/>
        </w:rPr>
      </w:pPr>
      <w:r w:rsidRPr="0015690B">
        <w:rPr>
          <w:rFonts w:ascii="Times New Roman" w:hAnsi="Times New Roman" w:cs="Times New Roman"/>
          <w:sz w:val="24"/>
          <w:szCs w:val="24"/>
        </w:rPr>
        <w:t>• 5Кінотеатри з 3D</w:t>
      </w:r>
    </w:p>
    <w:p w:rsidR="0015690B" w:rsidRPr="0015690B" w:rsidRDefault="0015690B" w:rsidP="0015690B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uk-UA"/>
        </w:rPr>
      </w:pPr>
      <w:r w:rsidRPr="0015690B">
        <w:rPr>
          <w:rFonts w:ascii="Times New Roman" w:hAnsi="Times New Roman" w:cs="Times New Roman"/>
          <w:sz w:val="24"/>
          <w:szCs w:val="24"/>
        </w:rPr>
        <w:t>• 6Доповнена реальність та 3D</w:t>
      </w:r>
    </w:p>
    <w:p w:rsidR="0015690B" w:rsidRDefault="0015690B" w:rsidP="005861F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val="ru-RU" w:eastAsia="uk-UA"/>
        </w:rPr>
      </w:pPr>
    </w:p>
    <w:p w:rsidR="005861F5" w:rsidRPr="005861F5" w:rsidRDefault="0015690B" w:rsidP="005861F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val="ru-RU" w:eastAsia="uk-UA"/>
        </w:rPr>
      </w:pPr>
      <w:r>
        <w:rPr>
          <w:rFonts w:ascii="Times New Roman" w:eastAsia="Times New Roman" w:hAnsi="Times New Roman" w:cs="Times New Roman"/>
          <w:b/>
          <w:bCs/>
          <w:sz w:val="36"/>
          <w:szCs w:val="36"/>
          <w:lang w:val="ru-RU" w:eastAsia="uk-UA"/>
        </w:rPr>
        <w:t>Застосування</w:t>
      </w:r>
    </w:p>
    <w:p w:rsidR="0015690B" w:rsidRPr="0015690B" w:rsidRDefault="0015690B" w:rsidP="001569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Тривимірна графіка активно застосовується для створення зображень на площині екрана або аркуша друкованої продукції в науці та промисловості, наприклад, </w:t>
      </w:r>
      <w:proofErr w:type="gramStart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у</w:t>
      </w:r>
      <w:proofErr w:type="gramEnd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</w:t>
      </w:r>
      <w:proofErr w:type="gramStart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системах</w:t>
      </w:r>
      <w:proofErr w:type="gramEnd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автоматизації проектних робіт (САПР; для створення твердотільних елементів: будівель, деталей машин, механізмів), </w:t>
      </w:r>
      <w:proofErr w:type="gramStart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арх</w:t>
      </w:r>
      <w:proofErr w:type="gramEnd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ітектурної візуалізації (сюди належить і так звана "Віртуальна археологія"), в сучасних системах медичної візуалізації.</w:t>
      </w:r>
    </w:p>
    <w:p w:rsidR="0015690B" w:rsidRPr="0015690B" w:rsidRDefault="0015690B" w:rsidP="001569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Найширше застосування — у багатьох сучасних комп'ютерних іграх, і навіть як елемент кінематографа, телебачення, друкованої продукції.</w:t>
      </w:r>
    </w:p>
    <w:p w:rsidR="0015690B" w:rsidRPr="0015690B" w:rsidRDefault="0015690B" w:rsidP="001569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Тривимірна графіка зазвичай має справу з віртуальним, уявним тривимірним простором, що відображається на плоскій, двомірній поверхні дисплея або аркуша паперу. В даний час відомо кілька способів </w:t>
      </w:r>
      <w:proofErr w:type="gramStart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в</w:t>
      </w:r>
      <w:proofErr w:type="gramEnd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ідображення тривимірної інформації в об'ємному вигляді, хоча більшість їх представляє об'ємні характеристики досить умовно, оскільки працюють зі стереозображенням. </w:t>
      </w:r>
      <w:proofErr w:type="gramStart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З</w:t>
      </w:r>
      <w:proofErr w:type="gramEnd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цієї області можна відзначити стереоокуляри, віртуальні шоломи, 3D-дисплеї, здатні демонструвати тривимірне зображення. Декілька виробників продемонстрували готові до серійного виробництва тривимірні дисплеї. Але щоб насолодитися </w:t>
      </w:r>
      <w:proofErr w:type="gramStart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об</w:t>
      </w:r>
      <w:proofErr w:type="gramEnd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'є</w:t>
      </w:r>
      <w:proofErr w:type="gramStart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мною</w:t>
      </w:r>
      <w:proofErr w:type="gramEnd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картинкою, глядачеві необхідно розташуватися строго по центру. Крок вправо, крок </w:t>
      </w:r>
      <w:proofErr w:type="gramStart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вл</w:t>
      </w:r>
      <w:proofErr w:type="gramEnd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іво, так само як і необережний поворот голови, карається перетворенням тривимірності на несимпатичне зазубрене зображення. Вирішення цієї проблеми вже дозріло у наукових лабораторіях. Німецький Інститут Фраунгофера демонстрував 3D-дисплей, який за допомогою двох камер відстежує положення очей глядача і відповідним чином </w:t>
      </w:r>
      <w:proofErr w:type="gramStart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п</w:t>
      </w:r>
      <w:proofErr w:type="gramEnd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ідлаштовує зображення, цього року пішов ще далі. Тепер відстежується положення не тільки очей, але й пальця, яким можна натискати тривимірні кнопки. А команда </w:t>
      </w:r>
      <w:proofErr w:type="gramStart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досл</w:t>
      </w:r>
      <w:proofErr w:type="gramEnd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ідників Токійського університету створила систему, що дозволяє відчути зображення. Випромінювач фокусується на точці, де знаходиться палець людини, і в залежності від її положення змінює силу акустичного тиску. Таким чином, стає можливим не тільки бачити об'ємну картинку, </w:t>
      </w:r>
      <w:proofErr w:type="gramStart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а й</w:t>
      </w:r>
      <w:proofErr w:type="gramEnd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взаємодіяти з зображеними на ній предметами.</w:t>
      </w:r>
    </w:p>
    <w:p w:rsidR="0015690B" w:rsidRPr="0015690B" w:rsidRDefault="0015690B" w:rsidP="001569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Однак і 3D-дисплеї, як і раніше, не дозволяють створювати повноцінної фізичної, відчутної копії математичної моделі, що створюється методами тривимірної графіки.</w:t>
      </w:r>
    </w:p>
    <w:p w:rsidR="005861F5" w:rsidRPr="005861F5" w:rsidRDefault="0015690B" w:rsidP="001569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Технології швидкого прототипування, що розвиваються з 1990-х років, </w:t>
      </w:r>
      <w:proofErr w:type="gramStart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л</w:t>
      </w:r>
      <w:proofErr w:type="gramEnd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іквідують цю прогалину. Слід зазначити, що у технологіях швидкого прототипування використовується представлення математичної моделі об'єкта як твердого </w:t>
      </w:r>
      <w:proofErr w:type="gramStart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тіла</w:t>
      </w:r>
      <w:proofErr w:type="gramEnd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(воксельна модель).</w:t>
      </w:r>
    </w:p>
    <w:p w:rsidR="0015690B" w:rsidRPr="005861F5" w:rsidRDefault="0015690B" w:rsidP="0015690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val="ru-RU" w:eastAsia="uk-UA"/>
        </w:rPr>
      </w:pPr>
      <w:r>
        <w:rPr>
          <w:rFonts w:ascii="Times New Roman" w:eastAsia="Times New Roman" w:hAnsi="Times New Roman" w:cs="Times New Roman"/>
          <w:b/>
          <w:bCs/>
          <w:sz w:val="36"/>
          <w:szCs w:val="36"/>
          <w:lang w:val="ru-RU" w:eastAsia="uk-UA"/>
        </w:rPr>
        <w:t>Створення</w:t>
      </w:r>
    </w:p>
    <w:p w:rsidR="0015690B" w:rsidRPr="007031C4" w:rsidRDefault="0015690B" w:rsidP="0015690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Для отримання тривимірного зображення на площині потрібні такі кроки:</w:t>
      </w:r>
    </w:p>
    <w:p w:rsidR="0015690B" w:rsidRPr="007031C4" w:rsidRDefault="0015690B" w:rsidP="0015690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• </w:t>
      </w:r>
      <w:r w:rsidRPr="007031C4">
        <w:rPr>
          <w:rFonts w:ascii="Times New Roman" w:eastAsia="Times New Roman" w:hAnsi="Times New Roman" w:cs="Times New Roman"/>
          <w:b/>
          <w:sz w:val="24"/>
          <w:szCs w:val="24"/>
          <w:lang w:val="ru-RU" w:eastAsia="uk-UA"/>
        </w:rPr>
        <w:t>моделювання</w:t>
      </w:r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— створення тривимірної математичної моделі сцени та об'єкті</w:t>
      </w:r>
      <w:proofErr w:type="gramStart"/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в</w:t>
      </w:r>
      <w:proofErr w:type="gramEnd"/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у ній;</w:t>
      </w:r>
    </w:p>
    <w:p w:rsidR="0015690B" w:rsidRPr="007031C4" w:rsidRDefault="0015690B" w:rsidP="0015690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• </w:t>
      </w:r>
      <w:r w:rsidRPr="007031C4">
        <w:rPr>
          <w:rFonts w:ascii="Times New Roman" w:eastAsia="Times New Roman" w:hAnsi="Times New Roman" w:cs="Times New Roman"/>
          <w:b/>
          <w:sz w:val="24"/>
          <w:szCs w:val="24"/>
          <w:lang w:val="ru-RU" w:eastAsia="uk-UA"/>
        </w:rPr>
        <w:t>текстурування</w:t>
      </w:r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– призначення поверхонь моделей растрових або процедурних текстур (має на увазі також налаштування властивостей </w:t>
      </w:r>
      <w:proofErr w:type="gramStart"/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матер</w:t>
      </w:r>
      <w:proofErr w:type="gramEnd"/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іалів – прозорість, відображення, шорсткість тощо);</w:t>
      </w:r>
    </w:p>
    <w:p w:rsidR="0015690B" w:rsidRPr="007031C4" w:rsidRDefault="0015690B" w:rsidP="0015690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• </w:t>
      </w:r>
      <w:r w:rsidRPr="007031C4">
        <w:rPr>
          <w:rFonts w:ascii="Times New Roman" w:eastAsia="Times New Roman" w:hAnsi="Times New Roman" w:cs="Times New Roman"/>
          <w:b/>
          <w:sz w:val="24"/>
          <w:szCs w:val="24"/>
          <w:lang w:val="ru-RU" w:eastAsia="uk-UA"/>
        </w:rPr>
        <w:t>освітлення</w:t>
      </w:r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— встановлення та налаштування джерел </w:t>
      </w:r>
      <w:proofErr w:type="gramStart"/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св</w:t>
      </w:r>
      <w:proofErr w:type="gramEnd"/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ітла;</w:t>
      </w:r>
    </w:p>
    <w:p w:rsidR="0015690B" w:rsidRPr="007031C4" w:rsidRDefault="0015690B" w:rsidP="0015690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• </w:t>
      </w:r>
      <w:r w:rsidRPr="007031C4">
        <w:rPr>
          <w:rFonts w:ascii="Times New Roman" w:eastAsia="Times New Roman" w:hAnsi="Times New Roman" w:cs="Times New Roman"/>
          <w:b/>
          <w:sz w:val="24"/>
          <w:szCs w:val="24"/>
          <w:lang w:val="ru-RU" w:eastAsia="uk-UA"/>
        </w:rPr>
        <w:t>анімація</w:t>
      </w:r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(у деяких випадках) – надання руху об'єктам;</w:t>
      </w:r>
    </w:p>
    <w:p w:rsidR="0015690B" w:rsidRPr="007031C4" w:rsidRDefault="0015690B" w:rsidP="0015690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• динамічна симуляція (у деяких випадках) — автоматичний розрахунок взаємодії частинок, твердих/м'яких тіл тощо з модельованими силами гравітації, </w:t>
      </w:r>
      <w:proofErr w:type="gramStart"/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в</w:t>
      </w:r>
      <w:proofErr w:type="gramEnd"/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ітру, виштовхування </w:t>
      </w:r>
      <w:proofErr w:type="gramStart"/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та</w:t>
      </w:r>
      <w:proofErr w:type="gramEnd"/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ін., а також один з одним;</w:t>
      </w:r>
    </w:p>
    <w:p w:rsidR="0015690B" w:rsidRPr="007031C4" w:rsidRDefault="0015690B" w:rsidP="0015690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• </w:t>
      </w:r>
      <w:r w:rsidRPr="007031C4">
        <w:rPr>
          <w:rFonts w:ascii="Times New Roman" w:eastAsia="Times New Roman" w:hAnsi="Times New Roman" w:cs="Times New Roman"/>
          <w:b/>
          <w:sz w:val="24"/>
          <w:szCs w:val="24"/>
          <w:lang w:val="ru-RU" w:eastAsia="uk-UA"/>
        </w:rPr>
        <w:t>рендеринг</w:t>
      </w:r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(візуалізація) – побудова проекції відповідно до обраної фізичної моделі;</w:t>
      </w:r>
    </w:p>
    <w:p w:rsidR="0015690B" w:rsidRPr="007031C4" w:rsidRDefault="0015690B" w:rsidP="0015690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• </w:t>
      </w:r>
      <w:r w:rsidRPr="007031C4">
        <w:rPr>
          <w:rFonts w:ascii="Times New Roman" w:eastAsia="Times New Roman" w:hAnsi="Times New Roman" w:cs="Times New Roman"/>
          <w:b/>
          <w:sz w:val="24"/>
          <w:szCs w:val="24"/>
          <w:lang w:val="ru-RU" w:eastAsia="uk-UA"/>
        </w:rPr>
        <w:t>композитинг</w:t>
      </w:r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(компонування) - доопрацювання зображення;</w:t>
      </w:r>
    </w:p>
    <w:p w:rsidR="0015690B" w:rsidRDefault="0015690B" w:rsidP="0015690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• </w:t>
      </w:r>
      <w:r w:rsidRPr="007031C4">
        <w:rPr>
          <w:rFonts w:ascii="Times New Roman" w:eastAsia="Times New Roman" w:hAnsi="Times New Roman" w:cs="Times New Roman"/>
          <w:b/>
          <w:sz w:val="24"/>
          <w:szCs w:val="24"/>
          <w:lang w:val="ru-RU" w:eastAsia="uk-UA"/>
        </w:rPr>
        <w:t>виведення</w:t>
      </w:r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отриманого зображення на пристрій виводу — дисплей або </w:t>
      </w:r>
      <w:proofErr w:type="gramStart"/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спец</w:t>
      </w:r>
      <w:proofErr w:type="gramEnd"/>
      <w:r w:rsidRPr="007031C4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іальний принтер.</w:t>
      </w:r>
    </w:p>
    <w:p w:rsidR="0015690B" w:rsidRDefault="0015690B" w:rsidP="0015690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val="ru-RU" w:eastAsia="uk-UA"/>
        </w:rPr>
      </w:pPr>
      <w:r w:rsidRPr="005861F5">
        <w:rPr>
          <w:rFonts w:ascii="Times New Roman" w:eastAsia="Times New Roman" w:hAnsi="Times New Roman" w:cs="Times New Roman"/>
          <w:b/>
          <w:bCs/>
          <w:sz w:val="27"/>
          <w:szCs w:val="27"/>
          <w:lang w:val="ru-RU" w:eastAsia="uk-UA"/>
        </w:rPr>
        <w:t>Модел</w:t>
      </w:r>
      <w:r>
        <w:rPr>
          <w:rFonts w:ascii="Times New Roman" w:eastAsia="Times New Roman" w:hAnsi="Times New Roman" w:cs="Times New Roman"/>
          <w:b/>
          <w:bCs/>
          <w:sz w:val="27"/>
          <w:szCs w:val="27"/>
          <w:lang w:val="ru-RU" w:eastAsia="uk-UA"/>
        </w:rPr>
        <w:t>ювання</w:t>
      </w:r>
    </w:p>
    <w:p w:rsidR="0015690B" w:rsidRPr="005861F5" w:rsidRDefault="0015690B" w:rsidP="0015690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uk-UA"/>
        </w:rPr>
        <w:drawing>
          <wp:inline distT="0" distB="0" distL="0" distR="0" wp14:anchorId="0AEE29F4" wp14:editId="6DCC3F71">
            <wp:extent cx="2857500" cy="1895475"/>
            <wp:effectExtent l="0" t="0" r="0" b="9525"/>
            <wp:docPr id="24" name="Рисунок 24" descr="https://upload.wikimedia.org/wikipedia/commons/thumb/8/8d/3dgraphics.png/300px-3dgraphics.pn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8/8d/3dgraphics.png/300px-3dgraphics.png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90B" w:rsidRPr="005861F5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Схема про</w:t>
      </w:r>
      <w:r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єціювання</w:t>
      </w:r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сцени на екрані комп'ютера.</w:t>
      </w:r>
    </w:p>
    <w:p w:rsidR="0015690B" w:rsidRPr="00CF4F36" w:rsidRDefault="0015690B" w:rsidP="0015690B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CF4F36">
        <w:rPr>
          <w:rFonts w:ascii="Times New Roman" w:hAnsi="Times New Roman" w:cs="Times New Roman"/>
          <w:b/>
          <w:sz w:val="24"/>
          <w:szCs w:val="24"/>
        </w:rPr>
        <w:t>Моделювання сцени</w:t>
      </w:r>
      <w:r w:rsidRPr="00CF4F36">
        <w:rPr>
          <w:rFonts w:ascii="Times New Roman" w:hAnsi="Times New Roman" w:cs="Times New Roman"/>
          <w:sz w:val="24"/>
          <w:szCs w:val="24"/>
        </w:rPr>
        <w:t xml:space="preserve"> (віртуального простору моделювання) включає кілька категорій об'єктів:</w:t>
      </w:r>
    </w:p>
    <w:p w:rsidR="0015690B" w:rsidRPr="00CF4F36" w:rsidRDefault="0015690B" w:rsidP="0015690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4F36">
        <w:rPr>
          <w:rFonts w:ascii="Times New Roman" w:hAnsi="Times New Roman" w:cs="Times New Roman"/>
          <w:sz w:val="24"/>
          <w:szCs w:val="24"/>
        </w:rPr>
        <w:t xml:space="preserve">• </w:t>
      </w:r>
      <w:r w:rsidRPr="00CF4F36">
        <w:rPr>
          <w:rFonts w:ascii="Times New Roman" w:hAnsi="Times New Roman" w:cs="Times New Roman"/>
          <w:b/>
          <w:sz w:val="24"/>
          <w:szCs w:val="24"/>
        </w:rPr>
        <w:t>Геометрія</w:t>
      </w:r>
      <w:r w:rsidRPr="00CF4F36">
        <w:rPr>
          <w:rFonts w:ascii="Times New Roman" w:hAnsi="Times New Roman" w:cs="Times New Roman"/>
          <w:sz w:val="24"/>
          <w:szCs w:val="24"/>
        </w:rPr>
        <w:t xml:space="preserve"> (побудована за допомогою різних технік (наприклад створення полігональної сітки) модель, наприклад, будівля);</w:t>
      </w:r>
    </w:p>
    <w:p w:rsidR="0015690B" w:rsidRPr="00CF4F36" w:rsidRDefault="0015690B" w:rsidP="0015690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4F36">
        <w:rPr>
          <w:rFonts w:ascii="Times New Roman" w:hAnsi="Times New Roman" w:cs="Times New Roman"/>
          <w:sz w:val="24"/>
          <w:szCs w:val="24"/>
        </w:rPr>
        <w:t xml:space="preserve">• </w:t>
      </w:r>
      <w:r w:rsidRPr="00CF4F36">
        <w:rPr>
          <w:rFonts w:ascii="Times New Roman" w:hAnsi="Times New Roman" w:cs="Times New Roman"/>
          <w:b/>
          <w:sz w:val="24"/>
          <w:szCs w:val="24"/>
        </w:rPr>
        <w:t>Матеріали</w:t>
      </w:r>
      <w:r w:rsidRPr="00CF4F36">
        <w:rPr>
          <w:rFonts w:ascii="Times New Roman" w:hAnsi="Times New Roman" w:cs="Times New Roman"/>
          <w:sz w:val="24"/>
          <w:szCs w:val="24"/>
        </w:rPr>
        <w:t xml:space="preserve"> (інформація про зорові властивості моделі, наприклад, колір стін та відбиваючу/заломлюючу здатність вікон);</w:t>
      </w:r>
    </w:p>
    <w:p w:rsidR="0015690B" w:rsidRPr="00CF4F36" w:rsidRDefault="0015690B" w:rsidP="0015690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4F36">
        <w:rPr>
          <w:rFonts w:ascii="Times New Roman" w:hAnsi="Times New Roman" w:cs="Times New Roman"/>
          <w:sz w:val="24"/>
          <w:szCs w:val="24"/>
        </w:rPr>
        <w:t xml:space="preserve">• </w:t>
      </w:r>
      <w:r w:rsidRPr="00CF4F36">
        <w:rPr>
          <w:rFonts w:ascii="Times New Roman" w:hAnsi="Times New Roman" w:cs="Times New Roman"/>
          <w:b/>
          <w:sz w:val="24"/>
          <w:szCs w:val="24"/>
        </w:rPr>
        <w:t>Джерела світла</w:t>
      </w:r>
      <w:r w:rsidRPr="00CF4F36">
        <w:rPr>
          <w:rFonts w:ascii="Times New Roman" w:hAnsi="Times New Roman" w:cs="Times New Roman"/>
          <w:sz w:val="24"/>
          <w:szCs w:val="24"/>
        </w:rPr>
        <w:t xml:space="preserve"> (налаштування напрямку, потужності, спектра освітлення);</w:t>
      </w:r>
    </w:p>
    <w:p w:rsidR="0015690B" w:rsidRPr="00CF4F36" w:rsidRDefault="0015690B" w:rsidP="0015690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4F36">
        <w:rPr>
          <w:rFonts w:ascii="Times New Roman" w:hAnsi="Times New Roman" w:cs="Times New Roman"/>
          <w:sz w:val="24"/>
          <w:szCs w:val="24"/>
        </w:rPr>
        <w:t xml:space="preserve">• </w:t>
      </w:r>
      <w:r w:rsidRPr="00CF4F36">
        <w:rPr>
          <w:rFonts w:ascii="Times New Roman" w:hAnsi="Times New Roman" w:cs="Times New Roman"/>
          <w:b/>
          <w:sz w:val="24"/>
          <w:szCs w:val="24"/>
        </w:rPr>
        <w:t>Віртуальні камери</w:t>
      </w:r>
      <w:r w:rsidRPr="00CF4F36">
        <w:rPr>
          <w:rFonts w:ascii="Times New Roman" w:hAnsi="Times New Roman" w:cs="Times New Roman"/>
          <w:sz w:val="24"/>
          <w:szCs w:val="24"/>
        </w:rPr>
        <w:t xml:space="preserve"> (вибір точки та кута побудови проекції);</w:t>
      </w:r>
    </w:p>
    <w:p w:rsidR="0015690B" w:rsidRPr="00CF4F36" w:rsidRDefault="0015690B" w:rsidP="0015690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4F36">
        <w:rPr>
          <w:rFonts w:ascii="Times New Roman" w:hAnsi="Times New Roman" w:cs="Times New Roman"/>
          <w:sz w:val="24"/>
          <w:szCs w:val="24"/>
        </w:rPr>
        <w:t xml:space="preserve">• </w:t>
      </w:r>
      <w:r w:rsidRPr="00CF4F36">
        <w:rPr>
          <w:rFonts w:ascii="Times New Roman" w:hAnsi="Times New Roman" w:cs="Times New Roman"/>
          <w:b/>
          <w:sz w:val="24"/>
          <w:szCs w:val="24"/>
        </w:rPr>
        <w:t>Сили та вплив</w:t>
      </w:r>
      <w:r>
        <w:rPr>
          <w:rFonts w:ascii="Times New Roman" w:hAnsi="Times New Roman" w:cs="Times New Roman"/>
          <w:b/>
          <w:sz w:val="24"/>
          <w:szCs w:val="24"/>
        </w:rPr>
        <w:t>и</w:t>
      </w:r>
      <w:r w:rsidRPr="00CF4F36">
        <w:rPr>
          <w:rFonts w:ascii="Times New Roman" w:hAnsi="Times New Roman" w:cs="Times New Roman"/>
          <w:sz w:val="24"/>
          <w:szCs w:val="24"/>
        </w:rPr>
        <w:t xml:space="preserve"> (налаштування динамічних спотворень об'єктів, застосовується в основному в анімації);</w:t>
      </w:r>
    </w:p>
    <w:p w:rsidR="0015690B" w:rsidRPr="00CF4F36" w:rsidRDefault="0015690B" w:rsidP="0015690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F4F36">
        <w:rPr>
          <w:rFonts w:ascii="Times New Roman" w:hAnsi="Times New Roman" w:cs="Times New Roman"/>
          <w:sz w:val="24"/>
          <w:szCs w:val="24"/>
        </w:rPr>
        <w:t xml:space="preserve">• </w:t>
      </w:r>
      <w:r w:rsidRPr="00CF4F36">
        <w:rPr>
          <w:rFonts w:ascii="Times New Roman" w:hAnsi="Times New Roman" w:cs="Times New Roman"/>
          <w:b/>
          <w:sz w:val="24"/>
          <w:szCs w:val="24"/>
        </w:rPr>
        <w:t>Додаткові ефекти</w:t>
      </w:r>
      <w:r w:rsidRPr="00CF4F36">
        <w:rPr>
          <w:rFonts w:ascii="Times New Roman" w:hAnsi="Times New Roman" w:cs="Times New Roman"/>
          <w:sz w:val="24"/>
          <w:szCs w:val="24"/>
        </w:rPr>
        <w:t xml:space="preserve"> (об'єкти, що імітують атмосферні явища: світло в тумані, хмари, полум'я та ін.)</w:t>
      </w:r>
    </w:p>
    <w:p w:rsidR="0015690B" w:rsidRPr="00CF4F36" w:rsidRDefault="0015690B" w:rsidP="001569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CF4F36">
        <w:rPr>
          <w:rFonts w:ascii="Times New Roman" w:hAnsi="Times New Roman" w:cs="Times New Roman"/>
          <w:sz w:val="24"/>
          <w:szCs w:val="24"/>
        </w:rPr>
        <w:t>Завдання тривимірного моделювання — описати ці об'єкти та розмістити їх у сцені за допомогою геометричних перетворень відповідно до вимог майбутнього зображення.</w:t>
      </w:r>
    </w:p>
    <w:p w:rsidR="0015690B" w:rsidRPr="005861F5" w:rsidRDefault="0015690B" w:rsidP="0015690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val="ru-RU" w:eastAsia="uk-UA"/>
        </w:rPr>
      </w:pPr>
      <w:r w:rsidRPr="005861F5">
        <w:rPr>
          <w:rFonts w:ascii="Times New Roman" w:eastAsia="Times New Roman" w:hAnsi="Times New Roman" w:cs="Times New Roman"/>
          <w:b/>
          <w:bCs/>
          <w:sz w:val="27"/>
          <w:szCs w:val="27"/>
          <w:lang w:val="ru-RU" w:eastAsia="uk-UA"/>
        </w:rPr>
        <w:t>Текстур</w:t>
      </w:r>
      <w:r>
        <w:rPr>
          <w:rFonts w:ascii="Times New Roman" w:eastAsia="Times New Roman" w:hAnsi="Times New Roman" w:cs="Times New Roman"/>
          <w:b/>
          <w:bCs/>
          <w:sz w:val="27"/>
          <w:szCs w:val="27"/>
          <w:lang w:val="ru-RU" w:eastAsia="uk-UA"/>
        </w:rPr>
        <w:t>ування</w:t>
      </w:r>
    </w:p>
    <w:p w:rsidR="0015690B" w:rsidRPr="00CF4F36" w:rsidRDefault="0015690B" w:rsidP="0015690B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CF4F36">
        <w:rPr>
          <w:rFonts w:ascii="Times New Roman" w:hAnsi="Times New Roman" w:cs="Times New Roman"/>
          <w:sz w:val="24"/>
          <w:szCs w:val="24"/>
        </w:rPr>
        <w:t>Текстурування передбачає проектування растрових або процедурних текстур на поверхні тривимірного об'єкта відповідно до карти UV-координат, де кожній вершині об'єкта ставиться у відповідність певна координата на двовимірному просторі текстури.</w:t>
      </w:r>
    </w:p>
    <w:p w:rsidR="0015690B" w:rsidRDefault="0015690B" w:rsidP="0015690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val="ru-RU" w:eastAsia="uk-UA"/>
        </w:rPr>
      </w:pPr>
      <w:r>
        <w:rPr>
          <w:rFonts w:ascii="Times New Roman" w:eastAsia="Times New Roman" w:hAnsi="Times New Roman" w:cs="Times New Roman"/>
          <w:b/>
          <w:bCs/>
          <w:sz w:val="27"/>
          <w:szCs w:val="27"/>
          <w:lang w:val="ru-RU" w:eastAsia="uk-UA"/>
        </w:rPr>
        <w:t>Освітлення</w:t>
      </w:r>
    </w:p>
    <w:p w:rsidR="0015690B" w:rsidRPr="00CF4F36" w:rsidRDefault="0015690B" w:rsidP="001569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Полягає у створенні, напрямку та налаштуванні віртуальних джерел </w:t>
      </w:r>
      <w:proofErr w:type="gramStart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св</w:t>
      </w:r>
      <w:proofErr w:type="gramEnd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ітла. При цьому у віртуальному </w:t>
      </w:r>
      <w:proofErr w:type="gramStart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св</w:t>
      </w:r>
      <w:proofErr w:type="gramEnd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іті джерела світла можуть мати негативну інтенсивність, відбираючи світло із зони свого «негативного освітлення». Як правило, пакети 3D-графіки надають такі типи джерел освітлення:</w:t>
      </w:r>
    </w:p>
    <w:p w:rsidR="0015690B" w:rsidRPr="00CF4F36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CF4F36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 xml:space="preserve">• </w:t>
      </w:r>
      <w:r w:rsidRPr="00CF4F36">
        <w:rPr>
          <w:rFonts w:ascii="Times New Roman" w:eastAsia="Times New Roman" w:hAnsi="Times New Roman" w:cs="Times New Roman"/>
          <w:b/>
          <w:sz w:val="24"/>
          <w:szCs w:val="24"/>
          <w:lang w:val="en-US" w:eastAsia="uk-UA"/>
        </w:rPr>
        <w:t>Omni light</w:t>
      </w:r>
      <w:r w:rsidRPr="00CF4F36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 xml:space="preserve"> (Point light) - </w:t>
      </w:r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всеспрямований</w:t>
      </w:r>
      <w:r w:rsidRPr="00CF4F36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;</w:t>
      </w:r>
    </w:p>
    <w:p w:rsidR="0015690B" w:rsidRPr="00CF4F36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• </w:t>
      </w:r>
      <w:r w:rsidRPr="00CF4F36">
        <w:rPr>
          <w:rFonts w:ascii="Times New Roman" w:eastAsia="Times New Roman" w:hAnsi="Times New Roman" w:cs="Times New Roman"/>
          <w:b/>
          <w:sz w:val="24"/>
          <w:szCs w:val="24"/>
          <w:lang w:val="ru-RU" w:eastAsia="uk-UA"/>
        </w:rPr>
        <w:t>Spot light</w:t>
      </w:r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- конічний (прожектор), джерело променів, що розходяться;</w:t>
      </w:r>
    </w:p>
    <w:p w:rsidR="0015690B" w:rsidRPr="00CF4F36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• </w:t>
      </w:r>
      <w:r w:rsidRPr="00CF4F36">
        <w:rPr>
          <w:rFonts w:ascii="Times New Roman" w:eastAsia="Times New Roman" w:hAnsi="Times New Roman" w:cs="Times New Roman"/>
          <w:b/>
          <w:sz w:val="24"/>
          <w:szCs w:val="24"/>
          <w:lang w:val="ru-RU" w:eastAsia="uk-UA"/>
        </w:rPr>
        <w:t>Directional light</w:t>
      </w:r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– джерело паралельних промені</w:t>
      </w:r>
      <w:proofErr w:type="gramStart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в</w:t>
      </w:r>
      <w:proofErr w:type="gramEnd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;</w:t>
      </w:r>
    </w:p>
    <w:p w:rsidR="0015690B" w:rsidRPr="00CF4F36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• </w:t>
      </w:r>
      <w:r w:rsidRPr="00CF4F36">
        <w:rPr>
          <w:rFonts w:ascii="Times New Roman" w:eastAsia="Times New Roman" w:hAnsi="Times New Roman" w:cs="Times New Roman"/>
          <w:b/>
          <w:sz w:val="24"/>
          <w:szCs w:val="24"/>
          <w:lang w:val="ru-RU" w:eastAsia="uk-UA"/>
        </w:rPr>
        <w:t>Area light</w:t>
      </w:r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(Plane light) – </w:t>
      </w:r>
      <w:proofErr w:type="gramStart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св</w:t>
      </w:r>
      <w:proofErr w:type="gramEnd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ітловий портал, що випромінює світло з площини;</w:t>
      </w:r>
    </w:p>
    <w:p w:rsidR="0015690B" w:rsidRPr="00CF4F36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• </w:t>
      </w:r>
      <w:r w:rsidRPr="00CF4F36">
        <w:rPr>
          <w:rFonts w:ascii="Times New Roman" w:eastAsia="Times New Roman" w:hAnsi="Times New Roman" w:cs="Times New Roman"/>
          <w:b/>
          <w:sz w:val="24"/>
          <w:szCs w:val="24"/>
          <w:lang w:val="ru-RU" w:eastAsia="uk-UA"/>
        </w:rPr>
        <w:t>Photometric</w:t>
      </w:r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— джерела </w:t>
      </w:r>
      <w:proofErr w:type="gramStart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св</w:t>
      </w:r>
      <w:proofErr w:type="gramEnd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ітла, що моделюються за параметрами яскравості світіння у фізично вимірних одиницях, із заданою температурою напруження.</w:t>
      </w:r>
    </w:p>
    <w:p w:rsidR="0015690B" w:rsidRPr="005861F5" w:rsidRDefault="0015690B" w:rsidP="001569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Існують також інші типи джерел </w:t>
      </w:r>
      <w:proofErr w:type="gramStart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св</w:t>
      </w:r>
      <w:proofErr w:type="gramEnd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ітла, що відрізняються за своїм функціональним призначенням у різних програмах тривимірної графіки та візуалізації. Деякі пакети надають можливості створювати джерела об'ємного світіння (Sphere light) або об'ємного освітлення (Volume light), в межах заданого об'єму. Деякі дають можливість використовувати геометричні об'єкти довільної форми.</w:t>
      </w:r>
    </w:p>
    <w:p w:rsidR="0015690B" w:rsidRPr="005861F5" w:rsidRDefault="0015690B" w:rsidP="0015690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val="ru-RU" w:eastAsia="uk-UA"/>
        </w:rPr>
      </w:pPr>
      <w:r w:rsidRPr="005861F5">
        <w:rPr>
          <w:rFonts w:ascii="Times New Roman" w:eastAsia="Times New Roman" w:hAnsi="Times New Roman" w:cs="Times New Roman"/>
          <w:b/>
          <w:bCs/>
          <w:sz w:val="27"/>
          <w:szCs w:val="27"/>
          <w:lang w:val="ru-RU" w:eastAsia="uk-UA"/>
        </w:rPr>
        <w:t>Ан</w:t>
      </w:r>
      <w:r>
        <w:rPr>
          <w:rFonts w:ascii="Times New Roman" w:eastAsia="Times New Roman" w:hAnsi="Times New Roman" w:cs="Times New Roman"/>
          <w:b/>
          <w:bCs/>
          <w:sz w:val="27"/>
          <w:szCs w:val="27"/>
          <w:lang w:val="ru-RU" w:eastAsia="uk-UA"/>
        </w:rPr>
        <w:t>імація</w:t>
      </w:r>
    </w:p>
    <w:p w:rsidR="0015690B" w:rsidRPr="005861F5" w:rsidRDefault="0015690B" w:rsidP="001569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Одне з головних покликань тривимірної графіки - надання руху (анімація) тривимірної моделі або імітація руху серед тривимірних об'єктів. Універсальні пакети тривимірної графіки мають дуже багаті можливості для створення анімації.</w:t>
      </w:r>
    </w:p>
    <w:p w:rsidR="0015690B" w:rsidRPr="005861F5" w:rsidRDefault="0015690B" w:rsidP="0015690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val="ru-RU" w:eastAsia="uk-UA"/>
        </w:rPr>
      </w:pPr>
      <w:r w:rsidRPr="005861F5">
        <w:rPr>
          <w:rFonts w:ascii="Times New Roman" w:eastAsia="Times New Roman" w:hAnsi="Times New Roman" w:cs="Times New Roman"/>
          <w:b/>
          <w:bCs/>
          <w:sz w:val="27"/>
          <w:szCs w:val="27"/>
          <w:lang w:val="ru-RU" w:eastAsia="uk-UA"/>
        </w:rPr>
        <w:t>Рендеринг</w:t>
      </w:r>
    </w:p>
    <w:p w:rsidR="0015690B" w:rsidRPr="00CF4F36" w:rsidRDefault="0015690B" w:rsidP="0015690B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На цьому етапі математична (векторна) просторова модель перетворюється на плоску (растрову) картинку. Якщо потрібно створити фільм, то </w:t>
      </w:r>
      <w:proofErr w:type="gramStart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посл</w:t>
      </w:r>
      <w:proofErr w:type="gramEnd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ідовність таких картинок — кадрів. Як структура даних, зображення на екрані представлено матрицею точок, де кожна точка визначена принаймні трьома числами: інтенсивністю червоного, синього та зеленого кольору. Таким чином, рендеринг перетворює тривимірну векторну структуру даних плоску матрицю </w:t>
      </w:r>
      <w:proofErr w:type="gramStart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п</w:t>
      </w:r>
      <w:proofErr w:type="gramEnd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ікселів. Цей крок часто вимагає дуже складних обчислень, особливо якщо потрібно створити ілюзію реальності. Найпростіший вид рендерингу – це побудувати контури моделей на екрані комп'ютера за допомогою проекції, як показано вище. Зазвичай цього недостатньо, і потрібно створити ілюзію матеріалів, у тому числі виготовлені об'єкти, і навіть розрахувати спотворення цих об'єктів рахунок прозорих середовищ (наприклад, </w:t>
      </w:r>
      <w:proofErr w:type="gramStart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р</w:t>
      </w:r>
      <w:proofErr w:type="gramEnd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ідини у склянці).</w:t>
      </w:r>
    </w:p>
    <w:p w:rsidR="0015690B" w:rsidRPr="00CF4F36" w:rsidRDefault="0015690B" w:rsidP="0015690B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Існує кілька технологій рендерингу, які часто комбінуються разом. Наприклад:</w:t>
      </w:r>
    </w:p>
    <w:p w:rsidR="0015690B" w:rsidRPr="00CF4F36" w:rsidRDefault="0015690B" w:rsidP="0015690B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• Z-буфер (використовується в OpenGL та DirectX 10);</w:t>
      </w:r>
    </w:p>
    <w:p w:rsidR="0015690B" w:rsidRPr="00CF4F36" w:rsidRDefault="0015690B" w:rsidP="0015690B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• Сканлайн (scanline) - він же Ray casting («кидання променя», спрощений алгоритм зворотного трасування променів) - розрахунок кольору кожної точки картинки побудовою променя з погляду спостерігача через уявний </w:t>
      </w:r>
      <w:proofErr w:type="gramStart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отв</w:t>
      </w:r>
      <w:proofErr w:type="gramEnd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ір в екрані на місці цього пікселя «в сцену» до перетину з першою поверхнею. Колі</w:t>
      </w:r>
      <w:proofErr w:type="gramStart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р</w:t>
      </w:r>
      <w:proofErr w:type="gramEnd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пікселя буде таким самим, як колір цієї поверхні (іноді з урахуванням освітлення тощо);</w:t>
      </w:r>
    </w:p>
    <w:p w:rsidR="0015690B" w:rsidRPr="00CF4F36" w:rsidRDefault="0015690B" w:rsidP="0015690B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• Трасування променів (рейтрейсинг, англ. raytracing) - те ж, що і сканлайн, але колі</w:t>
      </w:r>
      <w:proofErr w:type="gramStart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р</w:t>
      </w:r>
      <w:proofErr w:type="gramEnd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пікселя уточнюється за рахунок побудови додаткових променів (відбитих, заломлених тощо) від точки перетину променя погляду. Незважаючи на назву, застосовується лише зворотне трасування променів (тобто якраз від спостерігача до джерела </w:t>
      </w:r>
      <w:proofErr w:type="gramStart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св</w:t>
      </w:r>
      <w:proofErr w:type="gramEnd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ітла), пряме вкрай неефективне і споживає надто багато ресурсів для отримання якісної картинки;</w:t>
      </w:r>
    </w:p>
    <w:p w:rsidR="0015690B" w:rsidRPr="005861F5" w:rsidRDefault="0015690B" w:rsidP="0015690B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• Глобальне освітлення (англ. global illumination, radiosity) - розрахунок взаємодії поверхонь і середовищ у видимому спектрі випромінювання за допомогою інтегральних </w:t>
      </w:r>
      <w:proofErr w:type="gramStart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р</w:t>
      </w:r>
      <w:proofErr w:type="gramEnd"/>
      <w:r w:rsidRPr="00CF4F36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івнянь.</w:t>
      </w:r>
    </w:p>
    <w:p w:rsidR="0015690B" w:rsidRPr="0015690B" w:rsidRDefault="0015690B" w:rsidP="001569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Найбільш популярними системами рендерингу</w:t>
      </w:r>
      <w:proofErr w:type="gramStart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є:</w:t>
      </w:r>
      <w:proofErr w:type="gramEnd"/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PhotoRealistic RenderMan (PRMan)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Mental ray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V-Ray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CoronaRenderer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Arnold Render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FinalRender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Brazil R/S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Cycles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Cycles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Turtle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Maxwell Render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Fryrender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Indigo Renderer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LuxRender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POV-Ray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Cycles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• CoronaRenderer</w:t>
      </w:r>
    </w:p>
    <w:p w:rsidR="0015690B" w:rsidRPr="0015690B" w:rsidRDefault="0015690B" w:rsidP="001569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Внаслідок </w:t>
      </w:r>
      <w:proofErr w:type="gramStart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великого</w:t>
      </w:r>
      <w:proofErr w:type="gramEnd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обсягу однотипних обчислень рендеринг можна розбивати на потоки (розпаралелювати). Тому для рендерингу дуже актуальним є використання багатопроцесорних систем. Останнім часом активно ведеться розробка систем рендерингу, які використовують GPU замість CPU, і вже сьогодні їхня ефективність </w:t>
      </w:r>
      <w:proofErr w:type="gramStart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для</w:t>
      </w:r>
      <w:proofErr w:type="gramEnd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таких обчислень набагато вища. До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таких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систем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відносяться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: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Refractive Software Octane Render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AAA studio FurryBall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RandomControl ARION (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гібридна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)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Cycles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V-Ray GPU Next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LuxRender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>• Iray</w:t>
      </w:r>
    </w:p>
    <w:p w:rsidR="0015690B" w:rsidRPr="0015690B" w:rsidRDefault="0015690B" w:rsidP="001569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Багато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виробників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систем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рендерингу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для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 xml:space="preserve"> CPU 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також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планують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запровадити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 xml:space="preserve"> </w:t>
      </w:r>
      <w:proofErr w:type="gramStart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п</w:t>
      </w:r>
      <w:proofErr w:type="gramEnd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ідтримку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en-US" w:eastAsia="uk-UA"/>
        </w:rPr>
        <w:t xml:space="preserve"> GPU (LuxRender, YafaRay, mental images iray). </w:t>
      </w:r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Внаслідок </w:t>
      </w:r>
      <w:proofErr w:type="gramStart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великого</w:t>
      </w:r>
      <w:proofErr w:type="gramEnd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обсягу однотипних обчислень рендеринг можна розбивати на потоки (розпаралелювати). Тому для рендерингу дуже актуальним є використання багатопроцесорних систем. Останнім часом активно ведеться розробка систем рендерингу, які використовують GPU замість CPU, і вже сьогодні їхня ефективність </w:t>
      </w:r>
      <w:proofErr w:type="gramStart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для</w:t>
      </w:r>
      <w:proofErr w:type="gramEnd"/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таких обчислень набагато вища. До таких систем відносяться: Найпередовіші досягнення та ідеї тривимірної графіки (і комп'ютерної графіки взагалі) доповідаються та обговорюються на щорічному симпозіумі SIGGRAPH, що традиційно проводиться у США.</w:t>
      </w:r>
    </w:p>
    <w:p w:rsidR="005861F5" w:rsidRPr="005861F5" w:rsidRDefault="0015690B" w:rsidP="001569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15690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Найпередовіші досягнення та ідеї тривимірної графіки (і комп'ютерної графіки взагалі) доповідаються та обговорюються на щорічному симпозіумі SIGGRAPH, що традиційно проводиться у США.</w:t>
      </w:r>
      <w:r w:rsidR="005861F5" w:rsidRPr="005861F5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</w:t>
      </w:r>
    </w:p>
    <w:p w:rsidR="005861F5" w:rsidRPr="005861F5" w:rsidRDefault="005861F5" w:rsidP="005861F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val="ru-RU" w:eastAsia="uk-UA"/>
        </w:rPr>
      </w:pPr>
      <w:r w:rsidRPr="005861F5">
        <w:rPr>
          <w:rFonts w:ascii="Times New Roman" w:eastAsia="Times New Roman" w:hAnsi="Times New Roman" w:cs="Times New Roman"/>
          <w:b/>
          <w:bCs/>
          <w:sz w:val="36"/>
          <w:szCs w:val="36"/>
          <w:lang w:val="ru-RU" w:eastAsia="uk-UA"/>
        </w:rPr>
        <w:t xml:space="preserve">Програмне </w:t>
      </w:r>
      <w:r w:rsidR="0015690B">
        <w:rPr>
          <w:rFonts w:ascii="Times New Roman" w:eastAsia="Times New Roman" w:hAnsi="Times New Roman" w:cs="Times New Roman"/>
          <w:b/>
          <w:bCs/>
          <w:sz w:val="36"/>
          <w:szCs w:val="36"/>
          <w:lang w:val="ru-RU" w:eastAsia="uk-UA"/>
        </w:rPr>
        <w:t>забезпечення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uk-UA"/>
        </w:rPr>
      </w:pPr>
      <w:r w:rsidRPr="0015690B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uk-UA"/>
        </w:rPr>
        <w:t>3D-моделювання фотореалістичних зображень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</w:pP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 xml:space="preserve">Програмні пакети, що дозволяють створювати тривимірну графіку, тобто моделювати об'єкти віртуальної реальності та створювати на основі цих моделей зображення, дуже </w:t>
      </w:r>
      <w:proofErr w:type="gramStart"/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р</w:t>
      </w:r>
      <w:proofErr w:type="gramEnd"/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ізноманітні. Останніми роками стійкими лідерами у цій галузі є комерційні продукти, такі як: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>• Autodesk 3ds Max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>• Autodesk Maya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>• Autodesk Softimage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>• Blender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>• Cinema 4D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>• Houdini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>• Modo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>• LightWave 3D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>• Caligari Truespace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а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також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порівняно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proofErr w:type="gramStart"/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нов</w:t>
      </w:r>
      <w:proofErr w:type="gramEnd"/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і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Rhinoceros 3D, Nevercenter Silo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та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ZBrush.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Серед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відкритих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продуктів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,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що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розповсюджуються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вільно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,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значиться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пакет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Blender (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дозволяє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створювати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3D-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моделі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,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анімацію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, </w:t>
      </w:r>
      <w:proofErr w:type="gramStart"/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р</w:t>
      </w:r>
      <w:proofErr w:type="gramEnd"/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ізні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симуляції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та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ін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з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наступним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рендерингом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), K-3D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і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Wings3D.</w:t>
      </w:r>
    </w:p>
    <w:p w:rsid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uk-UA"/>
        </w:rPr>
      </w:pP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uk-UA"/>
        </w:rPr>
        <w:t>SketchUp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</w:pP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Безкоштовна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програма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SketchUp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компанії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Google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дозволяє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створювати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моделі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,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сумісні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з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географічними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ландшафтами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ресурсу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Google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Планета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Земля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,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а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також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переглядати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в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інтерактивному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режимі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на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комп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>'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ютері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користувача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кілька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тисяч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proofErr w:type="gramStart"/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арх</w:t>
      </w:r>
      <w:proofErr w:type="gramEnd"/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ітектурних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моделей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,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які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викладені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на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безкоштовному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ресурсі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Google Cities in Development (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видатні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будівлі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світу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),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створені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спільнотою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 xml:space="preserve"> 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користувачів</w:t>
      </w: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en-US" w:eastAsia="uk-UA"/>
        </w:rPr>
        <w:t>.</w:t>
      </w:r>
    </w:p>
    <w:p w:rsid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uk-UA"/>
        </w:rPr>
      </w:pP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uk-UA"/>
        </w:rPr>
      </w:pPr>
      <w:r w:rsidRPr="0015690B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uk-UA"/>
        </w:rPr>
        <w:t>Візуалізація тривимірної графіки в іграх та прикладних програмах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</w:pP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Існує ряд програмних бібліотек для візуалізації тривимірної графіки в прикладних програмах - DirectX, OpenGL і так далі.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</w:pP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 xml:space="preserve">Є ряд </w:t>
      </w:r>
      <w:proofErr w:type="gramStart"/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п</w:t>
      </w:r>
      <w:proofErr w:type="gramEnd"/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ідходів щодо представлення 3D-графіки в іграх - повне 3D, псевдо-3D.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</w:pPr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 xml:space="preserve">Є </w:t>
      </w:r>
      <w:proofErr w:type="gramStart"/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безл</w:t>
      </w:r>
      <w:proofErr w:type="gramEnd"/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 xml:space="preserve">іч движків, що використовуються для створення тривимірних ігор, що відповідають не тільки за тривимірну графіку, але і за розрахунки фізики ігрового світу, взаємодії користувача з грою і зв'язок користувачів у грі при розрахованому на багато користувачів режимі і багато іншого (див. також статтю 3D-шутер). Як правило, двигун розробляється </w:t>
      </w:r>
      <w:proofErr w:type="gramStart"/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п</w:t>
      </w:r>
      <w:proofErr w:type="gramEnd"/>
      <w:r w:rsidRPr="0015690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ід конкретну гру, а потім ліцензується (стає доступним) для створення інших ігор.</w:t>
      </w:r>
    </w:p>
    <w:p w:rsid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</w:pPr>
    </w:p>
    <w:p w:rsid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uk-UA"/>
        </w:rPr>
      </w:pPr>
      <w:r w:rsidRPr="0015690B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uk-UA"/>
        </w:rPr>
        <w:t>Моделювання деталей та механізмі</w:t>
      </w:r>
      <w:proofErr w:type="gramStart"/>
      <w:r w:rsidRPr="0015690B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uk-UA"/>
        </w:rPr>
        <w:t>в</w:t>
      </w:r>
      <w:proofErr w:type="gramEnd"/>
      <w:r w:rsidRPr="0015690B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uk-UA"/>
        </w:rPr>
        <w:t xml:space="preserve"> для виробництва</w:t>
      </w:r>
    </w:p>
    <w:p w:rsidR="0015690B" w:rsidRPr="0015690B" w:rsidRDefault="0015690B" w:rsidP="0015690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uk-UA"/>
        </w:rPr>
      </w:pPr>
    </w:p>
    <w:p w:rsidR="005861F5" w:rsidRPr="005861F5" w:rsidRDefault="005861F5" w:rsidP="001569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uk-UA"/>
        </w:rPr>
        <w:drawing>
          <wp:inline distT="0" distB="0" distL="0" distR="0" wp14:anchorId="14CAAAAA" wp14:editId="3E01EA97">
            <wp:extent cx="2095500" cy="1257300"/>
            <wp:effectExtent l="0" t="0" r="0" b="0"/>
            <wp:docPr id="1" name="Рисунок 1" descr="https://upload.wikimedia.org/wikipedia/commons/thumb/c/c7/3D-model.tif/lossy-page1-220px-3D-model.tif.jpg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upload.wikimedia.org/wikipedia/commons/thumb/c/c7/3D-model.tif/lossy-page1-220px-3D-model.tif.jpg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57B" w:rsidRPr="005D757B" w:rsidRDefault="005D757B" w:rsidP="005D757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Тривимірна модель нафтогазопромислового обладнання.</w:t>
      </w:r>
    </w:p>
    <w:p w:rsidR="005D757B" w:rsidRPr="005D757B" w:rsidRDefault="005D757B" w:rsidP="005D757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Існують конструкторсько-технологічні пакети CAD/CAE/CAM, що передбачають створення моделей деталей та конструкцій, їх розрахунок, оформлення за ними конструкторсько-технологічної документації та, при необхідності, подальше формування програм для верстатів ЧПУ та 3D-принтерів. Загальновживаним даних груп програмного забезпечення є термін " система автоматизованого проектування " (САПР).</w:t>
      </w:r>
    </w:p>
    <w:p w:rsidR="005D757B" w:rsidRPr="005D757B" w:rsidRDefault="005D757B" w:rsidP="005D757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Особливістю даних пакетів є точність побудови моделі з можливістю генерації з неї геометрично точних розрізів, перерізів, отримання розрахункової інформації про масу виробу або конструкції та </w:t>
      </w:r>
      <w:proofErr w:type="gramStart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р</w:t>
      </w:r>
      <w:proofErr w:type="gramEnd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ізноманітних проекцій.</w:t>
      </w:r>
    </w:p>
    <w:p w:rsidR="005D757B" w:rsidRPr="005D757B" w:rsidRDefault="005D757B" w:rsidP="005D757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Такі пакети навіть не завжди дають користувачеві оперувати 3D-моделлю безпосередньо, наприклад, є пакет OpenSCAD, модель в якому формується виконанням скрипта, що формується користувачем, написаного </w:t>
      </w:r>
      <w:proofErr w:type="gramStart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спец</w:t>
      </w:r>
      <w:proofErr w:type="gramEnd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іалізованою мовою.</w:t>
      </w:r>
    </w:p>
    <w:p w:rsidR="005D757B" w:rsidRPr="005D757B" w:rsidRDefault="005D757B" w:rsidP="005D757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b/>
          <w:sz w:val="24"/>
          <w:szCs w:val="24"/>
          <w:lang w:val="ru-RU" w:eastAsia="uk-UA"/>
        </w:rPr>
        <w:t>Моделювання будівель та споруд</w:t>
      </w:r>
    </w:p>
    <w:p w:rsidR="005D757B" w:rsidRPr="005D757B" w:rsidRDefault="005D757B" w:rsidP="005D757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Окремим напрямком тривимірного спрямування є інформаційне моделювання будівель (BIM/ТИМ). Так само як і виробничі системи проектування, програми для BIM оперують точною побудовою моделей, наповнення їх </w:t>
      </w:r>
      <w:proofErr w:type="gramStart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р</w:t>
      </w:r>
      <w:proofErr w:type="gramEnd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ізного роду атрибутивними властивостями та можливістю представлення їх у різних уявленнях (розрізи, види, специфікації).</w:t>
      </w:r>
    </w:p>
    <w:p w:rsidR="005D757B" w:rsidRPr="005D757B" w:rsidRDefault="005D757B" w:rsidP="005D757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b/>
          <w:sz w:val="24"/>
          <w:szCs w:val="24"/>
          <w:lang w:val="ru-RU" w:eastAsia="uk-UA"/>
        </w:rPr>
        <w:t>Тривимірні дисплеї</w:t>
      </w:r>
    </w:p>
    <w:p w:rsidR="005D757B" w:rsidRPr="005D757B" w:rsidRDefault="005D757B" w:rsidP="005D757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Тривимірні, або стереоскопічні дисплеї (3D displays, 3D screens) - дисплеї, за допомогою стереоскопічного або будь-якого іншого ефекту, що створюють ілюзію </w:t>
      </w:r>
      <w:proofErr w:type="gramStart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реального</w:t>
      </w:r>
      <w:proofErr w:type="gramEnd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об'єму у демонстрованих зображень.</w:t>
      </w:r>
    </w:p>
    <w:p w:rsidR="005D757B" w:rsidRPr="005D757B" w:rsidRDefault="005D757B" w:rsidP="005D757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В даний час переважна більшість тривимірних зображень показується за допомогою стереоскопічного ефекту, як найлегшого в реалізації, хоча використання однієї стереоскопії не можна назвати достатнім </w:t>
      </w:r>
      <w:proofErr w:type="gramStart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для</w:t>
      </w:r>
      <w:proofErr w:type="gramEnd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об'ємного сприйняття. Людське око як у парі, так і поодинці однаково добре ві</w:t>
      </w:r>
      <w:proofErr w:type="gramStart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др</w:t>
      </w:r>
      <w:proofErr w:type="gramEnd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ізняє об'ємні об'єкти від плоских зображень.</w:t>
      </w:r>
    </w:p>
    <w:p w:rsidR="005D757B" w:rsidRPr="005D757B" w:rsidRDefault="005D757B" w:rsidP="005D757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b/>
          <w:sz w:val="24"/>
          <w:szCs w:val="24"/>
          <w:lang w:val="ru-RU" w:eastAsia="uk-UA"/>
        </w:rPr>
        <w:t>Стереоскопічні дисплеї</w:t>
      </w:r>
    </w:p>
    <w:p w:rsidR="005D757B" w:rsidRPr="005D757B" w:rsidRDefault="005D757B" w:rsidP="005D757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Методи технічної реалізації стереоефекту включають використання в комбінації зі спеціальним дисплеєм поляризованих або отворів затвора, синхронізованих з дисплеєм, анагліфічних фільтрів </w:t>
      </w:r>
      <w:proofErr w:type="gramStart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в</w:t>
      </w:r>
      <w:proofErr w:type="gramEnd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комбінації зі спеціально адаптованим зображенням.</w:t>
      </w:r>
    </w:p>
    <w:p w:rsidR="005D757B" w:rsidRPr="005D757B" w:rsidRDefault="005D757B" w:rsidP="005D757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Існує також відносно новий клас стереодисплеї</w:t>
      </w:r>
      <w:proofErr w:type="gramStart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в</w:t>
      </w:r>
      <w:proofErr w:type="gramEnd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, які не вимагають використання додаткових пристроїв, але мають багато обмежень. Зокрема, це кінцева і дуже </w:t>
      </w:r>
      <w:proofErr w:type="gramStart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невелика</w:t>
      </w:r>
      <w:proofErr w:type="gramEnd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кількість ракурсів, у яких стереозображення зберігає чіткість. Стереодисплеї, виконані на базі технології New Sight x3d, забезпечують вісім ракурсів, Philips WOWvx дев'ять ракурсів. У жовтні 2008 року компанія Philips представила прототип стереодисплея з роздільною здатністю 3840×2160 </w:t>
      </w:r>
      <w:proofErr w:type="gramStart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п</w:t>
      </w:r>
      <w:proofErr w:type="gramEnd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ікселів і з рекордними 46 ракурсами «безпечного» перегляду. Незабаром </w:t>
      </w:r>
      <w:proofErr w:type="gramStart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п</w:t>
      </w:r>
      <w:proofErr w:type="gramEnd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ісля цього, однак, Philips оголосив про припинення розробок та досліджень у галузі стереодисплеїв [2].</w:t>
      </w:r>
    </w:p>
    <w:p w:rsidR="005D757B" w:rsidRPr="005D757B" w:rsidRDefault="005D757B" w:rsidP="005D757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Ще одна проблема стереодисплеїв - це мала величина зони комфортного перегляду (діапазон відстаней від глядача до дисплея, в якому зображення зберігає чіткість). Загалом вона обмежена діапазоном від 3 до 10 метрі</w:t>
      </w:r>
      <w:proofErr w:type="gramStart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в</w:t>
      </w:r>
      <w:proofErr w:type="gramEnd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.</w:t>
      </w:r>
    </w:p>
    <w:p w:rsidR="005D757B" w:rsidRPr="005D757B" w:rsidRDefault="005D757B" w:rsidP="005D757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Стереодисплеї самі по собі не мають </w:t>
      </w:r>
      <w:proofErr w:type="gramStart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прямого</w:t>
      </w:r>
      <w:proofErr w:type="gramEnd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відношення до тривимірної графіки. Плутанина виникає внаслідок використання в західних ЗМІ терміну 3D щодо як графіки, так і пристроїв, що експлуатують стереоефект, та некоректності перекладу при публікації у російських виданнях запозичених </w:t>
      </w:r>
      <w:proofErr w:type="gramStart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матер</w:t>
      </w:r>
      <w:proofErr w:type="gramEnd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іалів.</w:t>
      </w:r>
    </w:p>
    <w:p w:rsidR="005D757B" w:rsidRPr="005D757B" w:rsidRDefault="005D757B" w:rsidP="005D757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Існує також технологія WOWvx, за допомогою якої можна отримати 3D ефект без використання спеціальних окулярів. Використовується технологія лентикулярних лінз, яка дає можливість велику кількість глядачів широку свободу руху </w:t>
      </w:r>
      <w:proofErr w:type="gramStart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без</w:t>
      </w:r>
      <w:proofErr w:type="gramEnd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 втрати сприйняття ефекту 3D. Шар прозорих лінз закріплюється перед </w:t>
      </w:r>
      <w:proofErr w:type="gramStart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р</w:t>
      </w:r>
      <w:proofErr w:type="gramEnd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ідкокристалічним дисплеєм. Цей шар спрямовує різні картинки кожному оку. Мозок, обробляючи комбінацію цих картинок, створює ефект об'ємного зображення. Прозорість лінзового шару забезпечує повну яскравість, чіткий контраст та якісну кольоропередачу картинки.</w:t>
      </w:r>
    </w:p>
    <w:p w:rsidR="005D757B" w:rsidRDefault="005D757B" w:rsidP="005D757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 xml:space="preserve">Існує технологія відображення тривимірного відео на </w:t>
      </w:r>
      <w:proofErr w:type="gramStart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св</w:t>
      </w:r>
      <w:proofErr w:type="gramEnd"/>
      <w:r w:rsidRPr="005D757B">
        <w:rPr>
          <w:rFonts w:ascii="Times New Roman" w:eastAsia="Times New Roman" w:hAnsi="Times New Roman" w:cs="Times New Roman"/>
          <w:sz w:val="24"/>
          <w:szCs w:val="24"/>
          <w:lang w:val="ru-RU" w:eastAsia="uk-UA"/>
        </w:rPr>
        <w:t>ітлодіодних екранах.</w:t>
      </w:r>
    </w:p>
    <w:p w:rsidR="005D757B" w:rsidRPr="005D757B" w:rsidRDefault="005D757B" w:rsidP="005D757B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uk-UA"/>
        </w:rPr>
        <w:t>Головні дисплеї, відеоокуляри</w:t>
      </w:r>
    </w:p>
    <w:p w:rsidR="005D757B" w:rsidRPr="005D757B" w:rsidRDefault="005D757B" w:rsidP="005D757B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uk-UA"/>
        </w:rPr>
        <w:t>Інші дисплеї</w:t>
      </w:r>
    </w:p>
    <w:p w:rsidR="005D757B" w:rsidRPr="005D757B" w:rsidRDefault="005D757B" w:rsidP="005D757B">
      <w:pPr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 xml:space="preserve">Станом на червень 2010 року існують кілька експериментальних технологій, що дозволяють досягти об'ємного зображення без стереоскопії. </w:t>
      </w:r>
      <w:proofErr w:type="gramStart"/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Ц</w:t>
      </w:r>
      <w:proofErr w:type="gramEnd"/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і технології використовують швидку розгортку променя лазера, що розсіюється на частинках диму (аерозольний екран) або відбиваються від пластини, що швидко обертається.</w:t>
      </w:r>
    </w:p>
    <w:p w:rsidR="005D757B" w:rsidRPr="005D757B" w:rsidRDefault="005D757B" w:rsidP="005D757B">
      <w:pPr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 xml:space="preserve">Існують також пристрої, в яких на пластині, що швидко обертається, закріплені </w:t>
      </w:r>
      <w:proofErr w:type="gramStart"/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св</w:t>
      </w:r>
      <w:proofErr w:type="gramEnd"/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ітлодіоди.</w:t>
      </w:r>
    </w:p>
    <w:p w:rsidR="005D757B" w:rsidRPr="005D757B" w:rsidRDefault="005D757B" w:rsidP="005D757B">
      <w:pPr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 xml:space="preserve">Такі пристрої нагадують перші спроби створити механічну телевізійну розгортку. Очевидно, у майбутньому варто очікувати поява повністю електронного пристрою, що дозволяє імітувати </w:t>
      </w:r>
      <w:proofErr w:type="gramStart"/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св</w:t>
      </w:r>
      <w:proofErr w:type="gramEnd"/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ітловий потік від об'ємного предмета в різних напрямках, щоб людина могла обійти навколо дисплея і навіть дивитися на зображення одним оком без порушення об'ємності зображення.</w:t>
      </w:r>
    </w:p>
    <w:p w:rsidR="005D757B" w:rsidRPr="005D757B" w:rsidRDefault="005D757B" w:rsidP="005D757B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uk-UA"/>
        </w:rPr>
        <w:t>Кінотеатри з 3D</w:t>
      </w:r>
    </w:p>
    <w:p w:rsidR="005D757B" w:rsidRPr="005D757B" w:rsidRDefault="005D757B" w:rsidP="005D757B">
      <w:pPr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 xml:space="preserve">Використання для позначення стереоскопічних фільмів термінів «тривимірний» або «3D» пов'язане з тим, що </w:t>
      </w:r>
      <w:proofErr w:type="gramStart"/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при</w:t>
      </w:r>
      <w:proofErr w:type="gramEnd"/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 xml:space="preserve"> перегляді таких фільмів у глядача створюється ілюзія об'ємності зображення, відчуття третього виміру — глибини і нової розмірності простору вже в 4D. </w:t>
      </w:r>
      <w:proofErr w:type="gramStart"/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Кр</w:t>
      </w:r>
      <w:proofErr w:type="gramEnd"/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ім того, існує асоціативний зв'язок з використанням засобів комп'ютерної тривимірної графіки, що розширюється, при створенні таких фільмів (ранні стереофільми знімалися як звичайні фільми, але з використанням двооб'єктивних стереокамер).</w:t>
      </w:r>
    </w:p>
    <w:p w:rsidR="005D757B" w:rsidRPr="005D757B" w:rsidRDefault="005D757B" w:rsidP="005D757B">
      <w:pPr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 xml:space="preserve">На сьогоднішній день перегляд фільмів </w:t>
      </w:r>
      <w:proofErr w:type="gramStart"/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у</w:t>
      </w:r>
      <w:proofErr w:type="gramEnd"/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 xml:space="preserve"> форматі 3D став дуже популярним явищем.</w:t>
      </w:r>
    </w:p>
    <w:p w:rsidR="005D757B" w:rsidRPr="005D757B" w:rsidRDefault="005D757B" w:rsidP="005D757B">
      <w:pPr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Основні технології показу стереофільмів, що використовуються в даний час [3]:</w:t>
      </w:r>
    </w:p>
    <w:p w:rsidR="005D757B" w:rsidRPr="005D757B" w:rsidRDefault="005D757B" w:rsidP="005D757B">
      <w:pPr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• Dolby 3D</w:t>
      </w:r>
    </w:p>
    <w:p w:rsidR="005D757B" w:rsidRPr="005D757B" w:rsidRDefault="005D757B" w:rsidP="005D757B">
      <w:pPr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• XpanD</w:t>
      </w:r>
    </w:p>
    <w:p w:rsidR="005D757B" w:rsidRPr="005D757B" w:rsidRDefault="005D757B" w:rsidP="005D757B">
      <w:pPr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• RealD</w:t>
      </w:r>
    </w:p>
    <w:p w:rsidR="005D757B" w:rsidRPr="005D757B" w:rsidRDefault="005D757B" w:rsidP="005D757B">
      <w:pPr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• IMAX</w:t>
      </w:r>
    </w:p>
    <w:p w:rsidR="005D757B" w:rsidRPr="005D757B" w:rsidRDefault="005D757B" w:rsidP="005D757B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uk-UA"/>
        </w:rPr>
        <w:t>Доповнена реальність та 3D</w:t>
      </w:r>
    </w:p>
    <w:p w:rsidR="005D757B" w:rsidRPr="005D757B" w:rsidRDefault="005D757B" w:rsidP="005D757B">
      <w:pPr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</w:pPr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Своє</w:t>
      </w:r>
      <w:proofErr w:type="gramStart"/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р</w:t>
      </w:r>
      <w:proofErr w:type="gramEnd"/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 xml:space="preserve">ідним розширенням 3D-графіки є "доповнена реальність". Використовуючи технологію розпізнавання зображень (маркерів), програма доповненої реальності добудовує віртуальний 3D-об'єкт у реальному фізичному середовищі. Користувач може взаємодіяти з маркером: повертати в </w:t>
      </w:r>
      <w:proofErr w:type="gramStart"/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р</w:t>
      </w:r>
      <w:proofErr w:type="gramEnd"/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ізні боки, по-різному висвітлювати, закривати деякі його частини і спостерігати зміни, що відбуваються з 3D-об'єктом на екрані монітора комп'ютера.</w:t>
      </w:r>
    </w:p>
    <w:p w:rsidR="00D84614" w:rsidRDefault="005D757B" w:rsidP="005D757B">
      <w:pPr>
        <w:rPr>
          <w:lang w:val="ru-RU"/>
        </w:rPr>
      </w:pPr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 xml:space="preserve">Поштовхом до </w:t>
      </w:r>
      <w:proofErr w:type="gramStart"/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>широкого</w:t>
      </w:r>
      <w:proofErr w:type="gramEnd"/>
      <w:r w:rsidRPr="005D757B">
        <w:rPr>
          <w:rFonts w:ascii="Times New Roman" w:eastAsia="Times New Roman" w:hAnsi="Times New Roman" w:cs="Times New Roman"/>
          <w:bCs/>
          <w:sz w:val="24"/>
          <w:szCs w:val="24"/>
          <w:lang w:val="ru-RU" w:eastAsia="uk-UA"/>
        </w:rPr>
        <w:t xml:space="preserve"> поширення технології стало створення в 2008 році відкритої бібліотеки FLARToolKit для технології Adobe Flash.</w:t>
      </w:r>
      <w:r w:rsidR="00D84614">
        <w:rPr>
          <w:lang w:val="ru-RU"/>
        </w:rPr>
        <w:br w:type="page"/>
      </w:r>
    </w:p>
    <w:p w:rsidR="005D757B" w:rsidRPr="005D757B" w:rsidRDefault="005D757B" w:rsidP="005D757B">
      <w:pPr>
        <w:shd w:val="clear" w:color="auto" w:fill="FFFFFF"/>
        <w:spacing w:line="315" w:lineRule="atLeast"/>
        <w:rPr>
          <w:rFonts w:ascii="Graphik" w:eastAsia="Times New Roman" w:hAnsi="Graphik" w:cs="Times New Roman"/>
          <w:color w:val="000000"/>
          <w:sz w:val="21"/>
          <w:szCs w:val="21"/>
          <w:lang w:val="ru-RU" w:eastAsia="uk-UA"/>
        </w:rPr>
      </w:pPr>
      <w:r w:rsidRPr="005D757B">
        <w:rPr>
          <w:rFonts w:ascii="Graphik" w:eastAsia="Times New Roman" w:hAnsi="Graphik" w:cs="Times New Roman"/>
          <w:color w:val="000000"/>
          <w:sz w:val="21"/>
          <w:szCs w:val="21"/>
          <w:lang w:val="ru-RU" w:eastAsia="uk-UA"/>
        </w:rPr>
        <w:t>Сучасні комп'ютери генерують графіку, яка майже не ві</w:t>
      </w:r>
      <w:proofErr w:type="gramStart"/>
      <w:r w:rsidRPr="005D757B">
        <w:rPr>
          <w:rFonts w:ascii="Graphik" w:eastAsia="Times New Roman" w:hAnsi="Graphik" w:cs="Times New Roman"/>
          <w:color w:val="000000"/>
          <w:sz w:val="21"/>
          <w:szCs w:val="21"/>
          <w:lang w:val="ru-RU" w:eastAsia="uk-UA"/>
        </w:rPr>
        <w:t>др</w:t>
      </w:r>
      <w:proofErr w:type="gramEnd"/>
      <w:r w:rsidRPr="005D757B">
        <w:rPr>
          <w:rFonts w:ascii="Graphik" w:eastAsia="Times New Roman" w:hAnsi="Graphik" w:cs="Times New Roman"/>
          <w:color w:val="000000"/>
          <w:sz w:val="21"/>
          <w:szCs w:val="21"/>
          <w:lang w:val="ru-RU" w:eastAsia="uk-UA"/>
        </w:rPr>
        <w:t>ізняється від того, як бачимо життя ми. І якщо вам завжди було цікаво, як створюються реалістичні шедеври (або ви займаєтеся чимось схожим), то буде корисно дізнатися, як працює 3D.</w:t>
      </w:r>
    </w:p>
    <w:p w:rsidR="005D757B" w:rsidRPr="005D757B" w:rsidRDefault="005D757B" w:rsidP="005D757B">
      <w:pPr>
        <w:shd w:val="clear" w:color="auto" w:fill="FFFFFF"/>
        <w:spacing w:line="315" w:lineRule="atLeast"/>
        <w:rPr>
          <w:rFonts w:ascii="Graphik" w:eastAsia="Times New Roman" w:hAnsi="Graphik" w:cs="Times New Roman"/>
          <w:b/>
          <w:color w:val="000000"/>
          <w:sz w:val="28"/>
          <w:szCs w:val="28"/>
          <w:lang w:val="ru-RU" w:eastAsia="uk-UA"/>
        </w:rPr>
      </w:pPr>
      <w:r w:rsidRPr="005D757B">
        <w:rPr>
          <w:rFonts w:ascii="Graphik" w:eastAsia="Times New Roman" w:hAnsi="Graphik" w:cs="Times New Roman"/>
          <w:b/>
          <w:color w:val="000000"/>
          <w:sz w:val="28"/>
          <w:szCs w:val="28"/>
          <w:lang w:val="ru-RU" w:eastAsia="uk-UA"/>
        </w:rPr>
        <w:t>Створення 3D-моделей</w:t>
      </w:r>
    </w:p>
    <w:p w:rsidR="005D757B" w:rsidRDefault="005D757B" w:rsidP="005D757B">
      <w:pPr>
        <w:shd w:val="clear" w:color="auto" w:fill="FFFFFF"/>
        <w:spacing w:line="315" w:lineRule="atLeast"/>
        <w:rPr>
          <w:rFonts w:ascii="Graphik" w:eastAsia="Times New Roman" w:hAnsi="Graphik" w:cs="Times New Roman"/>
          <w:color w:val="000000"/>
          <w:sz w:val="21"/>
          <w:szCs w:val="21"/>
          <w:lang w:val="ru-RU" w:eastAsia="uk-UA"/>
        </w:rPr>
      </w:pPr>
      <w:r w:rsidRPr="005D757B">
        <w:rPr>
          <w:rFonts w:ascii="Graphik" w:eastAsia="Times New Roman" w:hAnsi="Graphik" w:cs="Times New Roman"/>
          <w:color w:val="000000"/>
          <w:sz w:val="21"/>
          <w:szCs w:val="21"/>
          <w:lang w:val="ru-RU" w:eastAsia="uk-UA"/>
        </w:rPr>
        <w:t>Персонажі, зброя, машини, пончики, пейзажі… все, що ви бачите в іграх та фільмах із використанням 3D-графіки, складається з точок, граней та площин. Ось, наприклад, зображення тривимірної сфери:</w:t>
      </w:r>
    </w:p>
    <w:p w:rsidR="00D84614" w:rsidRDefault="00D84614" w:rsidP="005D757B">
      <w:pPr>
        <w:shd w:val="clear" w:color="auto" w:fill="FFFFFF"/>
        <w:spacing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>
        <w:rPr>
          <w:rFonts w:ascii="Graphik" w:hAnsi="Graphik"/>
          <w:noProof/>
          <w:color w:val="000000"/>
          <w:sz w:val="21"/>
          <w:szCs w:val="21"/>
          <w:lang w:eastAsia="uk-UA"/>
        </w:rPr>
        <w:drawing>
          <wp:inline distT="0" distB="0" distL="0" distR="0" wp14:anchorId="6B819749" wp14:editId="6595AB93">
            <wp:extent cx="6100549" cy="3432618"/>
            <wp:effectExtent l="0" t="0" r="0" b="0"/>
            <wp:docPr id="20" name="Рисунок 20" descr="https://248006.selcdn.ru/main/upload/setka_images/15415317062020_152245077ac6dbcf53ad14fb93a3bbc9c8bae8d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248006.selcdn.ru/main/upload/setka_images/15415317062020_152245077ac6dbcf53ad14fb93a3bbc9c8bae8d3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050" cy="344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614" w:rsidRDefault="005D757B" w:rsidP="00D84614">
      <w:pPr>
        <w:pStyle w:val="stk-reset"/>
        <w:shd w:val="clear" w:color="auto" w:fill="FFFFFF"/>
        <w:spacing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5D757B">
        <w:rPr>
          <w:rFonts w:ascii="Graphik" w:hAnsi="Graphik"/>
          <w:color w:val="000000"/>
          <w:sz w:val="21"/>
          <w:szCs w:val="21"/>
          <w:lang w:val="ru-RU"/>
        </w:rPr>
        <w:t xml:space="preserve">Здається, що це просто гладка куля, але насправді вона складається з </w:t>
      </w:r>
      <w:proofErr w:type="gramStart"/>
      <w:r w:rsidRPr="005D757B">
        <w:rPr>
          <w:rFonts w:ascii="Graphik" w:hAnsi="Graphik"/>
          <w:color w:val="000000"/>
          <w:sz w:val="21"/>
          <w:szCs w:val="21"/>
          <w:lang w:val="ru-RU"/>
        </w:rPr>
        <w:t>безл</w:t>
      </w:r>
      <w:proofErr w:type="gramEnd"/>
      <w:r w:rsidRPr="005D757B">
        <w:rPr>
          <w:rFonts w:ascii="Graphik" w:hAnsi="Graphik"/>
          <w:color w:val="000000"/>
          <w:sz w:val="21"/>
          <w:szCs w:val="21"/>
          <w:lang w:val="ru-RU"/>
        </w:rPr>
        <w:t>ічі точок – вершин (англ. vertices – вершини):</w:t>
      </w:r>
    </w:p>
    <w:p w:rsidR="00D84614" w:rsidRDefault="00D84614" w:rsidP="00D84614">
      <w:pPr>
        <w:shd w:val="clear" w:color="auto" w:fill="FFFFFF"/>
        <w:spacing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>
        <w:rPr>
          <w:rFonts w:ascii="Graphik" w:hAnsi="Graphik"/>
          <w:noProof/>
          <w:color w:val="000000"/>
          <w:sz w:val="21"/>
          <w:szCs w:val="21"/>
          <w:lang w:eastAsia="uk-UA"/>
        </w:rPr>
        <w:drawing>
          <wp:inline distT="0" distB="0" distL="0" distR="0">
            <wp:extent cx="6100549" cy="3487117"/>
            <wp:effectExtent l="0" t="0" r="0" b="0"/>
            <wp:docPr id="19" name="Рисунок 19" descr="https://248006.selcdn.ru/main/upload/setka_images/15414217062020_db52642fc67f6c7c46657360f234a883af322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248006.selcdn.ru/main/upload/setka_images/15414217062020_db52642fc67f6c7c46657360f234a883af322464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490" cy="3487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57B" w:rsidRPr="005D757B" w:rsidRDefault="005D757B" w:rsidP="005D757B">
      <w:pPr>
        <w:pStyle w:val="stk-reset"/>
        <w:shd w:val="clear" w:color="auto" w:fill="FFFFFF"/>
        <w:spacing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proofErr w:type="gramStart"/>
      <w:r w:rsidRPr="005D757B">
        <w:rPr>
          <w:rFonts w:ascii="Graphik" w:hAnsi="Graphik"/>
          <w:color w:val="000000"/>
          <w:sz w:val="21"/>
          <w:szCs w:val="21"/>
          <w:lang w:val="ru-RU"/>
        </w:rPr>
        <w:t>Що більше вершин, то більш детальною виглядає модель і тим більше ресурсів потрібно комп'ютеру, щоб відобразити такий об'єкт на екрані.</w:t>
      </w:r>
      <w:proofErr w:type="gramEnd"/>
    </w:p>
    <w:p w:rsidR="00D84614" w:rsidRDefault="005D757B" w:rsidP="005D757B">
      <w:pPr>
        <w:pStyle w:val="stk-reset"/>
        <w:shd w:val="clear" w:color="auto" w:fill="FFFFFF"/>
        <w:spacing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5D757B">
        <w:rPr>
          <w:rFonts w:ascii="Graphik" w:hAnsi="Graphik"/>
          <w:color w:val="000000"/>
          <w:sz w:val="21"/>
          <w:szCs w:val="21"/>
          <w:lang w:val="ru-RU"/>
        </w:rPr>
        <w:t>Вершини з'єднуються один з одним і утворюють ребра (англ. edge) та грані (англ. face):</w:t>
      </w:r>
    </w:p>
    <w:p w:rsidR="00D84614" w:rsidRDefault="00D84614" w:rsidP="00D84614">
      <w:pPr>
        <w:shd w:val="clear" w:color="auto" w:fill="FFFFFF"/>
        <w:spacing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>
        <w:rPr>
          <w:rFonts w:ascii="Graphik" w:hAnsi="Graphik"/>
          <w:noProof/>
          <w:color w:val="000000"/>
          <w:sz w:val="21"/>
          <w:szCs w:val="21"/>
          <w:lang w:eastAsia="uk-UA"/>
        </w:rPr>
        <w:drawing>
          <wp:inline distT="0" distB="0" distL="0" distR="0">
            <wp:extent cx="6100549" cy="3347428"/>
            <wp:effectExtent l="0" t="0" r="0" b="5715"/>
            <wp:docPr id="18" name="Рисунок 18" descr="https://248006.selcdn.ru/main/upload/setka_images/15414717062020_51f6f1668dfb2cd28d94728ed419d478538b3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248006.selcdn.ru/main/upload/setka_images/15414717062020_51f6f1668dfb2cd28d94728ed419d478538b3006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367" cy="3347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57B" w:rsidRPr="005D757B" w:rsidRDefault="005D757B" w:rsidP="005D757B">
      <w:pPr>
        <w:pStyle w:val="stk-reset"/>
        <w:shd w:val="clear" w:color="auto" w:fill="FFFFFF"/>
        <w:spacing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5D757B">
        <w:rPr>
          <w:rFonts w:ascii="Graphik" w:hAnsi="Graphik"/>
          <w:color w:val="000000"/>
          <w:sz w:val="21"/>
          <w:szCs w:val="21"/>
          <w:lang w:val="ru-RU"/>
        </w:rPr>
        <w:t xml:space="preserve">Все це утворює полігональну </w:t>
      </w:r>
      <w:proofErr w:type="gramStart"/>
      <w:r w:rsidRPr="005D757B">
        <w:rPr>
          <w:rFonts w:ascii="Graphik" w:hAnsi="Graphik"/>
          <w:color w:val="000000"/>
          <w:sz w:val="21"/>
          <w:szCs w:val="21"/>
          <w:lang w:val="ru-RU"/>
        </w:rPr>
        <w:t>с</w:t>
      </w:r>
      <w:proofErr w:type="gramEnd"/>
      <w:r w:rsidRPr="005D757B">
        <w:rPr>
          <w:rFonts w:ascii="Graphik" w:hAnsi="Graphik"/>
          <w:color w:val="000000"/>
          <w:sz w:val="21"/>
          <w:szCs w:val="21"/>
          <w:lang w:val="ru-RU"/>
        </w:rPr>
        <w:t xml:space="preserve">ітку (англ. polygon mesh або просто міш, </w:t>
      </w:r>
      <w:proofErr w:type="gramStart"/>
      <w:r w:rsidRPr="005D757B">
        <w:rPr>
          <w:rFonts w:ascii="Graphik" w:hAnsi="Graphik"/>
          <w:color w:val="000000"/>
          <w:sz w:val="21"/>
          <w:szCs w:val="21"/>
          <w:lang w:val="ru-RU"/>
        </w:rPr>
        <w:t>геометр</w:t>
      </w:r>
      <w:proofErr w:type="gramEnd"/>
      <w:r w:rsidRPr="005D757B">
        <w:rPr>
          <w:rFonts w:ascii="Graphik" w:hAnsi="Graphik"/>
          <w:color w:val="000000"/>
          <w:sz w:val="21"/>
          <w:szCs w:val="21"/>
          <w:lang w:val="ru-RU"/>
        </w:rPr>
        <w:t>ія) - сукупність вершин, ребер і граней (площин), яка визначає форму об'єкта.</w:t>
      </w:r>
    </w:p>
    <w:p w:rsidR="00D84614" w:rsidRDefault="005D757B" w:rsidP="005D757B">
      <w:pPr>
        <w:pStyle w:val="stk-reset"/>
        <w:shd w:val="clear" w:color="auto" w:fill="FFFFFF"/>
        <w:spacing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5D757B">
        <w:rPr>
          <w:rFonts w:ascii="Graphik" w:hAnsi="Graphik"/>
          <w:color w:val="000000"/>
          <w:sz w:val="21"/>
          <w:szCs w:val="21"/>
          <w:lang w:val="ru-RU"/>
        </w:rPr>
        <w:t xml:space="preserve">Кожна вершина має свої координати </w:t>
      </w:r>
      <w:proofErr w:type="gramStart"/>
      <w:r w:rsidRPr="005D757B">
        <w:rPr>
          <w:rFonts w:ascii="Graphik" w:hAnsi="Graphik"/>
          <w:color w:val="000000"/>
          <w:sz w:val="21"/>
          <w:szCs w:val="21"/>
          <w:lang w:val="ru-RU"/>
        </w:rPr>
        <w:t>по</w:t>
      </w:r>
      <w:proofErr w:type="gramEnd"/>
      <w:r w:rsidRPr="005D757B">
        <w:rPr>
          <w:rFonts w:ascii="Graphik" w:hAnsi="Graphik"/>
          <w:color w:val="000000"/>
          <w:sz w:val="21"/>
          <w:szCs w:val="21"/>
          <w:lang w:val="ru-RU"/>
        </w:rPr>
        <w:t xml:space="preserve"> осях X, Y і Z. А те, як грань відображається на моніторі, залежить від її положення щодо камери та джерел </w:t>
      </w:r>
      <w:proofErr w:type="gramStart"/>
      <w:r w:rsidRPr="005D757B">
        <w:rPr>
          <w:rFonts w:ascii="Graphik" w:hAnsi="Graphik"/>
          <w:color w:val="000000"/>
          <w:sz w:val="21"/>
          <w:szCs w:val="21"/>
          <w:lang w:val="ru-RU"/>
        </w:rPr>
        <w:t>св</w:t>
      </w:r>
      <w:proofErr w:type="gramEnd"/>
      <w:r w:rsidRPr="005D757B">
        <w:rPr>
          <w:rFonts w:ascii="Graphik" w:hAnsi="Graphik"/>
          <w:color w:val="000000"/>
          <w:sz w:val="21"/>
          <w:szCs w:val="21"/>
          <w:lang w:val="ru-RU"/>
        </w:rPr>
        <w:t>ітла:</w:t>
      </w:r>
    </w:p>
    <w:p w:rsidR="00D84614" w:rsidRDefault="00D84614" w:rsidP="00D84614">
      <w:pPr>
        <w:shd w:val="clear" w:color="auto" w:fill="FFFFFF"/>
        <w:spacing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>
        <w:rPr>
          <w:rFonts w:ascii="Graphik" w:hAnsi="Graphik"/>
          <w:noProof/>
          <w:color w:val="000000"/>
          <w:sz w:val="21"/>
          <w:szCs w:val="21"/>
          <w:lang w:eastAsia="uk-UA"/>
        </w:rPr>
        <w:drawing>
          <wp:inline distT="0" distB="0" distL="0" distR="0">
            <wp:extent cx="5724227" cy="3220872"/>
            <wp:effectExtent l="0" t="0" r="0" b="0"/>
            <wp:docPr id="17" name="Рисунок 17" descr="https://248006.selcdn.ru/main/upload/setka_images/15414717062020_93b8888c66d5103a8bb4f5fd89e04622d16558e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248006.selcdn.ru/main/upload/setka_images/15414717062020_93b8888c66d5103a8bb4f5fd89e04622d16558ec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799" cy="3227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614" w:rsidRDefault="005D757B" w:rsidP="00D84614">
      <w:pPr>
        <w:pStyle w:val="stk-reset"/>
        <w:shd w:val="clear" w:color="auto" w:fill="FFFFFF"/>
        <w:spacing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5D757B">
        <w:rPr>
          <w:rFonts w:ascii="Graphik" w:hAnsi="Graphik"/>
          <w:color w:val="000000"/>
          <w:sz w:val="21"/>
          <w:szCs w:val="21"/>
          <w:lang w:val="ru-RU"/>
        </w:rPr>
        <w:t xml:space="preserve">Змінюючи сітку, додаючи вершини і змінюючи їхнє положення, ми можемо створювати </w:t>
      </w:r>
      <w:proofErr w:type="gramStart"/>
      <w:r w:rsidRPr="005D757B">
        <w:rPr>
          <w:rFonts w:ascii="Graphik" w:hAnsi="Graphik"/>
          <w:color w:val="000000"/>
          <w:sz w:val="21"/>
          <w:szCs w:val="21"/>
          <w:lang w:val="ru-RU"/>
        </w:rPr>
        <w:t>будь-як</w:t>
      </w:r>
      <w:proofErr w:type="gramEnd"/>
      <w:r w:rsidRPr="005D757B">
        <w:rPr>
          <w:rFonts w:ascii="Graphik" w:hAnsi="Graphik"/>
          <w:color w:val="000000"/>
          <w:sz w:val="21"/>
          <w:szCs w:val="21"/>
          <w:lang w:val="ru-RU"/>
        </w:rPr>
        <w:t>і складні об'єкти:</w:t>
      </w:r>
    </w:p>
    <w:p w:rsidR="00D84614" w:rsidRDefault="00D84614" w:rsidP="00D84614">
      <w:pPr>
        <w:shd w:val="clear" w:color="auto" w:fill="FFFFFF"/>
        <w:spacing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>
        <w:rPr>
          <w:rFonts w:ascii="Graphik" w:hAnsi="Graphik"/>
          <w:noProof/>
          <w:color w:val="000000"/>
          <w:sz w:val="21"/>
          <w:szCs w:val="21"/>
          <w:lang w:eastAsia="uk-UA"/>
        </w:rPr>
        <w:drawing>
          <wp:inline distT="0" distB="0" distL="0" distR="0">
            <wp:extent cx="5718175" cy="3220720"/>
            <wp:effectExtent l="0" t="0" r="0" b="0"/>
            <wp:docPr id="16" name="Рисунок 16" descr="https://skillbox.ru/upload/setka_images/15414317062020_8022b4d7ba55e49277568f23d9bc1ed15174738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killbox.ru/upload/setka_images/15414317062020_8022b4d7ba55e49277568f23d9bc1ed151747386.g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22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571" w:rsidRPr="000C4571" w:rsidRDefault="000C4571" w:rsidP="000C4571">
      <w:pPr>
        <w:pStyle w:val="stk-reset"/>
        <w:shd w:val="clear" w:color="auto" w:fill="FFFFFF"/>
        <w:spacing w:line="315" w:lineRule="atLeast"/>
        <w:rPr>
          <w:rStyle w:val="a7"/>
          <w:rFonts w:ascii="Graphik" w:eastAsiaTheme="minorHAnsi" w:hAnsi="Graphik" w:cstheme="minorBidi"/>
          <w:i w:val="0"/>
          <w:color w:val="000000"/>
          <w:sz w:val="21"/>
          <w:szCs w:val="21"/>
          <w:lang w:val="ru-RU" w:eastAsia="en-US"/>
        </w:rPr>
      </w:pPr>
      <w:r w:rsidRPr="000C4571">
        <w:rPr>
          <w:rStyle w:val="a7"/>
          <w:rFonts w:ascii="Graphik" w:eastAsiaTheme="minorHAnsi" w:hAnsi="Graphik" w:cstheme="minorBidi"/>
          <w:i w:val="0"/>
          <w:color w:val="000000"/>
          <w:sz w:val="21"/>
          <w:szCs w:val="21"/>
          <w:lang w:val="ru-RU" w:eastAsia="en-US"/>
        </w:rPr>
        <w:t>3D-моделювання у Blender</w:t>
      </w:r>
    </w:p>
    <w:p w:rsidR="000C4571" w:rsidRPr="000C4571" w:rsidRDefault="000C4571" w:rsidP="000C4571">
      <w:pPr>
        <w:pStyle w:val="stk-reset"/>
        <w:shd w:val="clear" w:color="auto" w:fill="FFFFFF"/>
        <w:spacing w:line="315" w:lineRule="atLeast"/>
        <w:rPr>
          <w:rStyle w:val="a7"/>
          <w:rFonts w:ascii="Graphik" w:eastAsiaTheme="minorHAnsi" w:hAnsi="Graphik" w:cstheme="minorBidi"/>
          <w:i w:val="0"/>
          <w:color w:val="000000"/>
          <w:sz w:val="21"/>
          <w:szCs w:val="21"/>
          <w:lang w:val="ru-RU" w:eastAsia="en-US"/>
        </w:rPr>
      </w:pPr>
      <w:r w:rsidRPr="000C4571">
        <w:rPr>
          <w:rStyle w:val="a7"/>
          <w:rFonts w:ascii="Graphik" w:eastAsiaTheme="minorHAnsi" w:hAnsi="Graphik" w:cstheme="minorBidi"/>
          <w:i w:val="0"/>
          <w:color w:val="000000"/>
          <w:sz w:val="21"/>
          <w:szCs w:val="21"/>
          <w:lang w:val="ru-RU" w:eastAsia="en-US"/>
        </w:rPr>
        <w:t>Для створення твердих об'єктів (англ. Hard Surface) 3D-художники зазвичай змінюють положення граней вручну, як це показано вище.</w:t>
      </w:r>
    </w:p>
    <w:p w:rsidR="00D84614" w:rsidRPr="000C4571" w:rsidRDefault="000C4571" w:rsidP="000C4571">
      <w:pPr>
        <w:pStyle w:val="stk-reset"/>
        <w:shd w:val="clear" w:color="auto" w:fill="FFFFFF"/>
        <w:spacing w:line="315" w:lineRule="atLeast"/>
        <w:rPr>
          <w:rFonts w:ascii="Graphik" w:hAnsi="Graphik"/>
          <w:i/>
          <w:color w:val="000000"/>
          <w:sz w:val="21"/>
          <w:szCs w:val="21"/>
          <w:lang w:val="ru-RU"/>
        </w:rPr>
      </w:pPr>
      <w:proofErr w:type="gramStart"/>
      <w:r w:rsidRPr="000C4571">
        <w:rPr>
          <w:rStyle w:val="a7"/>
          <w:rFonts w:ascii="Graphik" w:eastAsiaTheme="minorHAnsi" w:hAnsi="Graphik" w:cstheme="minorBidi"/>
          <w:i w:val="0"/>
          <w:color w:val="000000"/>
          <w:sz w:val="21"/>
          <w:szCs w:val="21"/>
          <w:lang w:val="ru-RU" w:eastAsia="en-US"/>
        </w:rPr>
        <w:t>При</w:t>
      </w:r>
      <w:proofErr w:type="gramEnd"/>
      <w:r w:rsidRPr="000C4571">
        <w:rPr>
          <w:rStyle w:val="a7"/>
          <w:rFonts w:ascii="Graphik" w:eastAsiaTheme="minorHAnsi" w:hAnsi="Graphik" w:cstheme="minorBidi"/>
          <w:i w:val="0"/>
          <w:color w:val="000000"/>
          <w:sz w:val="21"/>
          <w:szCs w:val="21"/>
          <w:lang w:val="ru-RU" w:eastAsia="en-US"/>
        </w:rPr>
        <w:t xml:space="preserve"> роботі з персонажами найчастіше використовується скульптинг (англ. sculpting) — нагадує ліплення із пластиліну:</w:t>
      </w:r>
    </w:p>
    <w:p w:rsidR="00D84614" w:rsidRDefault="00D84614" w:rsidP="00D84614">
      <w:pPr>
        <w:shd w:val="clear" w:color="auto" w:fill="FFFFFF"/>
        <w:spacing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>
        <w:rPr>
          <w:rFonts w:ascii="Graphik" w:hAnsi="Graphik"/>
          <w:noProof/>
          <w:color w:val="000000"/>
          <w:sz w:val="21"/>
          <w:szCs w:val="21"/>
          <w:lang w:eastAsia="uk-UA"/>
        </w:rPr>
        <w:drawing>
          <wp:inline distT="0" distB="0" distL="0" distR="0">
            <wp:extent cx="5718175" cy="3220720"/>
            <wp:effectExtent l="0" t="0" r="0" b="0"/>
            <wp:docPr id="15" name="Рисунок 15" descr="https://skillbox.ru/upload/setka_images/15414317062020_b0db57166028d10b861a6ceedc3e58d5dd8b10d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killbox.ru/upload/setka_images/15414317062020_b0db57166028d10b861a6ceedc3e58d5dd8b10d0.g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22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614" w:rsidRPr="000C4571" w:rsidRDefault="000C4571" w:rsidP="000C4571">
      <w:pPr>
        <w:pStyle w:val="stk-reset"/>
        <w:shd w:val="clear" w:color="auto" w:fill="FFFFFF"/>
        <w:spacing w:line="315" w:lineRule="atLeast"/>
        <w:rPr>
          <w:rFonts w:ascii="Graphik" w:hAnsi="Graphik"/>
          <w:i/>
          <w:color w:val="000000"/>
          <w:sz w:val="21"/>
          <w:szCs w:val="21"/>
          <w:lang w:val="ru-RU"/>
        </w:rPr>
      </w:pPr>
      <w:r w:rsidRPr="000C4571">
        <w:rPr>
          <w:rStyle w:val="a7"/>
          <w:rFonts w:ascii="Graphik" w:eastAsiaTheme="minorHAnsi" w:hAnsi="Graphik" w:cstheme="minorBidi"/>
          <w:i w:val="0"/>
          <w:color w:val="000000"/>
          <w:sz w:val="21"/>
          <w:szCs w:val="21"/>
          <w:lang w:val="ru-RU" w:eastAsia="en-US"/>
        </w:rPr>
        <w:t>Але геометрія – не останній етап створення 3D-моделі. Наприклад, у моделей, створених скульптингом, погана топологія (то, як саме влаштований міш) — занадто багато задіяних вершин:</w:t>
      </w:r>
    </w:p>
    <w:p w:rsidR="00D84614" w:rsidRDefault="00D84614" w:rsidP="00D84614">
      <w:pPr>
        <w:shd w:val="clear" w:color="auto" w:fill="FFFFFF"/>
        <w:spacing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>
        <w:rPr>
          <w:rFonts w:ascii="Graphik" w:hAnsi="Graphik"/>
          <w:noProof/>
          <w:color w:val="000000"/>
          <w:sz w:val="21"/>
          <w:szCs w:val="21"/>
          <w:lang w:eastAsia="uk-UA"/>
        </w:rPr>
        <w:drawing>
          <wp:inline distT="0" distB="0" distL="0" distR="0">
            <wp:extent cx="5718412" cy="3178202"/>
            <wp:effectExtent l="0" t="0" r="0" b="3175"/>
            <wp:docPr id="14" name="Рисунок 14" descr="https://248006.selcdn.ru/main/upload/setka_images/15414217062020_e3ea06ecc4efe66fd609360c227a5daace25eda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248006.selcdn.ru/main/upload/setka_images/15414217062020_e3ea06ecc4efe66fd609360c227a5daace25eda6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751" cy="318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614" w:rsidRDefault="000C4571" w:rsidP="00D84614">
      <w:pPr>
        <w:pStyle w:val="stk-reset"/>
        <w:shd w:val="clear" w:color="auto" w:fill="FFFFFF"/>
        <w:spacing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 xml:space="preserve">Щоб виправити це, використовують </w:t>
      </w:r>
      <w:proofErr w:type="gramStart"/>
      <w:r w:rsidRPr="000C4571">
        <w:rPr>
          <w:rFonts w:ascii="Graphik" w:hAnsi="Graphik"/>
          <w:color w:val="000000"/>
          <w:sz w:val="21"/>
          <w:szCs w:val="21"/>
          <w:lang w:val="ru-RU"/>
        </w:rPr>
        <w:t>спец</w:t>
      </w:r>
      <w:proofErr w:type="gramEnd"/>
      <w:r w:rsidRPr="000C4571">
        <w:rPr>
          <w:rFonts w:ascii="Graphik" w:hAnsi="Graphik"/>
          <w:color w:val="000000"/>
          <w:sz w:val="21"/>
          <w:szCs w:val="21"/>
          <w:lang w:val="ru-RU"/>
        </w:rPr>
        <w:t>іальні інструменти для ретопології — коли видаляють зайві грані, щоб оптимізувати модель.</w:t>
      </w:r>
    </w:p>
    <w:p w:rsidR="00D84614" w:rsidRDefault="00D84614" w:rsidP="00D84614">
      <w:pPr>
        <w:shd w:val="clear" w:color="auto" w:fill="FFFFFF"/>
        <w:spacing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>
        <w:rPr>
          <w:rFonts w:ascii="Graphik" w:hAnsi="Graphik"/>
          <w:noProof/>
          <w:color w:val="000000"/>
          <w:sz w:val="21"/>
          <w:szCs w:val="21"/>
          <w:lang w:eastAsia="uk-UA"/>
        </w:rPr>
        <w:drawing>
          <wp:inline distT="0" distB="0" distL="0" distR="0">
            <wp:extent cx="6146594" cy="3281137"/>
            <wp:effectExtent l="0" t="0" r="6985" b="0"/>
            <wp:docPr id="13" name="Рисунок 13" descr="https://248006.selcdn.ru/main/upload/setka_images/15415117062020_8bc1aa9ad985c6b5f9a267787eba176dd734e55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248006.selcdn.ru/main/upload/setka_images/15415117062020_8bc1aa9ad985c6b5f9a267787eba176dd734e55f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597" cy="328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614" w:rsidRDefault="000C4571" w:rsidP="00D84614">
      <w:pPr>
        <w:pStyle w:val="stk-reset"/>
        <w:shd w:val="clear" w:color="auto" w:fill="FFFFFF"/>
        <w:spacing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 xml:space="preserve">Також потрібно </w:t>
      </w:r>
      <w:proofErr w:type="gramStart"/>
      <w:r w:rsidRPr="000C4571">
        <w:rPr>
          <w:rFonts w:ascii="Graphik" w:hAnsi="Graphik"/>
          <w:color w:val="000000"/>
          <w:sz w:val="21"/>
          <w:szCs w:val="21"/>
          <w:lang w:val="ru-RU"/>
        </w:rPr>
        <w:t>п</w:t>
      </w:r>
      <w:proofErr w:type="gramEnd"/>
      <w:r w:rsidRPr="000C4571">
        <w:rPr>
          <w:rFonts w:ascii="Graphik" w:hAnsi="Graphik"/>
          <w:color w:val="000000"/>
          <w:sz w:val="21"/>
          <w:szCs w:val="21"/>
          <w:lang w:val="ru-RU"/>
        </w:rPr>
        <w:t>ідготувати матеріал – це те, як пофарбовані різні грані чи вся модель. Можливий як простий колі</w:t>
      </w:r>
      <w:proofErr w:type="gramStart"/>
      <w:r w:rsidRPr="000C4571">
        <w:rPr>
          <w:rFonts w:ascii="Graphik" w:hAnsi="Graphik"/>
          <w:color w:val="000000"/>
          <w:sz w:val="21"/>
          <w:szCs w:val="21"/>
          <w:lang w:val="ru-RU"/>
        </w:rPr>
        <w:t>р</w:t>
      </w:r>
      <w:proofErr w:type="gramEnd"/>
      <w:r w:rsidRPr="000C4571">
        <w:rPr>
          <w:rFonts w:ascii="Graphik" w:hAnsi="Graphik"/>
          <w:color w:val="000000"/>
          <w:sz w:val="21"/>
          <w:szCs w:val="21"/>
          <w:lang w:val="ru-RU"/>
        </w:rPr>
        <w:t>, так і зображення або патерн.</w:t>
      </w:r>
    </w:p>
    <w:p w:rsidR="00D84614" w:rsidRDefault="00D84614" w:rsidP="00D84614">
      <w:pPr>
        <w:shd w:val="clear" w:color="auto" w:fill="FFFFFF"/>
        <w:spacing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>
        <w:rPr>
          <w:rFonts w:ascii="Graphik" w:hAnsi="Graphik"/>
          <w:noProof/>
          <w:color w:val="000000"/>
          <w:sz w:val="21"/>
          <w:szCs w:val="21"/>
          <w:lang w:eastAsia="uk-UA"/>
        </w:rPr>
        <w:drawing>
          <wp:inline distT="0" distB="0" distL="0" distR="0">
            <wp:extent cx="6073254" cy="3417260"/>
            <wp:effectExtent l="0" t="0" r="3810" b="0"/>
            <wp:docPr id="12" name="Рисунок 12" descr="https://248006.selcdn.ru/main/upload/setka_images/15414317062020_27e9aa5bdf801f94f7728fe14d1ac08405e5a6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248006.selcdn.ru/main/upload/setka_images/15414317062020_27e9aa5bdf801f94f7728fe14d1ac08405e5a69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458" cy="341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614" w:rsidRDefault="00D84614" w:rsidP="00D84614">
      <w:pPr>
        <w:shd w:val="clear" w:color="auto" w:fill="FFFFFF"/>
        <w:spacing w:line="315" w:lineRule="atLeast"/>
        <w:jc w:val="center"/>
        <w:rPr>
          <w:rFonts w:ascii="Graphik" w:hAnsi="Graphik"/>
          <w:color w:val="000000"/>
          <w:sz w:val="2"/>
          <w:szCs w:val="2"/>
          <w:lang w:val="ru-RU"/>
        </w:rPr>
      </w:pPr>
    </w:p>
    <w:p w:rsidR="000C4571" w:rsidRPr="000C4571" w:rsidRDefault="000C4571" w:rsidP="000C4571">
      <w:pPr>
        <w:shd w:val="clear" w:color="auto" w:fill="FFFFFF"/>
        <w:spacing w:after="150" w:line="315" w:lineRule="atLeast"/>
        <w:rPr>
          <w:rFonts w:ascii="Times New Roman" w:hAnsi="Times New Roman" w:cs="Times New Roman"/>
          <w:b/>
          <w:color w:val="000000"/>
          <w:sz w:val="36"/>
          <w:szCs w:val="36"/>
          <w:lang w:val="ru-RU"/>
        </w:rPr>
      </w:pPr>
      <w:r w:rsidRPr="000C4571">
        <w:rPr>
          <w:rFonts w:ascii="Times New Roman" w:hAnsi="Times New Roman" w:cs="Times New Roman"/>
          <w:b/>
          <w:color w:val="000000"/>
          <w:sz w:val="36"/>
          <w:szCs w:val="36"/>
          <w:lang w:val="ru-RU"/>
        </w:rPr>
        <w:t>Відображення 3D-моделей на екрані</w:t>
      </w:r>
    </w:p>
    <w:p w:rsidR="000C4571" w:rsidRPr="000C4571" w:rsidRDefault="000C4571" w:rsidP="000C4571">
      <w:pPr>
        <w:shd w:val="clear" w:color="auto" w:fill="FFFFFF"/>
        <w:spacing w:after="150" w:line="315" w:lineRule="atLeast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C4571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Як на двовимірному екрані показати тривимірну модель? У цьому питанні </w:t>
      </w:r>
      <w:proofErr w:type="gramStart"/>
      <w:r w:rsidRPr="000C4571">
        <w:rPr>
          <w:rFonts w:ascii="Times New Roman" w:hAnsi="Times New Roman" w:cs="Times New Roman"/>
          <w:color w:val="000000"/>
          <w:sz w:val="24"/>
          <w:szCs w:val="24"/>
          <w:lang w:val="ru-RU"/>
        </w:rPr>
        <w:t>ст</w:t>
      </w:r>
      <w:proofErr w:type="gramEnd"/>
      <w:r w:rsidRPr="000C4571">
        <w:rPr>
          <w:rFonts w:ascii="Times New Roman" w:hAnsi="Times New Roman" w:cs="Times New Roman"/>
          <w:color w:val="000000"/>
          <w:sz w:val="24"/>
          <w:szCs w:val="24"/>
          <w:lang w:val="ru-RU"/>
        </w:rPr>
        <w:t>ільки математики, що може здатися, ніби це якась магія.</w:t>
      </w:r>
    </w:p>
    <w:p w:rsidR="000C4571" w:rsidRPr="000C4571" w:rsidRDefault="000C4571" w:rsidP="000C4571">
      <w:pPr>
        <w:shd w:val="clear" w:color="auto" w:fill="FFFFFF"/>
        <w:spacing w:after="150" w:line="315" w:lineRule="atLeast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C4571"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Прості</w:t>
      </w:r>
      <w:proofErr w:type="gramStart"/>
      <w:r w:rsidRPr="000C4571">
        <w:rPr>
          <w:rFonts w:ascii="Times New Roman" w:hAnsi="Times New Roman" w:cs="Times New Roman"/>
          <w:color w:val="000000"/>
          <w:sz w:val="24"/>
          <w:szCs w:val="24"/>
          <w:lang w:val="ru-RU"/>
        </w:rPr>
        <w:t>р</w:t>
      </w:r>
      <w:proofErr w:type="gramEnd"/>
      <w:r w:rsidRPr="000C4571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, де знаходяться об'єкти, називається сценою. Все, що на ній, існує поки тільки в пам'яті комп'ютера у вигляді даних </w:t>
      </w:r>
      <w:proofErr w:type="gramStart"/>
      <w:r w:rsidRPr="000C4571">
        <w:rPr>
          <w:rFonts w:ascii="Times New Roman" w:hAnsi="Times New Roman" w:cs="Times New Roman"/>
          <w:color w:val="000000"/>
          <w:sz w:val="24"/>
          <w:szCs w:val="24"/>
          <w:lang w:val="ru-RU"/>
        </w:rPr>
        <w:t>про</w:t>
      </w:r>
      <w:proofErr w:type="gramEnd"/>
      <w:r w:rsidRPr="000C4571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геометрію, матеріали та інше.</w:t>
      </w:r>
    </w:p>
    <w:p w:rsidR="00D84614" w:rsidRPr="000C4571" w:rsidRDefault="000C4571" w:rsidP="000C4571">
      <w:pPr>
        <w:shd w:val="clear" w:color="auto" w:fill="FFFFFF"/>
        <w:spacing w:after="150" w:line="315" w:lineRule="atLeast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0C4571">
        <w:rPr>
          <w:rFonts w:ascii="Times New Roman" w:hAnsi="Times New Roman" w:cs="Times New Roman"/>
          <w:color w:val="000000"/>
          <w:sz w:val="24"/>
          <w:szCs w:val="24"/>
          <w:lang w:val="ru-RU"/>
        </w:rPr>
        <w:t>Щоб комп'ютер зрозумі</w:t>
      </w:r>
      <w:proofErr w:type="gramStart"/>
      <w:r w:rsidRPr="000C4571">
        <w:rPr>
          <w:rFonts w:ascii="Times New Roman" w:hAnsi="Times New Roman" w:cs="Times New Roman"/>
          <w:color w:val="000000"/>
          <w:sz w:val="24"/>
          <w:szCs w:val="24"/>
          <w:lang w:val="ru-RU"/>
        </w:rPr>
        <w:t>в</w:t>
      </w:r>
      <w:proofErr w:type="gramEnd"/>
      <w:r w:rsidRPr="000C4571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proofErr w:type="gramStart"/>
      <w:r w:rsidRPr="000C4571">
        <w:rPr>
          <w:rFonts w:ascii="Times New Roman" w:hAnsi="Times New Roman" w:cs="Times New Roman"/>
          <w:color w:val="000000"/>
          <w:sz w:val="24"/>
          <w:szCs w:val="24"/>
          <w:lang w:val="ru-RU"/>
        </w:rPr>
        <w:t>як</w:t>
      </w:r>
      <w:proofErr w:type="gramEnd"/>
      <w:r w:rsidRPr="000C4571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це все відобразити, потрібний спостерігач, чиїми очима він буде дивитися на сцену — камера. А щоб ми могли хоч щось розгледіти, потрібне джерело </w:t>
      </w:r>
      <w:proofErr w:type="gramStart"/>
      <w:r w:rsidRPr="000C4571">
        <w:rPr>
          <w:rFonts w:ascii="Times New Roman" w:hAnsi="Times New Roman" w:cs="Times New Roman"/>
          <w:color w:val="000000"/>
          <w:sz w:val="24"/>
          <w:szCs w:val="24"/>
          <w:lang w:val="ru-RU"/>
        </w:rPr>
        <w:t>св</w:t>
      </w:r>
      <w:proofErr w:type="gramEnd"/>
      <w:r w:rsidRPr="000C4571">
        <w:rPr>
          <w:rFonts w:ascii="Times New Roman" w:hAnsi="Times New Roman" w:cs="Times New Roman"/>
          <w:color w:val="000000"/>
          <w:sz w:val="24"/>
          <w:szCs w:val="24"/>
          <w:lang w:val="ru-RU"/>
        </w:rPr>
        <w:t>ітла.</w:t>
      </w:r>
    </w:p>
    <w:p w:rsidR="00D84614" w:rsidRDefault="00D84614" w:rsidP="00D84614">
      <w:pPr>
        <w:shd w:val="clear" w:color="auto" w:fill="FFFFFF"/>
        <w:spacing w:after="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>
        <w:rPr>
          <w:rFonts w:ascii="Graphik" w:hAnsi="Graphik"/>
          <w:noProof/>
          <w:color w:val="000000"/>
          <w:sz w:val="21"/>
          <w:szCs w:val="21"/>
          <w:lang w:eastAsia="uk-UA"/>
        </w:rPr>
        <w:drawing>
          <wp:inline distT="0" distB="0" distL="0" distR="0">
            <wp:extent cx="5991367" cy="2913705"/>
            <wp:effectExtent l="0" t="0" r="0" b="1270"/>
            <wp:docPr id="8" name="Рисунок 8" descr="https://248006.selcdn.ru/main/upload/setka_images/15414517062020_c3d4b76cd89b05f2c8e5da53f69c6d45806e9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248006.selcdn.ru/main/upload/setka_images/15414517062020_c3d4b76cd89b05f2c8e5da53f69c6d45806e9160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366" cy="291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614" w:rsidRDefault="000C4571" w:rsidP="00D84614">
      <w:pPr>
        <w:shd w:val="clear" w:color="auto" w:fill="FFFFFF"/>
        <w:spacing w:after="15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>комп'ютер має визначити, як би виглядала ця сцена з точки зору камери.</w:t>
      </w:r>
    </w:p>
    <w:p w:rsidR="00D84614" w:rsidRDefault="00D84614" w:rsidP="00D84614">
      <w:pPr>
        <w:shd w:val="clear" w:color="auto" w:fill="FFFFFF"/>
        <w:spacing w:after="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>
        <w:rPr>
          <w:rFonts w:ascii="Graphik" w:hAnsi="Graphik"/>
          <w:noProof/>
          <w:color w:val="000000"/>
          <w:sz w:val="21"/>
          <w:szCs w:val="21"/>
          <w:lang w:eastAsia="uk-UA"/>
        </w:rPr>
        <w:drawing>
          <wp:inline distT="0" distB="0" distL="0" distR="0">
            <wp:extent cx="5991367" cy="3371184"/>
            <wp:effectExtent l="0" t="0" r="0" b="1270"/>
            <wp:docPr id="7" name="Рисунок 7" descr="https://248006.selcdn.ru/main/upload/setka_images/15415317062020_4722513d69363eb8e301bcbc5a9b6b244943d8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248006.selcdn.ru/main/upload/setka_images/15415317062020_4722513d69363eb8e301bcbc5a9b6b244943d87f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912" cy="3372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571" w:rsidRPr="000C4571" w:rsidRDefault="000C4571" w:rsidP="000C4571">
      <w:pPr>
        <w:shd w:val="clear" w:color="auto" w:fill="FFFFFF"/>
        <w:spacing w:after="15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 xml:space="preserve">Ми бачимо лише те, що розташоване </w:t>
      </w:r>
      <w:proofErr w:type="gramStart"/>
      <w:r w:rsidRPr="000C4571">
        <w:rPr>
          <w:rFonts w:ascii="Graphik" w:hAnsi="Graphik"/>
          <w:color w:val="000000"/>
          <w:sz w:val="21"/>
          <w:szCs w:val="21"/>
          <w:lang w:val="ru-RU"/>
        </w:rPr>
        <w:t>між</w:t>
      </w:r>
      <w:proofErr w:type="gramEnd"/>
      <w:r w:rsidRPr="000C4571">
        <w:rPr>
          <w:rFonts w:ascii="Graphik" w:hAnsi="Graphik"/>
          <w:color w:val="000000"/>
          <w:sz w:val="21"/>
          <w:szCs w:val="21"/>
          <w:lang w:val="ru-RU"/>
        </w:rPr>
        <w:t xml:space="preserve"> областями відсікання. Решта, як можна здогадатися, відсікається. Комп'ютер повинен зрозуміти, які кольори відображаються на моніторі в кожному з </w:t>
      </w:r>
      <w:proofErr w:type="gramStart"/>
      <w:r w:rsidRPr="000C4571">
        <w:rPr>
          <w:rFonts w:ascii="Graphik" w:hAnsi="Graphik"/>
          <w:color w:val="000000"/>
          <w:sz w:val="21"/>
          <w:szCs w:val="21"/>
          <w:lang w:val="ru-RU"/>
        </w:rPr>
        <w:t>п</w:t>
      </w:r>
      <w:proofErr w:type="gramEnd"/>
      <w:r w:rsidRPr="000C4571">
        <w:rPr>
          <w:rFonts w:ascii="Graphik" w:hAnsi="Graphik"/>
          <w:color w:val="000000"/>
          <w:sz w:val="21"/>
          <w:szCs w:val="21"/>
          <w:lang w:val="ru-RU"/>
        </w:rPr>
        <w:t>ікселів. Для цього він відправляє з камери промені і дивиться, у що вони вдаряються.</w:t>
      </w:r>
    </w:p>
    <w:p w:rsidR="000C4571" w:rsidRPr="000C4571" w:rsidRDefault="000C4571" w:rsidP="000C4571">
      <w:pPr>
        <w:shd w:val="clear" w:color="auto" w:fill="FFFFFF"/>
        <w:spacing w:after="15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>Якщо промінь потрапляє в об'єкт, то далі комп'ютер перевіря</w:t>
      </w:r>
      <w:proofErr w:type="gramStart"/>
      <w:r w:rsidRPr="000C4571">
        <w:rPr>
          <w:rFonts w:ascii="Graphik" w:hAnsi="Graphik"/>
          <w:color w:val="000000"/>
          <w:sz w:val="21"/>
          <w:szCs w:val="21"/>
          <w:lang w:val="ru-RU"/>
        </w:rPr>
        <w:t>є,</w:t>
      </w:r>
      <w:proofErr w:type="gramEnd"/>
      <w:r w:rsidRPr="000C4571">
        <w:rPr>
          <w:rFonts w:ascii="Graphik" w:hAnsi="Graphik"/>
          <w:color w:val="000000"/>
          <w:sz w:val="21"/>
          <w:szCs w:val="21"/>
          <w:lang w:val="ru-RU"/>
        </w:rPr>
        <w:t xml:space="preserve"> в який саме полігон було влучення, який матеріал у об'єкта, як падає світло, на якій відстані знаходиться об'єкт від камери та багато інших змінних.</w:t>
      </w:r>
    </w:p>
    <w:p w:rsidR="000C4571" w:rsidRPr="000C4571" w:rsidRDefault="000C4571" w:rsidP="000C4571">
      <w:pPr>
        <w:shd w:val="clear" w:color="auto" w:fill="FFFFFF"/>
        <w:spacing w:after="15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>Все це транслюється на площину проекції (viewport) — двомірний квадрат у тривимірному просторі. Ця площина вже використовується для складання зображення, яке буде показано на моніторі.</w:t>
      </w:r>
    </w:p>
    <w:p w:rsidR="000C4571" w:rsidRPr="000C4571" w:rsidRDefault="000C4571" w:rsidP="000C4571">
      <w:pPr>
        <w:shd w:val="clear" w:color="auto" w:fill="FFFFFF"/>
        <w:spacing w:after="15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>Процес перекладу 3D-сцени на 2D-зображення називається рендерингом (англ. rendering) або відмальовуванням.</w:t>
      </w:r>
    </w:p>
    <w:p w:rsidR="000C4571" w:rsidRPr="000C4571" w:rsidRDefault="000C4571" w:rsidP="000C4571">
      <w:pPr>
        <w:shd w:val="clear" w:color="auto" w:fill="FFFFFF"/>
        <w:spacing w:after="150" w:line="315" w:lineRule="atLeast"/>
        <w:rPr>
          <w:rFonts w:ascii="Times New Roman" w:hAnsi="Times New Roman" w:cs="Times New Roman"/>
          <w:b/>
          <w:color w:val="000000"/>
          <w:sz w:val="36"/>
          <w:szCs w:val="36"/>
          <w:lang w:val="ru-RU"/>
        </w:rPr>
      </w:pPr>
      <w:r w:rsidRPr="000C4571">
        <w:rPr>
          <w:rFonts w:ascii="Times New Roman" w:hAnsi="Times New Roman" w:cs="Times New Roman"/>
          <w:b/>
          <w:color w:val="000000"/>
          <w:sz w:val="36"/>
          <w:szCs w:val="36"/>
          <w:lang w:val="ru-RU"/>
        </w:rPr>
        <w:t>Рух у 3D</w:t>
      </w:r>
    </w:p>
    <w:p w:rsidR="000C4571" w:rsidRPr="000C4571" w:rsidRDefault="000C4571" w:rsidP="000C4571">
      <w:pPr>
        <w:shd w:val="clear" w:color="auto" w:fill="FFFFFF"/>
        <w:spacing w:after="15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 xml:space="preserve">Ми дізналися, як виводиться одне зображення, але ж 3D буває </w:t>
      </w:r>
      <w:proofErr w:type="gramStart"/>
      <w:r w:rsidRPr="000C4571">
        <w:rPr>
          <w:rFonts w:ascii="Graphik" w:hAnsi="Graphik"/>
          <w:color w:val="000000"/>
          <w:sz w:val="21"/>
          <w:szCs w:val="21"/>
          <w:lang w:val="ru-RU"/>
        </w:rPr>
        <w:t>ще й</w:t>
      </w:r>
      <w:proofErr w:type="gramEnd"/>
      <w:r w:rsidRPr="000C4571">
        <w:rPr>
          <w:rFonts w:ascii="Graphik" w:hAnsi="Graphik"/>
          <w:color w:val="000000"/>
          <w:sz w:val="21"/>
          <w:szCs w:val="21"/>
          <w:lang w:val="ru-RU"/>
        </w:rPr>
        <w:t xml:space="preserve"> у фільмах та іграх, де постійно відбувається якийсь рух. Насправді ми досі використовуємо той самий принцип анімації, що кілька століть тому.</w:t>
      </w:r>
    </w:p>
    <w:p w:rsidR="000C4571" w:rsidRPr="000C4571" w:rsidRDefault="000C4571" w:rsidP="000C4571">
      <w:pPr>
        <w:shd w:val="clear" w:color="auto" w:fill="FFFFFF"/>
        <w:spacing w:after="15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>Зараз це виглядає так:</w:t>
      </w:r>
    </w:p>
    <w:p w:rsidR="000C4571" w:rsidRPr="000C4571" w:rsidRDefault="000C4571" w:rsidP="000C4571">
      <w:pPr>
        <w:shd w:val="clear" w:color="auto" w:fill="FFFFFF"/>
        <w:spacing w:after="15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>1. На монітор транслюється відмальована сцена.</w:t>
      </w:r>
    </w:p>
    <w:p w:rsidR="000C4571" w:rsidRPr="000C4571" w:rsidRDefault="000C4571" w:rsidP="000C4571">
      <w:pPr>
        <w:shd w:val="clear" w:color="auto" w:fill="FFFFFF"/>
        <w:spacing w:after="15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>2. Положення об'єктів у ній трохи змінюється.</w:t>
      </w:r>
    </w:p>
    <w:p w:rsidR="000C4571" w:rsidRPr="000C4571" w:rsidRDefault="000C4571" w:rsidP="000C4571">
      <w:pPr>
        <w:shd w:val="clear" w:color="auto" w:fill="FFFFFF"/>
        <w:spacing w:after="15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>3. І на екрані відображається оновлене зображення.</w:t>
      </w:r>
    </w:p>
    <w:p w:rsidR="000C4571" w:rsidRPr="000C4571" w:rsidRDefault="000C4571" w:rsidP="000C4571">
      <w:pPr>
        <w:shd w:val="clear" w:color="auto" w:fill="FFFFFF"/>
        <w:spacing w:after="15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proofErr w:type="gramStart"/>
      <w:r w:rsidRPr="000C4571">
        <w:rPr>
          <w:rFonts w:ascii="Graphik" w:hAnsi="Graphik"/>
          <w:color w:val="000000"/>
          <w:sz w:val="21"/>
          <w:szCs w:val="21"/>
          <w:lang w:val="ru-RU"/>
        </w:rPr>
        <w:t>Б</w:t>
      </w:r>
      <w:proofErr w:type="gramEnd"/>
      <w:r w:rsidRPr="000C4571">
        <w:rPr>
          <w:rFonts w:ascii="Graphik" w:hAnsi="Graphik"/>
          <w:color w:val="000000"/>
          <w:sz w:val="21"/>
          <w:szCs w:val="21"/>
          <w:lang w:val="ru-RU"/>
        </w:rPr>
        <w:t>ільшість сучасних моніторів можуть виводити 60 картинок (кадрів) в секунду (Frames Per Second, FPS), завдяки чому створюється відчуття плавності.</w:t>
      </w:r>
    </w:p>
    <w:p w:rsidR="000C4571" w:rsidRPr="000C4571" w:rsidRDefault="000C4571" w:rsidP="000C4571">
      <w:pPr>
        <w:shd w:val="clear" w:color="auto" w:fill="FFFFFF"/>
        <w:spacing w:after="15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>Порівняння плавності руху в іграх при 30 FPS та 60 FPS</w:t>
      </w:r>
    </w:p>
    <w:p w:rsidR="000C4571" w:rsidRPr="000C4571" w:rsidRDefault="000C4571" w:rsidP="000C4571">
      <w:pPr>
        <w:shd w:val="clear" w:color="auto" w:fill="FFFFFF"/>
        <w:spacing w:after="15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>У випадку з іграми, всі кадри малюються в реальному часі. Тобто, поки користувач гра</w:t>
      </w:r>
      <w:proofErr w:type="gramStart"/>
      <w:r w:rsidRPr="000C4571">
        <w:rPr>
          <w:rFonts w:ascii="Graphik" w:hAnsi="Graphik"/>
          <w:color w:val="000000"/>
          <w:sz w:val="21"/>
          <w:szCs w:val="21"/>
          <w:lang w:val="ru-RU"/>
        </w:rPr>
        <w:t>є,</w:t>
      </w:r>
      <w:proofErr w:type="gramEnd"/>
      <w:r w:rsidRPr="000C4571">
        <w:rPr>
          <w:rFonts w:ascii="Graphik" w:hAnsi="Graphik"/>
          <w:color w:val="000000"/>
          <w:sz w:val="21"/>
          <w:szCs w:val="21"/>
          <w:lang w:val="ru-RU"/>
        </w:rPr>
        <w:t xml:space="preserve"> положення об'єктів на сцені змінюється, комп'ютер 60 разів на секунду перевіряє, як це виглядає, і оновлює зображення на моніторі.</w:t>
      </w:r>
    </w:p>
    <w:p w:rsidR="000C4571" w:rsidRPr="000C4571" w:rsidRDefault="000C4571" w:rsidP="000C4571">
      <w:pPr>
        <w:shd w:val="clear" w:color="auto" w:fill="FFFFFF"/>
        <w:spacing w:after="15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 xml:space="preserve">Очевидно, це накладає обмеження </w:t>
      </w:r>
      <w:proofErr w:type="gramStart"/>
      <w:r w:rsidRPr="000C4571">
        <w:rPr>
          <w:rFonts w:ascii="Graphik" w:hAnsi="Graphik"/>
          <w:color w:val="000000"/>
          <w:sz w:val="21"/>
          <w:szCs w:val="21"/>
          <w:lang w:val="ru-RU"/>
        </w:rPr>
        <w:t>на</w:t>
      </w:r>
      <w:proofErr w:type="gramEnd"/>
      <w:r w:rsidRPr="000C4571">
        <w:rPr>
          <w:rFonts w:ascii="Graphik" w:hAnsi="Graphik"/>
          <w:color w:val="000000"/>
          <w:sz w:val="21"/>
          <w:szCs w:val="21"/>
          <w:lang w:val="ru-RU"/>
        </w:rPr>
        <w:t xml:space="preserve"> якість зображення. Наприклад, в іграх тільки недавно з'явилася технологія трасування променів (Ray Tracing), яка дозволяє програмно розраховувати розсіювання променів </w:t>
      </w:r>
      <w:proofErr w:type="gramStart"/>
      <w:r w:rsidRPr="000C4571">
        <w:rPr>
          <w:rFonts w:ascii="Graphik" w:hAnsi="Graphik"/>
          <w:color w:val="000000"/>
          <w:sz w:val="21"/>
          <w:szCs w:val="21"/>
          <w:lang w:val="ru-RU"/>
        </w:rPr>
        <w:t>св</w:t>
      </w:r>
      <w:proofErr w:type="gramEnd"/>
      <w:r w:rsidRPr="000C4571">
        <w:rPr>
          <w:rFonts w:ascii="Graphik" w:hAnsi="Graphik"/>
          <w:color w:val="000000"/>
          <w:sz w:val="21"/>
          <w:szCs w:val="21"/>
          <w:lang w:val="ru-RU"/>
        </w:rPr>
        <w:t>ітла.</w:t>
      </w:r>
    </w:p>
    <w:p w:rsidR="00D84614" w:rsidRDefault="000C4571" w:rsidP="000C4571">
      <w:pPr>
        <w:shd w:val="clear" w:color="auto" w:fill="FFFFFF"/>
        <w:spacing w:after="15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>Ось, наприклад, як виглядає сцена з Minecraft без RTX (технологія трасування промені</w:t>
      </w:r>
      <w:proofErr w:type="gramStart"/>
      <w:r w:rsidRPr="000C4571">
        <w:rPr>
          <w:rFonts w:ascii="Graphik" w:hAnsi="Graphik"/>
          <w:color w:val="000000"/>
          <w:sz w:val="21"/>
          <w:szCs w:val="21"/>
          <w:lang w:val="ru-RU"/>
        </w:rPr>
        <w:t>в</w:t>
      </w:r>
      <w:proofErr w:type="gramEnd"/>
      <w:r w:rsidRPr="000C4571">
        <w:rPr>
          <w:rFonts w:ascii="Graphik" w:hAnsi="Graphik"/>
          <w:color w:val="000000"/>
          <w:sz w:val="21"/>
          <w:szCs w:val="21"/>
          <w:lang w:val="ru-RU"/>
        </w:rPr>
        <w:t xml:space="preserve"> у відеокартах Nvidia):</w:t>
      </w:r>
    </w:p>
    <w:p w:rsidR="00D84614" w:rsidRDefault="00D84614" w:rsidP="00D84614">
      <w:pPr>
        <w:shd w:val="clear" w:color="auto" w:fill="FFFFFF"/>
        <w:spacing w:after="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>
        <w:rPr>
          <w:rFonts w:ascii="Graphik" w:hAnsi="Graphik"/>
          <w:noProof/>
          <w:color w:val="000000"/>
          <w:sz w:val="21"/>
          <w:szCs w:val="21"/>
          <w:lang w:eastAsia="uk-UA"/>
        </w:rPr>
        <w:drawing>
          <wp:inline distT="0" distB="0" distL="0" distR="0">
            <wp:extent cx="4490114" cy="2525361"/>
            <wp:effectExtent l="0" t="0" r="5715" b="8890"/>
            <wp:docPr id="5" name="Рисунок 5" descr="https://248006.selcdn.ru/main/upload/setka_images/15415917062020_4fb6fa4fbc0158ec7cf1e48acc6733dd567f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248006.selcdn.ru/main/upload/setka_images/15415917062020_4fb6fa4fbc0158ec7cf1e48acc6733dd567fe239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440" cy="2530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614" w:rsidRDefault="000C4571" w:rsidP="00D84614">
      <w:pPr>
        <w:shd w:val="clear" w:color="auto" w:fill="FFFFFF"/>
        <w:spacing w:after="15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>І ось так вона змінюється з RTX:</w:t>
      </w:r>
    </w:p>
    <w:p w:rsidR="00D84614" w:rsidRDefault="00D84614" w:rsidP="00D84614">
      <w:pPr>
        <w:shd w:val="clear" w:color="auto" w:fill="FFFFFF"/>
        <w:spacing w:after="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>
        <w:rPr>
          <w:rFonts w:ascii="Graphik" w:hAnsi="Graphik"/>
          <w:noProof/>
          <w:color w:val="000000"/>
          <w:sz w:val="21"/>
          <w:szCs w:val="21"/>
          <w:lang w:eastAsia="uk-UA"/>
        </w:rPr>
        <w:drawing>
          <wp:inline distT="0" distB="0" distL="0" distR="0">
            <wp:extent cx="4490114" cy="2529184"/>
            <wp:effectExtent l="0" t="0" r="5715" b="5080"/>
            <wp:docPr id="4" name="Рисунок 4" descr="https://248006.selcdn.ru/main/upload/setka_images/15414217062020_d58f50d1222620cd1cfe95da3a91221bd0d26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248006.selcdn.ru/main/upload/setka_images/15414217062020_d58f50d1222620cd1cfe95da3a91221bd0d26e65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739" cy="2528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571" w:rsidRPr="000C4571" w:rsidRDefault="000C4571" w:rsidP="000C4571">
      <w:pPr>
        <w:shd w:val="clear" w:color="auto" w:fill="FFFFFF"/>
        <w:spacing w:after="15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 xml:space="preserve">Технологія Ray Tracing робить </w:t>
      </w:r>
      <w:proofErr w:type="gramStart"/>
      <w:r w:rsidRPr="000C4571">
        <w:rPr>
          <w:rFonts w:ascii="Graphik" w:hAnsi="Graphik"/>
          <w:color w:val="000000"/>
          <w:sz w:val="21"/>
          <w:szCs w:val="21"/>
          <w:lang w:val="ru-RU"/>
        </w:rPr>
        <w:t>св</w:t>
      </w:r>
      <w:proofErr w:type="gramEnd"/>
      <w:r w:rsidRPr="000C4571">
        <w:rPr>
          <w:rFonts w:ascii="Graphik" w:hAnsi="Graphik"/>
          <w:color w:val="000000"/>
          <w:sz w:val="21"/>
          <w:szCs w:val="21"/>
          <w:lang w:val="ru-RU"/>
        </w:rPr>
        <w:t>ітло і тіні реалістичними, тому навіть такі кубічні ігри як Minecraft виглядають дуже правдоподібно.</w:t>
      </w:r>
    </w:p>
    <w:p w:rsidR="000C4571" w:rsidRPr="000C4571" w:rsidRDefault="000C4571" w:rsidP="000C4571">
      <w:pPr>
        <w:shd w:val="clear" w:color="auto" w:fill="FFFFFF"/>
        <w:spacing w:after="15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>У мультиплікації таких обмежень майже нема</w:t>
      </w:r>
      <w:proofErr w:type="gramStart"/>
      <w:r w:rsidRPr="000C4571">
        <w:rPr>
          <w:rFonts w:ascii="Graphik" w:hAnsi="Graphik"/>
          <w:color w:val="000000"/>
          <w:sz w:val="21"/>
          <w:szCs w:val="21"/>
          <w:lang w:val="ru-RU"/>
        </w:rPr>
        <w:t>є:</w:t>
      </w:r>
      <w:proofErr w:type="gramEnd"/>
    </w:p>
    <w:p w:rsidR="000C4571" w:rsidRPr="000C4571" w:rsidRDefault="000C4571" w:rsidP="000C4571">
      <w:pPr>
        <w:shd w:val="clear" w:color="auto" w:fill="FFFFFF"/>
        <w:spacing w:after="15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>1. 3D-художники складають сцену.</w:t>
      </w:r>
    </w:p>
    <w:p w:rsidR="000C4571" w:rsidRPr="000C4571" w:rsidRDefault="000C4571" w:rsidP="000C4571">
      <w:pPr>
        <w:shd w:val="clear" w:color="auto" w:fill="FFFFFF"/>
        <w:spacing w:after="15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>2. Прописують поведінку камери та об'єкті</w:t>
      </w:r>
      <w:proofErr w:type="gramStart"/>
      <w:r w:rsidRPr="000C4571">
        <w:rPr>
          <w:rFonts w:ascii="Graphik" w:hAnsi="Graphik"/>
          <w:color w:val="000000"/>
          <w:sz w:val="21"/>
          <w:szCs w:val="21"/>
          <w:lang w:val="ru-RU"/>
        </w:rPr>
        <w:t>в</w:t>
      </w:r>
      <w:proofErr w:type="gramEnd"/>
      <w:r w:rsidRPr="000C4571">
        <w:rPr>
          <w:rFonts w:ascii="Graphik" w:hAnsi="Graphik"/>
          <w:color w:val="000000"/>
          <w:sz w:val="21"/>
          <w:szCs w:val="21"/>
          <w:lang w:val="ru-RU"/>
        </w:rPr>
        <w:t>.</w:t>
      </w:r>
    </w:p>
    <w:p w:rsidR="000C4571" w:rsidRPr="000C4571" w:rsidRDefault="000C4571" w:rsidP="000C4571">
      <w:pPr>
        <w:shd w:val="clear" w:color="auto" w:fill="FFFFFF"/>
        <w:spacing w:after="15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>3. І запускають рендеринг відео.</w:t>
      </w:r>
    </w:p>
    <w:p w:rsidR="00D84614" w:rsidRDefault="000C4571" w:rsidP="000C4571">
      <w:pPr>
        <w:shd w:val="clear" w:color="auto" w:fill="FFFFFF"/>
        <w:spacing w:after="150" w:line="315" w:lineRule="atLeast"/>
        <w:rPr>
          <w:rFonts w:ascii="Graphik" w:hAnsi="Graphik"/>
          <w:color w:val="000000"/>
          <w:sz w:val="21"/>
          <w:szCs w:val="21"/>
          <w:lang w:val="ru-RU"/>
        </w:rPr>
      </w:pPr>
      <w:r w:rsidRPr="000C4571">
        <w:rPr>
          <w:rFonts w:ascii="Graphik" w:hAnsi="Graphik"/>
          <w:color w:val="000000"/>
          <w:sz w:val="21"/>
          <w:szCs w:val="21"/>
          <w:lang w:val="ru-RU"/>
        </w:rPr>
        <w:t xml:space="preserve">На це витрачається досить багато часу, але кінцеве відео можна програвати навіть на дуже слабких пристроях. За умови, що вони </w:t>
      </w:r>
      <w:proofErr w:type="gramStart"/>
      <w:r w:rsidRPr="000C4571">
        <w:rPr>
          <w:rFonts w:ascii="Graphik" w:hAnsi="Graphik"/>
          <w:color w:val="000000"/>
          <w:sz w:val="21"/>
          <w:szCs w:val="21"/>
          <w:lang w:val="ru-RU"/>
        </w:rPr>
        <w:t>п</w:t>
      </w:r>
      <w:proofErr w:type="gramEnd"/>
      <w:r w:rsidRPr="000C4571">
        <w:rPr>
          <w:rFonts w:ascii="Graphik" w:hAnsi="Graphik"/>
          <w:color w:val="000000"/>
          <w:sz w:val="21"/>
          <w:szCs w:val="21"/>
          <w:lang w:val="ru-RU"/>
        </w:rPr>
        <w:t>ідтримують роздільну здатність відео.</w:t>
      </w:r>
      <w:bookmarkStart w:id="0" w:name="_GoBack"/>
      <w:bookmarkEnd w:id="0"/>
    </w:p>
    <w:sectPr w:rsidR="00D84614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Graphik">
    <w:altName w:val="Times New Roman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8D22DD"/>
    <w:multiLevelType w:val="multilevel"/>
    <w:tmpl w:val="55B20E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26D3714"/>
    <w:multiLevelType w:val="multilevel"/>
    <w:tmpl w:val="75AA61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ABA29EE"/>
    <w:multiLevelType w:val="multilevel"/>
    <w:tmpl w:val="902C75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CC62D50"/>
    <w:multiLevelType w:val="multilevel"/>
    <w:tmpl w:val="456EFB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E266647"/>
    <w:multiLevelType w:val="multilevel"/>
    <w:tmpl w:val="0E5E69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9F462B4"/>
    <w:multiLevelType w:val="multilevel"/>
    <w:tmpl w:val="C4FEE2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F4261AE"/>
    <w:multiLevelType w:val="multilevel"/>
    <w:tmpl w:val="4ED23D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4AC1E1F"/>
    <w:multiLevelType w:val="multilevel"/>
    <w:tmpl w:val="86C82C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6BC38A4"/>
    <w:multiLevelType w:val="multilevel"/>
    <w:tmpl w:val="684226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C2668DF"/>
    <w:multiLevelType w:val="multilevel"/>
    <w:tmpl w:val="20941C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7422392"/>
    <w:multiLevelType w:val="multilevel"/>
    <w:tmpl w:val="BCCA03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69A07815"/>
    <w:multiLevelType w:val="multilevel"/>
    <w:tmpl w:val="29760A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F8A275A"/>
    <w:multiLevelType w:val="multilevel"/>
    <w:tmpl w:val="D3EEE3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9"/>
  </w:num>
  <w:num w:numId="3">
    <w:abstractNumId w:val="2"/>
  </w:num>
  <w:num w:numId="4">
    <w:abstractNumId w:val="11"/>
  </w:num>
  <w:num w:numId="5">
    <w:abstractNumId w:val="10"/>
  </w:num>
  <w:num w:numId="6">
    <w:abstractNumId w:val="3"/>
  </w:num>
  <w:num w:numId="7">
    <w:abstractNumId w:val="7"/>
  </w:num>
  <w:num w:numId="8">
    <w:abstractNumId w:val="5"/>
  </w:num>
  <w:num w:numId="9">
    <w:abstractNumId w:val="1"/>
  </w:num>
  <w:num w:numId="10">
    <w:abstractNumId w:val="12"/>
  </w:num>
  <w:num w:numId="11">
    <w:abstractNumId w:val="6"/>
  </w:num>
  <w:num w:numId="12">
    <w:abstractNumId w:val="0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hideSpellingErrors/>
  <w:proofState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1379"/>
    <w:rsid w:val="000C4571"/>
    <w:rsid w:val="0015690B"/>
    <w:rsid w:val="003374C8"/>
    <w:rsid w:val="005861F5"/>
    <w:rsid w:val="005D757B"/>
    <w:rsid w:val="00680FDB"/>
    <w:rsid w:val="00CD1379"/>
    <w:rsid w:val="00D846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5861F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uk-UA"/>
    </w:rPr>
  </w:style>
  <w:style w:type="paragraph" w:styleId="3">
    <w:name w:val="heading 3"/>
    <w:basedOn w:val="a"/>
    <w:link w:val="30"/>
    <w:uiPriority w:val="9"/>
    <w:qFormat/>
    <w:rsid w:val="005861F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uk-UA"/>
    </w:rPr>
  </w:style>
  <w:style w:type="paragraph" w:styleId="4">
    <w:name w:val="heading 4"/>
    <w:basedOn w:val="a"/>
    <w:link w:val="40"/>
    <w:uiPriority w:val="9"/>
    <w:qFormat/>
    <w:rsid w:val="005861F5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5861F5"/>
    <w:rPr>
      <w:rFonts w:ascii="Times New Roman" w:eastAsia="Times New Roman" w:hAnsi="Times New Roman" w:cs="Times New Roman"/>
      <w:b/>
      <w:bCs/>
      <w:sz w:val="36"/>
      <w:szCs w:val="36"/>
      <w:lang w:eastAsia="uk-UA"/>
    </w:rPr>
  </w:style>
  <w:style w:type="character" w:customStyle="1" w:styleId="30">
    <w:name w:val="Заголовок 3 Знак"/>
    <w:basedOn w:val="a0"/>
    <w:link w:val="3"/>
    <w:uiPriority w:val="9"/>
    <w:rsid w:val="005861F5"/>
    <w:rPr>
      <w:rFonts w:ascii="Times New Roman" w:eastAsia="Times New Roman" w:hAnsi="Times New Roman" w:cs="Times New Roman"/>
      <w:b/>
      <w:bCs/>
      <w:sz w:val="27"/>
      <w:szCs w:val="27"/>
      <w:lang w:eastAsia="uk-UA"/>
    </w:rPr>
  </w:style>
  <w:style w:type="character" w:customStyle="1" w:styleId="40">
    <w:name w:val="Заголовок 4 Знак"/>
    <w:basedOn w:val="a0"/>
    <w:link w:val="4"/>
    <w:uiPriority w:val="9"/>
    <w:rsid w:val="005861F5"/>
    <w:rPr>
      <w:rFonts w:ascii="Times New Roman" w:eastAsia="Times New Roman" w:hAnsi="Times New Roman" w:cs="Times New Roman"/>
      <w:b/>
      <w:bCs/>
      <w:sz w:val="24"/>
      <w:szCs w:val="24"/>
      <w:lang w:eastAsia="uk-UA"/>
    </w:rPr>
  </w:style>
  <w:style w:type="character" w:styleId="a3">
    <w:name w:val="Hyperlink"/>
    <w:basedOn w:val="a0"/>
    <w:uiPriority w:val="99"/>
    <w:semiHidden/>
    <w:unhideWhenUsed/>
    <w:rsid w:val="005861F5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5861F5"/>
    <w:rPr>
      <w:color w:val="800080"/>
      <w:u w:val="single"/>
    </w:rPr>
  </w:style>
  <w:style w:type="paragraph" w:styleId="a5">
    <w:name w:val="Normal (Web)"/>
    <w:basedOn w:val="a"/>
    <w:uiPriority w:val="99"/>
    <w:semiHidden/>
    <w:unhideWhenUsed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ve-show">
    <w:name w:val="ve-sh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hatnote">
    <w:name w:val="hatnot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/>
      <w:iCs/>
      <w:sz w:val="24"/>
      <w:szCs w:val="24"/>
      <w:lang w:eastAsia="uk-UA"/>
    </w:rPr>
  </w:style>
  <w:style w:type="paragraph" w:customStyle="1" w:styleId="dablink">
    <w:name w:val="dablink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/>
      <w:iCs/>
      <w:sz w:val="24"/>
      <w:szCs w:val="24"/>
      <w:lang w:eastAsia="uk-UA"/>
    </w:rPr>
  </w:style>
  <w:style w:type="paragraph" w:customStyle="1" w:styleId="rellink">
    <w:name w:val="rellink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/>
      <w:iCs/>
      <w:sz w:val="24"/>
      <w:szCs w:val="24"/>
      <w:lang w:eastAsia="uk-UA"/>
    </w:rPr>
  </w:style>
  <w:style w:type="paragraph" w:customStyle="1" w:styleId="allpagesredirect">
    <w:name w:val="allpagesredirec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/>
      <w:iCs/>
      <w:sz w:val="24"/>
      <w:szCs w:val="24"/>
      <w:lang w:eastAsia="uk-UA"/>
    </w:rPr>
  </w:style>
  <w:style w:type="paragraph" w:customStyle="1" w:styleId="permissions-errors">
    <w:name w:val="permissions-errors"/>
    <w:basedOn w:val="a"/>
    <w:rsid w:val="005861F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tag-markers">
    <w:name w:val="mw-tag-markers"/>
    <w:basedOn w:val="a"/>
    <w:rsid w:val="005861F5"/>
    <w:pPr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lang w:eastAsia="uk-UA"/>
    </w:rPr>
  </w:style>
  <w:style w:type="paragraph" w:customStyle="1" w:styleId="printonly">
    <w:name w:val="printonly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mw-revision">
    <w:name w:val="mw-revision"/>
    <w:basedOn w:val="a"/>
    <w:rsid w:val="005861F5"/>
    <w:pPr>
      <w:spacing w:before="120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babel-box-level-n">
    <w:name w:val="mw-babel-box-level-n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mw-fr-reviewlink">
    <w:name w:val="mw-fr-reviewlink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uk-UA"/>
    </w:rPr>
  </w:style>
  <w:style w:type="paragraph" w:customStyle="1" w:styleId="fr-hist-basic-user">
    <w:name w:val="fr-hist-basic-user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uk-UA"/>
    </w:rPr>
  </w:style>
  <w:style w:type="paragraph" w:customStyle="1" w:styleId="fr-hist-basic-auto">
    <w:name w:val="fr-hist-basic-auto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uk-UA"/>
    </w:rPr>
  </w:style>
  <w:style w:type="paragraph" w:customStyle="1" w:styleId="flaggedrevs-pending">
    <w:name w:val="flaggedrevs-pending"/>
    <w:basedOn w:val="a"/>
    <w:rsid w:val="005861F5"/>
    <w:pPr>
      <w:shd w:val="clear" w:color="auto" w:fill="FFFFCC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group-checkuser-show">
    <w:name w:val="group-checkuser-sh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group-bureaucrat-show">
    <w:name w:val="group-bureaucrat-sh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group-sysop-show">
    <w:name w:val="group-sysop-sh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group-engineer-show">
    <w:name w:val="group-engineer-sh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group-closer-show">
    <w:name w:val="group-closer-sh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group-filemover-show">
    <w:name w:val="group-filemover-sh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group-editor-show">
    <w:name w:val="group-editor-sh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group-autoeditor-show">
    <w:name w:val="group-autoeditor-sh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group-user-show">
    <w:name w:val="group-user-sh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nowrap">
    <w:name w:val="nowrap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wrap">
    <w:name w:val="wrap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reflist">
    <w:name w:val="reflist"/>
    <w:basedOn w:val="a"/>
    <w:rsid w:val="005861F5"/>
    <w:pPr>
      <w:spacing w:before="100" w:beforeAutospacing="1" w:after="120" w:line="240" w:lineRule="auto"/>
    </w:pPr>
    <w:rPr>
      <w:rFonts w:ascii="Times New Roman" w:eastAsia="Times New Roman" w:hAnsi="Times New Roman" w:cs="Times New Roman"/>
      <w:lang w:eastAsia="uk-UA"/>
    </w:rPr>
  </w:style>
  <w:style w:type="paragraph" w:customStyle="1" w:styleId="references-small">
    <w:name w:val="references-small"/>
    <w:basedOn w:val="a"/>
    <w:rsid w:val="005861F5"/>
    <w:pPr>
      <w:spacing w:before="100" w:beforeAutospacing="1" w:after="120" w:line="240" w:lineRule="auto"/>
    </w:pPr>
    <w:rPr>
      <w:rFonts w:ascii="Times New Roman" w:eastAsia="Times New Roman" w:hAnsi="Times New Roman" w:cs="Times New Roman"/>
      <w:lang w:eastAsia="uk-UA"/>
    </w:rPr>
  </w:style>
  <w:style w:type="paragraph" w:customStyle="1" w:styleId="ref-info">
    <w:name w:val="ref-info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72777D"/>
      <w:sz w:val="20"/>
      <w:szCs w:val="20"/>
      <w:lang w:eastAsia="uk-UA"/>
    </w:rPr>
  </w:style>
  <w:style w:type="paragraph" w:customStyle="1" w:styleId="autocolumns">
    <w:name w:val="autocolumns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ocolbreak">
    <w:name w:val="nocolbreak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standard">
    <w:name w:val="standard"/>
    <w:basedOn w:val="a"/>
    <w:rsid w:val="005861F5"/>
    <w:pPr>
      <w:pBdr>
        <w:top w:val="single" w:sz="6" w:space="0" w:color="A2A9B1"/>
        <w:left w:val="single" w:sz="6" w:space="0" w:color="A2A9B1"/>
        <w:bottom w:val="single" w:sz="6" w:space="0" w:color="A2A9B1"/>
        <w:right w:val="single" w:sz="6" w:space="0" w:color="A2A9B1"/>
      </w:pBdr>
      <w:spacing w:before="240" w:after="240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wide">
    <w:name w:val="wide"/>
    <w:basedOn w:val="a"/>
    <w:rsid w:val="005861F5"/>
    <w:pPr>
      <w:pBdr>
        <w:top w:val="single" w:sz="6" w:space="0" w:color="A2A9B1"/>
        <w:left w:val="single" w:sz="6" w:space="0" w:color="A2A9B1"/>
        <w:bottom w:val="single" w:sz="6" w:space="0" w:color="A2A9B1"/>
        <w:right w:val="single" w:sz="6" w:space="0" w:color="A2A9B1"/>
      </w:pBdr>
      <w:spacing w:before="240" w:after="240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portal-column-left">
    <w:name w:val="portal-column-lef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portal-column-right">
    <w:name w:val="portal-column-righ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portal-column-left-wide">
    <w:name w:val="portal-column-left-wid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portal-column-right-narrow">
    <w:name w:val="portal-column-right-narr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portal-column-left-extra-wide">
    <w:name w:val="portal-column-left-extra-wid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portal-column-right-extra-narrow">
    <w:name w:val="portal-column-right-extra-narr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otice">
    <w:name w:val="notice"/>
    <w:basedOn w:val="a"/>
    <w:rsid w:val="005861F5"/>
    <w:pPr>
      <w:spacing w:before="240" w:after="240" w:line="240" w:lineRule="auto"/>
      <w:ind w:left="120" w:right="120"/>
      <w:jc w:val="both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essagebox">
    <w:name w:val="messagebox"/>
    <w:basedOn w:val="a"/>
    <w:rsid w:val="005861F5"/>
    <w:pPr>
      <w:pBdr>
        <w:top w:val="single" w:sz="6" w:space="5" w:color="AAAAAA"/>
        <w:left w:val="single" w:sz="6" w:space="5" w:color="AAAAAA"/>
        <w:bottom w:val="single" w:sz="6" w:space="5" w:color="AAAAAA"/>
        <w:right w:val="single" w:sz="6" w:space="5" w:color="AAAAAA"/>
      </w:pBdr>
      <w:shd w:val="clear" w:color="auto" w:fill="F9F9F9"/>
      <w:spacing w:after="240" w:line="240" w:lineRule="auto"/>
      <w:textAlignment w:val="center"/>
    </w:pPr>
    <w:rPr>
      <w:rFonts w:ascii="Times New Roman" w:eastAsia="Times New Roman" w:hAnsi="Times New Roman" w:cs="Times New Roman"/>
      <w:lang w:eastAsia="uk-UA"/>
    </w:rPr>
  </w:style>
  <w:style w:type="paragraph" w:customStyle="1" w:styleId="infobox">
    <w:name w:val="infobox"/>
    <w:basedOn w:val="a"/>
    <w:rsid w:val="005861F5"/>
    <w:pPr>
      <w:pBdr>
        <w:top w:val="single" w:sz="6" w:space="5" w:color="A2A9B1"/>
        <w:left w:val="single" w:sz="6" w:space="5" w:color="A2A9B1"/>
        <w:bottom w:val="single" w:sz="6" w:space="5" w:color="A2A9B1"/>
        <w:right w:val="single" w:sz="6" w:space="5" w:color="A2A9B1"/>
      </w:pBdr>
      <w:shd w:val="clear" w:color="auto" w:fill="F8F9FA"/>
      <w:spacing w:before="100" w:beforeAutospacing="1" w:after="120" w:line="360" w:lineRule="atLeast"/>
      <w:ind w:left="240"/>
      <w:textAlignment w:val="center"/>
    </w:pPr>
    <w:rPr>
      <w:rFonts w:ascii="Times New Roman" w:eastAsia="Times New Roman" w:hAnsi="Times New Roman" w:cs="Times New Roman"/>
      <w:lang w:eastAsia="uk-UA"/>
    </w:rPr>
  </w:style>
  <w:style w:type="paragraph" w:customStyle="1" w:styleId="infobox-above">
    <w:name w:val="infobox-above"/>
    <w:basedOn w:val="a"/>
    <w:rsid w:val="005861F5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9"/>
      <w:szCs w:val="29"/>
      <w:lang w:eastAsia="uk-UA"/>
    </w:rPr>
  </w:style>
  <w:style w:type="paragraph" w:customStyle="1" w:styleId="infobox-image">
    <w:name w:val="infobox-image"/>
    <w:basedOn w:val="a"/>
    <w:rsid w:val="005861F5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nfobox-header">
    <w:name w:val="infobox-header"/>
    <w:basedOn w:val="a"/>
    <w:rsid w:val="005861F5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nfobox-below">
    <w:name w:val="infobox-below"/>
    <w:basedOn w:val="a"/>
    <w:rsid w:val="005861F5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nfobox-table">
    <w:name w:val="infobox-tabl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nfobox-tablebox">
    <w:name w:val="infobox-tablebox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nfobox-medals">
    <w:name w:val="infobox-medals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nfobox-child">
    <w:name w:val="infobox-child"/>
    <w:basedOn w:val="a"/>
    <w:rsid w:val="005861F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ath-template">
    <w:name w:val="math-template"/>
    <w:basedOn w:val="a"/>
    <w:rsid w:val="005861F5"/>
    <w:pPr>
      <w:spacing w:before="100" w:beforeAutospacing="1" w:after="100" w:afterAutospacing="1" w:line="240" w:lineRule="auto"/>
    </w:pPr>
    <w:rPr>
      <w:rFonts w:ascii="Times" w:eastAsia="Times New Roman" w:hAnsi="Times" w:cs="Times"/>
      <w:sz w:val="29"/>
      <w:szCs w:val="29"/>
      <w:lang w:eastAsia="uk-UA"/>
    </w:rPr>
  </w:style>
  <w:style w:type="paragraph" w:customStyle="1" w:styleId="navbox">
    <w:name w:val="navbox"/>
    <w:basedOn w:val="a"/>
    <w:rsid w:val="005861F5"/>
    <w:pPr>
      <w:pBdr>
        <w:top w:val="single" w:sz="6" w:space="1" w:color="A2A9B1"/>
        <w:left w:val="single" w:sz="6" w:space="1" w:color="A2A9B1"/>
        <w:bottom w:val="single" w:sz="6" w:space="1" w:color="A2A9B1"/>
        <w:right w:val="single" w:sz="6" w:space="1" w:color="A2A9B1"/>
      </w:pBdr>
      <w:shd w:val="clear" w:color="auto" w:fill="FDFDFD"/>
      <w:spacing w:before="240" w:after="0" w:line="240" w:lineRule="auto"/>
      <w:jc w:val="center"/>
    </w:pPr>
    <w:rPr>
      <w:rFonts w:ascii="Times New Roman" w:eastAsia="Times New Roman" w:hAnsi="Times New Roman" w:cs="Times New Roman"/>
      <w:lang w:eastAsia="uk-UA"/>
    </w:rPr>
  </w:style>
  <w:style w:type="paragraph" w:customStyle="1" w:styleId="navbox-inner">
    <w:name w:val="navbox-inner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ox-subgroup">
    <w:name w:val="navbox-subgroup"/>
    <w:basedOn w:val="a"/>
    <w:rsid w:val="005861F5"/>
    <w:pPr>
      <w:shd w:val="clear" w:color="auto" w:fill="FDFDFD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ox-group">
    <w:name w:val="navbox-group"/>
    <w:basedOn w:val="a"/>
    <w:rsid w:val="005861F5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ox-title">
    <w:name w:val="navbox-title"/>
    <w:basedOn w:val="a"/>
    <w:rsid w:val="005861F5"/>
    <w:pPr>
      <w:shd w:val="clear" w:color="auto" w:fill="CFE3FF"/>
      <w:spacing w:before="100" w:beforeAutospacing="1" w:after="100" w:afterAutospacing="1" w:line="384" w:lineRule="atLeast"/>
      <w:jc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ox-abovebelow">
    <w:name w:val="navbox-abovebelow"/>
    <w:basedOn w:val="a"/>
    <w:rsid w:val="005861F5"/>
    <w:pPr>
      <w:shd w:val="clear" w:color="auto" w:fill="DCEB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ox-list">
    <w:name w:val="navbox-lis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ox-even">
    <w:name w:val="navbox-even"/>
    <w:basedOn w:val="a"/>
    <w:rsid w:val="005861F5"/>
    <w:pPr>
      <w:shd w:val="clear" w:color="auto" w:fill="F5F5F5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ox-odd">
    <w:name w:val="navbox-odd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ar">
    <w:name w:val="navbar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7"/>
      <w:szCs w:val="17"/>
      <w:lang w:eastAsia="uk-UA"/>
    </w:rPr>
  </w:style>
  <w:style w:type="paragraph" w:customStyle="1" w:styleId="collapsebutton">
    <w:name w:val="collapsebutton"/>
    <w:basedOn w:val="a"/>
    <w:rsid w:val="005861F5"/>
    <w:pPr>
      <w:spacing w:before="100" w:beforeAutospacing="1" w:after="100" w:afterAutospacing="1" w:line="240" w:lineRule="auto"/>
      <w:ind w:left="120"/>
      <w:jc w:val="right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geo-multi-punct">
    <w:name w:val="geo-multi-punc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geo-lat">
    <w:name w:val="geo-la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geo-lon">
    <w:name w:val="geo-lon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wp-templatelink">
    <w:name w:val="wp-templatelink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72777D"/>
      <w:sz w:val="24"/>
      <w:szCs w:val="24"/>
      <w:lang w:eastAsia="uk-UA"/>
    </w:rPr>
  </w:style>
  <w:style w:type="paragraph" w:customStyle="1" w:styleId="ruwiki-addsectionbottom">
    <w:name w:val="ruwiki-addsectionbottom"/>
    <w:basedOn w:val="a"/>
    <w:rsid w:val="005861F5"/>
    <w:pPr>
      <w:pBdr>
        <w:left w:val="single" w:sz="6" w:space="6" w:color="A7D7F9"/>
        <w:bottom w:val="single" w:sz="6" w:space="3" w:color="A7D7F9"/>
        <w:right w:val="single" w:sz="6" w:space="6" w:color="A7D7F9"/>
      </w:pBdr>
      <w:shd w:val="clear" w:color="auto" w:fill="F2F7FB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645AD"/>
      <w:sz w:val="19"/>
      <w:szCs w:val="19"/>
      <w:lang w:eastAsia="uk-UA"/>
    </w:rPr>
  </w:style>
  <w:style w:type="paragraph" w:customStyle="1" w:styleId="navboxnavigationlink">
    <w:name w:val="navboxnavigation_link"/>
    <w:basedOn w:val="a"/>
    <w:rsid w:val="005861F5"/>
    <w:pPr>
      <w:pBdr>
        <w:bottom w:val="dotted" w:sz="6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pa">
    <w:name w:val="ipa"/>
    <w:basedOn w:val="a"/>
    <w:rsid w:val="005861F5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uk-UA"/>
    </w:rPr>
  </w:style>
  <w:style w:type="paragraph" w:customStyle="1" w:styleId="unicode">
    <w:name w:val="unicode"/>
    <w:basedOn w:val="a"/>
    <w:rsid w:val="005861F5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uk-UA"/>
    </w:rPr>
  </w:style>
  <w:style w:type="paragraph" w:customStyle="1" w:styleId="mw-ui-button">
    <w:name w:val="mw-ui-button"/>
    <w:basedOn w:val="a"/>
    <w:rsid w:val="005861F5"/>
    <w:pPr>
      <w:pBdr>
        <w:top w:val="single" w:sz="6" w:space="5" w:color="A2A9B1"/>
        <w:left w:val="single" w:sz="6" w:space="9" w:color="A2A9B1"/>
        <w:bottom w:val="single" w:sz="6" w:space="5" w:color="A2A9B1"/>
        <w:right w:val="single" w:sz="6" w:space="9" w:color="A2A9B1"/>
      </w:pBdr>
      <w:shd w:val="clear" w:color="auto" w:fill="F8F9FA"/>
      <w:spacing w:after="0" w:line="308" w:lineRule="atLeast"/>
      <w:jc w:val="center"/>
      <w:textAlignment w:val="center"/>
    </w:pPr>
    <w:rPr>
      <w:rFonts w:ascii="inherit" w:eastAsia="Times New Roman" w:hAnsi="inherit" w:cs="Times New Roman"/>
      <w:b/>
      <w:bCs/>
      <w:color w:val="202122"/>
      <w:sz w:val="24"/>
      <w:szCs w:val="24"/>
      <w:lang w:eastAsia="uk-UA"/>
    </w:rPr>
  </w:style>
  <w:style w:type="paragraph" w:customStyle="1" w:styleId="mw-ui-icon">
    <w:name w:val="mw-ui-icon"/>
    <w:basedOn w:val="a"/>
    <w:rsid w:val="005861F5"/>
    <w:pPr>
      <w:spacing w:before="100" w:beforeAutospacing="1" w:after="100" w:afterAutospacing="1" w:line="360" w:lineRule="atLeast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editfont-monospace">
    <w:name w:val="mw-editfont-monospace"/>
    <w:basedOn w:val="a"/>
    <w:rsid w:val="005861F5"/>
    <w:pPr>
      <w:spacing w:before="100" w:beforeAutospacing="1" w:after="100" w:afterAutospacing="1" w:line="240" w:lineRule="auto"/>
    </w:pPr>
    <w:rPr>
      <w:rFonts w:ascii="Courier New" w:eastAsia="Times New Roman" w:hAnsi="Courier New" w:cs="Courier New"/>
      <w:sz w:val="20"/>
      <w:szCs w:val="20"/>
      <w:lang w:eastAsia="uk-UA"/>
    </w:rPr>
  </w:style>
  <w:style w:type="paragraph" w:customStyle="1" w:styleId="mw-editfont-sans-serif">
    <w:name w:val="mw-editfont-sans-serif"/>
    <w:basedOn w:val="a"/>
    <w:rsid w:val="005861F5"/>
    <w:pPr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uk-UA"/>
    </w:rPr>
  </w:style>
  <w:style w:type="paragraph" w:customStyle="1" w:styleId="mw-editfont-serif">
    <w:name w:val="mw-editfont-serif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uk-UA"/>
    </w:rPr>
  </w:style>
  <w:style w:type="paragraph" w:customStyle="1" w:styleId="ve-init-mw-progressbarwidget">
    <w:name w:val="ve-init-mw-progressbarwidget"/>
    <w:basedOn w:val="a"/>
    <w:rsid w:val="005861F5"/>
    <w:pPr>
      <w:pBdr>
        <w:top w:val="single" w:sz="6" w:space="0" w:color="3366CC"/>
        <w:left w:val="single" w:sz="6" w:space="0" w:color="3366CC"/>
        <w:bottom w:val="single" w:sz="6" w:space="0" w:color="3366CC"/>
        <w:right w:val="single" w:sz="6" w:space="0" w:color="3366CC"/>
      </w:pBdr>
      <w:shd w:val="clear" w:color="auto" w:fill="FFFFFF"/>
      <w:spacing w:after="0" w:line="240" w:lineRule="auto"/>
      <w:ind w:left="3060" w:right="3060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ve-init-mw-progressbarwidget-bar">
    <w:name w:val="ve-init-mw-progressbarwidget-bar"/>
    <w:basedOn w:val="a"/>
    <w:rsid w:val="005861F5"/>
    <w:pPr>
      <w:shd w:val="clear" w:color="auto" w:fill="3366CC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collapserefs">
    <w:name w:val="collapserefs"/>
    <w:basedOn w:val="a"/>
    <w:rsid w:val="005861F5"/>
    <w:pPr>
      <w:spacing w:before="81" w:after="81" w:line="240" w:lineRule="auto"/>
      <w:ind w:left="864"/>
    </w:pPr>
    <w:rPr>
      <w:rFonts w:ascii="Times New Roman" w:eastAsia="Times New Roman" w:hAnsi="Times New Roman" w:cs="Times New Roman"/>
      <w:sz w:val="19"/>
      <w:szCs w:val="19"/>
      <w:lang w:eastAsia="uk-UA"/>
    </w:rPr>
  </w:style>
  <w:style w:type="paragraph" w:customStyle="1" w:styleId="collapserefs-notrefs">
    <w:name w:val="collapserefs-notrefs"/>
    <w:basedOn w:val="a"/>
    <w:rsid w:val="005861F5"/>
    <w:pPr>
      <w:spacing w:before="100" w:beforeAutospacing="1" w:after="100" w:afterAutospacing="1" w:line="240" w:lineRule="auto"/>
      <w:ind w:left="247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reflist-compact">
    <w:name w:val="reflist-compact"/>
    <w:basedOn w:val="a"/>
    <w:rsid w:val="005861F5"/>
    <w:pPr>
      <w:spacing w:before="72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rt-tooltip">
    <w:name w:val="rt-tooltip"/>
    <w:basedOn w:val="a"/>
    <w:rsid w:val="005861F5"/>
    <w:pPr>
      <w:pBdr>
        <w:top w:val="single" w:sz="6" w:space="0" w:color="C8CCD1"/>
        <w:left w:val="single" w:sz="6" w:space="0" w:color="C8CCD1"/>
        <w:bottom w:val="single" w:sz="6" w:space="0" w:color="C8CCD1"/>
        <w:right w:val="single" w:sz="6" w:space="0" w:color="C8CCD1"/>
      </w:pBdr>
      <w:shd w:val="clear" w:color="auto" w:fill="FFFFFF"/>
      <w:spacing w:before="100" w:beforeAutospacing="1" w:after="100" w:afterAutospacing="1" w:line="360" w:lineRule="atLeast"/>
    </w:pPr>
    <w:rPr>
      <w:rFonts w:ascii="Times New Roman" w:eastAsia="Times New Roman" w:hAnsi="Times New Roman" w:cs="Times New Roman"/>
      <w:color w:val="202122"/>
      <w:sz w:val="20"/>
      <w:szCs w:val="20"/>
      <w:lang w:eastAsia="uk-UA"/>
    </w:rPr>
  </w:style>
  <w:style w:type="paragraph" w:customStyle="1" w:styleId="rt-tooltipcontent">
    <w:name w:val="rt-tooltipconten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rt-tooltiptail">
    <w:name w:val="rt-tooltiptail"/>
    <w:basedOn w:val="a"/>
    <w:rsid w:val="005861F5"/>
    <w:pPr>
      <w:shd w:val="clear" w:color="auto" w:fill="C8CCD1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rt-settingslink">
    <w:name w:val="rt-settingslink"/>
    <w:basedOn w:val="a"/>
    <w:rsid w:val="005861F5"/>
    <w:pPr>
      <w:spacing w:after="0" w:line="240" w:lineRule="auto"/>
      <w:ind w:left="120" w:right="-60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rt-target">
    <w:name w:val="rt-target"/>
    <w:basedOn w:val="a"/>
    <w:rsid w:val="005861F5"/>
    <w:pPr>
      <w:shd w:val="clear" w:color="auto" w:fill="DDEE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rt-enableselect">
    <w:name w:val="rt-enableselec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uk-UA"/>
    </w:rPr>
  </w:style>
  <w:style w:type="paragraph" w:customStyle="1" w:styleId="rt-settingsformseparator">
    <w:name w:val="rt-settingsformseparator"/>
    <w:basedOn w:val="a"/>
    <w:rsid w:val="005861F5"/>
    <w:pPr>
      <w:spacing w:before="206" w:after="206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rt-disabledhelp">
    <w:name w:val="rt-disabledhelp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uls-menu">
    <w:name w:val="uls-menu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7"/>
      <w:szCs w:val="27"/>
      <w:lang w:eastAsia="uk-UA"/>
    </w:rPr>
  </w:style>
  <w:style w:type="paragraph" w:customStyle="1" w:styleId="uls-search-wrapper-wrapper">
    <w:name w:val="uls-search-wrapper-wrapper"/>
    <w:basedOn w:val="a"/>
    <w:rsid w:val="005861F5"/>
    <w:pPr>
      <w:spacing w:before="75" w:after="75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uls-icon-back">
    <w:name w:val="uls-icon-back"/>
    <w:basedOn w:val="a"/>
    <w:rsid w:val="005861F5"/>
    <w:pPr>
      <w:pBdr>
        <w:right w:val="single" w:sz="6" w:space="0" w:color="C8CCD1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cite-up-arrow-backlink">
    <w:name w:val="mw-cite-up-arrow-backlink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cn-closebutton">
    <w:name w:val="cn-closebutton"/>
    <w:basedOn w:val="a"/>
    <w:rsid w:val="005861F5"/>
    <w:pPr>
      <w:spacing w:before="100" w:beforeAutospacing="1" w:after="100" w:afterAutospacing="1" w:line="240" w:lineRule="auto"/>
      <w:ind w:firstLine="300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buttonselectwidget">
    <w:name w:val="oo-ui-buttonselectwidget"/>
    <w:basedOn w:val="a"/>
    <w:rsid w:val="005861F5"/>
    <w:pPr>
      <w:spacing w:before="100" w:beforeAutospacing="1" w:after="100" w:afterAutospacing="1" w:line="240" w:lineRule="auto"/>
      <w:ind w:right="120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ogglebuttonwidget">
    <w:name w:val="oo-ui-togglebuttonwidget"/>
    <w:basedOn w:val="a"/>
    <w:rsid w:val="005861F5"/>
    <w:pPr>
      <w:spacing w:before="100" w:beforeAutospacing="1" w:after="100" w:afterAutospacing="1" w:line="240" w:lineRule="auto"/>
      <w:ind w:right="120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oggleswitchwidget">
    <w:name w:val="oo-ui-toggleswitchwidget"/>
    <w:basedOn w:val="a"/>
    <w:rsid w:val="005861F5"/>
    <w:pPr>
      <w:pBdr>
        <w:top w:val="single" w:sz="6" w:space="0" w:color="72777D"/>
        <w:left w:val="single" w:sz="6" w:space="0" w:color="72777D"/>
        <w:bottom w:val="single" w:sz="6" w:space="0" w:color="72777D"/>
        <w:right w:val="single" w:sz="6" w:space="0" w:color="72777D"/>
      </w:pBdr>
      <w:shd w:val="clear" w:color="auto" w:fill="F8F9FA"/>
      <w:spacing w:before="100" w:beforeAutospacing="1" w:after="100" w:afterAutospacing="1" w:line="240" w:lineRule="auto"/>
      <w:ind w:right="120"/>
      <w:textAlignment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oggleswitchwidget-grip">
    <w:name w:val="oo-ui-toggleswitchwidget-grip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oggleswitchwidget-glow">
    <w:name w:val="oo-ui-toggleswitchwidget-gl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oo-ui-selectfilewidget-droptarget">
    <w:name w:val="oo-ui-selectfilewidget-droptarget"/>
    <w:basedOn w:val="a"/>
    <w:rsid w:val="005861F5"/>
    <w:pPr>
      <w:pBdr>
        <w:top w:val="single" w:sz="6" w:space="0" w:color="A2A9B1"/>
        <w:left w:val="single" w:sz="6" w:space="0" w:color="A2A9B1"/>
        <w:bottom w:val="single" w:sz="6" w:space="0" w:color="A2A9B1"/>
        <w:right w:val="single" w:sz="6" w:space="0" w:color="A2A9B1"/>
      </w:pBdr>
      <w:shd w:val="clear" w:color="auto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lectfilewidget-buttononly">
    <w:name w:val="oo-ui-selectfilewidget-buttononly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outlineoptionwidget">
    <w:name w:val="oo-ui-outlineoptionwidge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outlineoptionwidget-level-1">
    <w:name w:val="oo-ui-outlineoptionwidget-level-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outlineoptionwidget-level-2">
    <w:name w:val="oo-ui-outlineoptionwidget-level-2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outlinecontrolswidget">
    <w:name w:val="oo-ui-outlinecontrolswidget"/>
    <w:basedOn w:val="a"/>
    <w:rsid w:val="005861F5"/>
    <w:pPr>
      <w:shd w:val="clear" w:color="auto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abselectwidget">
    <w:name w:val="oo-ui-tabselectwidge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abselectwidget-mobile">
    <w:name w:val="oo-ui-tabselectwidget-mobil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abselectwidget-framed">
    <w:name w:val="oo-ui-tabselectwidget-framed"/>
    <w:basedOn w:val="a"/>
    <w:rsid w:val="005861F5"/>
    <w:pPr>
      <w:shd w:val="clear" w:color="auto" w:fill="EAECF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aboptionwidget">
    <w:name w:val="oo-ui-taboptionwidget"/>
    <w:basedOn w:val="a"/>
    <w:rsid w:val="005861F5"/>
    <w:pPr>
      <w:pBdr>
        <w:top w:val="single" w:sz="24" w:space="0" w:color="auto"/>
        <w:left w:val="single" w:sz="24" w:space="6" w:color="auto"/>
        <w:bottom w:val="single" w:sz="24" w:space="0" w:color="auto"/>
        <w:right w:val="single" w:sz="24" w:space="6" w:color="auto"/>
      </w:pBdr>
      <w:spacing w:before="90" w:after="0" w:line="240" w:lineRule="auto"/>
      <w:ind w:left="90"/>
      <w:textAlignment w:val="bottom"/>
    </w:pPr>
    <w:rPr>
      <w:rFonts w:ascii="Times New Roman" w:eastAsia="Times New Roman" w:hAnsi="Times New Roman" w:cs="Times New Roman"/>
      <w:b/>
      <w:bCs/>
      <w:color w:val="404244"/>
      <w:sz w:val="24"/>
      <w:szCs w:val="24"/>
      <w:lang w:eastAsia="uk-UA"/>
    </w:rPr>
  </w:style>
  <w:style w:type="paragraph" w:customStyle="1" w:styleId="oo-ui-tagmultiselectwidget">
    <w:name w:val="oo-ui-tagmultiselectwidget"/>
    <w:basedOn w:val="a"/>
    <w:rsid w:val="005861F5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agmultiselectwidget-handle">
    <w:name w:val="oo-ui-tagmultiselectwidget-handle"/>
    <w:basedOn w:val="a"/>
    <w:rsid w:val="005861F5"/>
    <w:pPr>
      <w:pBdr>
        <w:top w:val="single" w:sz="6" w:space="0" w:color="A2A9B1"/>
        <w:left w:val="single" w:sz="6" w:space="6" w:color="A2A9B1"/>
        <w:bottom w:val="single" w:sz="6" w:space="0" w:color="A2A9B1"/>
        <w:right w:val="single" w:sz="6" w:space="6" w:color="A2A9B1"/>
      </w:pBdr>
      <w:spacing w:before="100" w:beforeAutospacing="1" w:after="100" w:afterAutospacing="1" w:line="240" w:lineRule="auto"/>
      <w:ind w:right="120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agmultiselectwidget-group">
    <w:name w:val="oo-ui-tagmultiselectwidget-group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agmultiselectwidget-outlined">
    <w:name w:val="oo-ui-tagmultiselectwidget-outlined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agmultiselectwidget-focustrap">
    <w:name w:val="oo-ui-tagmultiselectwidget-focustrap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agitemwidget">
    <w:name w:val="oo-ui-tagitemwidget"/>
    <w:basedOn w:val="a"/>
    <w:rsid w:val="005861F5"/>
    <w:pPr>
      <w:pBdr>
        <w:top w:val="single" w:sz="6" w:space="0" w:color="A2A9B1"/>
        <w:left w:val="single" w:sz="6" w:space="6" w:color="A2A9B1"/>
        <w:bottom w:val="single" w:sz="6" w:space="0" w:color="A2A9B1"/>
        <w:right w:val="single" w:sz="6" w:space="6" w:color="A2A9B1"/>
      </w:pBdr>
      <w:spacing w:after="60" w:line="343" w:lineRule="atLeast"/>
      <w:ind w:right="60"/>
      <w:textAlignment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archwidget-query">
    <w:name w:val="oo-ui-searchwidget-query"/>
    <w:basedOn w:val="a"/>
    <w:rsid w:val="005861F5"/>
    <w:pPr>
      <w:pBdr>
        <w:bottom w:val="single" w:sz="6" w:space="0" w:color="C8CCD1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archwidget-results">
    <w:name w:val="oo-ui-searchwidget-results"/>
    <w:basedOn w:val="a"/>
    <w:rsid w:val="005861F5"/>
    <w:pPr>
      <w:spacing w:before="100" w:beforeAutospacing="1" w:after="100" w:afterAutospacing="1" w:line="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mmv-overlay">
    <w:name w:val="mw-mmv-overlay"/>
    <w:basedOn w:val="a"/>
    <w:rsid w:val="005861F5"/>
    <w:pPr>
      <w:shd w:val="clear" w:color="auto" w:fill="0000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mmv-filepage-buttons">
    <w:name w:val="mw-mmv-filepage-buttons"/>
    <w:basedOn w:val="a"/>
    <w:rsid w:val="005861F5"/>
    <w:pPr>
      <w:spacing w:before="75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mmv-button">
    <w:name w:val="mw-mmv-button"/>
    <w:basedOn w:val="a"/>
    <w:rsid w:val="005861F5"/>
    <w:pPr>
      <w:spacing w:before="100" w:beforeAutospacing="1" w:after="100" w:afterAutospacing="1" w:line="240" w:lineRule="auto"/>
      <w:ind w:firstLine="25072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e-popups-settings-help">
    <w:name w:val="mwe-popups-settings-help"/>
    <w:basedOn w:val="a"/>
    <w:rsid w:val="005861F5"/>
    <w:pPr>
      <w:spacing w:before="600" w:after="600" w:line="240" w:lineRule="auto"/>
      <w:ind w:left="600" w:right="600"/>
    </w:pPr>
    <w:rPr>
      <w:rFonts w:ascii="Times New Roman" w:eastAsia="Times New Roman" w:hAnsi="Times New Roman" w:cs="Times New Roman"/>
      <w:b/>
      <w:bCs/>
      <w:sz w:val="20"/>
      <w:szCs w:val="20"/>
      <w:lang w:eastAsia="uk-UA"/>
    </w:rPr>
  </w:style>
  <w:style w:type="paragraph" w:customStyle="1" w:styleId="mwe-popups">
    <w:name w:val="mwe-popups"/>
    <w:basedOn w:val="a"/>
    <w:rsid w:val="005861F5"/>
    <w:pPr>
      <w:shd w:val="clear" w:color="auto" w:fill="FFFFFF"/>
      <w:spacing w:before="100" w:beforeAutospacing="1" w:after="100" w:afterAutospacing="1" w:line="300" w:lineRule="atLeast"/>
    </w:pPr>
    <w:rPr>
      <w:rFonts w:ascii="Times New Roman" w:eastAsia="Times New Roman" w:hAnsi="Times New Roman" w:cs="Times New Roman"/>
      <w:vanish/>
      <w:sz w:val="21"/>
      <w:szCs w:val="21"/>
      <w:lang w:eastAsia="uk-UA"/>
    </w:rPr>
  </w:style>
  <w:style w:type="paragraph" w:customStyle="1" w:styleId="mwe-popups-settings-icon">
    <w:name w:val="mwe-popups-settings-icon"/>
    <w:basedOn w:val="a"/>
    <w:rsid w:val="005861F5"/>
    <w:pPr>
      <w:spacing w:before="60" w:after="30" w:line="240" w:lineRule="auto"/>
      <w:ind w:left="60" w:right="60" w:hanging="240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e-popups-overlay">
    <w:name w:val="mwe-popups-overlay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ve-init-mw-tempwikitexteditorwidget">
    <w:name w:val="ve-init-mw-tempwikitexteditorwidget"/>
    <w:basedOn w:val="a"/>
    <w:rsid w:val="005861F5"/>
    <w:pPr>
      <w:spacing w:before="100" w:beforeAutospacing="1" w:after="100" w:afterAutospacing="1" w:line="360" w:lineRule="atLeast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ve-init-mw-desktoparticletarget-loading-overlay">
    <w:name w:val="ve-init-mw-desktoparticletarget-loading-overlay"/>
    <w:basedOn w:val="a"/>
    <w:rsid w:val="005861F5"/>
    <w:pPr>
      <w:spacing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ve-init-mw-desktoparticletarget-toolbarplaceholder">
    <w:name w:val="ve-init-mw-desktoparticletarget-toolbarplaceholder"/>
    <w:basedOn w:val="a"/>
    <w:rsid w:val="005861F5"/>
    <w:pPr>
      <w:pBdr>
        <w:bottom w:val="single" w:sz="6" w:space="0" w:color="C8CCD1"/>
      </w:pBdr>
      <w:spacing w:after="343" w:line="240" w:lineRule="auto"/>
      <w:ind w:left="-137" w:right="-137"/>
    </w:pPr>
    <w:rPr>
      <w:rFonts w:ascii="Times New Roman" w:eastAsia="Times New Roman" w:hAnsi="Times New Roman" w:cs="Times New Roman"/>
      <w:sz w:val="21"/>
      <w:szCs w:val="21"/>
      <w:lang w:eastAsia="uk-UA"/>
    </w:rPr>
  </w:style>
  <w:style w:type="paragraph" w:customStyle="1" w:styleId="mw-editsection-divider">
    <w:name w:val="mw-editsection-divider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54595D"/>
      <w:sz w:val="24"/>
      <w:szCs w:val="24"/>
      <w:lang w:eastAsia="uk-UA"/>
    </w:rPr>
  </w:style>
  <w:style w:type="paragraph" w:customStyle="1" w:styleId="ve-init-mw-desktoparticletarget-toolbarplaceholder-open">
    <w:name w:val="ve-init-mw-desktoparticletarget-toolbarplaceholder-open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ve-init-mw-desktoparticletarget-toolbar">
    <w:name w:val="ve-init-mw-desktoparticletarget-toolbar"/>
    <w:basedOn w:val="a"/>
    <w:rsid w:val="005861F5"/>
    <w:pPr>
      <w:spacing w:after="343" w:line="240" w:lineRule="auto"/>
      <w:ind w:left="-137" w:right="-137"/>
    </w:pPr>
    <w:rPr>
      <w:rFonts w:ascii="Times New Roman" w:eastAsia="Times New Roman" w:hAnsi="Times New Roman" w:cs="Times New Roman"/>
      <w:sz w:val="21"/>
      <w:szCs w:val="21"/>
      <w:lang w:eastAsia="uk-UA"/>
    </w:rPr>
  </w:style>
  <w:style w:type="paragraph" w:customStyle="1" w:styleId="ext-quick-survey-panel">
    <w:name w:val="ext-quick-survey-panel"/>
    <w:basedOn w:val="a"/>
    <w:rsid w:val="005861F5"/>
    <w:pPr>
      <w:shd w:val="clear" w:color="auto" w:fill="EAECF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ext-qs-loader-bar">
    <w:name w:val="ext-qs-loader-bar"/>
    <w:basedOn w:val="a"/>
    <w:rsid w:val="005861F5"/>
    <w:pPr>
      <w:shd w:val="clear" w:color="auto" w:fill="EAECF0"/>
      <w:spacing w:before="100" w:beforeAutospacing="1" w:after="100" w:afterAutospacing="1" w:line="240" w:lineRule="auto"/>
      <w:ind w:left="336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box-image">
    <w:name w:val="mbox-imag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ve-hide">
    <w:name w:val="ve-hid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empty-li">
    <w:name w:val="mw-empty-li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empty-elt">
    <w:name w:val="mw-empty-el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selflink">
    <w:name w:val="selflink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mbox">
    <w:name w:val="imbox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floatleft">
    <w:name w:val="floatlef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mage">
    <w:name w:val="imag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frame">
    <w:name w:val="navfram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head">
    <w:name w:val="navhead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toggle">
    <w:name w:val="navtoggl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content">
    <w:name w:val="navconten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geo-services">
    <w:name w:val="geo-services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geo-dec">
    <w:name w:val="geo-dec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geo-dms">
    <w:name w:val="geo-dms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toclevel-2">
    <w:name w:val="toclevel-2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toclevel-3">
    <w:name w:val="toclevel-3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toclevel-4">
    <w:name w:val="toclevel-4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toclevel-5">
    <w:name w:val="toclevel-5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toclevel-6">
    <w:name w:val="toclevel-6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toclevel-7">
    <w:name w:val="toclevel-7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tocnumber">
    <w:name w:val="tocnumber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uls-search">
    <w:name w:val="uls-search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uls-filtersuggestion">
    <w:name w:val="uls-filtersuggestion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uls-lcd-region-title">
    <w:name w:val="uls-lcd-region-titl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lectfilewidget-droplabel">
    <w:name w:val="oo-ui-selectfilewidget-droplabel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lectfileinputwidget-selectbutton">
    <w:name w:val="oo-ui-selectfileinputwidget-selectbutton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lectfilewidget-thumbnail">
    <w:name w:val="oo-ui-selectfilewidget-thumbnail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pendingelement-pending">
    <w:name w:val="oo-ui-pendingelement-pending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lectfileinputwidget-info">
    <w:name w:val="oo-ui-selectfileinputwidget-info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lectfileinputwidget-label">
    <w:name w:val="oo-ui-selectfileinputwidget-label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lectfileinputwidget-filename">
    <w:name w:val="oo-ui-selectfileinputwidget-filenam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extinputwidget">
    <w:name w:val="oo-ui-textinputwidge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mmv-view-expanded">
    <w:name w:val="mw-mmv-view-expanded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mmv-view-config">
    <w:name w:val="mw-mmv-view-config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ui-icon-preview-disambiguation">
    <w:name w:val="mw-ui-icon-preview-disambiguation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ui-icon-preview-generic">
    <w:name w:val="mw-ui-icon-preview-generic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e-popups-container">
    <w:name w:val="mwe-popups-container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e-popups-extract">
    <w:name w:val="mwe-popups-extrac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e-popups-title">
    <w:name w:val="mwe-popups-titl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indicators">
    <w:name w:val="mw-indicators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ve-ui-surface">
    <w:name w:val="ve-ui-surfac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ve-init-mw-desktoparticletarget-editablecontent">
    <w:name w:val="ve-init-mw-desktoparticletarget-editableconten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survey-footer">
    <w:name w:val="survey-footer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tmbox">
    <w:name w:val="tmbox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uls-no-found-more">
    <w:name w:val="uls-no-found-mor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buttonelement-button">
    <w:name w:val="oo-ui-buttonelement-button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labelelement-label">
    <w:name w:val="oo-ui-labelelement-label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buttonoptionwidget">
    <w:name w:val="oo-ui-buttonoptionwidge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uls-trigger">
    <w:name w:val="uls-trigger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kartographer-maplink">
    <w:name w:val="mw-kartographer-maplink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cite-accessibility-label">
    <w:name w:val="cite-accessibility-label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element-hidden">
    <w:name w:val="oo-ui-element-hidden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mw-dismissable-notice-body">
    <w:name w:val="mw-dismissable-notice-body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customStyle="1" w:styleId="reference">
    <w:name w:val="reference"/>
    <w:basedOn w:val="a0"/>
    <w:rsid w:val="005861F5"/>
    <w:rPr>
      <w:sz w:val="19"/>
      <w:szCs w:val="19"/>
    </w:rPr>
  </w:style>
  <w:style w:type="character" w:customStyle="1" w:styleId="ve-show1">
    <w:name w:val="ve-show1"/>
    <w:basedOn w:val="a0"/>
    <w:rsid w:val="005861F5"/>
    <w:rPr>
      <w:vanish/>
      <w:webHidden w:val="0"/>
      <w:specVanish w:val="0"/>
    </w:rPr>
  </w:style>
  <w:style w:type="character" w:customStyle="1" w:styleId="subcaption">
    <w:name w:val="subcaption"/>
    <w:basedOn w:val="a0"/>
    <w:rsid w:val="005861F5"/>
  </w:style>
  <w:style w:type="paragraph" w:customStyle="1" w:styleId="mw-dismissable-notice-body1">
    <w:name w:val="mw-dismissable-notice-body1"/>
    <w:basedOn w:val="a"/>
    <w:rsid w:val="005861F5"/>
    <w:pPr>
      <w:spacing w:before="100" w:beforeAutospacing="1" w:after="100" w:afterAutospacing="1" w:line="240" w:lineRule="auto"/>
      <w:ind w:right="1200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box-image1">
    <w:name w:val="mbox-image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ve-hide1">
    <w:name w:val="ve-hide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ve-show2">
    <w:name w:val="ve-show2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customStyle="1" w:styleId="ve-show3">
    <w:name w:val="ve-show3"/>
    <w:basedOn w:val="a0"/>
    <w:rsid w:val="005861F5"/>
    <w:rPr>
      <w:vanish w:val="0"/>
      <w:webHidden w:val="0"/>
      <w:specVanish w:val="0"/>
    </w:rPr>
  </w:style>
  <w:style w:type="paragraph" w:customStyle="1" w:styleId="mw-empty-li1">
    <w:name w:val="mw-empty-li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mw-empty-elt1">
    <w:name w:val="mw-empty-elt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selflink1">
    <w:name w:val="selflink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selflink2">
    <w:name w:val="selflink2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customStyle="1" w:styleId="subcaption1">
    <w:name w:val="subcaption1"/>
    <w:basedOn w:val="a0"/>
    <w:rsid w:val="005861F5"/>
    <w:rPr>
      <w:b w:val="0"/>
      <w:bCs w:val="0"/>
      <w:sz w:val="21"/>
      <w:szCs w:val="21"/>
    </w:rPr>
  </w:style>
  <w:style w:type="paragraph" w:customStyle="1" w:styleId="imbox1">
    <w:name w:val="imbox1"/>
    <w:basedOn w:val="a"/>
    <w:rsid w:val="005861F5"/>
    <w:pPr>
      <w:spacing w:after="0" w:line="240" w:lineRule="auto"/>
      <w:ind w:left="-120" w:right="-120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mbox2">
    <w:name w:val="imbox2"/>
    <w:basedOn w:val="a"/>
    <w:rsid w:val="005861F5"/>
    <w:pPr>
      <w:spacing w:before="60" w:after="60" w:line="240" w:lineRule="auto"/>
      <w:ind w:left="60" w:right="60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tmbox1">
    <w:name w:val="tmbox1"/>
    <w:basedOn w:val="a"/>
    <w:rsid w:val="005861F5"/>
    <w:pPr>
      <w:spacing w:before="30" w:after="30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floatleft1">
    <w:name w:val="floatleft1"/>
    <w:basedOn w:val="a"/>
    <w:rsid w:val="005861F5"/>
    <w:pPr>
      <w:spacing w:before="30" w:after="30" w:line="240" w:lineRule="auto"/>
      <w:ind w:left="30" w:right="30"/>
      <w:textAlignment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mage1">
    <w:name w:val="image1"/>
    <w:basedOn w:val="a"/>
    <w:rsid w:val="005861F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frame1">
    <w:name w:val="navframe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head1">
    <w:name w:val="navhead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content1">
    <w:name w:val="navcontent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3"/>
      <w:szCs w:val="23"/>
      <w:lang w:eastAsia="uk-UA"/>
    </w:rPr>
  </w:style>
  <w:style w:type="paragraph" w:customStyle="1" w:styleId="navhead2">
    <w:name w:val="navhead2"/>
    <w:basedOn w:val="a"/>
    <w:rsid w:val="005861F5"/>
    <w:pPr>
      <w:spacing w:before="100" w:beforeAutospacing="1" w:after="100" w:afterAutospacing="1" w:line="384" w:lineRule="atLeast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toggle1">
    <w:name w:val="navtoggle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toggle2">
    <w:name w:val="navtoggle2"/>
    <w:basedOn w:val="a"/>
    <w:rsid w:val="005861F5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toggle3">
    <w:name w:val="navtoggle3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content2">
    <w:name w:val="navcontent2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toggle4">
    <w:name w:val="navtoggle4"/>
    <w:basedOn w:val="a"/>
    <w:rsid w:val="005861F5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toggle5">
    <w:name w:val="navtoggle5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content3">
    <w:name w:val="navcontent3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ox-title1">
    <w:name w:val="navbox-title1"/>
    <w:basedOn w:val="a"/>
    <w:rsid w:val="005861F5"/>
    <w:pPr>
      <w:shd w:val="clear" w:color="auto" w:fill="DCEBFF"/>
      <w:spacing w:before="100" w:beforeAutospacing="1" w:after="100" w:afterAutospacing="1" w:line="384" w:lineRule="atLeast"/>
      <w:jc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ox-group1">
    <w:name w:val="navbox-group1"/>
    <w:basedOn w:val="a"/>
    <w:rsid w:val="005861F5"/>
    <w:pPr>
      <w:shd w:val="clear" w:color="auto" w:fill="EAF3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ox-abovebelow1">
    <w:name w:val="navbox-abovebelow1"/>
    <w:basedOn w:val="a"/>
    <w:rsid w:val="005861F5"/>
    <w:pPr>
      <w:shd w:val="clear" w:color="auto" w:fill="EAF3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ox1">
    <w:name w:val="navbox1"/>
    <w:basedOn w:val="a"/>
    <w:rsid w:val="005861F5"/>
    <w:pPr>
      <w:pBdr>
        <w:top w:val="single" w:sz="6" w:space="1" w:color="A2A9B1"/>
        <w:left w:val="single" w:sz="6" w:space="1" w:color="A2A9B1"/>
        <w:bottom w:val="single" w:sz="6" w:space="1" w:color="A2A9B1"/>
        <w:right w:val="single" w:sz="6" w:space="1" w:color="A2A9B1"/>
      </w:pBdr>
      <w:shd w:val="clear" w:color="auto" w:fill="FDFDFD"/>
      <w:spacing w:after="0" w:line="240" w:lineRule="auto"/>
      <w:jc w:val="center"/>
    </w:pPr>
    <w:rPr>
      <w:rFonts w:ascii="Times New Roman" w:eastAsia="Times New Roman" w:hAnsi="Times New Roman" w:cs="Times New Roman"/>
      <w:lang w:eastAsia="uk-UA"/>
    </w:rPr>
  </w:style>
  <w:style w:type="paragraph" w:customStyle="1" w:styleId="navbar1">
    <w:name w:val="navbar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ar2">
    <w:name w:val="navbar2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ar3">
    <w:name w:val="navbar3"/>
    <w:basedOn w:val="a"/>
    <w:rsid w:val="005861F5"/>
    <w:pPr>
      <w:spacing w:before="100" w:beforeAutospacing="1" w:after="100" w:afterAutospacing="1" w:line="240" w:lineRule="auto"/>
      <w:ind w:right="120"/>
    </w:pPr>
    <w:rPr>
      <w:rFonts w:ascii="Times New Roman" w:eastAsia="Times New Roman" w:hAnsi="Times New Roman" w:cs="Times New Roman"/>
      <w:sz w:val="17"/>
      <w:szCs w:val="17"/>
      <w:lang w:eastAsia="uk-UA"/>
    </w:rPr>
  </w:style>
  <w:style w:type="paragraph" w:customStyle="1" w:styleId="geo-services1">
    <w:name w:val="geo-services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uk-UA"/>
    </w:rPr>
  </w:style>
  <w:style w:type="paragraph" w:customStyle="1" w:styleId="geo-dec1">
    <w:name w:val="geo-dec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geo-dms1">
    <w:name w:val="geo-dms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geo-dms2">
    <w:name w:val="geo-dms2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geo-dec2">
    <w:name w:val="geo-dec2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toclevel-21">
    <w:name w:val="toclevel-2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toclevel-31">
    <w:name w:val="toclevel-3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toclevel-41">
    <w:name w:val="toclevel-4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toclevel-51">
    <w:name w:val="toclevel-5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toclevel-61">
    <w:name w:val="toclevel-6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toclevel-71">
    <w:name w:val="toclevel-7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tocnumber1">
    <w:name w:val="tocnumber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rt-tooltipcontent1">
    <w:name w:val="rt-tooltipcontent1"/>
    <w:basedOn w:val="a"/>
    <w:rsid w:val="005861F5"/>
    <w:pPr>
      <w:spacing w:before="100" w:beforeAutospacing="1" w:after="0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rt-tooltipcontent2">
    <w:name w:val="rt-tooltipcontent2"/>
    <w:basedOn w:val="a"/>
    <w:rsid w:val="005861F5"/>
    <w:pPr>
      <w:spacing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uls-no-found-more1">
    <w:name w:val="uls-no-found-more1"/>
    <w:basedOn w:val="a"/>
    <w:rsid w:val="005861F5"/>
    <w:pPr>
      <w:shd w:val="clear" w:color="auto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uls-menu1">
    <w:name w:val="uls-menu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1"/>
      <w:szCs w:val="21"/>
      <w:lang w:eastAsia="uk-UA"/>
    </w:rPr>
  </w:style>
  <w:style w:type="paragraph" w:customStyle="1" w:styleId="uls-search1">
    <w:name w:val="uls-search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uls-filtersuggestion1">
    <w:name w:val="uls-filtersuggestion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72777D"/>
      <w:sz w:val="24"/>
      <w:szCs w:val="24"/>
      <w:lang w:eastAsia="uk-UA"/>
    </w:rPr>
  </w:style>
  <w:style w:type="paragraph" w:customStyle="1" w:styleId="uls-lcd-region-title1">
    <w:name w:val="uls-lcd-region-title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54595D"/>
      <w:sz w:val="24"/>
      <w:szCs w:val="24"/>
      <w:lang w:eastAsia="uk-UA"/>
    </w:rPr>
  </w:style>
  <w:style w:type="paragraph" w:customStyle="1" w:styleId="oo-ui-buttonelement-button1">
    <w:name w:val="oo-ui-buttonelement-button1"/>
    <w:basedOn w:val="a"/>
    <w:rsid w:val="005861F5"/>
    <w:pPr>
      <w:spacing w:before="100" w:beforeAutospacing="1" w:after="0" w:line="240" w:lineRule="auto"/>
      <w:ind w:right="-15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lectfilewidget-droplabel1">
    <w:name w:val="oo-ui-selectfilewidget-droplabel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oo-ui-selectfileinputwidget-selectbutton1">
    <w:name w:val="oo-ui-selectfileinputwidget-selectbutton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oo-ui-selectfilewidget-thumbnail1">
    <w:name w:val="oo-ui-selectfilewidget-thumbnail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pendingelement-pending1">
    <w:name w:val="oo-ui-pendingelement-pending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lectfileinputwidget-info1">
    <w:name w:val="oo-ui-selectfileinputwidget-info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lectfileinputwidget-label1">
    <w:name w:val="oo-ui-selectfileinputwidget-label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lectfileinputwidget-filename1">
    <w:name w:val="oo-ui-selectfileinputwidget-filename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aboptionwidget1">
    <w:name w:val="oo-ui-taboptionwidget1"/>
    <w:basedOn w:val="a"/>
    <w:rsid w:val="005861F5"/>
    <w:pPr>
      <w:pBdr>
        <w:top w:val="single" w:sz="6" w:space="0" w:color="auto"/>
        <w:left w:val="single" w:sz="6" w:space="6" w:color="auto"/>
        <w:bottom w:val="single" w:sz="2" w:space="0" w:color="auto"/>
        <w:right w:val="single" w:sz="6" w:space="6" w:color="auto"/>
      </w:pBdr>
      <w:spacing w:before="90" w:after="0" w:line="240" w:lineRule="auto"/>
      <w:ind w:left="90"/>
      <w:textAlignment w:val="bottom"/>
    </w:pPr>
    <w:rPr>
      <w:rFonts w:ascii="Times New Roman" w:eastAsia="Times New Roman" w:hAnsi="Times New Roman" w:cs="Times New Roman"/>
      <w:b/>
      <w:bCs/>
      <w:color w:val="404244"/>
      <w:sz w:val="24"/>
      <w:szCs w:val="24"/>
      <w:lang w:eastAsia="uk-UA"/>
    </w:rPr>
  </w:style>
  <w:style w:type="paragraph" w:customStyle="1" w:styleId="oo-ui-labelelement-label1">
    <w:name w:val="oo-ui-labelelement-label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aboptionwidget2">
    <w:name w:val="oo-ui-taboptionwidget2"/>
    <w:basedOn w:val="a"/>
    <w:rsid w:val="005861F5"/>
    <w:pPr>
      <w:pBdr>
        <w:top w:val="single" w:sz="6" w:space="0" w:color="auto"/>
        <w:left w:val="single" w:sz="2" w:space="6" w:color="auto"/>
        <w:bottom w:val="single" w:sz="6" w:space="0" w:color="auto"/>
        <w:right w:val="single" w:sz="2" w:space="6" w:color="auto"/>
      </w:pBdr>
      <w:spacing w:before="90" w:after="0" w:line="240" w:lineRule="auto"/>
      <w:ind w:right="90"/>
      <w:textAlignment w:val="bottom"/>
    </w:pPr>
    <w:rPr>
      <w:rFonts w:ascii="Times New Roman" w:eastAsia="Times New Roman" w:hAnsi="Times New Roman" w:cs="Times New Roman"/>
      <w:b/>
      <w:bCs/>
      <w:color w:val="404244"/>
      <w:sz w:val="24"/>
      <w:szCs w:val="24"/>
      <w:lang w:eastAsia="uk-UA"/>
    </w:rPr>
  </w:style>
  <w:style w:type="paragraph" w:customStyle="1" w:styleId="oo-ui-tagmultiselectwidget-group1">
    <w:name w:val="oo-ui-tagmultiselectwidget-group1"/>
    <w:basedOn w:val="a"/>
    <w:rsid w:val="005861F5"/>
    <w:pPr>
      <w:spacing w:before="60" w:after="100" w:afterAutospacing="1" w:line="240" w:lineRule="auto"/>
      <w:ind w:left="-34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extinputwidget1">
    <w:name w:val="oo-ui-textinputwidget1"/>
    <w:basedOn w:val="a"/>
    <w:rsid w:val="005861F5"/>
    <w:pPr>
      <w:spacing w:before="180" w:after="180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mmv-view-expanded1">
    <w:name w:val="mw-mmv-view-expanded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mmv-view-config1">
    <w:name w:val="mw-mmv-view-config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ui-icon1">
    <w:name w:val="mw-ui-icon1"/>
    <w:basedOn w:val="a"/>
    <w:rsid w:val="005861F5"/>
    <w:pPr>
      <w:spacing w:before="100" w:beforeAutospacing="1" w:after="100" w:afterAutospacing="1" w:line="360" w:lineRule="atLeast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ui-icon-preview-disambiguation1">
    <w:name w:val="mw-ui-icon-preview-disambiguation1"/>
    <w:basedOn w:val="a"/>
    <w:rsid w:val="005861F5"/>
    <w:pPr>
      <w:spacing w:before="315" w:after="120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ui-icon-preview-generic1">
    <w:name w:val="mw-ui-icon-preview-generic1"/>
    <w:basedOn w:val="a"/>
    <w:rsid w:val="005861F5"/>
    <w:pPr>
      <w:spacing w:before="315" w:after="120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e-popups-container1">
    <w:name w:val="mwe-popups-container1"/>
    <w:basedOn w:val="a"/>
    <w:rsid w:val="005861F5"/>
    <w:pPr>
      <w:spacing w:after="100" w:afterAutospacing="1" w:line="240" w:lineRule="auto"/>
    </w:pPr>
    <w:rPr>
      <w:rFonts w:ascii="Times New Roman" w:eastAsia="Times New Roman" w:hAnsi="Times New Roman" w:cs="Times New Roman"/>
      <w:color w:val="202122"/>
      <w:sz w:val="24"/>
      <w:szCs w:val="24"/>
      <w:lang w:eastAsia="uk-UA"/>
    </w:rPr>
  </w:style>
  <w:style w:type="paragraph" w:customStyle="1" w:styleId="mwe-popups-extract1">
    <w:name w:val="mwe-popups-extract1"/>
    <w:basedOn w:val="a"/>
    <w:rsid w:val="005861F5"/>
    <w:pPr>
      <w:spacing w:before="240" w:after="240" w:line="240" w:lineRule="auto"/>
      <w:ind w:left="240" w:right="240"/>
    </w:pPr>
    <w:rPr>
      <w:rFonts w:ascii="Times New Roman" w:eastAsia="Times New Roman" w:hAnsi="Times New Roman" w:cs="Times New Roman"/>
      <w:color w:val="202122"/>
      <w:sz w:val="24"/>
      <w:szCs w:val="24"/>
      <w:lang w:eastAsia="uk-UA"/>
    </w:rPr>
  </w:style>
  <w:style w:type="paragraph" w:customStyle="1" w:styleId="mwe-popups-extract2">
    <w:name w:val="mwe-popups-extract2"/>
    <w:basedOn w:val="a"/>
    <w:rsid w:val="005861F5"/>
    <w:pPr>
      <w:spacing w:before="240" w:after="240" w:line="240" w:lineRule="auto"/>
      <w:ind w:left="240" w:right="240"/>
    </w:pPr>
    <w:rPr>
      <w:rFonts w:ascii="Times New Roman" w:eastAsia="Times New Roman" w:hAnsi="Times New Roman" w:cs="Times New Roman"/>
      <w:color w:val="202122"/>
      <w:sz w:val="24"/>
      <w:szCs w:val="24"/>
      <w:lang w:eastAsia="uk-UA"/>
    </w:rPr>
  </w:style>
  <w:style w:type="paragraph" w:customStyle="1" w:styleId="mwe-popups-title1">
    <w:name w:val="mwe-popups-title1"/>
    <w:basedOn w:val="a"/>
    <w:rsid w:val="005861F5"/>
    <w:pPr>
      <w:spacing w:after="0" w:line="240" w:lineRule="auto"/>
      <w:ind w:left="240" w:right="240"/>
    </w:pPr>
    <w:rPr>
      <w:rFonts w:ascii="Times New Roman" w:eastAsia="Times New Roman" w:hAnsi="Times New Roman" w:cs="Times New Roman"/>
      <w:b/>
      <w:bCs/>
      <w:sz w:val="24"/>
      <w:szCs w:val="24"/>
      <w:lang w:eastAsia="uk-UA"/>
    </w:rPr>
  </w:style>
  <w:style w:type="paragraph" w:customStyle="1" w:styleId="uls-trigger1">
    <w:name w:val="uls-trigger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uls-trigger2">
    <w:name w:val="uls-trigger2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indicators1">
    <w:name w:val="mw-indicators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ve-ui-surface1">
    <w:name w:val="ve-ui-surface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ve-init-mw-desktoparticletarget-editablecontent1">
    <w:name w:val="ve-init-mw-desktoparticletarget-editablecontent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ve-init-mw-tempwikitexteditorwidget1">
    <w:name w:val="ve-init-mw-tempwikitexteditorwidget1"/>
    <w:basedOn w:val="a"/>
    <w:rsid w:val="005861F5"/>
    <w:pPr>
      <w:spacing w:before="100" w:beforeAutospacing="1" w:after="100" w:afterAutospacing="1" w:line="360" w:lineRule="atLeast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ve-ui-surface2">
    <w:name w:val="ve-ui-surface2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ve-init-mw-desktoparticletarget-toolbar1">
    <w:name w:val="ve-init-mw-desktoparticletarget-toolbar1"/>
    <w:basedOn w:val="a"/>
    <w:rsid w:val="005861F5"/>
    <w:pPr>
      <w:spacing w:after="274" w:line="240" w:lineRule="auto"/>
      <w:ind w:left="-274" w:right="-274"/>
    </w:pPr>
    <w:rPr>
      <w:rFonts w:ascii="Times New Roman" w:eastAsia="Times New Roman" w:hAnsi="Times New Roman" w:cs="Times New Roman"/>
      <w:sz w:val="21"/>
      <w:szCs w:val="21"/>
      <w:lang w:eastAsia="uk-UA"/>
    </w:rPr>
  </w:style>
  <w:style w:type="paragraph" w:customStyle="1" w:styleId="ve-init-mw-desktoparticletarget-toolbarplaceholder1">
    <w:name w:val="ve-init-mw-desktoparticletarget-toolbarplaceholder1"/>
    <w:basedOn w:val="a"/>
    <w:rsid w:val="005861F5"/>
    <w:pPr>
      <w:pBdr>
        <w:bottom w:val="single" w:sz="6" w:space="0" w:color="C8CCD1"/>
      </w:pBdr>
      <w:spacing w:after="274" w:line="240" w:lineRule="auto"/>
      <w:ind w:left="-274" w:right="-274"/>
    </w:pPr>
    <w:rPr>
      <w:rFonts w:ascii="Times New Roman" w:eastAsia="Times New Roman" w:hAnsi="Times New Roman" w:cs="Times New Roman"/>
      <w:sz w:val="21"/>
      <w:szCs w:val="21"/>
      <w:lang w:eastAsia="uk-UA"/>
    </w:rPr>
  </w:style>
  <w:style w:type="paragraph" w:customStyle="1" w:styleId="survey-footer1">
    <w:name w:val="survey-footer1"/>
    <w:basedOn w:val="a"/>
    <w:rsid w:val="005861F5"/>
    <w:pPr>
      <w:spacing w:before="120" w:after="100" w:afterAutospacing="1" w:line="240" w:lineRule="auto"/>
    </w:pPr>
    <w:rPr>
      <w:rFonts w:ascii="Times New Roman" w:eastAsia="Times New Roman" w:hAnsi="Times New Roman" w:cs="Times New Roman"/>
      <w:sz w:val="19"/>
      <w:szCs w:val="19"/>
      <w:lang w:eastAsia="uk-UA"/>
    </w:rPr>
  </w:style>
  <w:style w:type="paragraph" w:customStyle="1" w:styleId="oo-ui-buttonselectwidget1">
    <w:name w:val="oo-ui-buttonselectwidget1"/>
    <w:basedOn w:val="a"/>
    <w:rsid w:val="005861F5"/>
    <w:pPr>
      <w:spacing w:before="100" w:beforeAutospacing="1" w:after="100" w:afterAutospacing="1" w:line="240" w:lineRule="auto"/>
      <w:ind w:right="120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buttonoptionwidget1">
    <w:name w:val="oo-ui-buttonoptionwidget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mage2">
    <w:name w:val="image2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customStyle="1" w:styleId="toctogglespan">
    <w:name w:val="toctogglespan"/>
    <w:basedOn w:val="a0"/>
    <w:rsid w:val="005861F5"/>
  </w:style>
  <w:style w:type="character" w:customStyle="1" w:styleId="tocnumber2">
    <w:name w:val="tocnumber2"/>
    <w:basedOn w:val="a0"/>
    <w:rsid w:val="005861F5"/>
  </w:style>
  <w:style w:type="character" w:customStyle="1" w:styleId="toctext">
    <w:name w:val="toctext"/>
    <w:basedOn w:val="a0"/>
    <w:rsid w:val="005861F5"/>
  </w:style>
  <w:style w:type="character" w:customStyle="1" w:styleId="mw-headline">
    <w:name w:val="mw-headline"/>
    <w:basedOn w:val="a0"/>
    <w:rsid w:val="005861F5"/>
  </w:style>
  <w:style w:type="character" w:customStyle="1" w:styleId="mw-editsection">
    <w:name w:val="mw-editsection"/>
    <w:basedOn w:val="a0"/>
    <w:rsid w:val="005861F5"/>
  </w:style>
  <w:style w:type="character" w:customStyle="1" w:styleId="mw-editsection-bracket">
    <w:name w:val="mw-editsection-bracket"/>
    <w:basedOn w:val="a0"/>
    <w:rsid w:val="005861F5"/>
  </w:style>
  <w:style w:type="character" w:customStyle="1" w:styleId="mw-editsection-divider1">
    <w:name w:val="mw-editsection-divider1"/>
    <w:basedOn w:val="a0"/>
    <w:rsid w:val="005861F5"/>
    <w:rPr>
      <w:color w:val="54595D"/>
    </w:rPr>
  </w:style>
  <w:style w:type="character" w:styleId="a6">
    <w:name w:val="Strong"/>
    <w:basedOn w:val="a0"/>
    <w:uiPriority w:val="22"/>
    <w:qFormat/>
    <w:rsid w:val="00D84614"/>
    <w:rPr>
      <w:b/>
      <w:bCs/>
    </w:rPr>
  </w:style>
  <w:style w:type="paragraph" w:customStyle="1" w:styleId="stk-reset">
    <w:name w:val="stk-reset"/>
    <w:basedOn w:val="a"/>
    <w:rsid w:val="00D84614"/>
    <w:pPr>
      <w:spacing w:after="150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styleId="a7">
    <w:name w:val="Emphasis"/>
    <w:basedOn w:val="a0"/>
    <w:uiPriority w:val="20"/>
    <w:qFormat/>
    <w:rsid w:val="00D84614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5861F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uk-UA"/>
    </w:rPr>
  </w:style>
  <w:style w:type="paragraph" w:styleId="3">
    <w:name w:val="heading 3"/>
    <w:basedOn w:val="a"/>
    <w:link w:val="30"/>
    <w:uiPriority w:val="9"/>
    <w:qFormat/>
    <w:rsid w:val="005861F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uk-UA"/>
    </w:rPr>
  </w:style>
  <w:style w:type="paragraph" w:styleId="4">
    <w:name w:val="heading 4"/>
    <w:basedOn w:val="a"/>
    <w:link w:val="40"/>
    <w:uiPriority w:val="9"/>
    <w:qFormat/>
    <w:rsid w:val="005861F5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5861F5"/>
    <w:rPr>
      <w:rFonts w:ascii="Times New Roman" w:eastAsia="Times New Roman" w:hAnsi="Times New Roman" w:cs="Times New Roman"/>
      <w:b/>
      <w:bCs/>
      <w:sz w:val="36"/>
      <w:szCs w:val="36"/>
      <w:lang w:eastAsia="uk-UA"/>
    </w:rPr>
  </w:style>
  <w:style w:type="character" w:customStyle="1" w:styleId="30">
    <w:name w:val="Заголовок 3 Знак"/>
    <w:basedOn w:val="a0"/>
    <w:link w:val="3"/>
    <w:uiPriority w:val="9"/>
    <w:rsid w:val="005861F5"/>
    <w:rPr>
      <w:rFonts w:ascii="Times New Roman" w:eastAsia="Times New Roman" w:hAnsi="Times New Roman" w:cs="Times New Roman"/>
      <w:b/>
      <w:bCs/>
      <w:sz w:val="27"/>
      <w:szCs w:val="27"/>
      <w:lang w:eastAsia="uk-UA"/>
    </w:rPr>
  </w:style>
  <w:style w:type="character" w:customStyle="1" w:styleId="40">
    <w:name w:val="Заголовок 4 Знак"/>
    <w:basedOn w:val="a0"/>
    <w:link w:val="4"/>
    <w:uiPriority w:val="9"/>
    <w:rsid w:val="005861F5"/>
    <w:rPr>
      <w:rFonts w:ascii="Times New Roman" w:eastAsia="Times New Roman" w:hAnsi="Times New Roman" w:cs="Times New Roman"/>
      <w:b/>
      <w:bCs/>
      <w:sz w:val="24"/>
      <w:szCs w:val="24"/>
      <w:lang w:eastAsia="uk-UA"/>
    </w:rPr>
  </w:style>
  <w:style w:type="character" w:styleId="a3">
    <w:name w:val="Hyperlink"/>
    <w:basedOn w:val="a0"/>
    <w:uiPriority w:val="99"/>
    <w:semiHidden/>
    <w:unhideWhenUsed/>
    <w:rsid w:val="005861F5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5861F5"/>
    <w:rPr>
      <w:color w:val="800080"/>
      <w:u w:val="single"/>
    </w:rPr>
  </w:style>
  <w:style w:type="paragraph" w:styleId="a5">
    <w:name w:val="Normal (Web)"/>
    <w:basedOn w:val="a"/>
    <w:uiPriority w:val="99"/>
    <w:semiHidden/>
    <w:unhideWhenUsed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ve-show">
    <w:name w:val="ve-sh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hatnote">
    <w:name w:val="hatnot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/>
      <w:iCs/>
      <w:sz w:val="24"/>
      <w:szCs w:val="24"/>
      <w:lang w:eastAsia="uk-UA"/>
    </w:rPr>
  </w:style>
  <w:style w:type="paragraph" w:customStyle="1" w:styleId="dablink">
    <w:name w:val="dablink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/>
      <w:iCs/>
      <w:sz w:val="24"/>
      <w:szCs w:val="24"/>
      <w:lang w:eastAsia="uk-UA"/>
    </w:rPr>
  </w:style>
  <w:style w:type="paragraph" w:customStyle="1" w:styleId="rellink">
    <w:name w:val="rellink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/>
      <w:iCs/>
      <w:sz w:val="24"/>
      <w:szCs w:val="24"/>
      <w:lang w:eastAsia="uk-UA"/>
    </w:rPr>
  </w:style>
  <w:style w:type="paragraph" w:customStyle="1" w:styleId="allpagesredirect">
    <w:name w:val="allpagesredirec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/>
      <w:iCs/>
      <w:sz w:val="24"/>
      <w:szCs w:val="24"/>
      <w:lang w:eastAsia="uk-UA"/>
    </w:rPr>
  </w:style>
  <w:style w:type="paragraph" w:customStyle="1" w:styleId="permissions-errors">
    <w:name w:val="permissions-errors"/>
    <w:basedOn w:val="a"/>
    <w:rsid w:val="005861F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tag-markers">
    <w:name w:val="mw-tag-markers"/>
    <w:basedOn w:val="a"/>
    <w:rsid w:val="005861F5"/>
    <w:pPr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lang w:eastAsia="uk-UA"/>
    </w:rPr>
  </w:style>
  <w:style w:type="paragraph" w:customStyle="1" w:styleId="printonly">
    <w:name w:val="printonly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mw-revision">
    <w:name w:val="mw-revision"/>
    <w:basedOn w:val="a"/>
    <w:rsid w:val="005861F5"/>
    <w:pPr>
      <w:spacing w:before="120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babel-box-level-n">
    <w:name w:val="mw-babel-box-level-n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mw-fr-reviewlink">
    <w:name w:val="mw-fr-reviewlink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uk-UA"/>
    </w:rPr>
  </w:style>
  <w:style w:type="paragraph" w:customStyle="1" w:styleId="fr-hist-basic-user">
    <w:name w:val="fr-hist-basic-user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uk-UA"/>
    </w:rPr>
  </w:style>
  <w:style w:type="paragraph" w:customStyle="1" w:styleId="fr-hist-basic-auto">
    <w:name w:val="fr-hist-basic-auto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uk-UA"/>
    </w:rPr>
  </w:style>
  <w:style w:type="paragraph" w:customStyle="1" w:styleId="flaggedrevs-pending">
    <w:name w:val="flaggedrevs-pending"/>
    <w:basedOn w:val="a"/>
    <w:rsid w:val="005861F5"/>
    <w:pPr>
      <w:shd w:val="clear" w:color="auto" w:fill="FFFFCC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group-checkuser-show">
    <w:name w:val="group-checkuser-sh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group-bureaucrat-show">
    <w:name w:val="group-bureaucrat-sh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group-sysop-show">
    <w:name w:val="group-sysop-sh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group-engineer-show">
    <w:name w:val="group-engineer-sh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group-closer-show">
    <w:name w:val="group-closer-sh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group-filemover-show">
    <w:name w:val="group-filemover-sh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group-editor-show">
    <w:name w:val="group-editor-sh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group-autoeditor-show">
    <w:name w:val="group-autoeditor-sh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group-user-show">
    <w:name w:val="group-user-sh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nowrap">
    <w:name w:val="nowrap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wrap">
    <w:name w:val="wrap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reflist">
    <w:name w:val="reflist"/>
    <w:basedOn w:val="a"/>
    <w:rsid w:val="005861F5"/>
    <w:pPr>
      <w:spacing w:before="100" w:beforeAutospacing="1" w:after="120" w:line="240" w:lineRule="auto"/>
    </w:pPr>
    <w:rPr>
      <w:rFonts w:ascii="Times New Roman" w:eastAsia="Times New Roman" w:hAnsi="Times New Roman" w:cs="Times New Roman"/>
      <w:lang w:eastAsia="uk-UA"/>
    </w:rPr>
  </w:style>
  <w:style w:type="paragraph" w:customStyle="1" w:styleId="references-small">
    <w:name w:val="references-small"/>
    <w:basedOn w:val="a"/>
    <w:rsid w:val="005861F5"/>
    <w:pPr>
      <w:spacing w:before="100" w:beforeAutospacing="1" w:after="120" w:line="240" w:lineRule="auto"/>
    </w:pPr>
    <w:rPr>
      <w:rFonts w:ascii="Times New Roman" w:eastAsia="Times New Roman" w:hAnsi="Times New Roman" w:cs="Times New Roman"/>
      <w:lang w:eastAsia="uk-UA"/>
    </w:rPr>
  </w:style>
  <w:style w:type="paragraph" w:customStyle="1" w:styleId="ref-info">
    <w:name w:val="ref-info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72777D"/>
      <w:sz w:val="20"/>
      <w:szCs w:val="20"/>
      <w:lang w:eastAsia="uk-UA"/>
    </w:rPr>
  </w:style>
  <w:style w:type="paragraph" w:customStyle="1" w:styleId="autocolumns">
    <w:name w:val="autocolumns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ocolbreak">
    <w:name w:val="nocolbreak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standard">
    <w:name w:val="standard"/>
    <w:basedOn w:val="a"/>
    <w:rsid w:val="005861F5"/>
    <w:pPr>
      <w:pBdr>
        <w:top w:val="single" w:sz="6" w:space="0" w:color="A2A9B1"/>
        <w:left w:val="single" w:sz="6" w:space="0" w:color="A2A9B1"/>
        <w:bottom w:val="single" w:sz="6" w:space="0" w:color="A2A9B1"/>
        <w:right w:val="single" w:sz="6" w:space="0" w:color="A2A9B1"/>
      </w:pBdr>
      <w:spacing w:before="240" w:after="240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wide">
    <w:name w:val="wide"/>
    <w:basedOn w:val="a"/>
    <w:rsid w:val="005861F5"/>
    <w:pPr>
      <w:pBdr>
        <w:top w:val="single" w:sz="6" w:space="0" w:color="A2A9B1"/>
        <w:left w:val="single" w:sz="6" w:space="0" w:color="A2A9B1"/>
        <w:bottom w:val="single" w:sz="6" w:space="0" w:color="A2A9B1"/>
        <w:right w:val="single" w:sz="6" w:space="0" w:color="A2A9B1"/>
      </w:pBdr>
      <w:spacing w:before="240" w:after="240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portal-column-left">
    <w:name w:val="portal-column-lef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portal-column-right">
    <w:name w:val="portal-column-righ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portal-column-left-wide">
    <w:name w:val="portal-column-left-wid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portal-column-right-narrow">
    <w:name w:val="portal-column-right-narr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portal-column-left-extra-wide">
    <w:name w:val="portal-column-left-extra-wid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portal-column-right-extra-narrow">
    <w:name w:val="portal-column-right-extra-narr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otice">
    <w:name w:val="notice"/>
    <w:basedOn w:val="a"/>
    <w:rsid w:val="005861F5"/>
    <w:pPr>
      <w:spacing w:before="240" w:after="240" w:line="240" w:lineRule="auto"/>
      <w:ind w:left="120" w:right="120"/>
      <w:jc w:val="both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essagebox">
    <w:name w:val="messagebox"/>
    <w:basedOn w:val="a"/>
    <w:rsid w:val="005861F5"/>
    <w:pPr>
      <w:pBdr>
        <w:top w:val="single" w:sz="6" w:space="5" w:color="AAAAAA"/>
        <w:left w:val="single" w:sz="6" w:space="5" w:color="AAAAAA"/>
        <w:bottom w:val="single" w:sz="6" w:space="5" w:color="AAAAAA"/>
        <w:right w:val="single" w:sz="6" w:space="5" w:color="AAAAAA"/>
      </w:pBdr>
      <w:shd w:val="clear" w:color="auto" w:fill="F9F9F9"/>
      <w:spacing w:after="240" w:line="240" w:lineRule="auto"/>
      <w:textAlignment w:val="center"/>
    </w:pPr>
    <w:rPr>
      <w:rFonts w:ascii="Times New Roman" w:eastAsia="Times New Roman" w:hAnsi="Times New Roman" w:cs="Times New Roman"/>
      <w:lang w:eastAsia="uk-UA"/>
    </w:rPr>
  </w:style>
  <w:style w:type="paragraph" w:customStyle="1" w:styleId="infobox">
    <w:name w:val="infobox"/>
    <w:basedOn w:val="a"/>
    <w:rsid w:val="005861F5"/>
    <w:pPr>
      <w:pBdr>
        <w:top w:val="single" w:sz="6" w:space="5" w:color="A2A9B1"/>
        <w:left w:val="single" w:sz="6" w:space="5" w:color="A2A9B1"/>
        <w:bottom w:val="single" w:sz="6" w:space="5" w:color="A2A9B1"/>
        <w:right w:val="single" w:sz="6" w:space="5" w:color="A2A9B1"/>
      </w:pBdr>
      <w:shd w:val="clear" w:color="auto" w:fill="F8F9FA"/>
      <w:spacing w:before="100" w:beforeAutospacing="1" w:after="120" w:line="360" w:lineRule="atLeast"/>
      <w:ind w:left="240"/>
      <w:textAlignment w:val="center"/>
    </w:pPr>
    <w:rPr>
      <w:rFonts w:ascii="Times New Roman" w:eastAsia="Times New Roman" w:hAnsi="Times New Roman" w:cs="Times New Roman"/>
      <w:lang w:eastAsia="uk-UA"/>
    </w:rPr>
  </w:style>
  <w:style w:type="paragraph" w:customStyle="1" w:styleId="infobox-above">
    <w:name w:val="infobox-above"/>
    <w:basedOn w:val="a"/>
    <w:rsid w:val="005861F5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9"/>
      <w:szCs w:val="29"/>
      <w:lang w:eastAsia="uk-UA"/>
    </w:rPr>
  </w:style>
  <w:style w:type="paragraph" w:customStyle="1" w:styleId="infobox-image">
    <w:name w:val="infobox-image"/>
    <w:basedOn w:val="a"/>
    <w:rsid w:val="005861F5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nfobox-header">
    <w:name w:val="infobox-header"/>
    <w:basedOn w:val="a"/>
    <w:rsid w:val="005861F5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nfobox-below">
    <w:name w:val="infobox-below"/>
    <w:basedOn w:val="a"/>
    <w:rsid w:val="005861F5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nfobox-table">
    <w:name w:val="infobox-tabl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nfobox-tablebox">
    <w:name w:val="infobox-tablebox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nfobox-medals">
    <w:name w:val="infobox-medals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nfobox-child">
    <w:name w:val="infobox-child"/>
    <w:basedOn w:val="a"/>
    <w:rsid w:val="005861F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ath-template">
    <w:name w:val="math-template"/>
    <w:basedOn w:val="a"/>
    <w:rsid w:val="005861F5"/>
    <w:pPr>
      <w:spacing w:before="100" w:beforeAutospacing="1" w:after="100" w:afterAutospacing="1" w:line="240" w:lineRule="auto"/>
    </w:pPr>
    <w:rPr>
      <w:rFonts w:ascii="Times" w:eastAsia="Times New Roman" w:hAnsi="Times" w:cs="Times"/>
      <w:sz w:val="29"/>
      <w:szCs w:val="29"/>
      <w:lang w:eastAsia="uk-UA"/>
    </w:rPr>
  </w:style>
  <w:style w:type="paragraph" w:customStyle="1" w:styleId="navbox">
    <w:name w:val="navbox"/>
    <w:basedOn w:val="a"/>
    <w:rsid w:val="005861F5"/>
    <w:pPr>
      <w:pBdr>
        <w:top w:val="single" w:sz="6" w:space="1" w:color="A2A9B1"/>
        <w:left w:val="single" w:sz="6" w:space="1" w:color="A2A9B1"/>
        <w:bottom w:val="single" w:sz="6" w:space="1" w:color="A2A9B1"/>
        <w:right w:val="single" w:sz="6" w:space="1" w:color="A2A9B1"/>
      </w:pBdr>
      <w:shd w:val="clear" w:color="auto" w:fill="FDFDFD"/>
      <w:spacing w:before="240" w:after="0" w:line="240" w:lineRule="auto"/>
      <w:jc w:val="center"/>
    </w:pPr>
    <w:rPr>
      <w:rFonts w:ascii="Times New Roman" w:eastAsia="Times New Roman" w:hAnsi="Times New Roman" w:cs="Times New Roman"/>
      <w:lang w:eastAsia="uk-UA"/>
    </w:rPr>
  </w:style>
  <w:style w:type="paragraph" w:customStyle="1" w:styleId="navbox-inner">
    <w:name w:val="navbox-inner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ox-subgroup">
    <w:name w:val="navbox-subgroup"/>
    <w:basedOn w:val="a"/>
    <w:rsid w:val="005861F5"/>
    <w:pPr>
      <w:shd w:val="clear" w:color="auto" w:fill="FDFDFD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ox-group">
    <w:name w:val="navbox-group"/>
    <w:basedOn w:val="a"/>
    <w:rsid w:val="005861F5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ox-title">
    <w:name w:val="navbox-title"/>
    <w:basedOn w:val="a"/>
    <w:rsid w:val="005861F5"/>
    <w:pPr>
      <w:shd w:val="clear" w:color="auto" w:fill="CFE3FF"/>
      <w:spacing w:before="100" w:beforeAutospacing="1" w:after="100" w:afterAutospacing="1" w:line="384" w:lineRule="atLeast"/>
      <w:jc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ox-abovebelow">
    <w:name w:val="navbox-abovebelow"/>
    <w:basedOn w:val="a"/>
    <w:rsid w:val="005861F5"/>
    <w:pPr>
      <w:shd w:val="clear" w:color="auto" w:fill="DCEB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ox-list">
    <w:name w:val="navbox-lis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ox-even">
    <w:name w:val="navbox-even"/>
    <w:basedOn w:val="a"/>
    <w:rsid w:val="005861F5"/>
    <w:pPr>
      <w:shd w:val="clear" w:color="auto" w:fill="F5F5F5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ox-odd">
    <w:name w:val="navbox-odd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ar">
    <w:name w:val="navbar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7"/>
      <w:szCs w:val="17"/>
      <w:lang w:eastAsia="uk-UA"/>
    </w:rPr>
  </w:style>
  <w:style w:type="paragraph" w:customStyle="1" w:styleId="collapsebutton">
    <w:name w:val="collapsebutton"/>
    <w:basedOn w:val="a"/>
    <w:rsid w:val="005861F5"/>
    <w:pPr>
      <w:spacing w:before="100" w:beforeAutospacing="1" w:after="100" w:afterAutospacing="1" w:line="240" w:lineRule="auto"/>
      <w:ind w:left="120"/>
      <w:jc w:val="right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geo-multi-punct">
    <w:name w:val="geo-multi-punc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geo-lat">
    <w:name w:val="geo-la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geo-lon">
    <w:name w:val="geo-lon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wp-templatelink">
    <w:name w:val="wp-templatelink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72777D"/>
      <w:sz w:val="24"/>
      <w:szCs w:val="24"/>
      <w:lang w:eastAsia="uk-UA"/>
    </w:rPr>
  </w:style>
  <w:style w:type="paragraph" w:customStyle="1" w:styleId="ruwiki-addsectionbottom">
    <w:name w:val="ruwiki-addsectionbottom"/>
    <w:basedOn w:val="a"/>
    <w:rsid w:val="005861F5"/>
    <w:pPr>
      <w:pBdr>
        <w:left w:val="single" w:sz="6" w:space="6" w:color="A7D7F9"/>
        <w:bottom w:val="single" w:sz="6" w:space="3" w:color="A7D7F9"/>
        <w:right w:val="single" w:sz="6" w:space="6" w:color="A7D7F9"/>
      </w:pBdr>
      <w:shd w:val="clear" w:color="auto" w:fill="F2F7FB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645AD"/>
      <w:sz w:val="19"/>
      <w:szCs w:val="19"/>
      <w:lang w:eastAsia="uk-UA"/>
    </w:rPr>
  </w:style>
  <w:style w:type="paragraph" w:customStyle="1" w:styleId="navboxnavigationlink">
    <w:name w:val="navboxnavigation_link"/>
    <w:basedOn w:val="a"/>
    <w:rsid w:val="005861F5"/>
    <w:pPr>
      <w:pBdr>
        <w:bottom w:val="dotted" w:sz="6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pa">
    <w:name w:val="ipa"/>
    <w:basedOn w:val="a"/>
    <w:rsid w:val="005861F5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uk-UA"/>
    </w:rPr>
  </w:style>
  <w:style w:type="paragraph" w:customStyle="1" w:styleId="unicode">
    <w:name w:val="unicode"/>
    <w:basedOn w:val="a"/>
    <w:rsid w:val="005861F5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uk-UA"/>
    </w:rPr>
  </w:style>
  <w:style w:type="paragraph" w:customStyle="1" w:styleId="mw-ui-button">
    <w:name w:val="mw-ui-button"/>
    <w:basedOn w:val="a"/>
    <w:rsid w:val="005861F5"/>
    <w:pPr>
      <w:pBdr>
        <w:top w:val="single" w:sz="6" w:space="5" w:color="A2A9B1"/>
        <w:left w:val="single" w:sz="6" w:space="9" w:color="A2A9B1"/>
        <w:bottom w:val="single" w:sz="6" w:space="5" w:color="A2A9B1"/>
        <w:right w:val="single" w:sz="6" w:space="9" w:color="A2A9B1"/>
      </w:pBdr>
      <w:shd w:val="clear" w:color="auto" w:fill="F8F9FA"/>
      <w:spacing w:after="0" w:line="308" w:lineRule="atLeast"/>
      <w:jc w:val="center"/>
      <w:textAlignment w:val="center"/>
    </w:pPr>
    <w:rPr>
      <w:rFonts w:ascii="inherit" w:eastAsia="Times New Roman" w:hAnsi="inherit" w:cs="Times New Roman"/>
      <w:b/>
      <w:bCs/>
      <w:color w:val="202122"/>
      <w:sz w:val="24"/>
      <w:szCs w:val="24"/>
      <w:lang w:eastAsia="uk-UA"/>
    </w:rPr>
  </w:style>
  <w:style w:type="paragraph" w:customStyle="1" w:styleId="mw-ui-icon">
    <w:name w:val="mw-ui-icon"/>
    <w:basedOn w:val="a"/>
    <w:rsid w:val="005861F5"/>
    <w:pPr>
      <w:spacing w:before="100" w:beforeAutospacing="1" w:after="100" w:afterAutospacing="1" w:line="360" w:lineRule="atLeast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editfont-monospace">
    <w:name w:val="mw-editfont-monospace"/>
    <w:basedOn w:val="a"/>
    <w:rsid w:val="005861F5"/>
    <w:pPr>
      <w:spacing w:before="100" w:beforeAutospacing="1" w:after="100" w:afterAutospacing="1" w:line="240" w:lineRule="auto"/>
    </w:pPr>
    <w:rPr>
      <w:rFonts w:ascii="Courier New" w:eastAsia="Times New Roman" w:hAnsi="Courier New" w:cs="Courier New"/>
      <w:sz w:val="20"/>
      <w:szCs w:val="20"/>
      <w:lang w:eastAsia="uk-UA"/>
    </w:rPr>
  </w:style>
  <w:style w:type="paragraph" w:customStyle="1" w:styleId="mw-editfont-sans-serif">
    <w:name w:val="mw-editfont-sans-serif"/>
    <w:basedOn w:val="a"/>
    <w:rsid w:val="005861F5"/>
    <w:pPr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uk-UA"/>
    </w:rPr>
  </w:style>
  <w:style w:type="paragraph" w:customStyle="1" w:styleId="mw-editfont-serif">
    <w:name w:val="mw-editfont-serif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uk-UA"/>
    </w:rPr>
  </w:style>
  <w:style w:type="paragraph" w:customStyle="1" w:styleId="ve-init-mw-progressbarwidget">
    <w:name w:val="ve-init-mw-progressbarwidget"/>
    <w:basedOn w:val="a"/>
    <w:rsid w:val="005861F5"/>
    <w:pPr>
      <w:pBdr>
        <w:top w:val="single" w:sz="6" w:space="0" w:color="3366CC"/>
        <w:left w:val="single" w:sz="6" w:space="0" w:color="3366CC"/>
        <w:bottom w:val="single" w:sz="6" w:space="0" w:color="3366CC"/>
        <w:right w:val="single" w:sz="6" w:space="0" w:color="3366CC"/>
      </w:pBdr>
      <w:shd w:val="clear" w:color="auto" w:fill="FFFFFF"/>
      <w:spacing w:after="0" w:line="240" w:lineRule="auto"/>
      <w:ind w:left="3060" w:right="3060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ve-init-mw-progressbarwidget-bar">
    <w:name w:val="ve-init-mw-progressbarwidget-bar"/>
    <w:basedOn w:val="a"/>
    <w:rsid w:val="005861F5"/>
    <w:pPr>
      <w:shd w:val="clear" w:color="auto" w:fill="3366CC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collapserefs">
    <w:name w:val="collapserefs"/>
    <w:basedOn w:val="a"/>
    <w:rsid w:val="005861F5"/>
    <w:pPr>
      <w:spacing w:before="81" w:after="81" w:line="240" w:lineRule="auto"/>
      <w:ind w:left="864"/>
    </w:pPr>
    <w:rPr>
      <w:rFonts w:ascii="Times New Roman" w:eastAsia="Times New Roman" w:hAnsi="Times New Roman" w:cs="Times New Roman"/>
      <w:sz w:val="19"/>
      <w:szCs w:val="19"/>
      <w:lang w:eastAsia="uk-UA"/>
    </w:rPr>
  </w:style>
  <w:style w:type="paragraph" w:customStyle="1" w:styleId="collapserefs-notrefs">
    <w:name w:val="collapserefs-notrefs"/>
    <w:basedOn w:val="a"/>
    <w:rsid w:val="005861F5"/>
    <w:pPr>
      <w:spacing w:before="100" w:beforeAutospacing="1" w:after="100" w:afterAutospacing="1" w:line="240" w:lineRule="auto"/>
      <w:ind w:left="247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reflist-compact">
    <w:name w:val="reflist-compact"/>
    <w:basedOn w:val="a"/>
    <w:rsid w:val="005861F5"/>
    <w:pPr>
      <w:spacing w:before="72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rt-tooltip">
    <w:name w:val="rt-tooltip"/>
    <w:basedOn w:val="a"/>
    <w:rsid w:val="005861F5"/>
    <w:pPr>
      <w:pBdr>
        <w:top w:val="single" w:sz="6" w:space="0" w:color="C8CCD1"/>
        <w:left w:val="single" w:sz="6" w:space="0" w:color="C8CCD1"/>
        <w:bottom w:val="single" w:sz="6" w:space="0" w:color="C8CCD1"/>
        <w:right w:val="single" w:sz="6" w:space="0" w:color="C8CCD1"/>
      </w:pBdr>
      <w:shd w:val="clear" w:color="auto" w:fill="FFFFFF"/>
      <w:spacing w:before="100" w:beforeAutospacing="1" w:after="100" w:afterAutospacing="1" w:line="360" w:lineRule="atLeast"/>
    </w:pPr>
    <w:rPr>
      <w:rFonts w:ascii="Times New Roman" w:eastAsia="Times New Roman" w:hAnsi="Times New Roman" w:cs="Times New Roman"/>
      <w:color w:val="202122"/>
      <w:sz w:val="20"/>
      <w:szCs w:val="20"/>
      <w:lang w:eastAsia="uk-UA"/>
    </w:rPr>
  </w:style>
  <w:style w:type="paragraph" w:customStyle="1" w:styleId="rt-tooltipcontent">
    <w:name w:val="rt-tooltipconten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rt-tooltiptail">
    <w:name w:val="rt-tooltiptail"/>
    <w:basedOn w:val="a"/>
    <w:rsid w:val="005861F5"/>
    <w:pPr>
      <w:shd w:val="clear" w:color="auto" w:fill="C8CCD1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rt-settingslink">
    <w:name w:val="rt-settingslink"/>
    <w:basedOn w:val="a"/>
    <w:rsid w:val="005861F5"/>
    <w:pPr>
      <w:spacing w:after="0" w:line="240" w:lineRule="auto"/>
      <w:ind w:left="120" w:right="-60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rt-target">
    <w:name w:val="rt-target"/>
    <w:basedOn w:val="a"/>
    <w:rsid w:val="005861F5"/>
    <w:pPr>
      <w:shd w:val="clear" w:color="auto" w:fill="DDEE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rt-enableselect">
    <w:name w:val="rt-enableselec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uk-UA"/>
    </w:rPr>
  </w:style>
  <w:style w:type="paragraph" w:customStyle="1" w:styleId="rt-settingsformseparator">
    <w:name w:val="rt-settingsformseparator"/>
    <w:basedOn w:val="a"/>
    <w:rsid w:val="005861F5"/>
    <w:pPr>
      <w:spacing w:before="206" w:after="206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rt-disabledhelp">
    <w:name w:val="rt-disabledhelp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uls-menu">
    <w:name w:val="uls-menu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7"/>
      <w:szCs w:val="27"/>
      <w:lang w:eastAsia="uk-UA"/>
    </w:rPr>
  </w:style>
  <w:style w:type="paragraph" w:customStyle="1" w:styleId="uls-search-wrapper-wrapper">
    <w:name w:val="uls-search-wrapper-wrapper"/>
    <w:basedOn w:val="a"/>
    <w:rsid w:val="005861F5"/>
    <w:pPr>
      <w:spacing w:before="75" w:after="75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uls-icon-back">
    <w:name w:val="uls-icon-back"/>
    <w:basedOn w:val="a"/>
    <w:rsid w:val="005861F5"/>
    <w:pPr>
      <w:pBdr>
        <w:right w:val="single" w:sz="6" w:space="0" w:color="C8CCD1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cite-up-arrow-backlink">
    <w:name w:val="mw-cite-up-arrow-backlink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cn-closebutton">
    <w:name w:val="cn-closebutton"/>
    <w:basedOn w:val="a"/>
    <w:rsid w:val="005861F5"/>
    <w:pPr>
      <w:spacing w:before="100" w:beforeAutospacing="1" w:after="100" w:afterAutospacing="1" w:line="240" w:lineRule="auto"/>
      <w:ind w:firstLine="300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buttonselectwidget">
    <w:name w:val="oo-ui-buttonselectwidget"/>
    <w:basedOn w:val="a"/>
    <w:rsid w:val="005861F5"/>
    <w:pPr>
      <w:spacing w:before="100" w:beforeAutospacing="1" w:after="100" w:afterAutospacing="1" w:line="240" w:lineRule="auto"/>
      <w:ind w:right="120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ogglebuttonwidget">
    <w:name w:val="oo-ui-togglebuttonwidget"/>
    <w:basedOn w:val="a"/>
    <w:rsid w:val="005861F5"/>
    <w:pPr>
      <w:spacing w:before="100" w:beforeAutospacing="1" w:after="100" w:afterAutospacing="1" w:line="240" w:lineRule="auto"/>
      <w:ind w:right="120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oggleswitchwidget">
    <w:name w:val="oo-ui-toggleswitchwidget"/>
    <w:basedOn w:val="a"/>
    <w:rsid w:val="005861F5"/>
    <w:pPr>
      <w:pBdr>
        <w:top w:val="single" w:sz="6" w:space="0" w:color="72777D"/>
        <w:left w:val="single" w:sz="6" w:space="0" w:color="72777D"/>
        <w:bottom w:val="single" w:sz="6" w:space="0" w:color="72777D"/>
        <w:right w:val="single" w:sz="6" w:space="0" w:color="72777D"/>
      </w:pBdr>
      <w:shd w:val="clear" w:color="auto" w:fill="F8F9FA"/>
      <w:spacing w:before="100" w:beforeAutospacing="1" w:after="100" w:afterAutospacing="1" w:line="240" w:lineRule="auto"/>
      <w:ind w:right="120"/>
      <w:textAlignment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oggleswitchwidget-grip">
    <w:name w:val="oo-ui-toggleswitchwidget-grip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oggleswitchwidget-glow">
    <w:name w:val="oo-ui-toggleswitchwidget-glow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oo-ui-selectfilewidget-droptarget">
    <w:name w:val="oo-ui-selectfilewidget-droptarget"/>
    <w:basedOn w:val="a"/>
    <w:rsid w:val="005861F5"/>
    <w:pPr>
      <w:pBdr>
        <w:top w:val="single" w:sz="6" w:space="0" w:color="A2A9B1"/>
        <w:left w:val="single" w:sz="6" w:space="0" w:color="A2A9B1"/>
        <w:bottom w:val="single" w:sz="6" w:space="0" w:color="A2A9B1"/>
        <w:right w:val="single" w:sz="6" w:space="0" w:color="A2A9B1"/>
      </w:pBdr>
      <w:shd w:val="clear" w:color="auto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lectfilewidget-buttononly">
    <w:name w:val="oo-ui-selectfilewidget-buttononly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outlineoptionwidget">
    <w:name w:val="oo-ui-outlineoptionwidge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outlineoptionwidget-level-1">
    <w:name w:val="oo-ui-outlineoptionwidget-level-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outlineoptionwidget-level-2">
    <w:name w:val="oo-ui-outlineoptionwidget-level-2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outlinecontrolswidget">
    <w:name w:val="oo-ui-outlinecontrolswidget"/>
    <w:basedOn w:val="a"/>
    <w:rsid w:val="005861F5"/>
    <w:pPr>
      <w:shd w:val="clear" w:color="auto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abselectwidget">
    <w:name w:val="oo-ui-tabselectwidge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abselectwidget-mobile">
    <w:name w:val="oo-ui-tabselectwidget-mobil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abselectwidget-framed">
    <w:name w:val="oo-ui-tabselectwidget-framed"/>
    <w:basedOn w:val="a"/>
    <w:rsid w:val="005861F5"/>
    <w:pPr>
      <w:shd w:val="clear" w:color="auto" w:fill="EAECF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aboptionwidget">
    <w:name w:val="oo-ui-taboptionwidget"/>
    <w:basedOn w:val="a"/>
    <w:rsid w:val="005861F5"/>
    <w:pPr>
      <w:pBdr>
        <w:top w:val="single" w:sz="24" w:space="0" w:color="auto"/>
        <w:left w:val="single" w:sz="24" w:space="6" w:color="auto"/>
        <w:bottom w:val="single" w:sz="24" w:space="0" w:color="auto"/>
        <w:right w:val="single" w:sz="24" w:space="6" w:color="auto"/>
      </w:pBdr>
      <w:spacing w:before="90" w:after="0" w:line="240" w:lineRule="auto"/>
      <w:ind w:left="90"/>
      <w:textAlignment w:val="bottom"/>
    </w:pPr>
    <w:rPr>
      <w:rFonts w:ascii="Times New Roman" w:eastAsia="Times New Roman" w:hAnsi="Times New Roman" w:cs="Times New Roman"/>
      <w:b/>
      <w:bCs/>
      <w:color w:val="404244"/>
      <w:sz w:val="24"/>
      <w:szCs w:val="24"/>
      <w:lang w:eastAsia="uk-UA"/>
    </w:rPr>
  </w:style>
  <w:style w:type="paragraph" w:customStyle="1" w:styleId="oo-ui-tagmultiselectwidget">
    <w:name w:val="oo-ui-tagmultiselectwidget"/>
    <w:basedOn w:val="a"/>
    <w:rsid w:val="005861F5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agmultiselectwidget-handle">
    <w:name w:val="oo-ui-tagmultiselectwidget-handle"/>
    <w:basedOn w:val="a"/>
    <w:rsid w:val="005861F5"/>
    <w:pPr>
      <w:pBdr>
        <w:top w:val="single" w:sz="6" w:space="0" w:color="A2A9B1"/>
        <w:left w:val="single" w:sz="6" w:space="6" w:color="A2A9B1"/>
        <w:bottom w:val="single" w:sz="6" w:space="0" w:color="A2A9B1"/>
        <w:right w:val="single" w:sz="6" w:space="6" w:color="A2A9B1"/>
      </w:pBdr>
      <w:spacing w:before="100" w:beforeAutospacing="1" w:after="100" w:afterAutospacing="1" w:line="240" w:lineRule="auto"/>
      <w:ind w:right="120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agmultiselectwidget-group">
    <w:name w:val="oo-ui-tagmultiselectwidget-group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agmultiselectwidget-outlined">
    <w:name w:val="oo-ui-tagmultiselectwidget-outlined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agmultiselectwidget-focustrap">
    <w:name w:val="oo-ui-tagmultiselectwidget-focustrap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agitemwidget">
    <w:name w:val="oo-ui-tagitemwidget"/>
    <w:basedOn w:val="a"/>
    <w:rsid w:val="005861F5"/>
    <w:pPr>
      <w:pBdr>
        <w:top w:val="single" w:sz="6" w:space="0" w:color="A2A9B1"/>
        <w:left w:val="single" w:sz="6" w:space="6" w:color="A2A9B1"/>
        <w:bottom w:val="single" w:sz="6" w:space="0" w:color="A2A9B1"/>
        <w:right w:val="single" w:sz="6" w:space="6" w:color="A2A9B1"/>
      </w:pBdr>
      <w:spacing w:after="60" w:line="343" w:lineRule="atLeast"/>
      <w:ind w:right="60"/>
      <w:textAlignment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archwidget-query">
    <w:name w:val="oo-ui-searchwidget-query"/>
    <w:basedOn w:val="a"/>
    <w:rsid w:val="005861F5"/>
    <w:pPr>
      <w:pBdr>
        <w:bottom w:val="single" w:sz="6" w:space="0" w:color="C8CCD1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archwidget-results">
    <w:name w:val="oo-ui-searchwidget-results"/>
    <w:basedOn w:val="a"/>
    <w:rsid w:val="005861F5"/>
    <w:pPr>
      <w:spacing w:before="100" w:beforeAutospacing="1" w:after="100" w:afterAutospacing="1" w:line="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mmv-overlay">
    <w:name w:val="mw-mmv-overlay"/>
    <w:basedOn w:val="a"/>
    <w:rsid w:val="005861F5"/>
    <w:pPr>
      <w:shd w:val="clear" w:color="auto" w:fill="0000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mmv-filepage-buttons">
    <w:name w:val="mw-mmv-filepage-buttons"/>
    <w:basedOn w:val="a"/>
    <w:rsid w:val="005861F5"/>
    <w:pPr>
      <w:spacing w:before="75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mmv-button">
    <w:name w:val="mw-mmv-button"/>
    <w:basedOn w:val="a"/>
    <w:rsid w:val="005861F5"/>
    <w:pPr>
      <w:spacing w:before="100" w:beforeAutospacing="1" w:after="100" w:afterAutospacing="1" w:line="240" w:lineRule="auto"/>
      <w:ind w:firstLine="25072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e-popups-settings-help">
    <w:name w:val="mwe-popups-settings-help"/>
    <w:basedOn w:val="a"/>
    <w:rsid w:val="005861F5"/>
    <w:pPr>
      <w:spacing w:before="600" w:after="600" w:line="240" w:lineRule="auto"/>
      <w:ind w:left="600" w:right="600"/>
    </w:pPr>
    <w:rPr>
      <w:rFonts w:ascii="Times New Roman" w:eastAsia="Times New Roman" w:hAnsi="Times New Roman" w:cs="Times New Roman"/>
      <w:b/>
      <w:bCs/>
      <w:sz w:val="20"/>
      <w:szCs w:val="20"/>
      <w:lang w:eastAsia="uk-UA"/>
    </w:rPr>
  </w:style>
  <w:style w:type="paragraph" w:customStyle="1" w:styleId="mwe-popups">
    <w:name w:val="mwe-popups"/>
    <w:basedOn w:val="a"/>
    <w:rsid w:val="005861F5"/>
    <w:pPr>
      <w:shd w:val="clear" w:color="auto" w:fill="FFFFFF"/>
      <w:spacing w:before="100" w:beforeAutospacing="1" w:after="100" w:afterAutospacing="1" w:line="300" w:lineRule="atLeast"/>
    </w:pPr>
    <w:rPr>
      <w:rFonts w:ascii="Times New Roman" w:eastAsia="Times New Roman" w:hAnsi="Times New Roman" w:cs="Times New Roman"/>
      <w:vanish/>
      <w:sz w:val="21"/>
      <w:szCs w:val="21"/>
      <w:lang w:eastAsia="uk-UA"/>
    </w:rPr>
  </w:style>
  <w:style w:type="paragraph" w:customStyle="1" w:styleId="mwe-popups-settings-icon">
    <w:name w:val="mwe-popups-settings-icon"/>
    <w:basedOn w:val="a"/>
    <w:rsid w:val="005861F5"/>
    <w:pPr>
      <w:spacing w:before="60" w:after="30" w:line="240" w:lineRule="auto"/>
      <w:ind w:left="60" w:right="60" w:hanging="240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e-popups-overlay">
    <w:name w:val="mwe-popups-overlay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ve-init-mw-tempwikitexteditorwidget">
    <w:name w:val="ve-init-mw-tempwikitexteditorwidget"/>
    <w:basedOn w:val="a"/>
    <w:rsid w:val="005861F5"/>
    <w:pPr>
      <w:spacing w:before="100" w:beforeAutospacing="1" w:after="100" w:afterAutospacing="1" w:line="360" w:lineRule="atLeast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ve-init-mw-desktoparticletarget-loading-overlay">
    <w:name w:val="ve-init-mw-desktoparticletarget-loading-overlay"/>
    <w:basedOn w:val="a"/>
    <w:rsid w:val="005861F5"/>
    <w:pPr>
      <w:spacing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ve-init-mw-desktoparticletarget-toolbarplaceholder">
    <w:name w:val="ve-init-mw-desktoparticletarget-toolbarplaceholder"/>
    <w:basedOn w:val="a"/>
    <w:rsid w:val="005861F5"/>
    <w:pPr>
      <w:pBdr>
        <w:bottom w:val="single" w:sz="6" w:space="0" w:color="C8CCD1"/>
      </w:pBdr>
      <w:spacing w:after="343" w:line="240" w:lineRule="auto"/>
      <w:ind w:left="-137" w:right="-137"/>
    </w:pPr>
    <w:rPr>
      <w:rFonts w:ascii="Times New Roman" w:eastAsia="Times New Roman" w:hAnsi="Times New Roman" w:cs="Times New Roman"/>
      <w:sz w:val="21"/>
      <w:szCs w:val="21"/>
      <w:lang w:eastAsia="uk-UA"/>
    </w:rPr>
  </w:style>
  <w:style w:type="paragraph" w:customStyle="1" w:styleId="mw-editsection-divider">
    <w:name w:val="mw-editsection-divider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54595D"/>
      <w:sz w:val="24"/>
      <w:szCs w:val="24"/>
      <w:lang w:eastAsia="uk-UA"/>
    </w:rPr>
  </w:style>
  <w:style w:type="paragraph" w:customStyle="1" w:styleId="ve-init-mw-desktoparticletarget-toolbarplaceholder-open">
    <w:name w:val="ve-init-mw-desktoparticletarget-toolbarplaceholder-open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ve-init-mw-desktoparticletarget-toolbar">
    <w:name w:val="ve-init-mw-desktoparticletarget-toolbar"/>
    <w:basedOn w:val="a"/>
    <w:rsid w:val="005861F5"/>
    <w:pPr>
      <w:spacing w:after="343" w:line="240" w:lineRule="auto"/>
      <w:ind w:left="-137" w:right="-137"/>
    </w:pPr>
    <w:rPr>
      <w:rFonts w:ascii="Times New Roman" w:eastAsia="Times New Roman" w:hAnsi="Times New Roman" w:cs="Times New Roman"/>
      <w:sz w:val="21"/>
      <w:szCs w:val="21"/>
      <w:lang w:eastAsia="uk-UA"/>
    </w:rPr>
  </w:style>
  <w:style w:type="paragraph" w:customStyle="1" w:styleId="ext-quick-survey-panel">
    <w:name w:val="ext-quick-survey-panel"/>
    <w:basedOn w:val="a"/>
    <w:rsid w:val="005861F5"/>
    <w:pPr>
      <w:shd w:val="clear" w:color="auto" w:fill="EAECF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ext-qs-loader-bar">
    <w:name w:val="ext-qs-loader-bar"/>
    <w:basedOn w:val="a"/>
    <w:rsid w:val="005861F5"/>
    <w:pPr>
      <w:shd w:val="clear" w:color="auto" w:fill="EAECF0"/>
      <w:spacing w:before="100" w:beforeAutospacing="1" w:after="100" w:afterAutospacing="1" w:line="240" w:lineRule="auto"/>
      <w:ind w:left="336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box-image">
    <w:name w:val="mbox-imag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ve-hide">
    <w:name w:val="ve-hid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empty-li">
    <w:name w:val="mw-empty-li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empty-elt">
    <w:name w:val="mw-empty-el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selflink">
    <w:name w:val="selflink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mbox">
    <w:name w:val="imbox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floatleft">
    <w:name w:val="floatlef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mage">
    <w:name w:val="imag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frame">
    <w:name w:val="navfram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head">
    <w:name w:val="navhead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toggle">
    <w:name w:val="navtoggl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content">
    <w:name w:val="navconten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geo-services">
    <w:name w:val="geo-services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geo-dec">
    <w:name w:val="geo-dec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geo-dms">
    <w:name w:val="geo-dms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toclevel-2">
    <w:name w:val="toclevel-2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toclevel-3">
    <w:name w:val="toclevel-3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toclevel-4">
    <w:name w:val="toclevel-4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toclevel-5">
    <w:name w:val="toclevel-5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toclevel-6">
    <w:name w:val="toclevel-6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toclevel-7">
    <w:name w:val="toclevel-7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tocnumber">
    <w:name w:val="tocnumber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uls-search">
    <w:name w:val="uls-search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uls-filtersuggestion">
    <w:name w:val="uls-filtersuggestion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uls-lcd-region-title">
    <w:name w:val="uls-lcd-region-titl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lectfilewidget-droplabel">
    <w:name w:val="oo-ui-selectfilewidget-droplabel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lectfileinputwidget-selectbutton">
    <w:name w:val="oo-ui-selectfileinputwidget-selectbutton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lectfilewidget-thumbnail">
    <w:name w:val="oo-ui-selectfilewidget-thumbnail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pendingelement-pending">
    <w:name w:val="oo-ui-pendingelement-pending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lectfileinputwidget-info">
    <w:name w:val="oo-ui-selectfileinputwidget-info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lectfileinputwidget-label">
    <w:name w:val="oo-ui-selectfileinputwidget-label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lectfileinputwidget-filename">
    <w:name w:val="oo-ui-selectfileinputwidget-filenam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extinputwidget">
    <w:name w:val="oo-ui-textinputwidge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mmv-view-expanded">
    <w:name w:val="mw-mmv-view-expanded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mmv-view-config">
    <w:name w:val="mw-mmv-view-config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ui-icon-preview-disambiguation">
    <w:name w:val="mw-ui-icon-preview-disambiguation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ui-icon-preview-generic">
    <w:name w:val="mw-ui-icon-preview-generic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e-popups-container">
    <w:name w:val="mwe-popups-container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e-popups-extract">
    <w:name w:val="mwe-popups-extrac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e-popups-title">
    <w:name w:val="mwe-popups-titl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indicators">
    <w:name w:val="mw-indicators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ve-ui-surface">
    <w:name w:val="ve-ui-surfac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ve-init-mw-desktoparticletarget-editablecontent">
    <w:name w:val="ve-init-mw-desktoparticletarget-editableconten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survey-footer">
    <w:name w:val="survey-footer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tmbox">
    <w:name w:val="tmbox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uls-no-found-more">
    <w:name w:val="uls-no-found-more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buttonelement-button">
    <w:name w:val="oo-ui-buttonelement-button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labelelement-label">
    <w:name w:val="oo-ui-labelelement-label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buttonoptionwidget">
    <w:name w:val="oo-ui-buttonoptionwidget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uls-trigger">
    <w:name w:val="uls-trigger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kartographer-maplink">
    <w:name w:val="mw-kartographer-maplink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cite-accessibility-label">
    <w:name w:val="cite-accessibility-label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element-hidden">
    <w:name w:val="oo-ui-element-hidden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mw-dismissable-notice-body">
    <w:name w:val="mw-dismissable-notice-body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customStyle="1" w:styleId="reference">
    <w:name w:val="reference"/>
    <w:basedOn w:val="a0"/>
    <w:rsid w:val="005861F5"/>
    <w:rPr>
      <w:sz w:val="19"/>
      <w:szCs w:val="19"/>
    </w:rPr>
  </w:style>
  <w:style w:type="character" w:customStyle="1" w:styleId="ve-show1">
    <w:name w:val="ve-show1"/>
    <w:basedOn w:val="a0"/>
    <w:rsid w:val="005861F5"/>
    <w:rPr>
      <w:vanish/>
      <w:webHidden w:val="0"/>
      <w:specVanish w:val="0"/>
    </w:rPr>
  </w:style>
  <w:style w:type="character" w:customStyle="1" w:styleId="subcaption">
    <w:name w:val="subcaption"/>
    <w:basedOn w:val="a0"/>
    <w:rsid w:val="005861F5"/>
  </w:style>
  <w:style w:type="paragraph" w:customStyle="1" w:styleId="mw-dismissable-notice-body1">
    <w:name w:val="mw-dismissable-notice-body1"/>
    <w:basedOn w:val="a"/>
    <w:rsid w:val="005861F5"/>
    <w:pPr>
      <w:spacing w:before="100" w:beforeAutospacing="1" w:after="100" w:afterAutospacing="1" w:line="240" w:lineRule="auto"/>
      <w:ind w:right="1200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box-image1">
    <w:name w:val="mbox-image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ve-hide1">
    <w:name w:val="ve-hide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ve-show2">
    <w:name w:val="ve-show2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customStyle="1" w:styleId="ve-show3">
    <w:name w:val="ve-show3"/>
    <w:basedOn w:val="a0"/>
    <w:rsid w:val="005861F5"/>
    <w:rPr>
      <w:vanish w:val="0"/>
      <w:webHidden w:val="0"/>
      <w:specVanish w:val="0"/>
    </w:rPr>
  </w:style>
  <w:style w:type="paragraph" w:customStyle="1" w:styleId="mw-empty-li1">
    <w:name w:val="mw-empty-li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mw-empty-elt1">
    <w:name w:val="mw-empty-elt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selflink1">
    <w:name w:val="selflink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selflink2">
    <w:name w:val="selflink2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customStyle="1" w:styleId="subcaption1">
    <w:name w:val="subcaption1"/>
    <w:basedOn w:val="a0"/>
    <w:rsid w:val="005861F5"/>
    <w:rPr>
      <w:b w:val="0"/>
      <w:bCs w:val="0"/>
      <w:sz w:val="21"/>
      <w:szCs w:val="21"/>
    </w:rPr>
  </w:style>
  <w:style w:type="paragraph" w:customStyle="1" w:styleId="imbox1">
    <w:name w:val="imbox1"/>
    <w:basedOn w:val="a"/>
    <w:rsid w:val="005861F5"/>
    <w:pPr>
      <w:spacing w:after="0" w:line="240" w:lineRule="auto"/>
      <w:ind w:left="-120" w:right="-120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mbox2">
    <w:name w:val="imbox2"/>
    <w:basedOn w:val="a"/>
    <w:rsid w:val="005861F5"/>
    <w:pPr>
      <w:spacing w:before="60" w:after="60" w:line="240" w:lineRule="auto"/>
      <w:ind w:left="60" w:right="60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tmbox1">
    <w:name w:val="tmbox1"/>
    <w:basedOn w:val="a"/>
    <w:rsid w:val="005861F5"/>
    <w:pPr>
      <w:spacing w:before="30" w:after="30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floatleft1">
    <w:name w:val="floatleft1"/>
    <w:basedOn w:val="a"/>
    <w:rsid w:val="005861F5"/>
    <w:pPr>
      <w:spacing w:before="30" w:after="30" w:line="240" w:lineRule="auto"/>
      <w:ind w:left="30" w:right="30"/>
      <w:textAlignment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mage1">
    <w:name w:val="image1"/>
    <w:basedOn w:val="a"/>
    <w:rsid w:val="005861F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frame1">
    <w:name w:val="navframe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head1">
    <w:name w:val="navhead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content1">
    <w:name w:val="navcontent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3"/>
      <w:szCs w:val="23"/>
      <w:lang w:eastAsia="uk-UA"/>
    </w:rPr>
  </w:style>
  <w:style w:type="paragraph" w:customStyle="1" w:styleId="navhead2">
    <w:name w:val="navhead2"/>
    <w:basedOn w:val="a"/>
    <w:rsid w:val="005861F5"/>
    <w:pPr>
      <w:spacing w:before="100" w:beforeAutospacing="1" w:after="100" w:afterAutospacing="1" w:line="384" w:lineRule="atLeast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toggle1">
    <w:name w:val="navtoggle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toggle2">
    <w:name w:val="navtoggle2"/>
    <w:basedOn w:val="a"/>
    <w:rsid w:val="005861F5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toggle3">
    <w:name w:val="navtoggle3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content2">
    <w:name w:val="navcontent2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toggle4">
    <w:name w:val="navtoggle4"/>
    <w:basedOn w:val="a"/>
    <w:rsid w:val="005861F5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toggle5">
    <w:name w:val="navtoggle5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content3">
    <w:name w:val="navcontent3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ox-title1">
    <w:name w:val="navbox-title1"/>
    <w:basedOn w:val="a"/>
    <w:rsid w:val="005861F5"/>
    <w:pPr>
      <w:shd w:val="clear" w:color="auto" w:fill="DCEBFF"/>
      <w:spacing w:before="100" w:beforeAutospacing="1" w:after="100" w:afterAutospacing="1" w:line="384" w:lineRule="atLeast"/>
      <w:jc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ox-group1">
    <w:name w:val="navbox-group1"/>
    <w:basedOn w:val="a"/>
    <w:rsid w:val="005861F5"/>
    <w:pPr>
      <w:shd w:val="clear" w:color="auto" w:fill="EAF3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ox-abovebelow1">
    <w:name w:val="navbox-abovebelow1"/>
    <w:basedOn w:val="a"/>
    <w:rsid w:val="005861F5"/>
    <w:pPr>
      <w:shd w:val="clear" w:color="auto" w:fill="EAF3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ox1">
    <w:name w:val="navbox1"/>
    <w:basedOn w:val="a"/>
    <w:rsid w:val="005861F5"/>
    <w:pPr>
      <w:pBdr>
        <w:top w:val="single" w:sz="6" w:space="1" w:color="A2A9B1"/>
        <w:left w:val="single" w:sz="6" w:space="1" w:color="A2A9B1"/>
        <w:bottom w:val="single" w:sz="6" w:space="1" w:color="A2A9B1"/>
        <w:right w:val="single" w:sz="6" w:space="1" w:color="A2A9B1"/>
      </w:pBdr>
      <w:shd w:val="clear" w:color="auto" w:fill="FDFDFD"/>
      <w:spacing w:after="0" w:line="240" w:lineRule="auto"/>
      <w:jc w:val="center"/>
    </w:pPr>
    <w:rPr>
      <w:rFonts w:ascii="Times New Roman" w:eastAsia="Times New Roman" w:hAnsi="Times New Roman" w:cs="Times New Roman"/>
      <w:lang w:eastAsia="uk-UA"/>
    </w:rPr>
  </w:style>
  <w:style w:type="paragraph" w:customStyle="1" w:styleId="navbar1">
    <w:name w:val="navbar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ar2">
    <w:name w:val="navbar2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navbar3">
    <w:name w:val="navbar3"/>
    <w:basedOn w:val="a"/>
    <w:rsid w:val="005861F5"/>
    <w:pPr>
      <w:spacing w:before="100" w:beforeAutospacing="1" w:after="100" w:afterAutospacing="1" w:line="240" w:lineRule="auto"/>
      <w:ind w:right="120"/>
    </w:pPr>
    <w:rPr>
      <w:rFonts w:ascii="Times New Roman" w:eastAsia="Times New Roman" w:hAnsi="Times New Roman" w:cs="Times New Roman"/>
      <w:sz w:val="17"/>
      <w:szCs w:val="17"/>
      <w:lang w:eastAsia="uk-UA"/>
    </w:rPr>
  </w:style>
  <w:style w:type="paragraph" w:customStyle="1" w:styleId="geo-services1">
    <w:name w:val="geo-services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uk-UA"/>
    </w:rPr>
  </w:style>
  <w:style w:type="paragraph" w:customStyle="1" w:styleId="geo-dec1">
    <w:name w:val="geo-dec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geo-dms1">
    <w:name w:val="geo-dms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geo-dms2">
    <w:name w:val="geo-dms2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geo-dec2">
    <w:name w:val="geo-dec2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toclevel-21">
    <w:name w:val="toclevel-2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toclevel-31">
    <w:name w:val="toclevel-3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toclevel-41">
    <w:name w:val="toclevel-4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toclevel-51">
    <w:name w:val="toclevel-5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toclevel-61">
    <w:name w:val="toclevel-6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toclevel-71">
    <w:name w:val="toclevel-7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tocnumber1">
    <w:name w:val="tocnumber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rt-tooltipcontent1">
    <w:name w:val="rt-tooltipcontent1"/>
    <w:basedOn w:val="a"/>
    <w:rsid w:val="005861F5"/>
    <w:pPr>
      <w:spacing w:before="100" w:beforeAutospacing="1" w:after="0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rt-tooltipcontent2">
    <w:name w:val="rt-tooltipcontent2"/>
    <w:basedOn w:val="a"/>
    <w:rsid w:val="005861F5"/>
    <w:pPr>
      <w:spacing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uls-no-found-more1">
    <w:name w:val="uls-no-found-more1"/>
    <w:basedOn w:val="a"/>
    <w:rsid w:val="005861F5"/>
    <w:pPr>
      <w:shd w:val="clear" w:color="auto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uls-menu1">
    <w:name w:val="uls-menu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1"/>
      <w:szCs w:val="21"/>
      <w:lang w:eastAsia="uk-UA"/>
    </w:rPr>
  </w:style>
  <w:style w:type="paragraph" w:customStyle="1" w:styleId="uls-search1">
    <w:name w:val="uls-search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uls-filtersuggestion1">
    <w:name w:val="uls-filtersuggestion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72777D"/>
      <w:sz w:val="24"/>
      <w:szCs w:val="24"/>
      <w:lang w:eastAsia="uk-UA"/>
    </w:rPr>
  </w:style>
  <w:style w:type="paragraph" w:customStyle="1" w:styleId="uls-lcd-region-title1">
    <w:name w:val="uls-lcd-region-title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54595D"/>
      <w:sz w:val="24"/>
      <w:szCs w:val="24"/>
      <w:lang w:eastAsia="uk-UA"/>
    </w:rPr>
  </w:style>
  <w:style w:type="paragraph" w:customStyle="1" w:styleId="oo-ui-buttonelement-button1">
    <w:name w:val="oo-ui-buttonelement-button1"/>
    <w:basedOn w:val="a"/>
    <w:rsid w:val="005861F5"/>
    <w:pPr>
      <w:spacing w:before="100" w:beforeAutospacing="1" w:after="0" w:line="240" w:lineRule="auto"/>
      <w:ind w:right="-15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lectfilewidget-droplabel1">
    <w:name w:val="oo-ui-selectfilewidget-droplabel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oo-ui-selectfileinputwidget-selectbutton1">
    <w:name w:val="oo-ui-selectfileinputwidget-selectbutton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oo-ui-selectfilewidget-thumbnail1">
    <w:name w:val="oo-ui-selectfilewidget-thumbnail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pendingelement-pending1">
    <w:name w:val="oo-ui-pendingelement-pending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lectfileinputwidget-info1">
    <w:name w:val="oo-ui-selectfileinputwidget-info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lectfileinputwidget-label1">
    <w:name w:val="oo-ui-selectfileinputwidget-label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selectfileinputwidget-filename1">
    <w:name w:val="oo-ui-selectfileinputwidget-filename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aboptionwidget1">
    <w:name w:val="oo-ui-taboptionwidget1"/>
    <w:basedOn w:val="a"/>
    <w:rsid w:val="005861F5"/>
    <w:pPr>
      <w:pBdr>
        <w:top w:val="single" w:sz="6" w:space="0" w:color="auto"/>
        <w:left w:val="single" w:sz="6" w:space="6" w:color="auto"/>
        <w:bottom w:val="single" w:sz="2" w:space="0" w:color="auto"/>
        <w:right w:val="single" w:sz="6" w:space="6" w:color="auto"/>
      </w:pBdr>
      <w:spacing w:before="90" w:after="0" w:line="240" w:lineRule="auto"/>
      <w:ind w:left="90"/>
      <w:textAlignment w:val="bottom"/>
    </w:pPr>
    <w:rPr>
      <w:rFonts w:ascii="Times New Roman" w:eastAsia="Times New Roman" w:hAnsi="Times New Roman" w:cs="Times New Roman"/>
      <w:b/>
      <w:bCs/>
      <w:color w:val="404244"/>
      <w:sz w:val="24"/>
      <w:szCs w:val="24"/>
      <w:lang w:eastAsia="uk-UA"/>
    </w:rPr>
  </w:style>
  <w:style w:type="paragraph" w:customStyle="1" w:styleId="oo-ui-labelelement-label1">
    <w:name w:val="oo-ui-labelelement-label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aboptionwidget2">
    <w:name w:val="oo-ui-taboptionwidget2"/>
    <w:basedOn w:val="a"/>
    <w:rsid w:val="005861F5"/>
    <w:pPr>
      <w:pBdr>
        <w:top w:val="single" w:sz="6" w:space="0" w:color="auto"/>
        <w:left w:val="single" w:sz="2" w:space="6" w:color="auto"/>
        <w:bottom w:val="single" w:sz="6" w:space="0" w:color="auto"/>
        <w:right w:val="single" w:sz="2" w:space="6" w:color="auto"/>
      </w:pBdr>
      <w:spacing w:before="90" w:after="0" w:line="240" w:lineRule="auto"/>
      <w:ind w:right="90"/>
      <w:textAlignment w:val="bottom"/>
    </w:pPr>
    <w:rPr>
      <w:rFonts w:ascii="Times New Roman" w:eastAsia="Times New Roman" w:hAnsi="Times New Roman" w:cs="Times New Roman"/>
      <w:b/>
      <w:bCs/>
      <w:color w:val="404244"/>
      <w:sz w:val="24"/>
      <w:szCs w:val="24"/>
      <w:lang w:eastAsia="uk-UA"/>
    </w:rPr>
  </w:style>
  <w:style w:type="paragraph" w:customStyle="1" w:styleId="oo-ui-tagmultiselectwidget-group1">
    <w:name w:val="oo-ui-tagmultiselectwidget-group1"/>
    <w:basedOn w:val="a"/>
    <w:rsid w:val="005861F5"/>
    <w:pPr>
      <w:spacing w:before="60" w:after="100" w:afterAutospacing="1" w:line="240" w:lineRule="auto"/>
      <w:ind w:left="-34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textinputwidget1">
    <w:name w:val="oo-ui-textinputwidget1"/>
    <w:basedOn w:val="a"/>
    <w:rsid w:val="005861F5"/>
    <w:pPr>
      <w:spacing w:before="180" w:after="180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mmv-view-expanded1">
    <w:name w:val="mw-mmv-view-expanded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mmv-view-config1">
    <w:name w:val="mw-mmv-view-config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ui-icon1">
    <w:name w:val="mw-ui-icon1"/>
    <w:basedOn w:val="a"/>
    <w:rsid w:val="005861F5"/>
    <w:pPr>
      <w:spacing w:before="100" w:beforeAutospacing="1" w:after="100" w:afterAutospacing="1" w:line="360" w:lineRule="atLeast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ui-icon-preview-disambiguation1">
    <w:name w:val="mw-ui-icon-preview-disambiguation1"/>
    <w:basedOn w:val="a"/>
    <w:rsid w:val="005861F5"/>
    <w:pPr>
      <w:spacing w:before="315" w:after="120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ui-icon-preview-generic1">
    <w:name w:val="mw-ui-icon-preview-generic1"/>
    <w:basedOn w:val="a"/>
    <w:rsid w:val="005861F5"/>
    <w:pPr>
      <w:spacing w:before="315" w:after="120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e-popups-container1">
    <w:name w:val="mwe-popups-container1"/>
    <w:basedOn w:val="a"/>
    <w:rsid w:val="005861F5"/>
    <w:pPr>
      <w:spacing w:after="100" w:afterAutospacing="1" w:line="240" w:lineRule="auto"/>
    </w:pPr>
    <w:rPr>
      <w:rFonts w:ascii="Times New Roman" w:eastAsia="Times New Roman" w:hAnsi="Times New Roman" w:cs="Times New Roman"/>
      <w:color w:val="202122"/>
      <w:sz w:val="24"/>
      <w:szCs w:val="24"/>
      <w:lang w:eastAsia="uk-UA"/>
    </w:rPr>
  </w:style>
  <w:style w:type="paragraph" w:customStyle="1" w:styleId="mwe-popups-extract1">
    <w:name w:val="mwe-popups-extract1"/>
    <w:basedOn w:val="a"/>
    <w:rsid w:val="005861F5"/>
    <w:pPr>
      <w:spacing w:before="240" w:after="240" w:line="240" w:lineRule="auto"/>
      <w:ind w:left="240" w:right="240"/>
    </w:pPr>
    <w:rPr>
      <w:rFonts w:ascii="Times New Roman" w:eastAsia="Times New Roman" w:hAnsi="Times New Roman" w:cs="Times New Roman"/>
      <w:color w:val="202122"/>
      <w:sz w:val="24"/>
      <w:szCs w:val="24"/>
      <w:lang w:eastAsia="uk-UA"/>
    </w:rPr>
  </w:style>
  <w:style w:type="paragraph" w:customStyle="1" w:styleId="mwe-popups-extract2">
    <w:name w:val="mwe-popups-extract2"/>
    <w:basedOn w:val="a"/>
    <w:rsid w:val="005861F5"/>
    <w:pPr>
      <w:spacing w:before="240" w:after="240" w:line="240" w:lineRule="auto"/>
      <w:ind w:left="240" w:right="240"/>
    </w:pPr>
    <w:rPr>
      <w:rFonts w:ascii="Times New Roman" w:eastAsia="Times New Roman" w:hAnsi="Times New Roman" w:cs="Times New Roman"/>
      <w:color w:val="202122"/>
      <w:sz w:val="24"/>
      <w:szCs w:val="24"/>
      <w:lang w:eastAsia="uk-UA"/>
    </w:rPr>
  </w:style>
  <w:style w:type="paragraph" w:customStyle="1" w:styleId="mwe-popups-title1">
    <w:name w:val="mwe-popups-title1"/>
    <w:basedOn w:val="a"/>
    <w:rsid w:val="005861F5"/>
    <w:pPr>
      <w:spacing w:after="0" w:line="240" w:lineRule="auto"/>
      <w:ind w:left="240" w:right="240"/>
    </w:pPr>
    <w:rPr>
      <w:rFonts w:ascii="Times New Roman" w:eastAsia="Times New Roman" w:hAnsi="Times New Roman" w:cs="Times New Roman"/>
      <w:b/>
      <w:bCs/>
      <w:sz w:val="24"/>
      <w:szCs w:val="24"/>
      <w:lang w:eastAsia="uk-UA"/>
    </w:rPr>
  </w:style>
  <w:style w:type="paragraph" w:customStyle="1" w:styleId="uls-trigger1">
    <w:name w:val="uls-trigger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uls-trigger2">
    <w:name w:val="uls-trigger2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mw-indicators1">
    <w:name w:val="mw-indicators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ve-ui-surface1">
    <w:name w:val="ve-ui-surface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ve-init-mw-desktoparticletarget-editablecontent1">
    <w:name w:val="ve-init-mw-desktoparticletarget-editablecontent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ve-init-mw-tempwikitexteditorwidget1">
    <w:name w:val="ve-init-mw-tempwikitexteditorwidget1"/>
    <w:basedOn w:val="a"/>
    <w:rsid w:val="005861F5"/>
    <w:pPr>
      <w:spacing w:before="100" w:beforeAutospacing="1" w:after="100" w:afterAutospacing="1" w:line="360" w:lineRule="atLeast"/>
    </w:pPr>
    <w:rPr>
      <w:rFonts w:ascii="Times New Roman" w:eastAsia="Times New Roman" w:hAnsi="Times New Roman" w:cs="Times New Roman"/>
      <w:vanish/>
      <w:sz w:val="24"/>
      <w:szCs w:val="24"/>
      <w:lang w:eastAsia="uk-UA"/>
    </w:rPr>
  </w:style>
  <w:style w:type="paragraph" w:customStyle="1" w:styleId="ve-ui-surface2">
    <w:name w:val="ve-ui-surface2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ve-init-mw-desktoparticletarget-toolbar1">
    <w:name w:val="ve-init-mw-desktoparticletarget-toolbar1"/>
    <w:basedOn w:val="a"/>
    <w:rsid w:val="005861F5"/>
    <w:pPr>
      <w:spacing w:after="274" w:line="240" w:lineRule="auto"/>
      <w:ind w:left="-274" w:right="-274"/>
    </w:pPr>
    <w:rPr>
      <w:rFonts w:ascii="Times New Roman" w:eastAsia="Times New Roman" w:hAnsi="Times New Roman" w:cs="Times New Roman"/>
      <w:sz w:val="21"/>
      <w:szCs w:val="21"/>
      <w:lang w:eastAsia="uk-UA"/>
    </w:rPr>
  </w:style>
  <w:style w:type="paragraph" w:customStyle="1" w:styleId="ve-init-mw-desktoparticletarget-toolbarplaceholder1">
    <w:name w:val="ve-init-mw-desktoparticletarget-toolbarplaceholder1"/>
    <w:basedOn w:val="a"/>
    <w:rsid w:val="005861F5"/>
    <w:pPr>
      <w:pBdr>
        <w:bottom w:val="single" w:sz="6" w:space="0" w:color="C8CCD1"/>
      </w:pBdr>
      <w:spacing w:after="274" w:line="240" w:lineRule="auto"/>
      <w:ind w:left="-274" w:right="-274"/>
    </w:pPr>
    <w:rPr>
      <w:rFonts w:ascii="Times New Roman" w:eastAsia="Times New Roman" w:hAnsi="Times New Roman" w:cs="Times New Roman"/>
      <w:sz w:val="21"/>
      <w:szCs w:val="21"/>
      <w:lang w:eastAsia="uk-UA"/>
    </w:rPr>
  </w:style>
  <w:style w:type="paragraph" w:customStyle="1" w:styleId="survey-footer1">
    <w:name w:val="survey-footer1"/>
    <w:basedOn w:val="a"/>
    <w:rsid w:val="005861F5"/>
    <w:pPr>
      <w:spacing w:before="120" w:after="100" w:afterAutospacing="1" w:line="240" w:lineRule="auto"/>
    </w:pPr>
    <w:rPr>
      <w:rFonts w:ascii="Times New Roman" w:eastAsia="Times New Roman" w:hAnsi="Times New Roman" w:cs="Times New Roman"/>
      <w:sz w:val="19"/>
      <w:szCs w:val="19"/>
      <w:lang w:eastAsia="uk-UA"/>
    </w:rPr>
  </w:style>
  <w:style w:type="paragraph" w:customStyle="1" w:styleId="oo-ui-buttonselectwidget1">
    <w:name w:val="oo-ui-buttonselectwidget1"/>
    <w:basedOn w:val="a"/>
    <w:rsid w:val="005861F5"/>
    <w:pPr>
      <w:spacing w:before="100" w:beforeAutospacing="1" w:after="100" w:afterAutospacing="1" w:line="240" w:lineRule="auto"/>
      <w:ind w:right="120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oo-ui-buttonoptionwidget1">
    <w:name w:val="oo-ui-buttonoptionwidget1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customStyle="1" w:styleId="image2">
    <w:name w:val="image2"/>
    <w:basedOn w:val="a"/>
    <w:rsid w:val="00586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customStyle="1" w:styleId="toctogglespan">
    <w:name w:val="toctogglespan"/>
    <w:basedOn w:val="a0"/>
    <w:rsid w:val="005861F5"/>
  </w:style>
  <w:style w:type="character" w:customStyle="1" w:styleId="tocnumber2">
    <w:name w:val="tocnumber2"/>
    <w:basedOn w:val="a0"/>
    <w:rsid w:val="005861F5"/>
  </w:style>
  <w:style w:type="character" w:customStyle="1" w:styleId="toctext">
    <w:name w:val="toctext"/>
    <w:basedOn w:val="a0"/>
    <w:rsid w:val="005861F5"/>
  </w:style>
  <w:style w:type="character" w:customStyle="1" w:styleId="mw-headline">
    <w:name w:val="mw-headline"/>
    <w:basedOn w:val="a0"/>
    <w:rsid w:val="005861F5"/>
  </w:style>
  <w:style w:type="character" w:customStyle="1" w:styleId="mw-editsection">
    <w:name w:val="mw-editsection"/>
    <w:basedOn w:val="a0"/>
    <w:rsid w:val="005861F5"/>
  </w:style>
  <w:style w:type="character" w:customStyle="1" w:styleId="mw-editsection-bracket">
    <w:name w:val="mw-editsection-bracket"/>
    <w:basedOn w:val="a0"/>
    <w:rsid w:val="005861F5"/>
  </w:style>
  <w:style w:type="character" w:customStyle="1" w:styleId="mw-editsection-divider1">
    <w:name w:val="mw-editsection-divider1"/>
    <w:basedOn w:val="a0"/>
    <w:rsid w:val="005861F5"/>
    <w:rPr>
      <w:color w:val="54595D"/>
    </w:rPr>
  </w:style>
  <w:style w:type="character" w:styleId="a6">
    <w:name w:val="Strong"/>
    <w:basedOn w:val="a0"/>
    <w:uiPriority w:val="22"/>
    <w:qFormat/>
    <w:rsid w:val="00D84614"/>
    <w:rPr>
      <w:b/>
      <w:bCs/>
    </w:rPr>
  </w:style>
  <w:style w:type="paragraph" w:customStyle="1" w:styleId="stk-reset">
    <w:name w:val="stk-reset"/>
    <w:basedOn w:val="a"/>
    <w:rsid w:val="00D84614"/>
    <w:pPr>
      <w:spacing w:after="150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styleId="a7">
    <w:name w:val="Emphasis"/>
    <w:basedOn w:val="a0"/>
    <w:uiPriority w:val="20"/>
    <w:qFormat/>
    <w:rsid w:val="00D84614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714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430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741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826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2487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3865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8459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56120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7636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82857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74693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6325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4408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4035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21300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81738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70757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230387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61020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6786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21332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708826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09768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7427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97647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05034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344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543016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7613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30797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96108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36840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569542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9148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0428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22478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6764752">
                                              <w:marLeft w:val="0"/>
                                              <w:marRight w:val="0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002943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44941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302745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46046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5229155">
                                              <w:marLeft w:val="0"/>
                                              <w:marRight w:val="0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503594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36434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391723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73809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4431686">
                                              <w:marLeft w:val="0"/>
                                              <w:marRight w:val="0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935115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45250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10791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2796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1274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840645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06735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37812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8238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5191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67513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24547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6169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62792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85563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250365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68557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051831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4419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267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9829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14912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07093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59977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16452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287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560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345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0212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9092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4338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2701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018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18979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0919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7869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2244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8886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3399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4613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1930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5884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74900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2393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53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7510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hyperlink" Target="https://commons.wikimedia.org/wiki/File:3dgraphics.png?uselang=ru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gif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gif"/><Relationship Id="rId23" Type="http://schemas.openxmlformats.org/officeDocument/2006/relationships/image" Target="media/image15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hyperlink" Target="https://commons.wikimedia.org/wiki/File:3D-model.tif?uselang=ru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2695D7-EB54-4849-B365-F550B592FD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15</Pages>
  <Words>15542</Words>
  <Characters>8860</Characters>
  <Application>Microsoft Office Word</Application>
  <DocSecurity>0</DocSecurity>
  <Lines>73</Lines>
  <Paragraphs>48</Paragraphs>
  <ScaleCrop>false</ScaleCrop>
  <Company/>
  <LinksUpToDate>false</LinksUpToDate>
  <CharactersWithSpaces>24354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jup</dc:creator>
  <cp:keywords/>
  <dc:description/>
  <cp:lastModifiedBy>jup</cp:lastModifiedBy>
  <cp:revision>7</cp:revision>
  <dcterms:created xsi:type="dcterms:W3CDTF">2020-12-09T14:30:00Z</dcterms:created>
  <dcterms:modified xsi:type="dcterms:W3CDTF">2022-06-09T13:12:00Z</dcterms:modified>
</cp:coreProperties>
</file>