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24" w:rsidRPr="004F0C79" w:rsidRDefault="00590C24" w:rsidP="00590C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F0C7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Практичне заняття №1. </w:t>
      </w:r>
    </w:p>
    <w:p w:rsidR="00590C24" w:rsidRPr="00590C24" w:rsidRDefault="00590C24" w:rsidP="00590C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F0C7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Тема: Аналіз кислотно-лужного балансу природних вод за даними відкритих джерел.</w:t>
      </w:r>
    </w:p>
    <w:p w:rsidR="00590C24" w:rsidRPr="00590C24" w:rsidRDefault="00590C24" w:rsidP="00590C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F0C7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Мета заняття:</w:t>
      </w:r>
    </w:p>
    <w:p w:rsidR="00590C24" w:rsidRPr="00590C24" w:rsidRDefault="00590C24" w:rsidP="00590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90C24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Закріпити теоретичні знання про кислотно-лужний баланс води та навчити студентів аналізувати pH природних вод за відкритими даними та інтерпретувати отримані результати.</w:t>
      </w:r>
    </w:p>
    <w:p w:rsidR="00590C24" w:rsidRPr="00590C24" w:rsidRDefault="00590C24" w:rsidP="00590C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F0C7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Хід заняття:</w:t>
      </w:r>
    </w:p>
    <w:p w:rsidR="00590C24" w:rsidRPr="00590C24" w:rsidRDefault="00590C24" w:rsidP="00590C2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F0C7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 Теоретична частина.</w:t>
      </w:r>
    </w:p>
    <w:p w:rsidR="00590C24" w:rsidRPr="00590C24" w:rsidRDefault="00590C24" w:rsidP="00590C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90C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Коротке повторення поняття </w:t>
      </w:r>
      <w:r w:rsidRPr="004F0C7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кислотно-лужного балансу (pH)</w:t>
      </w:r>
      <w:r w:rsidRPr="00590C2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90C24" w:rsidRPr="00590C24" w:rsidRDefault="00590C24" w:rsidP="00590C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90C24">
        <w:rPr>
          <w:rFonts w:ascii="Times New Roman" w:eastAsia="Times New Roman" w:hAnsi="Times New Roman" w:cs="Times New Roman"/>
          <w:sz w:val="28"/>
          <w:szCs w:val="28"/>
          <w:lang w:eastAsia="uk-UA"/>
        </w:rPr>
        <w:t>Огляд природних діапазонів pH для атмосферних, поверхневих і підземних вод.</w:t>
      </w:r>
    </w:p>
    <w:p w:rsidR="00590C24" w:rsidRPr="00590C24" w:rsidRDefault="00590C24" w:rsidP="00590C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90C24">
        <w:rPr>
          <w:rFonts w:ascii="Times New Roman" w:eastAsia="Times New Roman" w:hAnsi="Times New Roman" w:cs="Times New Roman"/>
          <w:sz w:val="28"/>
          <w:szCs w:val="28"/>
          <w:lang w:eastAsia="uk-UA"/>
        </w:rPr>
        <w:t>Вплив зміни pH на екосистеми, здоров'я людини та технічні системи.</w:t>
      </w:r>
    </w:p>
    <w:p w:rsidR="00590C24" w:rsidRPr="004F0C79" w:rsidRDefault="00590C24" w:rsidP="00590C2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F0C7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2. Пошук та аналіз даних. </w:t>
      </w:r>
    </w:p>
    <w:p w:rsidR="00590C24" w:rsidRPr="004F0C79" w:rsidRDefault="00590C24" w:rsidP="00590C2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F0C7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Завдання:</w:t>
      </w:r>
    </w:p>
    <w:p w:rsidR="00590C24" w:rsidRPr="004F0C79" w:rsidRDefault="00590C24" w:rsidP="00590C24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F0C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Використовуючи </w:t>
      </w:r>
      <w:r w:rsidRPr="004F0C7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онлайн-карти</w:t>
      </w:r>
      <w:r w:rsidRPr="004F0C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4F0C7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відкриті бази даних</w:t>
      </w:r>
      <w:r w:rsidRPr="004F0C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(наприклад, дані моніторингу якості води </w:t>
      </w:r>
      <w:proofErr w:type="spellStart"/>
      <w:r w:rsidRPr="004F0C79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Держводагентства</w:t>
      </w:r>
      <w:proofErr w:type="spellEnd"/>
      <w:r w:rsidRPr="004F0C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України або інших ресурсів), знайти показники pH для водойм України чи світу.</w:t>
      </w:r>
    </w:p>
    <w:p w:rsidR="00590C24" w:rsidRPr="00590C24" w:rsidRDefault="00590C24" w:rsidP="00590C2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90C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Приклади ресурсів: </w:t>
      </w:r>
    </w:p>
    <w:p w:rsidR="00590C24" w:rsidRPr="00590C24" w:rsidRDefault="00590C24" w:rsidP="00590C2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hyperlink r:id="rId5" w:history="1">
        <w:proofErr w:type="spellStart"/>
        <w:r w:rsidRPr="004F0C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Water</w:t>
        </w:r>
        <w:proofErr w:type="spellEnd"/>
        <w:r w:rsidRPr="004F0C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 xml:space="preserve"> </w:t>
        </w:r>
        <w:proofErr w:type="spellStart"/>
        <w:r w:rsidRPr="004F0C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Quality</w:t>
        </w:r>
        <w:proofErr w:type="spellEnd"/>
        <w:r w:rsidRPr="004F0C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 xml:space="preserve"> </w:t>
        </w:r>
        <w:proofErr w:type="spellStart"/>
        <w:r w:rsidRPr="004F0C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Monitoring</w:t>
        </w:r>
        <w:proofErr w:type="spellEnd"/>
        <w:r w:rsidRPr="004F0C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 xml:space="preserve"> </w:t>
        </w:r>
        <w:proofErr w:type="spellStart"/>
        <w:r w:rsidRPr="004F0C7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uk-UA"/>
          </w:rPr>
          <w:t>Database</w:t>
        </w:r>
        <w:proofErr w:type="spellEnd"/>
      </w:hyperlink>
      <w:r w:rsidRPr="00590C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(США).</w:t>
      </w:r>
    </w:p>
    <w:p w:rsidR="00590C24" w:rsidRPr="00590C24" w:rsidRDefault="00590C24" w:rsidP="00590C2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90C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Державні екологічні сайти (для України — ресурси </w:t>
      </w:r>
      <w:proofErr w:type="spellStart"/>
      <w:r w:rsidRPr="00590C24">
        <w:rPr>
          <w:rFonts w:ascii="Times New Roman" w:eastAsia="Times New Roman" w:hAnsi="Times New Roman" w:cs="Times New Roman"/>
          <w:sz w:val="28"/>
          <w:szCs w:val="28"/>
          <w:lang w:eastAsia="uk-UA"/>
        </w:rPr>
        <w:t>Міндовкілля</w:t>
      </w:r>
      <w:proofErr w:type="spellEnd"/>
      <w:r w:rsidRPr="00590C24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4F0C79" w:rsidRPr="00590C24" w:rsidRDefault="00590C24" w:rsidP="004F0C7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90C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Публікації міжнародних екологічних організацій (наприклад, ООН або </w:t>
      </w:r>
      <w:proofErr w:type="spellStart"/>
      <w:r w:rsidRPr="00590C24">
        <w:rPr>
          <w:rFonts w:ascii="Times New Roman" w:eastAsia="Times New Roman" w:hAnsi="Times New Roman" w:cs="Times New Roman"/>
          <w:sz w:val="28"/>
          <w:szCs w:val="28"/>
          <w:lang w:eastAsia="uk-UA"/>
        </w:rPr>
        <w:t>Greenpeace</w:t>
      </w:r>
      <w:proofErr w:type="spellEnd"/>
      <w:r w:rsidRPr="00590C24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  <w:r w:rsidR="004F0C79" w:rsidRPr="004F0C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4F0C79" w:rsidRPr="004F0C7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нижче приведені посилання на екологічні сайти</w:t>
      </w:r>
      <w:r w:rsidR="004F0C79" w:rsidRPr="004F0C79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</w:p>
    <w:p w:rsidR="00590C24" w:rsidRPr="00590C24" w:rsidRDefault="004F0C79" w:rsidP="00590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0C7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Хід виконанн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я</w:t>
      </w:r>
      <w:r w:rsidR="00590C24" w:rsidRPr="004F0C7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</w:p>
    <w:p w:rsidR="00590C24" w:rsidRPr="00590C24" w:rsidRDefault="00590C24" w:rsidP="00590C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90C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Знайдіть </w:t>
      </w:r>
      <w:r w:rsidRPr="004F0C7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2–3 об'єкти</w:t>
      </w:r>
      <w:r w:rsidRPr="00590C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(річка, озеро, морська вода).</w:t>
      </w:r>
    </w:p>
    <w:p w:rsidR="00590C24" w:rsidRPr="00590C24" w:rsidRDefault="00590C24" w:rsidP="00590C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90C24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Випишіть значення pH та коротко охарактеризуйте їх.</w:t>
      </w:r>
    </w:p>
    <w:p w:rsidR="00590C24" w:rsidRPr="00590C24" w:rsidRDefault="00590C24" w:rsidP="00590C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90C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Визначте, чи відповідає значення pH </w:t>
      </w:r>
      <w:r w:rsidRPr="004F0C7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нормативним показникам.</w:t>
      </w:r>
    </w:p>
    <w:p w:rsidR="00590C24" w:rsidRPr="00590C24" w:rsidRDefault="00590C24" w:rsidP="00590C2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F0C7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3. Групове обговорення результатів.</w:t>
      </w:r>
    </w:p>
    <w:p w:rsidR="00590C24" w:rsidRPr="00590C24" w:rsidRDefault="00590C24" w:rsidP="00590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0C7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Обговорення у </w:t>
      </w:r>
      <w:proofErr w:type="spellStart"/>
      <w:r w:rsidRPr="004F0C7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Google</w:t>
      </w:r>
      <w:proofErr w:type="spellEnd"/>
      <w:r w:rsidRPr="004F0C7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4F0C7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Meet</w:t>
      </w:r>
      <w:proofErr w:type="spellEnd"/>
      <w:r w:rsidRPr="004F0C7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</w:p>
    <w:p w:rsidR="00590C24" w:rsidRPr="00590C24" w:rsidRDefault="00590C24" w:rsidP="00590C2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90C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Студенти презентують свої дані: </w:t>
      </w:r>
    </w:p>
    <w:p w:rsidR="00590C24" w:rsidRPr="00590C24" w:rsidRDefault="00590C24" w:rsidP="00590C2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90C24">
        <w:rPr>
          <w:rFonts w:ascii="Times New Roman" w:eastAsia="Times New Roman" w:hAnsi="Times New Roman" w:cs="Times New Roman"/>
          <w:sz w:val="28"/>
          <w:szCs w:val="28"/>
          <w:lang w:eastAsia="uk-UA"/>
        </w:rPr>
        <w:t>Назва водойми.</w:t>
      </w:r>
    </w:p>
    <w:p w:rsidR="00590C24" w:rsidRPr="00590C24" w:rsidRDefault="00590C24" w:rsidP="00590C2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90C24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 pH.</w:t>
      </w:r>
    </w:p>
    <w:p w:rsidR="00590C24" w:rsidRPr="00590C24" w:rsidRDefault="00590C24" w:rsidP="00590C2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90C24">
        <w:rPr>
          <w:rFonts w:ascii="Times New Roman" w:eastAsia="Times New Roman" w:hAnsi="Times New Roman" w:cs="Times New Roman"/>
          <w:sz w:val="28"/>
          <w:szCs w:val="28"/>
          <w:lang w:eastAsia="uk-UA"/>
        </w:rPr>
        <w:t>Чи є значення нормальним або виходить за межі нормативів.</w:t>
      </w:r>
    </w:p>
    <w:p w:rsidR="00590C24" w:rsidRPr="00590C24" w:rsidRDefault="00590C24" w:rsidP="004F0C7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90C24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Які можливі </w:t>
      </w:r>
      <w:r w:rsidRPr="004F0C7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причини відхилень</w:t>
      </w:r>
      <w:r w:rsidRPr="00590C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(природні або антропогенні фактори).</w:t>
      </w:r>
      <w:r w:rsidR="004F0C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F0C79">
        <w:rPr>
          <w:rFonts w:ascii="Times New Roman" w:eastAsia="Times New Roman" w:hAnsi="Times New Roman" w:cs="Times New Roman"/>
          <w:sz w:val="28"/>
          <w:szCs w:val="28"/>
          <w:lang w:eastAsia="uk-UA"/>
        </w:rPr>
        <w:t>Висновок про</w:t>
      </w:r>
      <w:r w:rsidRPr="00590C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загальні тенденції та аналіз</w:t>
      </w:r>
      <w:r w:rsidRPr="004F0C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основних</w:t>
      </w:r>
      <w:r w:rsidRPr="00590C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проблем</w:t>
      </w:r>
      <w:r w:rsidRPr="004F0C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кислотно-лужним балансом.</w:t>
      </w:r>
    </w:p>
    <w:p w:rsidR="00590C24" w:rsidRPr="00590C24" w:rsidRDefault="00590C24" w:rsidP="00590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0C7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Індивідуальна робота:</w:t>
      </w:r>
    </w:p>
    <w:p w:rsidR="00590C24" w:rsidRPr="004F0C79" w:rsidRDefault="00590C24" w:rsidP="00590C2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0C79">
        <w:rPr>
          <w:rFonts w:ascii="Times New Roman" w:eastAsia="Times New Roman" w:hAnsi="Times New Roman" w:cs="Times New Roman"/>
          <w:sz w:val="28"/>
          <w:szCs w:val="28"/>
          <w:lang w:eastAsia="uk-UA"/>
        </w:rPr>
        <w:t>Зробити письмово</w:t>
      </w:r>
      <w:r w:rsidRPr="00590C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короткий аналіз (200–250 слів) на основі отриманих даних: </w:t>
      </w:r>
    </w:p>
    <w:p w:rsidR="00590C24" w:rsidRPr="004F0C79" w:rsidRDefault="00590C24" w:rsidP="005D237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0C7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Проблеми водойм</w:t>
      </w:r>
      <w:r w:rsidRPr="00590C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(якщо є відхилення pH).</w:t>
      </w:r>
    </w:p>
    <w:p w:rsidR="00590C24" w:rsidRPr="004F0C79" w:rsidRDefault="00590C24" w:rsidP="005D237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90C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Можливі </w:t>
      </w:r>
      <w:r w:rsidRPr="004F0C7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наслідки</w:t>
      </w:r>
      <w:r w:rsidRPr="00590C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екосистеми та місцевого населення.</w:t>
      </w:r>
    </w:p>
    <w:p w:rsidR="00590C24" w:rsidRPr="00590C24" w:rsidRDefault="00590C24" w:rsidP="0011524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90C2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Пропозиції заходів для покращення кислотно-лужного балансу води.</w:t>
      </w:r>
    </w:p>
    <w:p w:rsidR="00590C24" w:rsidRPr="00590C24" w:rsidRDefault="00590C24" w:rsidP="00590C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90C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Обговорення значення моніторингу кислотно-лужного балансу для </w:t>
      </w:r>
      <w:r w:rsidRPr="004F0C7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охорони водних ресурсів</w:t>
      </w:r>
      <w:r w:rsidRPr="00590C2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90C24" w:rsidRPr="00590C24" w:rsidRDefault="00590C24" w:rsidP="00590C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F0C7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Матеріали для проведення практичного заняття:</w:t>
      </w:r>
    </w:p>
    <w:p w:rsidR="00590C24" w:rsidRPr="00590C24" w:rsidRDefault="00590C24" w:rsidP="00590C2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90C24">
        <w:rPr>
          <w:rFonts w:ascii="Times New Roman" w:eastAsia="Times New Roman" w:hAnsi="Times New Roman" w:cs="Times New Roman"/>
          <w:sz w:val="28"/>
          <w:szCs w:val="28"/>
          <w:lang w:eastAsia="uk-UA"/>
        </w:rPr>
        <w:t>Теоретична основа про кислотно-лужний баланс води.</w:t>
      </w:r>
    </w:p>
    <w:p w:rsidR="00590C24" w:rsidRPr="00590C24" w:rsidRDefault="00590C24" w:rsidP="00590C2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90C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Посилання на </w:t>
      </w:r>
      <w:r w:rsidRPr="004F0C7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веб-ресурси з моніторингу якості води</w:t>
      </w:r>
      <w:r w:rsidRPr="00590C2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F0C79" w:rsidRPr="004F0C79" w:rsidRDefault="004F0C79" w:rsidP="004F0C79">
      <w:pPr>
        <w:pStyle w:val="a4"/>
        <w:rPr>
          <w:sz w:val="28"/>
          <w:szCs w:val="28"/>
        </w:rPr>
      </w:pPr>
      <w:r w:rsidRPr="004F0C79">
        <w:rPr>
          <w:sz w:val="28"/>
          <w:szCs w:val="28"/>
        </w:rPr>
        <w:t>Для отримання інформації про моніторинг водних ресурсів, політику охорони довкілля та інші екологічні дані, які публікує Міністерство захисту довкілля та природних ресурсів України (</w:t>
      </w:r>
      <w:proofErr w:type="spellStart"/>
      <w:r w:rsidRPr="004F0C79">
        <w:rPr>
          <w:sz w:val="28"/>
          <w:szCs w:val="28"/>
        </w:rPr>
        <w:t>Міндовкілля</w:t>
      </w:r>
      <w:proofErr w:type="spellEnd"/>
      <w:r w:rsidRPr="004F0C79">
        <w:rPr>
          <w:sz w:val="28"/>
          <w:szCs w:val="28"/>
        </w:rPr>
        <w:t>), можна скористатися такими ресурсами:</w:t>
      </w:r>
    </w:p>
    <w:p w:rsidR="004F0C79" w:rsidRPr="004F0C79" w:rsidRDefault="004F0C79" w:rsidP="004F0C79">
      <w:pPr>
        <w:pStyle w:val="a4"/>
        <w:numPr>
          <w:ilvl w:val="1"/>
          <w:numId w:val="7"/>
        </w:numPr>
        <w:rPr>
          <w:sz w:val="28"/>
          <w:szCs w:val="28"/>
        </w:rPr>
      </w:pPr>
      <w:r w:rsidRPr="004F0C79">
        <w:rPr>
          <w:rStyle w:val="a3"/>
          <w:sz w:val="28"/>
          <w:szCs w:val="28"/>
        </w:rPr>
        <w:t xml:space="preserve">Офіційний сайт </w:t>
      </w:r>
      <w:proofErr w:type="spellStart"/>
      <w:r w:rsidRPr="004F0C79">
        <w:rPr>
          <w:rStyle w:val="a3"/>
          <w:sz w:val="28"/>
          <w:szCs w:val="28"/>
        </w:rPr>
        <w:t>Міндовкілля</w:t>
      </w:r>
      <w:proofErr w:type="spellEnd"/>
      <w:r w:rsidRPr="004F0C79">
        <w:rPr>
          <w:sz w:val="28"/>
          <w:szCs w:val="28"/>
        </w:rPr>
        <w:t xml:space="preserve">: </w:t>
      </w:r>
      <w:hyperlink r:id="rId6" w:tgtFrame="_new" w:history="1">
        <w:r w:rsidRPr="004F0C79">
          <w:rPr>
            <w:rStyle w:val="a5"/>
            <w:sz w:val="28"/>
            <w:szCs w:val="28"/>
          </w:rPr>
          <w:t>mepr.gov.ua</w:t>
        </w:r>
      </w:hyperlink>
      <w:r w:rsidRPr="004F0C79">
        <w:rPr>
          <w:sz w:val="28"/>
          <w:szCs w:val="28"/>
        </w:rPr>
        <w:t xml:space="preserve"> </w:t>
      </w:r>
    </w:p>
    <w:p w:rsidR="004F0C79" w:rsidRPr="004F0C79" w:rsidRDefault="004F0C79" w:rsidP="004F0C79">
      <w:pPr>
        <w:pStyle w:val="a4"/>
        <w:rPr>
          <w:sz w:val="28"/>
          <w:szCs w:val="28"/>
        </w:rPr>
      </w:pPr>
      <w:r w:rsidRPr="004F0C79">
        <w:rPr>
          <w:sz w:val="28"/>
          <w:szCs w:val="28"/>
        </w:rPr>
        <w:t xml:space="preserve">Тут розміщуються актуальні дані про моніторинг поверхневих вод, підземних вод, якість повітря та інші напрямки екологічної політики України. На порталі доступна інформація про заходи у сфері захисту навколишнього середовища та результати моніторингових </w:t>
      </w:r>
      <w:proofErr w:type="spellStart"/>
      <w:r w:rsidRPr="004F0C79">
        <w:rPr>
          <w:sz w:val="28"/>
          <w:szCs w:val="28"/>
        </w:rPr>
        <w:t>досліджень.</w:t>
      </w:r>
      <w:proofErr w:type="spellEnd"/>
    </w:p>
    <w:p w:rsidR="004F0C79" w:rsidRPr="004F0C79" w:rsidRDefault="004F0C79" w:rsidP="004F0C79">
      <w:pPr>
        <w:pStyle w:val="a4"/>
        <w:numPr>
          <w:ilvl w:val="1"/>
          <w:numId w:val="7"/>
        </w:numPr>
        <w:rPr>
          <w:sz w:val="28"/>
          <w:szCs w:val="28"/>
        </w:rPr>
      </w:pPr>
      <w:proofErr w:type="spellStart"/>
      <w:r w:rsidRPr="004F0C79">
        <w:rPr>
          <w:rStyle w:val="a3"/>
          <w:sz w:val="28"/>
          <w:szCs w:val="28"/>
        </w:rPr>
        <w:t>ЕкоЗагроза</w:t>
      </w:r>
      <w:proofErr w:type="spellEnd"/>
      <w:r w:rsidRPr="004F0C79">
        <w:rPr>
          <w:sz w:val="28"/>
          <w:szCs w:val="28"/>
        </w:rPr>
        <w:t xml:space="preserve">: </w:t>
      </w:r>
      <w:hyperlink r:id="rId7" w:tgtFrame="_new" w:history="1">
        <w:r w:rsidRPr="004F0C79">
          <w:rPr>
            <w:rStyle w:val="a5"/>
            <w:sz w:val="28"/>
            <w:szCs w:val="28"/>
          </w:rPr>
          <w:t>ecozagroza.gov.ua</w:t>
        </w:r>
      </w:hyperlink>
    </w:p>
    <w:p w:rsidR="004F0C79" w:rsidRPr="004F0C79" w:rsidRDefault="004F0C79" w:rsidP="004F0C79">
      <w:pPr>
        <w:pStyle w:val="a4"/>
        <w:rPr>
          <w:sz w:val="28"/>
          <w:szCs w:val="28"/>
        </w:rPr>
      </w:pPr>
      <w:r w:rsidRPr="004F0C79">
        <w:rPr>
          <w:sz w:val="28"/>
          <w:szCs w:val="28"/>
        </w:rPr>
        <w:t xml:space="preserve">Це платформа, де можна знайти дані про </w:t>
      </w:r>
      <w:r w:rsidRPr="004F0C79">
        <w:rPr>
          <w:rStyle w:val="a3"/>
          <w:sz w:val="28"/>
          <w:szCs w:val="28"/>
        </w:rPr>
        <w:t>якість води в Україні</w:t>
      </w:r>
      <w:r w:rsidRPr="004F0C79">
        <w:rPr>
          <w:sz w:val="28"/>
          <w:szCs w:val="28"/>
        </w:rPr>
        <w:t xml:space="preserve"> на основі 80 параметрів, включно з пріоритетними забруднюючими речовинами, важкими металами та показниками радіаційного забруднення. Тут можна переглядати інформацію на інтерактивних картах для різних водних об'єктів України.</w:t>
      </w:r>
    </w:p>
    <w:p w:rsidR="004F0C79" w:rsidRPr="004F0C79" w:rsidRDefault="004F0C79" w:rsidP="004F0C79">
      <w:pPr>
        <w:pStyle w:val="a4"/>
        <w:numPr>
          <w:ilvl w:val="0"/>
          <w:numId w:val="7"/>
        </w:numPr>
        <w:rPr>
          <w:sz w:val="28"/>
          <w:szCs w:val="28"/>
        </w:rPr>
      </w:pPr>
      <w:proofErr w:type="spellStart"/>
      <w:r w:rsidRPr="004F0C79">
        <w:rPr>
          <w:rStyle w:val="a3"/>
          <w:sz w:val="28"/>
          <w:szCs w:val="28"/>
        </w:rPr>
        <w:t>ЕкоСистема</w:t>
      </w:r>
      <w:proofErr w:type="spellEnd"/>
      <w:r w:rsidRPr="004F0C79">
        <w:rPr>
          <w:rStyle w:val="a3"/>
          <w:sz w:val="28"/>
          <w:szCs w:val="28"/>
        </w:rPr>
        <w:t xml:space="preserve"> України</w:t>
      </w:r>
      <w:r w:rsidRPr="004F0C79">
        <w:rPr>
          <w:sz w:val="28"/>
          <w:szCs w:val="28"/>
        </w:rPr>
        <w:t xml:space="preserve">: </w:t>
      </w:r>
      <w:hyperlink r:id="rId8" w:tgtFrame="_new" w:history="1">
        <w:r w:rsidRPr="004F0C79">
          <w:rPr>
            <w:rStyle w:val="a5"/>
            <w:sz w:val="28"/>
            <w:szCs w:val="28"/>
          </w:rPr>
          <w:t>eco.gov.ua</w:t>
        </w:r>
      </w:hyperlink>
    </w:p>
    <w:p w:rsidR="004F0C79" w:rsidRPr="004F0C79" w:rsidRDefault="004F0C79" w:rsidP="004F0C79">
      <w:pPr>
        <w:pStyle w:val="a4"/>
        <w:rPr>
          <w:sz w:val="28"/>
          <w:szCs w:val="28"/>
        </w:rPr>
      </w:pPr>
      <w:r w:rsidRPr="004F0C79">
        <w:rPr>
          <w:sz w:val="28"/>
          <w:szCs w:val="28"/>
        </w:rPr>
        <w:t>Це комплексний сервіс для доступу до державних реєстрів і екологічної інформації, що надає детальні дані про водні ресурси, довкілля та дозволяє слідкувати за екологічними загрозами.</w:t>
      </w:r>
    </w:p>
    <w:p w:rsidR="003F0B6C" w:rsidRPr="004F0C79" w:rsidRDefault="00590C24" w:rsidP="004F0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4F0C7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Форма звіту:</w:t>
      </w:r>
      <w:r w:rsidRPr="00590C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Коротка презентація (PDF/PowerPoint) або текстовий документ із аналізом знайдених даних.</w:t>
      </w:r>
      <w:r w:rsidR="004F0C79" w:rsidRPr="004F0C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Звіт надіслати на електронну пошту: </w:t>
      </w:r>
      <w:proofErr w:type="spellStart"/>
      <w:r w:rsidR="004F0C79" w:rsidRPr="004F0C7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kpn</w:t>
      </w:r>
      <w:proofErr w:type="spellEnd"/>
      <w:r w:rsidR="004F0C79" w:rsidRPr="004F0C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_</w:t>
      </w:r>
      <w:proofErr w:type="spellStart"/>
      <w:r w:rsidR="004F0C79" w:rsidRPr="004F0C7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sgv</w:t>
      </w:r>
      <w:proofErr w:type="spellEnd"/>
      <w:r w:rsidR="004F0C79" w:rsidRPr="004F0C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@</w:t>
      </w:r>
      <w:proofErr w:type="spellStart"/>
      <w:r w:rsidR="004F0C79" w:rsidRPr="004F0C7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ztu</w:t>
      </w:r>
      <w:proofErr w:type="spellEnd"/>
      <w:r w:rsidR="004F0C79" w:rsidRPr="004F0C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  <w:proofErr w:type="spellStart"/>
      <w:r w:rsidR="004F0C79" w:rsidRPr="004F0C7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edu</w:t>
      </w:r>
      <w:proofErr w:type="spellEnd"/>
      <w:r w:rsidR="004F0C79" w:rsidRPr="004F0C7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  <w:proofErr w:type="spellStart"/>
      <w:r w:rsidR="004F0C79" w:rsidRPr="004F0C7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ua</w:t>
      </w:r>
      <w:bookmarkStart w:id="0" w:name="_GoBack"/>
      <w:bookmarkEnd w:id="0"/>
      <w:proofErr w:type="spellEnd"/>
    </w:p>
    <w:sectPr w:rsidR="003F0B6C" w:rsidRPr="004F0C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6E02"/>
    <w:multiLevelType w:val="multilevel"/>
    <w:tmpl w:val="16A40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CE1B9D"/>
    <w:multiLevelType w:val="multilevel"/>
    <w:tmpl w:val="207EC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F3136B"/>
    <w:multiLevelType w:val="multilevel"/>
    <w:tmpl w:val="3B6C3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AB2662"/>
    <w:multiLevelType w:val="multilevel"/>
    <w:tmpl w:val="8548A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9766E9"/>
    <w:multiLevelType w:val="hybridMultilevel"/>
    <w:tmpl w:val="701EA3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27AB5"/>
    <w:multiLevelType w:val="multilevel"/>
    <w:tmpl w:val="AB48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097648"/>
    <w:multiLevelType w:val="multilevel"/>
    <w:tmpl w:val="00529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1C464F"/>
    <w:multiLevelType w:val="multilevel"/>
    <w:tmpl w:val="35C2C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302243"/>
    <w:multiLevelType w:val="multilevel"/>
    <w:tmpl w:val="2632B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905230"/>
    <w:multiLevelType w:val="multilevel"/>
    <w:tmpl w:val="6DD03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6"/>
  </w:num>
  <w:num w:numId="7">
    <w:abstractNumId w:val="3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C24"/>
    <w:rsid w:val="003F0B6C"/>
    <w:rsid w:val="004F0C79"/>
    <w:rsid w:val="0059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8F96A"/>
  <w15:chartTrackingRefBased/>
  <w15:docId w15:val="{D7365DA9-8897-447C-906C-7543BCE1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90C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link w:val="40"/>
    <w:uiPriority w:val="9"/>
    <w:qFormat/>
    <w:rsid w:val="00590C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0C24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590C24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590C24"/>
    <w:rPr>
      <w:b/>
      <w:bCs/>
    </w:rPr>
  </w:style>
  <w:style w:type="paragraph" w:styleId="a4">
    <w:name w:val="Normal (Web)"/>
    <w:basedOn w:val="a"/>
    <w:uiPriority w:val="99"/>
    <w:unhideWhenUsed/>
    <w:rsid w:val="00590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semiHidden/>
    <w:unhideWhenUsed/>
    <w:rsid w:val="00590C2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90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ozagroza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pr.gov.ua" TargetMode="External"/><Relationship Id="rId5" Type="http://schemas.openxmlformats.org/officeDocument/2006/relationships/hyperlink" Target="https://www.waterqualitydata.u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2182</Words>
  <Characters>1244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Практичне заняття №1. </vt:lpstr>
      <vt:lpstr>        Тема: Аналіз кислотно-лужного балансу природних вод за даними відкритих джерел.</vt:lpstr>
      <vt:lpstr>        Мета заняття:</vt:lpstr>
      <vt:lpstr>        Хід заняття:</vt:lpstr>
      <vt:lpstr>        Матеріали для проведення практичного заняття:</vt:lpstr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2024-12-14T17:21:00Z</dcterms:created>
  <dcterms:modified xsi:type="dcterms:W3CDTF">2024-12-14T17:40:00Z</dcterms:modified>
</cp:coreProperties>
</file>