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918" w:rsidRDefault="00BA6918" w:rsidP="00BA6918">
      <w:pPr>
        <w:pStyle w:val="Default"/>
        <w:jc w:val="center"/>
      </w:pPr>
    </w:p>
    <w:p w:rsidR="00BA6918" w:rsidRDefault="00BA6918" w:rsidP="00BA691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Тема: Морфологічні засоби професійного мовлення. Числівник</w:t>
      </w:r>
      <w:r>
        <w:rPr>
          <w:b/>
          <w:bCs/>
          <w:sz w:val="28"/>
          <w:szCs w:val="28"/>
        </w:rPr>
        <w:t>.</w:t>
      </w:r>
    </w:p>
    <w:p w:rsidR="00BA6918" w:rsidRDefault="00BA6918" w:rsidP="00BA69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Числівник як частина мови. Розряди, будова числівників. </w:t>
      </w:r>
    </w:p>
    <w:p w:rsidR="00BA6918" w:rsidRDefault="00BA6918" w:rsidP="00BA69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Правила запису цифрової інформації в документах. </w:t>
      </w:r>
    </w:p>
    <w:p w:rsidR="00BA6918" w:rsidRDefault="00BA6918" w:rsidP="00BA69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Зв’язок числівників з іменниками. </w:t>
      </w:r>
    </w:p>
    <w:p w:rsidR="00BA6918" w:rsidRDefault="00BA6918" w:rsidP="00BA69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Відмінювання числівників. </w:t>
      </w:r>
    </w:p>
    <w:p w:rsidR="00BA6918" w:rsidRDefault="00BA6918" w:rsidP="00BA69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Числівники як компоненти складних іменників та прикметників. Правопис числівників. </w:t>
      </w:r>
    </w:p>
    <w:p w:rsidR="00802763" w:rsidRDefault="00802763" w:rsidP="00BA6918">
      <w:pPr>
        <w:pStyle w:val="Default"/>
        <w:rPr>
          <w:sz w:val="28"/>
          <w:szCs w:val="28"/>
        </w:rPr>
      </w:pPr>
    </w:p>
    <w:p w:rsidR="00BA6918" w:rsidRPr="00BA6918" w:rsidRDefault="00BA6918" w:rsidP="00802763">
      <w:pPr>
        <w:pStyle w:val="Default"/>
        <w:ind w:firstLine="284"/>
        <w:jc w:val="both"/>
        <w:rPr>
          <w:i/>
          <w:color w:val="auto"/>
          <w:sz w:val="28"/>
          <w:szCs w:val="28"/>
        </w:rPr>
      </w:pPr>
      <w:r w:rsidRPr="00BA6918">
        <w:rPr>
          <w:b/>
          <w:color w:val="auto"/>
          <w:sz w:val="28"/>
          <w:szCs w:val="28"/>
        </w:rPr>
        <w:t>Вправа 1.</w:t>
      </w:r>
      <w:r w:rsidRPr="00BA6918">
        <w:rPr>
          <w:color w:val="auto"/>
          <w:sz w:val="28"/>
          <w:szCs w:val="28"/>
        </w:rPr>
        <w:t xml:space="preserve"> </w:t>
      </w:r>
      <w:r w:rsidRPr="00BA6918">
        <w:rPr>
          <w:i/>
          <w:color w:val="auto"/>
          <w:sz w:val="28"/>
          <w:szCs w:val="28"/>
        </w:rPr>
        <w:t>Перепишіть. Числа й скорочення запишіть словами, поставивши числівники в потрібному відмінку.</w:t>
      </w:r>
    </w:p>
    <w:p w:rsidR="00BA6918" w:rsidRPr="00BA6918" w:rsidRDefault="00BA6918" w:rsidP="00BA6918">
      <w:pPr>
        <w:pStyle w:val="Default"/>
        <w:jc w:val="both"/>
        <w:rPr>
          <w:color w:val="auto"/>
          <w:sz w:val="28"/>
          <w:szCs w:val="28"/>
        </w:rPr>
      </w:pPr>
    </w:p>
    <w:p w:rsidR="00BA6918" w:rsidRDefault="00BA6918" w:rsidP="00BA6918">
      <w:pPr>
        <w:pStyle w:val="Default"/>
        <w:jc w:val="both"/>
        <w:rPr>
          <w:color w:val="auto"/>
          <w:sz w:val="28"/>
          <w:szCs w:val="28"/>
        </w:rPr>
      </w:pPr>
      <w:r w:rsidRPr="00BA6918">
        <w:rPr>
          <w:color w:val="auto"/>
          <w:sz w:val="28"/>
          <w:szCs w:val="28"/>
        </w:rPr>
        <w:t>1. Найбільшим морем, що омиває Україну, є Чорне море, яке має площу близько 350 тис. км. Особливістю моря є зараженість його вод, починаючи з глибини 150-200 м, сірководнем. 2. Унаслідок виверження морського грязевого вулкану в Темрюцькій затоці Азовського моря в серпні 1988 р. на відстані 240 м від берега утворився острів площею близько 2700 м2 та заввишки в південній частині 2,8 м над рівнем моря. 3. На Оболоні виявлено залишки ранньослов’янських поселень 1 ст. до н. е. — 2ст. н.е. та 6-7ст. н. е. На площі 25 тис.м досліджено залишки 66 заглиблених жител і 918 господарських ям (Україна в цікавих фактах).</w:t>
      </w:r>
    </w:p>
    <w:p w:rsidR="00802763" w:rsidRDefault="00802763" w:rsidP="00BA6918">
      <w:pPr>
        <w:pStyle w:val="Default"/>
        <w:jc w:val="both"/>
        <w:rPr>
          <w:color w:val="auto"/>
          <w:sz w:val="28"/>
          <w:szCs w:val="28"/>
        </w:rPr>
      </w:pPr>
    </w:p>
    <w:p w:rsidR="00802763" w:rsidRDefault="00802763" w:rsidP="00802763">
      <w:pPr>
        <w:pStyle w:val="a6"/>
      </w:pPr>
      <w:r>
        <w:rPr>
          <w:b/>
          <w:sz w:val="28"/>
          <w:szCs w:val="28"/>
        </w:rPr>
        <w:t>Вправа 2</w:t>
      </w:r>
      <w:r w:rsidRPr="00BA6918">
        <w:rPr>
          <w:b/>
          <w:sz w:val="28"/>
          <w:szCs w:val="28"/>
        </w:rPr>
        <w:t>.</w:t>
      </w:r>
      <w:r w:rsidRPr="00BA6918">
        <w:rPr>
          <w:sz w:val="28"/>
          <w:szCs w:val="28"/>
        </w:rPr>
        <w:t xml:space="preserve"> </w:t>
      </w:r>
      <w:r w:rsidRPr="00802763">
        <w:rPr>
          <w:rFonts w:eastAsiaTheme="minorHAnsi"/>
          <w:i/>
          <w:sz w:val="28"/>
          <w:szCs w:val="28"/>
          <w:lang w:eastAsia="en-US"/>
        </w:rPr>
        <w:t>Перепишіть. Числівники запиш</w:t>
      </w:r>
      <w:r w:rsidRPr="00802763">
        <w:rPr>
          <w:rFonts w:eastAsiaTheme="minorHAnsi"/>
          <w:i/>
          <w:sz w:val="28"/>
          <w:szCs w:val="28"/>
          <w:lang w:eastAsia="en-US"/>
        </w:rPr>
        <w:t>іть словами.</w:t>
      </w:r>
    </w:p>
    <w:p w:rsidR="00802763" w:rsidRPr="00802763" w:rsidRDefault="00802763" w:rsidP="00802763">
      <w:pPr>
        <w:pStyle w:val="a6"/>
        <w:jc w:val="both"/>
        <w:rPr>
          <w:sz w:val="28"/>
          <w:szCs w:val="28"/>
        </w:rPr>
      </w:pPr>
      <w:r w:rsidRPr="00802763">
        <w:rPr>
          <w:sz w:val="28"/>
          <w:szCs w:val="28"/>
        </w:rPr>
        <w:t>1. Хоч було вже пізно, величезний 16-поверховий будинок гудів, як вокзал або аеропорт (П. Загребельний). 2. Передові польські поети перекладали Шевченка ще з початку 60-х років минулого століття (М. Рильський). 3. Не впізнаю себе сьогодні: чому мені, 60-річному дідові, стало враз жаль себе самого (Р. Іваничук). 4. Як хороше жити, мій друже, мій брате, коли тобі йде 19-й рік! (І. Нехода) 5. Під липою, над самим джерелом, стояв 4-гранний камінь (І. Франко). 6. Попритрушувані пилом, стомлені 3-денною дорогою, вони сиділи мовчки (В. Гжицький).</w:t>
      </w:r>
    </w:p>
    <w:p w:rsidR="00802763" w:rsidRPr="00802763" w:rsidRDefault="00802763" w:rsidP="00802763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val="uk-UA"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30"/>
          <w:szCs w:val="30"/>
          <w:lang w:val="uk-UA" w:eastAsia="en-US"/>
        </w:rPr>
        <w:t>Вправа</w:t>
      </w:r>
      <w:r>
        <w:rPr>
          <w:rFonts w:ascii="TimesNewRomanPS-BoldMT" w:eastAsiaTheme="minorHAnsi" w:hAnsi="TimesNewRomanPS-BoldMT" w:cs="TimesNewRomanPS-BoldMT"/>
          <w:b/>
          <w:bCs/>
          <w:sz w:val="30"/>
          <w:szCs w:val="30"/>
          <w:lang w:val="uk-UA" w:eastAsia="en-US"/>
        </w:rPr>
        <w:t xml:space="preserve"> 3</w:t>
      </w:r>
      <w:r>
        <w:rPr>
          <w:rFonts w:ascii="TimesNewRomanPS-BoldMT" w:eastAsiaTheme="minorHAnsi" w:hAnsi="TimesNewRomanPS-BoldMT" w:cs="TimesNewRomanPS-BoldMT"/>
          <w:b/>
          <w:bCs/>
          <w:sz w:val="30"/>
          <w:szCs w:val="30"/>
          <w:lang w:val="uk-UA" w:eastAsia="en-US"/>
        </w:rPr>
        <w:t xml:space="preserve">. </w:t>
      </w:r>
      <w:r w:rsidRPr="00802763">
        <w:rPr>
          <w:rFonts w:eastAsiaTheme="minorHAnsi"/>
          <w:i/>
          <w:sz w:val="28"/>
          <w:szCs w:val="28"/>
          <w:lang w:val="uk-UA" w:eastAsia="en-US"/>
        </w:rPr>
        <w:t>Розкрийте дужки</w:t>
      </w:r>
      <w:r>
        <w:rPr>
          <w:rFonts w:eastAsiaTheme="minorHAnsi"/>
          <w:i/>
          <w:sz w:val="28"/>
          <w:szCs w:val="28"/>
          <w:lang w:val="uk-UA" w:eastAsia="en-US"/>
        </w:rPr>
        <w:t xml:space="preserve">, поставте іменник у потрібному </w:t>
      </w:r>
      <w:r w:rsidRPr="00802763">
        <w:rPr>
          <w:rFonts w:eastAsiaTheme="minorHAnsi"/>
          <w:i/>
          <w:sz w:val="28"/>
          <w:szCs w:val="28"/>
          <w:lang w:val="uk-UA" w:eastAsia="en-US"/>
        </w:rPr>
        <w:t>відмінку, узгодивши його з числівником.</w:t>
      </w:r>
    </w:p>
    <w:p w:rsidR="00802763" w:rsidRDefault="00802763" w:rsidP="00802763">
      <w:pPr>
        <w:pStyle w:val="Default"/>
        <w:jc w:val="both"/>
        <w:rPr>
          <w:color w:val="auto"/>
          <w:sz w:val="28"/>
          <w:szCs w:val="28"/>
        </w:rPr>
      </w:pPr>
      <w:r w:rsidRPr="00802763">
        <w:rPr>
          <w:color w:val="auto"/>
          <w:sz w:val="28"/>
          <w:szCs w:val="28"/>
        </w:rPr>
        <w:t>Два (будинок) й справді було вже заселено. Три (поверх) уже</w:t>
      </w:r>
      <w:r>
        <w:rPr>
          <w:color w:val="auto"/>
          <w:sz w:val="28"/>
          <w:szCs w:val="28"/>
        </w:rPr>
        <w:t xml:space="preserve"> </w:t>
      </w:r>
      <w:r w:rsidRPr="00802763">
        <w:rPr>
          <w:color w:val="auto"/>
          <w:sz w:val="28"/>
          <w:szCs w:val="28"/>
        </w:rPr>
        <w:t>збудували. Чотири (місяць) тривала об</w:t>
      </w:r>
      <w:r>
        <w:rPr>
          <w:color w:val="auto"/>
          <w:sz w:val="28"/>
          <w:szCs w:val="28"/>
        </w:rPr>
        <w:t xml:space="preserve">лога міста. П’ять і дві десятих </w:t>
      </w:r>
      <w:r w:rsidRPr="00802763">
        <w:rPr>
          <w:color w:val="auto"/>
          <w:sz w:val="28"/>
          <w:szCs w:val="28"/>
        </w:rPr>
        <w:t xml:space="preserve">(кілометр) дороги заасфальтовано. </w:t>
      </w:r>
      <w:r>
        <w:rPr>
          <w:color w:val="auto"/>
          <w:sz w:val="28"/>
          <w:szCs w:val="28"/>
        </w:rPr>
        <w:t xml:space="preserve">Сім і одна десята (день) тривав експеримент. Три (тиждень) </w:t>
      </w:r>
      <w:r w:rsidRPr="00802763">
        <w:rPr>
          <w:color w:val="auto"/>
          <w:sz w:val="28"/>
          <w:szCs w:val="28"/>
        </w:rPr>
        <w:t>ішли дощі. Ч</w:t>
      </w:r>
      <w:r>
        <w:rPr>
          <w:color w:val="auto"/>
          <w:sz w:val="28"/>
          <w:szCs w:val="28"/>
        </w:rPr>
        <w:t xml:space="preserve">отири (віз) стояли на подвір’ї. Шість з половиною (рік) </w:t>
      </w:r>
      <w:r w:rsidRPr="00802763">
        <w:rPr>
          <w:color w:val="auto"/>
          <w:sz w:val="28"/>
          <w:szCs w:val="28"/>
        </w:rPr>
        <w:t>вирощувал</w:t>
      </w:r>
      <w:r>
        <w:rPr>
          <w:color w:val="auto"/>
          <w:sz w:val="28"/>
          <w:szCs w:val="28"/>
        </w:rPr>
        <w:t>и сад</w:t>
      </w:r>
      <w:r w:rsidRPr="00802763">
        <w:rPr>
          <w:color w:val="auto"/>
          <w:sz w:val="28"/>
          <w:szCs w:val="28"/>
        </w:rPr>
        <w:t>. Два (камінь) лежали на дорозі. Три (брат) жили</w:t>
      </w:r>
      <w:r>
        <w:rPr>
          <w:color w:val="auto"/>
          <w:sz w:val="28"/>
          <w:szCs w:val="28"/>
        </w:rPr>
        <w:t xml:space="preserve"> </w:t>
      </w:r>
      <w:r w:rsidRPr="00802763">
        <w:rPr>
          <w:color w:val="auto"/>
          <w:sz w:val="28"/>
          <w:szCs w:val="28"/>
        </w:rPr>
        <w:t>разом. Чотири (дід) ловили рибу. Вранц</w:t>
      </w:r>
      <w:r>
        <w:rPr>
          <w:color w:val="auto"/>
          <w:sz w:val="28"/>
          <w:szCs w:val="28"/>
        </w:rPr>
        <w:t xml:space="preserve">і стрілись два (сусід) й завели </w:t>
      </w:r>
      <w:r w:rsidRPr="00802763">
        <w:rPr>
          <w:color w:val="auto"/>
          <w:sz w:val="28"/>
          <w:szCs w:val="28"/>
        </w:rPr>
        <w:t>розмову. Два (півник) горох молотили.</w:t>
      </w:r>
    </w:p>
    <w:p w:rsidR="00802763" w:rsidRDefault="00802763" w:rsidP="00802763">
      <w:pPr>
        <w:pStyle w:val="Default"/>
        <w:jc w:val="both"/>
        <w:rPr>
          <w:color w:val="auto"/>
          <w:sz w:val="28"/>
          <w:szCs w:val="28"/>
        </w:rPr>
      </w:pPr>
    </w:p>
    <w:p w:rsidR="00802763" w:rsidRPr="00802763" w:rsidRDefault="00802763" w:rsidP="00802763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uk-UA"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30"/>
          <w:szCs w:val="30"/>
          <w:lang w:val="uk-UA" w:eastAsia="en-US"/>
        </w:rPr>
        <w:t>Вправа</w:t>
      </w:r>
      <w:r>
        <w:rPr>
          <w:rFonts w:ascii="TimesNewRomanPS-BoldMT" w:eastAsiaTheme="minorHAnsi" w:hAnsi="TimesNewRomanPS-BoldMT" w:cs="TimesNewRomanPS-BoldMT"/>
          <w:b/>
          <w:bCs/>
          <w:sz w:val="30"/>
          <w:szCs w:val="30"/>
          <w:lang w:val="uk-UA" w:eastAsia="en-US"/>
        </w:rPr>
        <w:t xml:space="preserve"> 4</w:t>
      </w:r>
      <w:r>
        <w:rPr>
          <w:rFonts w:ascii="TimesNewRomanPS-BoldMT" w:eastAsiaTheme="minorHAnsi" w:hAnsi="TimesNewRomanPS-BoldMT" w:cs="TimesNewRomanPS-BoldMT"/>
          <w:b/>
          <w:bCs/>
          <w:sz w:val="30"/>
          <w:szCs w:val="30"/>
          <w:lang w:val="uk-UA" w:eastAsia="en-US"/>
        </w:rPr>
        <w:t xml:space="preserve">. </w:t>
      </w:r>
      <w:r w:rsidRPr="00802763">
        <w:rPr>
          <w:rFonts w:eastAsiaTheme="minorHAnsi"/>
          <w:i/>
          <w:sz w:val="28"/>
          <w:szCs w:val="28"/>
          <w:lang w:val="uk-UA" w:eastAsia="en-US"/>
        </w:rPr>
        <w:t>Замініть цифри словами, поясніть правопис; визначте</w:t>
      </w:r>
    </w:p>
    <w:p w:rsidR="00802763" w:rsidRPr="00802763" w:rsidRDefault="00802763" w:rsidP="00802763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val="uk-UA" w:eastAsia="en-US"/>
        </w:rPr>
      </w:pPr>
      <w:r w:rsidRPr="00802763">
        <w:rPr>
          <w:rFonts w:eastAsiaTheme="minorHAnsi"/>
          <w:i/>
          <w:sz w:val="28"/>
          <w:szCs w:val="28"/>
          <w:lang w:val="uk-UA" w:eastAsia="en-US"/>
        </w:rPr>
        <w:t>утворену частину мови.</w:t>
      </w:r>
    </w:p>
    <w:p w:rsidR="00802763" w:rsidRPr="00802763" w:rsidRDefault="00802763" w:rsidP="00802763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</w:pP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1-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річні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 xml:space="preserve"> 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курси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, 5-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стопний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 xml:space="preserve"> 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ямб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, 2-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колісний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 xml:space="preserve"> 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велосипед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, 2-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годинна</w:t>
      </w:r>
    </w:p>
    <w:p w:rsidR="00802763" w:rsidRPr="00802763" w:rsidRDefault="00802763" w:rsidP="00802763">
      <w:pPr>
        <w:autoSpaceDE w:val="0"/>
        <w:autoSpaceDN w:val="0"/>
        <w:adjustRightInd w:val="0"/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</w:pP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lastRenderedPageBreak/>
        <w:t>лекція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, 5-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процентний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 xml:space="preserve"> 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розчин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, 4-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місячна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 xml:space="preserve"> 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дитина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, 4-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кілометровий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 xml:space="preserve"> 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похід</w:t>
      </w:r>
      <w:r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,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5-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тисячний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 xml:space="preserve"> 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внесок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, 20-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мільйонний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 xml:space="preserve"> 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житель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, 40-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відерний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 xml:space="preserve"> 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ящик</w:t>
      </w:r>
      <w:r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, 500-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кілометровий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 xml:space="preserve"> 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перехід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, 28-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градусний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 xml:space="preserve"> 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мороз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, 19-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річний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 xml:space="preserve"> 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син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, 5-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метрова</w:t>
      </w:r>
      <w:r>
        <w:rPr>
          <w:rFonts w:asciiTheme="minorHAnsi" w:eastAsia="TimesNewRomanPSMT" w:hAnsiTheme="minorHAnsi" w:cs="TimesNewRomanPSMT"/>
          <w:sz w:val="30"/>
          <w:szCs w:val="30"/>
          <w:lang w:val="uk-UA" w:eastAsia="en-US"/>
        </w:rPr>
        <w:t xml:space="preserve"> 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глибина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, 3-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значне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 xml:space="preserve"> 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число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, 500-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літній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 xml:space="preserve"> 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ювілей</w:t>
      </w:r>
      <w:r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, 50</w:t>
      </w:r>
      <w:bookmarkStart w:id="0" w:name="_GoBack"/>
      <w:bookmarkEnd w:id="0"/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-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копієчна</w:t>
      </w:r>
    </w:p>
    <w:p w:rsidR="00802763" w:rsidRPr="00BA6918" w:rsidRDefault="00802763" w:rsidP="00802763">
      <w:pPr>
        <w:autoSpaceDE w:val="0"/>
        <w:autoSpaceDN w:val="0"/>
        <w:adjustRightInd w:val="0"/>
        <w:rPr>
          <w:sz w:val="28"/>
          <w:szCs w:val="28"/>
        </w:rPr>
      </w:pP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монета</w:t>
      </w:r>
      <w:r w:rsidRPr="00802763">
        <w:rPr>
          <w:rFonts w:ascii="TimesNewRomanPSMT" w:eastAsia="TimesNewRomanPSMT" w:hAnsi="TimesNewRomanPS-BoldMT" w:cs="TimesNewRomanPSMT"/>
          <w:sz w:val="30"/>
          <w:szCs w:val="30"/>
          <w:lang w:val="uk-UA" w:eastAsia="en-US"/>
        </w:rPr>
        <w:t>.</w:t>
      </w:r>
    </w:p>
    <w:sectPr w:rsidR="00802763" w:rsidRPr="00BA6918" w:rsidSect="009517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216" w:rsidRDefault="00CE5216" w:rsidP="004F54F7">
      <w:r>
        <w:separator/>
      </w:r>
    </w:p>
  </w:endnote>
  <w:endnote w:type="continuationSeparator" w:id="0">
    <w:p w:rsidR="00CE5216" w:rsidRDefault="00CE5216" w:rsidP="004F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216" w:rsidRDefault="00CE5216" w:rsidP="004F54F7">
      <w:r>
        <w:separator/>
      </w:r>
    </w:p>
  </w:footnote>
  <w:footnote w:type="continuationSeparator" w:id="0">
    <w:p w:rsidR="00CE5216" w:rsidRDefault="00CE5216" w:rsidP="004F5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902"/>
    <w:multiLevelType w:val="multilevel"/>
    <w:tmpl w:val="3754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336D7F"/>
    <w:multiLevelType w:val="hybridMultilevel"/>
    <w:tmpl w:val="2EEEC2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22AF3"/>
    <w:multiLevelType w:val="hybridMultilevel"/>
    <w:tmpl w:val="23DE4D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6D7"/>
    <w:rsid w:val="00035529"/>
    <w:rsid w:val="00053475"/>
    <w:rsid w:val="0006207F"/>
    <w:rsid w:val="000A7EDC"/>
    <w:rsid w:val="000F36A4"/>
    <w:rsid w:val="0017709C"/>
    <w:rsid w:val="002132B3"/>
    <w:rsid w:val="002F35B2"/>
    <w:rsid w:val="003033EC"/>
    <w:rsid w:val="003176D7"/>
    <w:rsid w:val="00426FA6"/>
    <w:rsid w:val="0043558D"/>
    <w:rsid w:val="00447127"/>
    <w:rsid w:val="004F54F7"/>
    <w:rsid w:val="00512ECB"/>
    <w:rsid w:val="005A07C4"/>
    <w:rsid w:val="005A1163"/>
    <w:rsid w:val="006E4EE9"/>
    <w:rsid w:val="00747BC3"/>
    <w:rsid w:val="00751FD9"/>
    <w:rsid w:val="0077685E"/>
    <w:rsid w:val="00797384"/>
    <w:rsid w:val="007A41ED"/>
    <w:rsid w:val="007A7E99"/>
    <w:rsid w:val="00801803"/>
    <w:rsid w:val="00802763"/>
    <w:rsid w:val="00824BC9"/>
    <w:rsid w:val="008A2842"/>
    <w:rsid w:val="008A5828"/>
    <w:rsid w:val="0094685C"/>
    <w:rsid w:val="009478FC"/>
    <w:rsid w:val="009517DC"/>
    <w:rsid w:val="00962692"/>
    <w:rsid w:val="009B31EF"/>
    <w:rsid w:val="009B6262"/>
    <w:rsid w:val="00A47A17"/>
    <w:rsid w:val="00A57B71"/>
    <w:rsid w:val="00B326A2"/>
    <w:rsid w:val="00B75933"/>
    <w:rsid w:val="00B75E3F"/>
    <w:rsid w:val="00BA6918"/>
    <w:rsid w:val="00C15516"/>
    <w:rsid w:val="00C43366"/>
    <w:rsid w:val="00CA55CB"/>
    <w:rsid w:val="00CB6B11"/>
    <w:rsid w:val="00CC39EB"/>
    <w:rsid w:val="00CE5216"/>
    <w:rsid w:val="00DC2F87"/>
    <w:rsid w:val="00E1316C"/>
    <w:rsid w:val="00E25C2B"/>
    <w:rsid w:val="00E325DF"/>
    <w:rsid w:val="00E56138"/>
    <w:rsid w:val="00E8012F"/>
    <w:rsid w:val="00E96F68"/>
    <w:rsid w:val="00EB3B18"/>
    <w:rsid w:val="00EB5F66"/>
    <w:rsid w:val="00EC075E"/>
    <w:rsid w:val="00EC7CFA"/>
    <w:rsid w:val="00ED01F1"/>
    <w:rsid w:val="00F85C5E"/>
    <w:rsid w:val="00FD5C57"/>
    <w:rsid w:val="00F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AFFEF"/>
  <w15:docId w15:val="{D82C25F7-51A7-4084-BCB6-2FED0889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6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75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C075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Normal (Web)"/>
    <w:basedOn w:val="a"/>
    <w:uiPriority w:val="99"/>
    <w:unhideWhenUsed/>
    <w:rsid w:val="00E1316C"/>
    <w:pPr>
      <w:spacing w:before="100" w:beforeAutospacing="1" w:after="100" w:afterAutospacing="1"/>
    </w:pPr>
    <w:rPr>
      <w:lang w:val="uk-UA" w:eastAsia="uk-UA"/>
    </w:rPr>
  </w:style>
  <w:style w:type="character" w:styleId="a7">
    <w:name w:val="Emphasis"/>
    <w:basedOn w:val="a0"/>
    <w:uiPriority w:val="20"/>
    <w:qFormat/>
    <w:rsid w:val="00EB5F66"/>
    <w:rPr>
      <w:i/>
      <w:iCs/>
    </w:rPr>
  </w:style>
  <w:style w:type="paragraph" w:customStyle="1" w:styleId="cdt4ke">
    <w:name w:val="cdt4ke"/>
    <w:basedOn w:val="a"/>
    <w:rsid w:val="00035529"/>
    <w:pPr>
      <w:spacing w:before="100" w:beforeAutospacing="1" w:after="100" w:afterAutospacing="1"/>
    </w:pPr>
    <w:rPr>
      <w:lang w:val="en-US" w:eastAsia="en-US"/>
    </w:rPr>
  </w:style>
  <w:style w:type="character" w:styleId="a8">
    <w:name w:val="Strong"/>
    <w:basedOn w:val="a0"/>
    <w:uiPriority w:val="22"/>
    <w:qFormat/>
    <w:rsid w:val="00035529"/>
    <w:rPr>
      <w:b/>
      <w:bCs/>
    </w:rPr>
  </w:style>
  <w:style w:type="character" w:styleId="a9">
    <w:name w:val="Hyperlink"/>
    <w:basedOn w:val="a0"/>
    <w:uiPriority w:val="99"/>
    <w:semiHidden/>
    <w:unhideWhenUsed/>
    <w:rsid w:val="00CA55CB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4F54F7"/>
    <w:pPr>
      <w:tabs>
        <w:tab w:val="center" w:pos="4844"/>
        <w:tab w:val="right" w:pos="9689"/>
      </w:tabs>
    </w:pPr>
  </w:style>
  <w:style w:type="character" w:customStyle="1" w:styleId="ab">
    <w:name w:val="Верхній колонтитул Знак"/>
    <w:basedOn w:val="a0"/>
    <w:link w:val="aa"/>
    <w:uiPriority w:val="99"/>
    <w:semiHidden/>
    <w:rsid w:val="004F54F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4F54F7"/>
    <w:pPr>
      <w:tabs>
        <w:tab w:val="center" w:pos="4844"/>
        <w:tab w:val="right" w:pos="9689"/>
      </w:tabs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4F54F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BA69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2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8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8EEA4-662E-415E-AF4F-B5D2C5B8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1665</Words>
  <Characters>950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Панченко Н А</cp:lastModifiedBy>
  <cp:revision>27</cp:revision>
  <cp:lastPrinted>2021-09-24T06:22:00Z</cp:lastPrinted>
  <dcterms:created xsi:type="dcterms:W3CDTF">2020-11-08T08:57:00Z</dcterms:created>
  <dcterms:modified xsi:type="dcterms:W3CDTF">2024-11-14T12:52:00Z</dcterms:modified>
</cp:coreProperties>
</file>