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87" w:rsidRPr="00114DF6" w:rsidRDefault="00114DF6" w:rsidP="00114DF6">
      <w:pPr>
        <w:pStyle w:val="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14DF6">
        <w:rPr>
          <w:b/>
          <w:bCs/>
          <w:sz w:val="28"/>
          <w:szCs w:val="28"/>
          <w:lang w:val="uk-UA"/>
        </w:rPr>
        <w:t xml:space="preserve">Практичне заняття до теми </w:t>
      </w:r>
      <w:r w:rsidRPr="00114DF6">
        <w:rPr>
          <w:b/>
          <w:bCs/>
          <w:sz w:val="28"/>
          <w:szCs w:val="28"/>
        </w:rPr>
        <w:t>5</w:t>
      </w:r>
      <w:r w:rsidRPr="00114DF6">
        <w:rPr>
          <w:b/>
          <w:bCs/>
          <w:sz w:val="28"/>
          <w:szCs w:val="28"/>
          <w:lang w:val="uk-UA"/>
        </w:rPr>
        <w:t>:</w:t>
      </w:r>
      <w:r w:rsidR="00FA7B87" w:rsidRPr="00114DF6">
        <w:rPr>
          <w:b/>
          <w:bCs/>
          <w:sz w:val="28"/>
          <w:szCs w:val="28"/>
        </w:rPr>
        <w:t xml:space="preserve"> ОРГАНІЗАЦІЯ І ТЕХНОЛОГІЯ БІРЖОВОЇ ТОРГІВЛІ</w:t>
      </w:r>
    </w:p>
    <w:p w:rsidR="00114DF6" w:rsidRPr="00114DF6" w:rsidRDefault="00114DF6" w:rsidP="00114DF6">
      <w:pPr>
        <w:pStyle w:val="3"/>
        <w:spacing w:before="0" w:beforeAutospacing="0" w:after="0" w:afterAutospacing="0" w:line="360" w:lineRule="auto"/>
        <w:rPr>
          <w:b/>
          <w:bCs/>
          <w:sz w:val="28"/>
          <w:szCs w:val="28"/>
          <w:lang w:val="uk-UA"/>
        </w:rPr>
      </w:pPr>
      <w:r w:rsidRPr="00114DF6">
        <w:rPr>
          <w:b/>
          <w:bCs/>
          <w:sz w:val="28"/>
          <w:szCs w:val="28"/>
          <w:lang w:val="uk-UA"/>
        </w:rPr>
        <w:t>План заняття:</w:t>
      </w:r>
    </w:p>
    <w:p w:rsidR="00FA7B87" w:rsidRPr="00114DF6" w:rsidRDefault="00FA7B87" w:rsidP="00114DF6">
      <w:pPr>
        <w:pStyle w:val="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14DF6">
        <w:rPr>
          <w:sz w:val="28"/>
          <w:szCs w:val="28"/>
          <w:lang w:val="uk-UA"/>
        </w:rPr>
        <w:t>5.1. Організація біржових торгів.</w:t>
      </w:r>
    </w:p>
    <w:p w:rsidR="00FA7B87" w:rsidRPr="00114DF6" w:rsidRDefault="00FA7B87" w:rsidP="00114DF6">
      <w:pPr>
        <w:pStyle w:val="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14DF6">
        <w:rPr>
          <w:sz w:val="28"/>
          <w:szCs w:val="28"/>
          <w:lang w:val="uk-UA"/>
        </w:rPr>
        <w:t>5.2. Порядок виставлення товарів на торги та їх зняття.</w:t>
      </w:r>
    </w:p>
    <w:p w:rsidR="00FA7B87" w:rsidRPr="00114DF6" w:rsidRDefault="00FA7B87" w:rsidP="00114DF6">
      <w:pPr>
        <w:pStyle w:val="3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14DF6">
        <w:rPr>
          <w:sz w:val="28"/>
          <w:szCs w:val="28"/>
          <w:lang w:val="uk-UA"/>
        </w:rPr>
        <w:t>5.3. Технологія проведення біржового торгу.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Мета заняття:</w:t>
      </w:r>
      <w:r w:rsidRPr="00FA7B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 xml:space="preserve"> </w:t>
      </w: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ознайомитися з технологією ведення біржової торгівлі, основними правилами, вивчити техніку ведення аукціонів та їх різновиди.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Методичн</w:t>
      </w:r>
      <w:r w:rsidR="005977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і рекомендації до вивчення теми:</w:t>
      </w:r>
      <w:bookmarkStart w:id="0" w:name="_GoBack"/>
      <w:bookmarkEnd w:id="0"/>
    </w:p>
    <w:p w:rsidR="00FA7B87" w:rsidRPr="00114DF6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Для вивчення теми необхідно ознайомитися з такими поняттям, як аукціон, його видами. Вивчити методологію організації </w:t>
      </w: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біржової</w:t>
      </w: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сесії, її учасників, правила організації сесійної зали, правила ведення торгів. Також необхідно ознайомитися з порядком встановлення та зняття товарів з торгів та процедурою надання заявки на купівлю-продаж. Користуючись «Правилами біржової торгівлі на Українській універсальній біржі», ознайомтеся з порядком ведення угод на купівлю-продаж ф’ючерсних </w:t>
      </w: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контрактів</w:t>
      </w:r>
      <w:r w:rsid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14DF6" w:rsidRPr="00114DF6" w:rsidRDefault="00114DF6" w:rsidP="00114DF6">
      <w:pPr>
        <w:rPr>
          <w:rFonts w:ascii="Times New Roman" w:hAnsi="Times New Roman"/>
          <w:b/>
          <w:sz w:val="28"/>
          <w:szCs w:val="28"/>
          <w:lang w:val="uk-UA"/>
        </w:rPr>
      </w:pPr>
      <w:r w:rsidRPr="00114DF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Питання для поглибленого вивчення теми </w:t>
      </w:r>
      <w:r w:rsidRPr="00114DF6">
        <w:rPr>
          <w:rFonts w:ascii="Times New Roman" w:hAnsi="Times New Roman"/>
          <w:b/>
          <w:color w:val="000000"/>
          <w:sz w:val="28"/>
          <w:szCs w:val="28"/>
          <w:highlight w:val="yellow"/>
          <w:lang w:val="uk-UA"/>
        </w:rPr>
        <w:t>(письмово):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Що таке аукціон? Де проводяться аукціони? Які особливі риси аукціонів ви знаєте?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Чи поділяються аукціони на види? На які саме та за якими ознаками?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Дайте визначення понять: біржова сесія, ціна закриття, електронні торги.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Охарактеризуйте основні методи ведення торгів.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Якими показниками характеризуються біржова торгівля?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 Перелічіть основні параметри торгівельної сесії.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Завдання 1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Надайте перелік складових наступних ознак біржових торгів: операції біржових торгів, методи біржових торгів, форми біржових торгів. Основну інформацію занотуйте.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Завдання 2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Дайте характеристику Системі електронних торгів (СЕЛТ): визначте основних учасників, технології ведення таких аукціонів. </w:t>
      </w:r>
    </w:p>
    <w:p w:rsidR="00FA7B87" w:rsidRPr="00FA7B87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Завдання 3 </w:t>
      </w:r>
    </w:p>
    <w:p w:rsidR="00FA7B87" w:rsidRPr="00114DF6" w:rsidRDefault="00FA7B87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Визначте основні форми біржового аукціону. Дані занесіть до таблиці: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7B87" w:rsidRPr="00114DF6" w:rsidTr="00FA7B87">
        <w:tc>
          <w:tcPr>
            <w:tcW w:w="4672" w:type="dxa"/>
          </w:tcPr>
          <w:p w:rsidR="00FA7B87" w:rsidRPr="00201A97" w:rsidRDefault="00FA7B87" w:rsidP="00201A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A7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Форма аукціону</w:t>
            </w:r>
          </w:p>
        </w:tc>
        <w:tc>
          <w:tcPr>
            <w:tcW w:w="4673" w:type="dxa"/>
          </w:tcPr>
          <w:p w:rsidR="00FA7B87" w:rsidRPr="00114DF6" w:rsidRDefault="00FA7B87" w:rsidP="00CE5059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11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FA7B87" w:rsidRPr="00114DF6" w:rsidTr="00FA7B87">
        <w:tc>
          <w:tcPr>
            <w:tcW w:w="4672" w:type="dxa"/>
          </w:tcPr>
          <w:p w:rsidR="00FA7B87" w:rsidRPr="00114DF6" w:rsidRDefault="00FA7B87" w:rsidP="00114DF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</w:tcPr>
          <w:p w:rsidR="00FA7B87" w:rsidRPr="00114DF6" w:rsidRDefault="00FA7B87" w:rsidP="00114DF6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A7B87" w:rsidRPr="00201A97" w:rsidRDefault="00FA7B87" w:rsidP="00114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A9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Завдання 4 </w:t>
      </w:r>
    </w:p>
    <w:p w:rsidR="00FA7B87" w:rsidRPr="00114DF6" w:rsidRDefault="00FA7B87" w:rsidP="00114DF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14DF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Перелічіть параметри торгівельної сесії та надайте їх характеристику.</w:t>
      </w:r>
    </w:p>
    <w:p w:rsidR="00FA7B87" w:rsidRPr="00201A97" w:rsidRDefault="00FA7B87" w:rsidP="00114D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01A9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Завдання 5 </w:t>
      </w:r>
    </w:p>
    <w:p w:rsidR="00FA7B87" w:rsidRPr="00114DF6" w:rsidRDefault="00FA7B87" w:rsidP="00CE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D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Користуючись «Правилами біржової торгівлі на Українській універсальній біржі» визначте основні вимоги до біржових залів. Основну </w:t>
      </w:r>
      <w:r w:rsidR="00CE50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інформацію </w:t>
      </w:r>
      <w:r w:rsidRPr="00114D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занотуйте. </w:t>
      </w:r>
    </w:p>
    <w:p w:rsidR="00FA7B87" w:rsidRPr="00FA7B87" w:rsidRDefault="009830BB" w:rsidP="00114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01A9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Завдання 6</w:t>
      </w:r>
      <w:r w:rsidR="00FA7B87" w:rsidRPr="00FA7B8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</w:p>
    <w:p w:rsidR="00FA7B87" w:rsidRPr="00CE5059" w:rsidRDefault="00FA7B87" w:rsidP="00CE5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B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Охарактеризуйте етапи процесу купівлі-продажу ф’ючерсних </w:t>
      </w: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контрактів. Дані наведіть у вигляді таблиці.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14DF6" w:rsidRPr="00114DF6" w:rsidTr="00201A97">
        <w:trPr>
          <w:trHeight w:val="539"/>
        </w:trPr>
        <w:tc>
          <w:tcPr>
            <w:tcW w:w="4672" w:type="dxa"/>
          </w:tcPr>
          <w:p w:rsidR="00114DF6" w:rsidRPr="009830BB" w:rsidRDefault="00114DF6" w:rsidP="00114DF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Етап</w:t>
            </w:r>
          </w:p>
        </w:tc>
        <w:tc>
          <w:tcPr>
            <w:tcW w:w="4673" w:type="dxa"/>
          </w:tcPr>
          <w:p w:rsidR="00114DF6" w:rsidRPr="00201A97" w:rsidRDefault="00114DF6" w:rsidP="00201A9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114DF6" w:rsidRPr="00114DF6" w:rsidTr="00114DF6">
        <w:tc>
          <w:tcPr>
            <w:tcW w:w="4672" w:type="dxa"/>
          </w:tcPr>
          <w:p w:rsidR="00114DF6" w:rsidRPr="00114DF6" w:rsidRDefault="00114DF6" w:rsidP="00114D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114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673" w:type="dxa"/>
          </w:tcPr>
          <w:p w:rsidR="00114DF6" w:rsidRPr="00114DF6" w:rsidRDefault="00114DF6" w:rsidP="00114D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14DF6" w:rsidRPr="00114DF6" w:rsidRDefault="00114DF6" w:rsidP="00114D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114DF6" w:rsidRPr="00114DF6" w:rsidRDefault="00CE5059" w:rsidP="00114DF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Контрольні запитання:</w:t>
      </w:r>
    </w:p>
    <w:p w:rsidR="00114DF6" w:rsidRPr="00114DF6" w:rsidRDefault="00114DF6" w:rsidP="00CE5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Який основний документ встановлює принципи функціонування біржової торгівлі? </w:t>
      </w:r>
    </w:p>
    <w:p w:rsidR="00114DF6" w:rsidRPr="00114DF6" w:rsidRDefault="00114DF6" w:rsidP="00CE5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Перерахуйте основні операції біржових торгів. У чому полягає їх суть? </w:t>
      </w:r>
    </w:p>
    <w:p w:rsidR="00114DF6" w:rsidRPr="00114DF6" w:rsidRDefault="00114DF6" w:rsidP="00CE5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У чому полягають відмінності між англійською та голландською </w:t>
      </w:r>
      <w:r w:rsidR="00CE50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формами біржових торгів? Яка форма характерна для Української біржової торгівлі? </w:t>
      </w:r>
    </w:p>
    <w:p w:rsidR="00114DF6" w:rsidRPr="00114DF6" w:rsidRDefault="00114DF6" w:rsidP="00CE5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Охарактеризуйте основні правила ведення біржової сесії. </w:t>
      </w:r>
    </w:p>
    <w:p w:rsidR="00114DF6" w:rsidRPr="00CE5059" w:rsidRDefault="00114DF6" w:rsidP="00CE50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 На вашу думку, з якою метою </w:t>
      </w:r>
      <w:r w:rsidR="00CE50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«Правилами біржової торгівлі на </w:t>
      </w:r>
      <w:r w:rsidRPr="00114DF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Українській універсальній біржі» передбачено правила облаштування залів для біржових торгів? Чи є це необхідним?</w:t>
      </w:r>
    </w:p>
    <w:sectPr w:rsidR="00114DF6" w:rsidRPr="00CE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87"/>
    <w:rsid w:val="00114DF6"/>
    <w:rsid w:val="00201A97"/>
    <w:rsid w:val="0059770A"/>
    <w:rsid w:val="009830BB"/>
    <w:rsid w:val="00AB4EC5"/>
    <w:rsid w:val="00CE5059"/>
    <w:rsid w:val="00FA7B87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B5FD"/>
  <w15:chartTrackingRefBased/>
  <w15:docId w15:val="{A7812A35-87CA-42ED-A759-62CE4F3E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FA7B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FA7B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FA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2024-11-06T17:53:00Z</cp:lastPrinted>
  <dcterms:created xsi:type="dcterms:W3CDTF">2024-11-06T16:42:00Z</dcterms:created>
  <dcterms:modified xsi:type="dcterms:W3CDTF">2024-11-06T17:55:00Z</dcterms:modified>
</cp:coreProperties>
</file>