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692D" w14:textId="7532193D" w:rsidR="00682EB1" w:rsidRPr="004A43B1" w:rsidRDefault="00682EB1" w:rsidP="00682EB1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4A43B1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20</w:t>
      </w:r>
    </w:p>
    <w:p w14:paraId="0FF99421" w14:textId="232EB35B" w:rsidR="00682EB1" w:rsidRPr="004A43B1" w:rsidRDefault="00682EB1" w:rsidP="00682EB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D2125"/>
          <w:sz w:val="36"/>
          <w:szCs w:val="36"/>
          <w:lang w:eastAsia="ru-RU"/>
        </w:rPr>
      </w:pPr>
      <w:r w:rsidRPr="004A43B1"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 « ЦІЛІ 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Cs/>
          <w:color w:val="202122"/>
          <w:sz w:val="28"/>
          <w:szCs w:val="28"/>
          <w:lang w:val="uk-UA"/>
        </w:rPr>
        <w:t xml:space="preserve"> СТАЛОГО РОЗВИТКУ ДЛЯ МАЙБУТНЬОГО МОЛОДІ»</w:t>
      </w:r>
    </w:p>
    <w:p w14:paraId="74B472FA" w14:textId="77777777" w:rsidR="00682EB1" w:rsidRPr="00D86235" w:rsidRDefault="00682EB1" w:rsidP="00682EB1">
      <w:pPr>
        <w:shd w:val="clear" w:color="auto" w:fill="FFFFFF"/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молодої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людини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"Як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" (2017)</w:t>
      </w:r>
    </w:p>
    <w:p w14:paraId="49ABDB7A" w14:textId="77777777" w:rsidR="00682EB1" w:rsidRPr="00D86235" w:rsidRDefault="00682EB1" w:rsidP="00682EB1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створений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і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містить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собі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щоденні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дії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можливі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заходи, до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Ви можете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долучитися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друзями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щоб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допомогти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досягнути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трьох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величезних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було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створено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500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лідерів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126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країн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територій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які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зібралися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глобальній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конференції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Нідерландах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лютому 2017 року, 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також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онлайн-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опитування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відкритого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людей.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поєднанні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досвідом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13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організацій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секторів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ідеї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лягли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основу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для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зміни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14:paraId="610FBE7F" w14:textId="77777777" w:rsidR="00682EB1" w:rsidRPr="00D86235" w:rsidRDefault="00682EB1" w:rsidP="00682EB1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Співпраця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>Порограми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 Волонтери ООН </w:t>
      </w:r>
      <w:proofErr w:type="gram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val="uk-UA" w:eastAsia="ru-RU"/>
        </w:rPr>
        <w:t xml:space="preserve">та </w:t>
      </w:r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AIESEC</w:t>
      </w:r>
      <w:proofErr w:type="gram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зробила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цей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Путівник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більш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доступним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у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різних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куточках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світу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забезпечивши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переклад на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різні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мови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та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використовуючи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його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в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інформаційній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роботі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молоддю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заради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підвищення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рівня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обізнаності</w:t>
      </w:r>
      <w:proofErr w:type="spellEnd"/>
      <w:r w:rsidRPr="00D8623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про ЦСР.</w:t>
      </w:r>
    </w:p>
    <w:p w14:paraId="340BEC8C" w14:textId="58AC31BA" w:rsidR="00682EB1" w:rsidRDefault="00682EB1" w:rsidP="00682EB1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Завдання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: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ознайомитись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зі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змістом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молодої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людини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"Як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змінити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світ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 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 xml:space="preserve"> цілі сталого розвитку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(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включно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.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</w:p>
    <w:p w14:paraId="487E8B9A" w14:textId="39816E10" w:rsidR="00682EB1" w:rsidRDefault="00682EB1" w:rsidP="00682EB1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роаналізувати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потрібно робити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для того,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щоб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досягти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ЦСР 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11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val="uk-UA" w:eastAsia="ru-RU"/>
        </w:rPr>
        <w:t>4</w:t>
      </w:r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, в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контексті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 xml:space="preserve"> </w:t>
      </w:r>
      <w:proofErr w:type="spellStart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путівника</w:t>
      </w:r>
      <w:proofErr w:type="spellEnd"/>
      <w:r w:rsidRPr="00D86235">
        <w:rPr>
          <w:rFonts w:ascii="Times New Roman" w:eastAsia="Times New Roman" w:hAnsi="Times New Roman" w:cs="Times New Roman"/>
          <w:b/>
          <w:bCs/>
          <w:i/>
          <w:iCs/>
          <w:color w:val="1D2125"/>
          <w:sz w:val="28"/>
          <w:szCs w:val="28"/>
          <w:lang w:eastAsia="ru-RU"/>
        </w:rPr>
        <w:t>.</w:t>
      </w:r>
    </w:p>
    <w:p w14:paraId="39BE7D7E" w14:textId="77777777" w:rsidR="00682EB1" w:rsidRDefault="00682EB1" w:rsidP="00682EB1"/>
    <w:p w14:paraId="67DE2F60" w14:textId="77777777" w:rsidR="00C73F83" w:rsidRDefault="00C73F83"/>
    <w:sectPr w:rsidR="00C7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B1"/>
    <w:rsid w:val="00682EB1"/>
    <w:rsid w:val="00C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72C3"/>
  <w15:chartTrackingRefBased/>
  <w15:docId w15:val="{6F19F45E-0D2C-4063-9752-62943BAD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2024-09-25T10:13:00Z</dcterms:created>
  <dcterms:modified xsi:type="dcterms:W3CDTF">2024-09-25T10:14:00Z</dcterms:modified>
</cp:coreProperties>
</file>