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7C9" w:rsidRPr="008C4A67" w:rsidRDefault="001B77C9" w:rsidP="001B77C9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Практична робота </w:t>
      </w:r>
      <w:r w:rsidR="003B7A48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3</w:t>
      </w:r>
    </w:p>
    <w:p w:rsidR="001B77C9" w:rsidRDefault="001B77C9" w:rsidP="001B77C9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FD0424">
        <w:rPr>
          <w:rFonts w:ascii="Times New Roman" w:hAnsi="Times New Roman" w:cs="Times New Roman"/>
          <w:b/>
          <w:bCs/>
          <w:sz w:val="28"/>
          <w:szCs w:val="28"/>
        </w:rPr>
        <w:t>Біоми</w:t>
      </w:r>
      <w:proofErr w:type="spellEnd"/>
      <w:r w:rsidRPr="00FD0424">
        <w:rPr>
          <w:rFonts w:ascii="Times New Roman" w:hAnsi="Times New Roman" w:cs="Times New Roman"/>
          <w:b/>
          <w:bCs/>
          <w:sz w:val="28"/>
          <w:szCs w:val="28"/>
        </w:rPr>
        <w:t xml:space="preserve"> суходолу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України</w:t>
      </w:r>
      <w:r w:rsidRPr="00FD0424">
        <w:rPr>
          <w:rFonts w:ascii="Times New Roman" w:hAnsi="Times New Roman" w:cs="Times New Roman"/>
          <w:b/>
          <w:bCs/>
          <w:sz w:val="28"/>
          <w:szCs w:val="28"/>
        </w:rPr>
        <w:t>: закономірності розподілу та характеристика</w:t>
      </w:r>
    </w:p>
    <w:p w:rsidR="001B77C9" w:rsidRPr="00093BBE" w:rsidRDefault="001B77C9" w:rsidP="001B77C9">
      <w:pPr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093BBE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Мета заняття: </w:t>
      </w:r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сформувати у студентів цілісне уявлення про </w:t>
      </w:r>
      <w:proofErr w:type="spellStart"/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>біоми</w:t>
      </w:r>
      <w:proofErr w:type="spellEnd"/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суходолу, їх різноманіття, закономірності розподілу та ключові характеристики в контексті наук про Землю та управління земельними і водними ресурсами. Розвинути здатність аналізувати взаємозв'язки між кліматичними, </w:t>
      </w:r>
      <w:proofErr w:type="spellStart"/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>едафічними</w:t>
      </w:r>
      <w:proofErr w:type="spellEnd"/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факторами та біотичними компонентами різних </w:t>
      </w:r>
      <w:proofErr w:type="spellStart"/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>біомів</w:t>
      </w:r>
      <w:proofErr w:type="spellEnd"/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. Навчити студентів застосовувати знання про </w:t>
      </w:r>
      <w:proofErr w:type="spellStart"/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>біоми</w:t>
      </w:r>
      <w:proofErr w:type="spellEnd"/>
      <w:r w:rsidRPr="00093BBE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для розробки стратегій сталого використання природних ресурсів та адаптації до глобальних екологічних змін. </w:t>
      </w:r>
    </w:p>
    <w:p w:rsidR="001B77C9" w:rsidRDefault="001B77C9" w:rsidP="001B77C9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Питання для обговорення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:</w:t>
      </w:r>
    </w:p>
    <w:p w:rsidR="001B77C9" w:rsidRPr="00FD0424" w:rsidRDefault="001B77C9" w:rsidP="001B77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D04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FD0424">
        <w:rPr>
          <w:rFonts w:ascii="Times New Roman" w:hAnsi="Times New Roman" w:cs="Times New Roman"/>
          <w:sz w:val="28"/>
          <w:szCs w:val="28"/>
        </w:rPr>
        <w:t>іоми</w:t>
      </w:r>
      <w:proofErr w:type="spellEnd"/>
      <w:r w:rsidRPr="00FD0424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77C9" w:rsidRPr="00FD0424" w:rsidRDefault="001B77C9" w:rsidP="001B7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0424">
        <w:rPr>
          <w:rFonts w:ascii="Times New Roman" w:hAnsi="Times New Roman" w:cs="Times New Roman"/>
          <w:sz w:val="28"/>
          <w:szCs w:val="28"/>
        </w:rPr>
        <w:t xml:space="preserve">.1. Основні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біоми</w:t>
      </w:r>
      <w:proofErr w:type="spellEnd"/>
      <w:r w:rsidRPr="00FD0424">
        <w:rPr>
          <w:rFonts w:ascii="Times New Roman" w:hAnsi="Times New Roman" w:cs="Times New Roman"/>
          <w:sz w:val="28"/>
          <w:szCs w:val="28"/>
        </w:rPr>
        <w:t xml:space="preserve"> на території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77C9" w:rsidRPr="001B77C9" w:rsidRDefault="001B77C9" w:rsidP="001B77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4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0424">
        <w:rPr>
          <w:rFonts w:ascii="Times New Roman" w:hAnsi="Times New Roman" w:cs="Times New Roman"/>
          <w:sz w:val="28"/>
          <w:szCs w:val="28"/>
        </w:rPr>
        <w:t xml:space="preserve">.2. Специфіка управління ресурсами в </w:t>
      </w:r>
      <w:proofErr w:type="spellStart"/>
      <w:r w:rsidRPr="00FD0424">
        <w:rPr>
          <w:rFonts w:ascii="Times New Roman" w:hAnsi="Times New Roman" w:cs="Times New Roman"/>
          <w:sz w:val="28"/>
          <w:szCs w:val="28"/>
        </w:rPr>
        <w:t>біомах</w:t>
      </w:r>
      <w:proofErr w:type="spellEnd"/>
      <w:r w:rsidRPr="00FD0424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7C9" w:rsidRDefault="001B77C9"/>
    <w:p w:rsidR="00B55EE7" w:rsidRPr="00B55EE7" w:rsidRDefault="00B55EE7" w:rsidP="00B55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EE7">
        <w:rPr>
          <w:rFonts w:ascii="Times New Roman" w:hAnsi="Times New Roman" w:cs="Times New Roman"/>
          <w:b/>
          <w:bCs/>
          <w:sz w:val="28"/>
          <w:szCs w:val="28"/>
        </w:rPr>
        <w:t>Практична частина:</w:t>
      </w:r>
    </w:p>
    <w:p w:rsidR="00B55EE7" w:rsidRDefault="00B55EE7" w:rsidP="00B55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Нанесіть на контурну карту основні типи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України:</w:t>
      </w:r>
    </w:p>
    <w:p w:rsidR="00B55EE7" w:rsidRDefault="00B55EE7" w:rsidP="00B55EE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55EE7" w:rsidRDefault="00B55EE7" w:rsidP="00B55EE7">
      <w:pPr>
        <w:pStyle w:val="ListParagraph"/>
        <w:ind w:left="1080"/>
      </w:pPr>
      <w:r>
        <w:fldChar w:fldCharType="begin"/>
      </w:r>
      <w:r>
        <w:instrText xml:space="preserve"> INCLUDEPICTURE "/Users/larisasevcuk/Library/Group Containers/UBF8T346G9.ms/WebArchiveCopyPasteTempFiles/com.microsoft.Word/2Q=="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513145" cy="3799257"/>
            <wp:effectExtent l="0" t="0" r="0" b="0"/>
            <wp:docPr id="1206623001" name="Picture 1" descr="Контурна карта України з областями, скачати та роздрукувати безкоштовно | 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на карта України з областями, скачати та роздрукувати безкоштовно |  Шко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53" cy="382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B55EE7" w:rsidRDefault="00B55EE7" w:rsidP="00B55EE7">
      <w:pPr>
        <w:pStyle w:val="ListParagraph"/>
        <w:ind w:left="1080"/>
      </w:pPr>
    </w:p>
    <w:p w:rsidR="00B55EE7" w:rsidRDefault="00B55EE7" w:rsidP="00B55EE7">
      <w:pPr>
        <w:pStyle w:val="ListParagraph"/>
        <w:ind w:left="1080"/>
      </w:pPr>
    </w:p>
    <w:p w:rsidR="00B55EE7" w:rsidRDefault="00B55EE7" w:rsidP="00B55EE7">
      <w:pPr>
        <w:pStyle w:val="ListParagraph"/>
        <w:ind w:left="1080"/>
      </w:pPr>
      <w:r>
        <w:fldChar w:fldCharType="begin"/>
      </w:r>
      <w:r>
        <w:instrText xml:space="preserve"> INCLUDEPICTURE "/Users/larisasevcuk/Library/Group Containers/UBF8T346G9.ms/WebArchiveCopyPasteTempFiles/com.microsoft.Word/0201hrgv-647c-700x525.jpg"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731510" cy="4298950"/>
            <wp:effectExtent l="0" t="0" r="0" b="6350"/>
            <wp:docPr id="1519524551" name="Picture 3" descr="Біоми України | Урок на 4 завдання. Біологія і еколог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іоми України | Урок на 4 завдання. Біологія і екологі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B55EE7" w:rsidRDefault="00B55EE7" w:rsidP="00B55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EE7">
        <w:rPr>
          <w:rFonts w:ascii="Times New Roman" w:hAnsi="Times New Roman" w:cs="Times New Roman"/>
          <w:sz w:val="28"/>
          <w:szCs w:val="28"/>
        </w:rPr>
        <w:t xml:space="preserve">Запишіть </w:t>
      </w:r>
      <w:r>
        <w:rPr>
          <w:rFonts w:ascii="Times New Roman" w:hAnsi="Times New Roman" w:cs="Times New Roman"/>
          <w:sz w:val="28"/>
          <w:szCs w:val="28"/>
        </w:rPr>
        <w:t xml:space="preserve">коротку характеристику цих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біомів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5EE7" w:rsidRPr="00B55EE7" w:rsidRDefault="00B55EE7" w:rsidP="00B55EE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Висновки:</w:t>
      </w:r>
    </w:p>
    <w:sectPr w:rsidR="00B55EE7" w:rsidRPr="00B55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2DCF"/>
    <w:multiLevelType w:val="hybridMultilevel"/>
    <w:tmpl w:val="D018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C4EBC"/>
    <w:multiLevelType w:val="hybridMultilevel"/>
    <w:tmpl w:val="7B666596"/>
    <w:lvl w:ilvl="0" w:tplc="D91C9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182167">
    <w:abstractNumId w:val="0"/>
  </w:num>
  <w:num w:numId="2" w16cid:durableId="2087144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C9"/>
    <w:rsid w:val="001B77C9"/>
    <w:rsid w:val="003B7A48"/>
    <w:rsid w:val="00B5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3894B1"/>
  <w15:chartTrackingRefBased/>
  <w15:docId w15:val="{759DEBD8-FA58-BE4E-B08E-7A81B481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7C9"/>
    <w:pPr>
      <w:spacing w:after="200" w:line="276" w:lineRule="auto"/>
    </w:pPr>
    <w:rPr>
      <w:kern w:val="0"/>
      <w:sz w:val="22"/>
      <w:szCs w:val="22"/>
      <w:lang w:val="uk-U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2024-09-27T07:56:00Z</dcterms:created>
  <dcterms:modified xsi:type="dcterms:W3CDTF">2024-09-27T08:20:00Z</dcterms:modified>
</cp:coreProperties>
</file>