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D97B7" w14:textId="77777777" w:rsidR="00EE58C9" w:rsidRPr="008A5B8B" w:rsidRDefault="00EE58C9" w:rsidP="001E19DE">
      <w:pPr>
        <w:pStyle w:val="a3"/>
        <w:tabs>
          <w:tab w:val="left" w:pos="9214"/>
        </w:tabs>
        <w:spacing w:before="0"/>
        <w:ind w:left="0" w:right="0"/>
        <w:rPr>
          <w:sz w:val="20"/>
          <w:szCs w:val="20"/>
        </w:rPr>
      </w:pPr>
      <w:r w:rsidRPr="008A5B8B">
        <w:rPr>
          <w:sz w:val="20"/>
          <w:szCs w:val="20"/>
        </w:rPr>
        <w:t>Звіт</w:t>
      </w:r>
      <w:r w:rsidRPr="008A5B8B">
        <w:rPr>
          <w:spacing w:val="21"/>
          <w:sz w:val="20"/>
          <w:szCs w:val="20"/>
        </w:rPr>
        <w:t xml:space="preserve"> </w:t>
      </w:r>
      <w:r w:rsidRPr="008A5B8B">
        <w:rPr>
          <w:sz w:val="20"/>
          <w:szCs w:val="20"/>
        </w:rPr>
        <w:t>про</w:t>
      </w:r>
      <w:r w:rsidRPr="008A5B8B">
        <w:rPr>
          <w:spacing w:val="22"/>
          <w:sz w:val="20"/>
          <w:szCs w:val="20"/>
        </w:rPr>
        <w:t xml:space="preserve"> </w:t>
      </w:r>
      <w:r w:rsidRPr="008A5B8B">
        <w:rPr>
          <w:sz w:val="20"/>
          <w:szCs w:val="20"/>
        </w:rPr>
        <w:t>управління</w:t>
      </w:r>
      <w:r w:rsidRPr="008A5B8B">
        <w:rPr>
          <w:spacing w:val="22"/>
          <w:sz w:val="20"/>
          <w:szCs w:val="20"/>
        </w:rPr>
        <w:t xml:space="preserve"> </w:t>
      </w:r>
      <w:r w:rsidRPr="008A5B8B">
        <w:rPr>
          <w:sz w:val="20"/>
          <w:szCs w:val="20"/>
        </w:rPr>
        <w:t>(</w:t>
      </w:r>
      <w:r w:rsidR="001E19DE">
        <w:rPr>
          <w:sz w:val="20"/>
          <w:szCs w:val="20"/>
        </w:rPr>
        <w:t>Звіт Керівництва</w:t>
      </w:r>
      <w:r w:rsidRPr="008A5B8B">
        <w:rPr>
          <w:sz w:val="20"/>
          <w:szCs w:val="20"/>
        </w:rPr>
        <w:t>)</w:t>
      </w:r>
    </w:p>
    <w:p w14:paraId="4F721BC6" w14:textId="77777777" w:rsidR="00EE58C9" w:rsidRPr="008A5B8B" w:rsidRDefault="00EE58C9" w:rsidP="00EE58C9">
      <w:pPr>
        <w:spacing w:before="22"/>
        <w:ind w:left="2894" w:right="2894"/>
        <w:jc w:val="center"/>
        <w:rPr>
          <w:sz w:val="20"/>
          <w:szCs w:val="20"/>
        </w:rPr>
      </w:pPr>
      <w:r w:rsidRPr="008A5B8B">
        <w:rPr>
          <w:sz w:val="20"/>
          <w:szCs w:val="20"/>
        </w:rPr>
        <w:t>АКЦІОНЕРНЕ ТОВАРИСТВО</w:t>
      </w:r>
      <w:r w:rsidR="001E19DE">
        <w:rPr>
          <w:sz w:val="20"/>
          <w:szCs w:val="20"/>
        </w:rPr>
        <w:t xml:space="preserve"> </w:t>
      </w:r>
      <w:r w:rsidRPr="008A5B8B">
        <w:rPr>
          <w:sz w:val="20"/>
          <w:szCs w:val="20"/>
        </w:rPr>
        <w:t>«ЖИТОМИРСЬКИЙ</w:t>
      </w:r>
      <w:r>
        <w:rPr>
          <w:sz w:val="20"/>
          <w:szCs w:val="20"/>
        </w:rPr>
        <w:t xml:space="preserve"> </w:t>
      </w:r>
      <w:r w:rsidRPr="008A5B8B">
        <w:rPr>
          <w:sz w:val="20"/>
          <w:szCs w:val="20"/>
        </w:rPr>
        <w:t>МАСЛОЗАВОД»</w:t>
      </w:r>
    </w:p>
    <w:p w14:paraId="67A06207" w14:textId="77777777" w:rsidR="00EE58C9" w:rsidRPr="008A5B8B" w:rsidRDefault="00EE58C9" w:rsidP="00EE58C9">
      <w:pPr>
        <w:spacing w:before="30"/>
        <w:ind w:left="2894" w:right="2888"/>
        <w:jc w:val="center"/>
        <w:rPr>
          <w:sz w:val="20"/>
          <w:szCs w:val="20"/>
        </w:rPr>
      </w:pPr>
      <w:r w:rsidRPr="008A5B8B">
        <w:rPr>
          <w:sz w:val="20"/>
          <w:szCs w:val="20"/>
        </w:rPr>
        <w:t>за 2023 рік</w:t>
      </w:r>
    </w:p>
    <w:p w14:paraId="0EDDA45A" w14:textId="77777777" w:rsidR="00EE58C9" w:rsidRPr="00EA783F" w:rsidRDefault="00EE58C9" w:rsidP="00EE58C9">
      <w:pPr>
        <w:tabs>
          <w:tab w:val="right" w:pos="2165"/>
        </w:tabs>
        <w:spacing w:before="254"/>
        <w:ind w:left="-284" w:firstLine="568"/>
        <w:jc w:val="both"/>
        <w:rPr>
          <w:sz w:val="20"/>
          <w:szCs w:val="20"/>
        </w:rPr>
      </w:pPr>
      <w:r w:rsidRPr="00EA783F">
        <w:rPr>
          <w:b/>
          <w:sz w:val="20"/>
          <w:szCs w:val="20"/>
        </w:rPr>
        <w:t>Дата звіту</w:t>
      </w:r>
      <w:r w:rsidR="001E19DE">
        <w:rPr>
          <w:b/>
          <w:sz w:val="20"/>
          <w:szCs w:val="20"/>
        </w:rPr>
        <w:t xml:space="preserve"> </w:t>
      </w:r>
      <w:r w:rsidRPr="00EA783F">
        <w:rPr>
          <w:b/>
          <w:sz w:val="20"/>
          <w:szCs w:val="20"/>
        </w:rPr>
        <w:tab/>
      </w:r>
      <w:r w:rsidRPr="00EA783F">
        <w:rPr>
          <w:sz w:val="20"/>
          <w:szCs w:val="20"/>
        </w:rPr>
        <w:t>2023-12-31</w:t>
      </w:r>
    </w:p>
    <w:p w14:paraId="67F6C332" w14:textId="77777777" w:rsidR="00EE58C9" w:rsidRPr="00EA783F" w:rsidRDefault="00EE58C9" w:rsidP="00EE58C9">
      <w:pPr>
        <w:spacing w:before="50" w:line="208" w:lineRule="auto"/>
        <w:ind w:left="-284" w:firstLine="568"/>
        <w:jc w:val="both"/>
        <w:rPr>
          <w:sz w:val="20"/>
          <w:szCs w:val="20"/>
        </w:rPr>
      </w:pPr>
      <w:r w:rsidRPr="00EA783F">
        <w:rPr>
          <w:sz w:val="20"/>
          <w:szCs w:val="20"/>
        </w:rPr>
        <w:t>Цей Звіт про управління складено відповідно до вимог ст. 11 Закону України «Про бухгалтерський облік та фінансову звітність в Україні» від</w:t>
      </w:r>
      <w:r w:rsidRPr="00EA783F">
        <w:rPr>
          <w:spacing w:val="-41"/>
          <w:sz w:val="20"/>
          <w:szCs w:val="20"/>
        </w:rPr>
        <w:t xml:space="preserve"> </w:t>
      </w:r>
      <w:r w:rsidRPr="00EA783F">
        <w:rPr>
          <w:sz w:val="20"/>
          <w:szCs w:val="20"/>
        </w:rPr>
        <w:t xml:space="preserve">16.07.1999 </w:t>
      </w:r>
      <w:proofErr w:type="spellStart"/>
      <w:r w:rsidRPr="00EA783F">
        <w:rPr>
          <w:sz w:val="20"/>
          <w:szCs w:val="20"/>
        </w:rPr>
        <w:t>No</w:t>
      </w:r>
      <w:proofErr w:type="spellEnd"/>
      <w:r w:rsidRPr="00EA783F">
        <w:rPr>
          <w:sz w:val="20"/>
          <w:szCs w:val="20"/>
        </w:rPr>
        <w:t xml:space="preserve"> 996-XIV.</w:t>
      </w:r>
    </w:p>
    <w:p w14:paraId="00AB3F57" w14:textId="77777777" w:rsidR="00EE58C9" w:rsidRPr="00EA783F" w:rsidRDefault="00EE58C9" w:rsidP="00EE58C9">
      <w:pPr>
        <w:spacing w:before="50" w:line="208" w:lineRule="auto"/>
        <w:ind w:left="-284" w:firstLine="568"/>
        <w:jc w:val="both"/>
        <w:rPr>
          <w:sz w:val="20"/>
          <w:szCs w:val="20"/>
        </w:rPr>
      </w:pPr>
    </w:p>
    <w:p w14:paraId="44A9AED8" w14:textId="77777777" w:rsidR="00EE58C9" w:rsidRPr="00EA783F" w:rsidRDefault="00EE58C9" w:rsidP="00EE58C9">
      <w:pPr>
        <w:adjustRightInd w:val="0"/>
        <w:ind w:left="-284" w:firstLine="568"/>
        <w:jc w:val="both"/>
        <w:rPr>
          <w:b/>
          <w:sz w:val="20"/>
          <w:szCs w:val="20"/>
        </w:rPr>
      </w:pPr>
      <w:r w:rsidRPr="00EA783F">
        <w:rPr>
          <w:b/>
          <w:sz w:val="20"/>
          <w:szCs w:val="20"/>
        </w:rPr>
        <w:t xml:space="preserve">1.Звернення до акціонерів/учасників та інших </w:t>
      </w:r>
      <w:proofErr w:type="spellStart"/>
      <w:r w:rsidRPr="00EA783F">
        <w:rPr>
          <w:b/>
          <w:sz w:val="20"/>
          <w:szCs w:val="20"/>
        </w:rPr>
        <w:t>стейкхолдерів</w:t>
      </w:r>
      <w:proofErr w:type="spellEnd"/>
      <w:r w:rsidRPr="00EA783F">
        <w:rPr>
          <w:b/>
          <w:sz w:val="20"/>
          <w:szCs w:val="20"/>
        </w:rPr>
        <w:t xml:space="preserve"> від Голови ради (Керівника) Товариства.</w:t>
      </w:r>
    </w:p>
    <w:p w14:paraId="3CA55DD3" w14:textId="77777777" w:rsidR="00EE58C9" w:rsidRPr="00EA783F" w:rsidRDefault="00EE58C9" w:rsidP="00EE58C9">
      <w:pPr>
        <w:adjustRightInd w:val="0"/>
        <w:ind w:left="-284" w:firstLine="568"/>
        <w:jc w:val="both"/>
        <w:rPr>
          <w:b/>
          <w:sz w:val="20"/>
          <w:szCs w:val="20"/>
        </w:rPr>
      </w:pPr>
    </w:p>
    <w:p w14:paraId="2F0D464A" w14:textId="77777777" w:rsidR="00EE58C9" w:rsidRPr="00EA783F" w:rsidRDefault="00EE58C9" w:rsidP="00EE58C9">
      <w:pPr>
        <w:ind w:left="-284" w:firstLine="568"/>
        <w:jc w:val="both"/>
        <w:rPr>
          <w:sz w:val="20"/>
          <w:szCs w:val="20"/>
        </w:rPr>
      </w:pPr>
      <w:r w:rsidRPr="00EA783F">
        <w:rPr>
          <w:sz w:val="20"/>
          <w:szCs w:val="20"/>
        </w:rPr>
        <w:t>Акціонерне</w:t>
      </w:r>
      <w:r w:rsidRPr="00EA783F">
        <w:rPr>
          <w:spacing w:val="-2"/>
          <w:sz w:val="20"/>
          <w:szCs w:val="20"/>
        </w:rPr>
        <w:t xml:space="preserve"> </w:t>
      </w:r>
      <w:r w:rsidRPr="00EA783F">
        <w:rPr>
          <w:sz w:val="20"/>
          <w:szCs w:val="20"/>
        </w:rPr>
        <w:t>товариство</w:t>
      </w:r>
      <w:r w:rsidRPr="00EA783F">
        <w:rPr>
          <w:spacing w:val="-2"/>
          <w:sz w:val="20"/>
          <w:szCs w:val="20"/>
        </w:rPr>
        <w:t xml:space="preserve"> «</w:t>
      </w:r>
      <w:r w:rsidRPr="00EA783F">
        <w:rPr>
          <w:sz w:val="20"/>
          <w:szCs w:val="20"/>
        </w:rPr>
        <w:t>ЖИТОМИРСЬКИЙ</w:t>
      </w:r>
      <w:r w:rsidRPr="00EA783F">
        <w:rPr>
          <w:spacing w:val="-1"/>
          <w:sz w:val="20"/>
          <w:szCs w:val="20"/>
        </w:rPr>
        <w:t xml:space="preserve"> </w:t>
      </w:r>
      <w:r w:rsidRPr="00EA783F">
        <w:rPr>
          <w:sz w:val="20"/>
          <w:szCs w:val="20"/>
        </w:rPr>
        <w:t>МАСЛОЗАВОД»,</w:t>
      </w:r>
      <w:r w:rsidRPr="00EA783F">
        <w:rPr>
          <w:spacing w:val="-2"/>
          <w:sz w:val="20"/>
          <w:szCs w:val="20"/>
        </w:rPr>
        <w:t xml:space="preserve"> </w:t>
      </w:r>
      <w:r w:rsidRPr="00EA783F">
        <w:rPr>
          <w:sz w:val="20"/>
          <w:szCs w:val="20"/>
        </w:rPr>
        <w:t>комерційне</w:t>
      </w:r>
      <w:r w:rsidRPr="00EA783F">
        <w:rPr>
          <w:spacing w:val="-1"/>
          <w:sz w:val="20"/>
          <w:szCs w:val="20"/>
        </w:rPr>
        <w:t xml:space="preserve"> </w:t>
      </w:r>
      <w:r w:rsidRPr="00EA783F">
        <w:rPr>
          <w:sz w:val="20"/>
          <w:szCs w:val="20"/>
        </w:rPr>
        <w:t>(фірмове)</w:t>
      </w:r>
      <w:r w:rsidRPr="00EA783F">
        <w:rPr>
          <w:spacing w:val="-2"/>
          <w:sz w:val="20"/>
          <w:szCs w:val="20"/>
        </w:rPr>
        <w:t xml:space="preserve"> </w:t>
      </w:r>
      <w:r w:rsidRPr="00EA783F">
        <w:rPr>
          <w:sz w:val="20"/>
          <w:szCs w:val="20"/>
        </w:rPr>
        <w:t>найменування</w:t>
      </w:r>
      <w:r w:rsidRPr="00EA783F">
        <w:rPr>
          <w:spacing w:val="-1"/>
          <w:sz w:val="20"/>
          <w:szCs w:val="20"/>
        </w:rPr>
        <w:t xml:space="preserve"> «</w:t>
      </w:r>
      <w:r w:rsidRPr="00EA783F">
        <w:rPr>
          <w:sz w:val="20"/>
          <w:szCs w:val="20"/>
        </w:rPr>
        <w:t>Компанія</w:t>
      </w:r>
      <w:r w:rsidRPr="00EA783F">
        <w:rPr>
          <w:spacing w:val="-2"/>
          <w:sz w:val="20"/>
          <w:szCs w:val="20"/>
        </w:rPr>
        <w:t xml:space="preserve"> </w:t>
      </w:r>
      <w:r w:rsidRPr="00EA783F">
        <w:rPr>
          <w:sz w:val="20"/>
          <w:szCs w:val="20"/>
        </w:rPr>
        <w:t>«</w:t>
      </w:r>
      <w:proofErr w:type="spellStart"/>
      <w:r w:rsidRPr="00EA783F">
        <w:rPr>
          <w:sz w:val="20"/>
          <w:szCs w:val="20"/>
        </w:rPr>
        <w:t>Рудь</w:t>
      </w:r>
      <w:proofErr w:type="spellEnd"/>
      <w:r w:rsidRPr="00EA783F">
        <w:rPr>
          <w:sz w:val="20"/>
          <w:szCs w:val="20"/>
        </w:rPr>
        <w:t>»</w:t>
      </w:r>
      <w:r w:rsidRPr="00EA783F">
        <w:rPr>
          <w:spacing w:val="-1"/>
          <w:sz w:val="20"/>
          <w:szCs w:val="20"/>
        </w:rPr>
        <w:t xml:space="preserve"> </w:t>
      </w:r>
      <w:r w:rsidRPr="00EA783F">
        <w:rPr>
          <w:sz w:val="20"/>
          <w:szCs w:val="20"/>
        </w:rPr>
        <w:t>-</w:t>
      </w:r>
      <w:r w:rsidRPr="00EA783F">
        <w:rPr>
          <w:spacing w:val="-2"/>
          <w:sz w:val="20"/>
          <w:szCs w:val="20"/>
        </w:rPr>
        <w:t xml:space="preserve"> </w:t>
      </w:r>
      <w:r w:rsidRPr="00EA783F">
        <w:rPr>
          <w:sz w:val="20"/>
          <w:szCs w:val="20"/>
        </w:rPr>
        <w:t>це</w:t>
      </w:r>
      <w:r w:rsidRPr="00EA783F">
        <w:rPr>
          <w:spacing w:val="-1"/>
          <w:sz w:val="20"/>
          <w:szCs w:val="20"/>
        </w:rPr>
        <w:t xml:space="preserve"> </w:t>
      </w:r>
      <w:r w:rsidRPr="00EA783F">
        <w:rPr>
          <w:sz w:val="20"/>
          <w:szCs w:val="20"/>
        </w:rPr>
        <w:t>українська</w:t>
      </w:r>
      <w:r w:rsidRPr="00EA783F">
        <w:rPr>
          <w:spacing w:val="-2"/>
          <w:sz w:val="20"/>
          <w:szCs w:val="20"/>
        </w:rPr>
        <w:t xml:space="preserve"> </w:t>
      </w:r>
      <w:r w:rsidRPr="00EA783F">
        <w:rPr>
          <w:sz w:val="20"/>
          <w:szCs w:val="20"/>
        </w:rPr>
        <w:t>компанія,</w:t>
      </w:r>
      <w:r w:rsidRPr="00EA783F">
        <w:rPr>
          <w:spacing w:val="-39"/>
          <w:sz w:val="20"/>
          <w:szCs w:val="20"/>
        </w:rPr>
        <w:t xml:space="preserve"> </w:t>
      </w:r>
      <w:r w:rsidRPr="00EA783F">
        <w:rPr>
          <w:sz w:val="20"/>
          <w:szCs w:val="20"/>
        </w:rPr>
        <w:t>яка створює якісні продукти, успішно розвивається та прагне до лідерства на внутрішньому та зовнішніх ринках. В основі нашого розвитку та</w:t>
      </w:r>
      <w:r w:rsidRPr="00EA783F">
        <w:rPr>
          <w:spacing w:val="1"/>
          <w:sz w:val="20"/>
          <w:szCs w:val="20"/>
        </w:rPr>
        <w:t xml:space="preserve"> </w:t>
      </w:r>
      <w:r w:rsidRPr="00EA783F">
        <w:rPr>
          <w:sz w:val="20"/>
          <w:szCs w:val="20"/>
        </w:rPr>
        <w:t>успіху є люди, їх цілеспрямованість, ефективна взаємодія, навчання та розвиток, запровадження новітніх технологій, міжнародних систем якості.</w:t>
      </w:r>
    </w:p>
    <w:p w14:paraId="2B4E482C" w14:textId="77777777" w:rsidR="00EE58C9" w:rsidRPr="00EA783F" w:rsidRDefault="00EE58C9" w:rsidP="00EE58C9">
      <w:pPr>
        <w:ind w:left="-284" w:firstLine="568"/>
        <w:jc w:val="both"/>
        <w:rPr>
          <w:sz w:val="20"/>
          <w:szCs w:val="20"/>
        </w:rPr>
      </w:pPr>
      <w:r w:rsidRPr="00EA783F">
        <w:rPr>
          <w:sz w:val="20"/>
          <w:szCs w:val="20"/>
        </w:rPr>
        <w:t>АТ</w:t>
      </w:r>
      <w:r w:rsidRPr="00EA783F">
        <w:rPr>
          <w:spacing w:val="-2"/>
          <w:sz w:val="20"/>
          <w:szCs w:val="20"/>
        </w:rPr>
        <w:t xml:space="preserve"> </w:t>
      </w:r>
      <w:r w:rsidRPr="00EA783F">
        <w:rPr>
          <w:sz w:val="20"/>
          <w:szCs w:val="20"/>
        </w:rPr>
        <w:t>«ЖИТОМИРСЬКИЙ</w:t>
      </w:r>
      <w:r w:rsidRPr="00EA783F">
        <w:rPr>
          <w:spacing w:val="-1"/>
          <w:sz w:val="20"/>
          <w:szCs w:val="20"/>
        </w:rPr>
        <w:t xml:space="preserve"> </w:t>
      </w:r>
      <w:r w:rsidRPr="00EA783F">
        <w:rPr>
          <w:sz w:val="20"/>
          <w:szCs w:val="20"/>
        </w:rPr>
        <w:t>МАСЛОЗАВОД»</w:t>
      </w:r>
      <w:r w:rsidRPr="00EA783F">
        <w:rPr>
          <w:spacing w:val="-2"/>
          <w:sz w:val="20"/>
          <w:szCs w:val="20"/>
        </w:rPr>
        <w:t xml:space="preserve"> </w:t>
      </w:r>
      <w:r w:rsidRPr="00EA783F">
        <w:rPr>
          <w:sz w:val="20"/>
          <w:szCs w:val="20"/>
        </w:rPr>
        <w:t>є</w:t>
      </w:r>
      <w:r w:rsidRPr="00EA783F">
        <w:rPr>
          <w:spacing w:val="-1"/>
          <w:sz w:val="20"/>
          <w:szCs w:val="20"/>
        </w:rPr>
        <w:t xml:space="preserve"> </w:t>
      </w:r>
      <w:r w:rsidRPr="00EA783F">
        <w:rPr>
          <w:sz w:val="20"/>
          <w:szCs w:val="20"/>
        </w:rPr>
        <w:t>виробником</w:t>
      </w:r>
      <w:r w:rsidRPr="00EA783F">
        <w:rPr>
          <w:spacing w:val="-2"/>
          <w:sz w:val="20"/>
          <w:szCs w:val="20"/>
        </w:rPr>
        <w:t xml:space="preserve"> </w:t>
      </w:r>
      <w:r w:rsidRPr="00EA783F">
        <w:rPr>
          <w:sz w:val="20"/>
          <w:szCs w:val="20"/>
        </w:rPr>
        <w:t>харчової</w:t>
      </w:r>
      <w:r w:rsidRPr="00EA783F">
        <w:rPr>
          <w:spacing w:val="-1"/>
          <w:sz w:val="20"/>
          <w:szCs w:val="20"/>
        </w:rPr>
        <w:t xml:space="preserve"> </w:t>
      </w:r>
      <w:r w:rsidRPr="00EA783F">
        <w:rPr>
          <w:sz w:val="20"/>
          <w:szCs w:val="20"/>
        </w:rPr>
        <w:t>продукції,</w:t>
      </w:r>
      <w:r w:rsidRPr="00EA783F">
        <w:rPr>
          <w:spacing w:val="-2"/>
          <w:sz w:val="20"/>
          <w:szCs w:val="20"/>
        </w:rPr>
        <w:t xml:space="preserve"> </w:t>
      </w:r>
      <w:r w:rsidRPr="00EA783F">
        <w:rPr>
          <w:sz w:val="20"/>
          <w:szCs w:val="20"/>
        </w:rPr>
        <w:t>призначеної</w:t>
      </w:r>
      <w:r w:rsidRPr="00EA783F">
        <w:rPr>
          <w:spacing w:val="-1"/>
          <w:sz w:val="20"/>
          <w:szCs w:val="20"/>
        </w:rPr>
        <w:t xml:space="preserve"> </w:t>
      </w:r>
      <w:r w:rsidRPr="00EA783F">
        <w:rPr>
          <w:sz w:val="20"/>
          <w:szCs w:val="20"/>
        </w:rPr>
        <w:t>для</w:t>
      </w:r>
      <w:r w:rsidRPr="00EA783F">
        <w:rPr>
          <w:spacing w:val="-1"/>
          <w:sz w:val="20"/>
          <w:szCs w:val="20"/>
        </w:rPr>
        <w:t xml:space="preserve"> </w:t>
      </w:r>
      <w:r w:rsidRPr="00EA783F">
        <w:rPr>
          <w:sz w:val="20"/>
          <w:szCs w:val="20"/>
        </w:rPr>
        <w:t>вживання</w:t>
      </w:r>
      <w:r w:rsidRPr="00EA783F">
        <w:rPr>
          <w:spacing w:val="-2"/>
          <w:sz w:val="20"/>
          <w:szCs w:val="20"/>
        </w:rPr>
        <w:t xml:space="preserve"> </w:t>
      </w:r>
      <w:r w:rsidRPr="00EA783F">
        <w:rPr>
          <w:sz w:val="20"/>
          <w:szCs w:val="20"/>
        </w:rPr>
        <w:t>широкими</w:t>
      </w:r>
      <w:r w:rsidRPr="00EA783F">
        <w:rPr>
          <w:spacing w:val="-1"/>
          <w:sz w:val="20"/>
          <w:szCs w:val="20"/>
        </w:rPr>
        <w:t xml:space="preserve"> </w:t>
      </w:r>
      <w:r w:rsidRPr="00EA783F">
        <w:rPr>
          <w:sz w:val="20"/>
          <w:szCs w:val="20"/>
        </w:rPr>
        <w:t>верствами</w:t>
      </w:r>
      <w:r w:rsidRPr="00EA783F">
        <w:rPr>
          <w:spacing w:val="-2"/>
          <w:sz w:val="20"/>
          <w:szCs w:val="20"/>
        </w:rPr>
        <w:t xml:space="preserve"> </w:t>
      </w:r>
      <w:r w:rsidRPr="00EA783F">
        <w:rPr>
          <w:sz w:val="20"/>
          <w:szCs w:val="20"/>
        </w:rPr>
        <w:t>населення.</w:t>
      </w:r>
      <w:r w:rsidRPr="00EA783F">
        <w:rPr>
          <w:spacing w:val="-39"/>
          <w:sz w:val="20"/>
          <w:szCs w:val="20"/>
        </w:rPr>
        <w:t xml:space="preserve"> </w:t>
      </w:r>
      <w:r w:rsidRPr="00EA783F">
        <w:rPr>
          <w:sz w:val="20"/>
          <w:szCs w:val="20"/>
        </w:rPr>
        <w:t>Підприємство несе повну відповідальність за якість та безпечність виробленої продукції, вплив на екологію та здоров'я персоналу.</w:t>
      </w:r>
    </w:p>
    <w:p w14:paraId="753377CE" w14:textId="77777777" w:rsidR="00EE58C9" w:rsidRPr="00EA783F" w:rsidRDefault="00EE58C9" w:rsidP="00EE58C9">
      <w:pPr>
        <w:ind w:left="-284" w:firstLine="568"/>
        <w:jc w:val="both"/>
        <w:rPr>
          <w:sz w:val="20"/>
          <w:szCs w:val="20"/>
        </w:rPr>
      </w:pPr>
      <w:r w:rsidRPr="00EA783F">
        <w:rPr>
          <w:sz w:val="20"/>
          <w:szCs w:val="20"/>
        </w:rPr>
        <w:t>Головною</w:t>
      </w:r>
      <w:r w:rsidRPr="00EA783F">
        <w:rPr>
          <w:spacing w:val="9"/>
          <w:sz w:val="20"/>
          <w:szCs w:val="20"/>
        </w:rPr>
        <w:t xml:space="preserve"> </w:t>
      </w:r>
      <w:r w:rsidRPr="00EA783F">
        <w:rPr>
          <w:sz w:val="20"/>
          <w:szCs w:val="20"/>
        </w:rPr>
        <w:t>метою</w:t>
      </w:r>
      <w:r w:rsidRPr="00EA783F">
        <w:rPr>
          <w:spacing w:val="10"/>
          <w:sz w:val="20"/>
          <w:szCs w:val="20"/>
        </w:rPr>
        <w:t xml:space="preserve"> </w:t>
      </w:r>
      <w:r w:rsidRPr="00EA783F">
        <w:rPr>
          <w:sz w:val="20"/>
          <w:szCs w:val="20"/>
        </w:rPr>
        <w:t>АТ</w:t>
      </w:r>
      <w:r w:rsidRPr="00EA783F">
        <w:rPr>
          <w:spacing w:val="10"/>
          <w:sz w:val="20"/>
          <w:szCs w:val="20"/>
        </w:rPr>
        <w:t xml:space="preserve"> «</w:t>
      </w:r>
      <w:r w:rsidRPr="00EA783F">
        <w:rPr>
          <w:sz w:val="20"/>
          <w:szCs w:val="20"/>
        </w:rPr>
        <w:t>ЖИТОМИРСЬКИЙ</w:t>
      </w:r>
      <w:r w:rsidRPr="00EA783F">
        <w:rPr>
          <w:spacing w:val="10"/>
          <w:sz w:val="20"/>
          <w:szCs w:val="20"/>
        </w:rPr>
        <w:t xml:space="preserve"> </w:t>
      </w:r>
      <w:r w:rsidRPr="00EA783F">
        <w:rPr>
          <w:sz w:val="20"/>
          <w:szCs w:val="20"/>
        </w:rPr>
        <w:t>МАСЛОЗАВОД»</w:t>
      </w:r>
      <w:r w:rsidRPr="00EA783F">
        <w:rPr>
          <w:spacing w:val="9"/>
          <w:sz w:val="20"/>
          <w:szCs w:val="20"/>
        </w:rPr>
        <w:t xml:space="preserve"> </w:t>
      </w:r>
      <w:r w:rsidRPr="00EA783F">
        <w:rPr>
          <w:sz w:val="20"/>
          <w:szCs w:val="20"/>
        </w:rPr>
        <w:t>є</w:t>
      </w:r>
      <w:r w:rsidRPr="00EA783F">
        <w:rPr>
          <w:spacing w:val="10"/>
          <w:sz w:val="20"/>
          <w:szCs w:val="20"/>
        </w:rPr>
        <w:t xml:space="preserve"> </w:t>
      </w:r>
      <w:r w:rsidRPr="00EA783F">
        <w:rPr>
          <w:sz w:val="20"/>
          <w:szCs w:val="20"/>
        </w:rPr>
        <w:t>отримання</w:t>
      </w:r>
      <w:r w:rsidRPr="00EA783F">
        <w:rPr>
          <w:spacing w:val="10"/>
          <w:sz w:val="20"/>
          <w:szCs w:val="20"/>
        </w:rPr>
        <w:t xml:space="preserve"> </w:t>
      </w:r>
      <w:r w:rsidRPr="00EA783F">
        <w:rPr>
          <w:sz w:val="20"/>
          <w:szCs w:val="20"/>
        </w:rPr>
        <w:t>прибутку</w:t>
      </w:r>
      <w:r w:rsidRPr="00EA783F">
        <w:rPr>
          <w:spacing w:val="10"/>
          <w:sz w:val="20"/>
          <w:szCs w:val="20"/>
        </w:rPr>
        <w:t xml:space="preserve"> </w:t>
      </w:r>
      <w:r w:rsidRPr="00EA783F">
        <w:rPr>
          <w:sz w:val="20"/>
          <w:szCs w:val="20"/>
        </w:rPr>
        <w:t>за</w:t>
      </w:r>
      <w:r w:rsidRPr="00EA783F">
        <w:rPr>
          <w:spacing w:val="9"/>
          <w:sz w:val="20"/>
          <w:szCs w:val="20"/>
        </w:rPr>
        <w:t xml:space="preserve"> </w:t>
      </w:r>
      <w:r w:rsidRPr="00EA783F">
        <w:rPr>
          <w:sz w:val="20"/>
          <w:szCs w:val="20"/>
        </w:rPr>
        <w:t>рахунок</w:t>
      </w:r>
      <w:r w:rsidRPr="00EA783F">
        <w:rPr>
          <w:spacing w:val="10"/>
          <w:sz w:val="20"/>
          <w:szCs w:val="20"/>
        </w:rPr>
        <w:t xml:space="preserve"> </w:t>
      </w:r>
      <w:r w:rsidRPr="00EA783F">
        <w:rPr>
          <w:sz w:val="20"/>
          <w:szCs w:val="20"/>
        </w:rPr>
        <w:t>виготовлення</w:t>
      </w:r>
      <w:r w:rsidRPr="00EA783F">
        <w:rPr>
          <w:spacing w:val="10"/>
          <w:sz w:val="20"/>
          <w:szCs w:val="20"/>
        </w:rPr>
        <w:t xml:space="preserve"> </w:t>
      </w:r>
      <w:r w:rsidRPr="00EA783F">
        <w:rPr>
          <w:sz w:val="20"/>
          <w:szCs w:val="20"/>
        </w:rPr>
        <w:t>безпечної, високоякісної</w:t>
      </w:r>
      <w:r w:rsidRPr="00EA783F">
        <w:rPr>
          <w:spacing w:val="10"/>
          <w:sz w:val="20"/>
          <w:szCs w:val="20"/>
        </w:rPr>
        <w:t xml:space="preserve"> </w:t>
      </w:r>
      <w:r w:rsidRPr="00EA783F">
        <w:rPr>
          <w:sz w:val="20"/>
          <w:szCs w:val="20"/>
        </w:rPr>
        <w:t>продукції</w:t>
      </w:r>
      <w:r w:rsidRPr="00EA783F">
        <w:rPr>
          <w:spacing w:val="10"/>
          <w:sz w:val="20"/>
          <w:szCs w:val="20"/>
        </w:rPr>
        <w:t xml:space="preserve"> </w:t>
      </w:r>
      <w:r w:rsidRPr="00EA783F">
        <w:rPr>
          <w:sz w:val="20"/>
          <w:szCs w:val="20"/>
        </w:rPr>
        <w:t>та</w:t>
      </w:r>
      <w:r w:rsidRPr="00EA783F">
        <w:rPr>
          <w:spacing w:val="9"/>
          <w:sz w:val="20"/>
          <w:szCs w:val="20"/>
        </w:rPr>
        <w:t xml:space="preserve"> </w:t>
      </w:r>
      <w:r w:rsidRPr="00EA783F">
        <w:rPr>
          <w:sz w:val="20"/>
          <w:szCs w:val="20"/>
        </w:rPr>
        <w:t>постійне</w:t>
      </w:r>
      <w:r w:rsidRPr="00EA783F">
        <w:rPr>
          <w:spacing w:val="10"/>
          <w:sz w:val="20"/>
          <w:szCs w:val="20"/>
        </w:rPr>
        <w:t xml:space="preserve"> </w:t>
      </w:r>
      <w:r w:rsidRPr="00EA783F">
        <w:rPr>
          <w:sz w:val="20"/>
          <w:szCs w:val="20"/>
        </w:rPr>
        <w:t>задоволення</w:t>
      </w:r>
      <w:r w:rsidRPr="00EA783F">
        <w:rPr>
          <w:spacing w:val="1"/>
          <w:sz w:val="20"/>
          <w:szCs w:val="20"/>
        </w:rPr>
        <w:t xml:space="preserve"> </w:t>
      </w:r>
      <w:r w:rsidRPr="00EA783F">
        <w:rPr>
          <w:sz w:val="20"/>
          <w:szCs w:val="20"/>
        </w:rPr>
        <w:t>найвибагливіших</w:t>
      </w:r>
      <w:r w:rsidRPr="00EA783F">
        <w:rPr>
          <w:spacing w:val="16"/>
          <w:sz w:val="20"/>
          <w:szCs w:val="20"/>
        </w:rPr>
        <w:t xml:space="preserve"> </w:t>
      </w:r>
      <w:r w:rsidRPr="00EA783F">
        <w:rPr>
          <w:sz w:val="20"/>
          <w:szCs w:val="20"/>
        </w:rPr>
        <w:t>смаків</w:t>
      </w:r>
      <w:r w:rsidRPr="00EA783F">
        <w:rPr>
          <w:spacing w:val="16"/>
          <w:sz w:val="20"/>
          <w:szCs w:val="20"/>
        </w:rPr>
        <w:t xml:space="preserve"> </w:t>
      </w:r>
      <w:r w:rsidRPr="00EA783F">
        <w:rPr>
          <w:sz w:val="20"/>
          <w:szCs w:val="20"/>
        </w:rPr>
        <w:t>споживачів,</w:t>
      </w:r>
      <w:r w:rsidRPr="00EA783F">
        <w:rPr>
          <w:spacing w:val="16"/>
          <w:sz w:val="20"/>
          <w:szCs w:val="20"/>
        </w:rPr>
        <w:t xml:space="preserve"> </w:t>
      </w:r>
      <w:r w:rsidRPr="00EA783F">
        <w:rPr>
          <w:sz w:val="20"/>
          <w:szCs w:val="20"/>
        </w:rPr>
        <w:t>забезпечення</w:t>
      </w:r>
      <w:r w:rsidRPr="00EA783F">
        <w:rPr>
          <w:spacing w:val="17"/>
          <w:sz w:val="20"/>
          <w:szCs w:val="20"/>
        </w:rPr>
        <w:t xml:space="preserve"> </w:t>
      </w:r>
      <w:r w:rsidRPr="00EA783F">
        <w:rPr>
          <w:sz w:val="20"/>
          <w:szCs w:val="20"/>
        </w:rPr>
        <w:t>Кодексу</w:t>
      </w:r>
      <w:r w:rsidRPr="00EA783F">
        <w:rPr>
          <w:spacing w:val="16"/>
          <w:sz w:val="20"/>
          <w:szCs w:val="20"/>
        </w:rPr>
        <w:t xml:space="preserve"> </w:t>
      </w:r>
      <w:r w:rsidRPr="00EA783F">
        <w:rPr>
          <w:sz w:val="20"/>
          <w:szCs w:val="20"/>
        </w:rPr>
        <w:t>поведінки</w:t>
      </w:r>
      <w:r w:rsidRPr="00EA783F">
        <w:rPr>
          <w:spacing w:val="16"/>
          <w:sz w:val="20"/>
          <w:szCs w:val="20"/>
        </w:rPr>
        <w:t xml:space="preserve"> </w:t>
      </w:r>
      <w:r w:rsidRPr="00EA783F">
        <w:rPr>
          <w:sz w:val="20"/>
          <w:szCs w:val="20"/>
        </w:rPr>
        <w:t>соціальної</w:t>
      </w:r>
      <w:r w:rsidRPr="00EA783F">
        <w:rPr>
          <w:spacing w:val="16"/>
          <w:sz w:val="20"/>
          <w:szCs w:val="20"/>
        </w:rPr>
        <w:t xml:space="preserve"> </w:t>
      </w:r>
      <w:r w:rsidRPr="00EA783F">
        <w:rPr>
          <w:sz w:val="20"/>
          <w:szCs w:val="20"/>
        </w:rPr>
        <w:t>відповідальності,</w:t>
      </w:r>
      <w:r w:rsidRPr="00EA783F">
        <w:rPr>
          <w:spacing w:val="17"/>
          <w:sz w:val="20"/>
          <w:szCs w:val="20"/>
        </w:rPr>
        <w:t xml:space="preserve"> </w:t>
      </w:r>
      <w:r w:rsidRPr="00EA783F">
        <w:rPr>
          <w:sz w:val="20"/>
          <w:szCs w:val="20"/>
        </w:rPr>
        <w:t>удосконалення</w:t>
      </w:r>
      <w:r w:rsidRPr="00EA783F">
        <w:rPr>
          <w:spacing w:val="16"/>
          <w:sz w:val="20"/>
          <w:szCs w:val="20"/>
        </w:rPr>
        <w:t xml:space="preserve"> </w:t>
      </w:r>
      <w:r w:rsidRPr="00EA783F">
        <w:rPr>
          <w:sz w:val="20"/>
          <w:szCs w:val="20"/>
        </w:rPr>
        <w:t>процесів,</w:t>
      </w:r>
      <w:r w:rsidRPr="00EA783F">
        <w:rPr>
          <w:spacing w:val="16"/>
          <w:sz w:val="20"/>
          <w:szCs w:val="20"/>
        </w:rPr>
        <w:t xml:space="preserve"> </w:t>
      </w:r>
      <w:r w:rsidRPr="00EA783F">
        <w:rPr>
          <w:sz w:val="20"/>
          <w:szCs w:val="20"/>
        </w:rPr>
        <w:t>використання</w:t>
      </w:r>
      <w:r w:rsidRPr="00EA783F">
        <w:rPr>
          <w:spacing w:val="17"/>
          <w:sz w:val="20"/>
          <w:szCs w:val="20"/>
        </w:rPr>
        <w:t xml:space="preserve"> </w:t>
      </w:r>
      <w:r w:rsidRPr="00EA783F">
        <w:rPr>
          <w:sz w:val="20"/>
          <w:szCs w:val="20"/>
        </w:rPr>
        <w:t>методів,</w:t>
      </w:r>
      <w:r w:rsidRPr="00EA783F">
        <w:rPr>
          <w:spacing w:val="16"/>
          <w:sz w:val="20"/>
          <w:szCs w:val="20"/>
        </w:rPr>
        <w:t xml:space="preserve"> </w:t>
      </w:r>
      <w:r w:rsidRPr="00EA783F">
        <w:rPr>
          <w:sz w:val="20"/>
          <w:szCs w:val="20"/>
        </w:rPr>
        <w:t>досвіду</w:t>
      </w:r>
      <w:r w:rsidRPr="00EA783F">
        <w:rPr>
          <w:spacing w:val="16"/>
          <w:sz w:val="20"/>
          <w:szCs w:val="20"/>
        </w:rPr>
        <w:t xml:space="preserve"> </w:t>
      </w:r>
      <w:r w:rsidRPr="00EA783F">
        <w:rPr>
          <w:sz w:val="20"/>
          <w:szCs w:val="20"/>
        </w:rPr>
        <w:t>і</w:t>
      </w:r>
      <w:r w:rsidRPr="00EA783F">
        <w:rPr>
          <w:spacing w:val="-34"/>
          <w:sz w:val="20"/>
          <w:szCs w:val="20"/>
        </w:rPr>
        <w:t xml:space="preserve"> </w:t>
      </w:r>
      <w:r w:rsidRPr="00EA783F">
        <w:rPr>
          <w:sz w:val="20"/>
          <w:szCs w:val="20"/>
        </w:rPr>
        <w:t>матеріалів,</w:t>
      </w:r>
      <w:r w:rsidRPr="00EA783F">
        <w:rPr>
          <w:spacing w:val="1"/>
          <w:sz w:val="20"/>
          <w:szCs w:val="20"/>
        </w:rPr>
        <w:t xml:space="preserve"> </w:t>
      </w:r>
      <w:r w:rsidRPr="00EA783F">
        <w:rPr>
          <w:sz w:val="20"/>
          <w:szCs w:val="20"/>
        </w:rPr>
        <w:t>що</w:t>
      </w:r>
      <w:r w:rsidRPr="00EA783F">
        <w:rPr>
          <w:spacing w:val="2"/>
          <w:sz w:val="20"/>
          <w:szCs w:val="20"/>
        </w:rPr>
        <w:t xml:space="preserve"> </w:t>
      </w:r>
      <w:r w:rsidRPr="00EA783F">
        <w:rPr>
          <w:sz w:val="20"/>
          <w:szCs w:val="20"/>
        </w:rPr>
        <w:t>не</w:t>
      </w:r>
      <w:r w:rsidRPr="00EA783F">
        <w:rPr>
          <w:spacing w:val="2"/>
          <w:sz w:val="20"/>
          <w:szCs w:val="20"/>
        </w:rPr>
        <w:t xml:space="preserve"> </w:t>
      </w:r>
      <w:r w:rsidRPr="00EA783F">
        <w:rPr>
          <w:sz w:val="20"/>
          <w:szCs w:val="20"/>
        </w:rPr>
        <w:t>спричиняють</w:t>
      </w:r>
      <w:r w:rsidRPr="00EA783F">
        <w:rPr>
          <w:spacing w:val="2"/>
          <w:sz w:val="20"/>
          <w:szCs w:val="20"/>
        </w:rPr>
        <w:t xml:space="preserve"> </w:t>
      </w:r>
      <w:r w:rsidRPr="00EA783F">
        <w:rPr>
          <w:sz w:val="20"/>
          <w:szCs w:val="20"/>
        </w:rPr>
        <w:t>забруднення</w:t>
      </w:r>
      <w:r w:rsidRPr="00EA783F">
        <w:rPr>
          <w:spacing w:val="2"/>
          <w:sz w:val="20"/>
          <w:szCs w:val="20"/>
        </w:rPr>
        <w:t xml:space="preserve"> </w:t>
      </w:r>
      <w:r w:rsidRPr="00EA783F">
        <w:rPr>
          <w:sz w:val="20"/>
          <w:szCs w:val="20"/>
        </w:rPr>
        <w:t>навколишнього</w:t>
      </w:r>
      <w:r w:rsidRPr="00EA783F">
        <w:rPr>
          <w:spacing w:val="2"/>
          <w:sz w:val="20"/>
          <w:szCs w:val="20"/>
        </w:rPr>
        <w:t xml:space="preserve"> </w:t>
      </w:r>
      <w:r w:rsidRPr="00EA783F">
        <w:rPr>
          <w:sz w:val="20"/>
          <w:szCs w:val="20"/>
        </w:rPr>
        <w:t>середовища</w:t>
      </w:r>
      <w:r w:rsidRPr="00EA783F">
        <w:rPr>
          <w:spacing w:val="2"/>
          <w:sz w:val="20"/>
          <w:szCs w:val="20"/>
        </w:rPr>
        <w:t xml:space="preserve"> </w:t>
      </w:r>
      <w:r w:rsidRPr="00EA783F">
        <w:rPr>
          <w:sz w:val="20"/>
          <w:szCs w:val="20"/>
        </w:rPr>
        <w:t>та</w:t>
      </w:r>
      <w:r w:rsidRPr="00EA783F">
        <w:rPr>
          <w:spacing w:val="2"/>
          <w:sz w:val="20"/>
          <w:szCs w:val="20"/>
        </w:rPr>
        <w:t xml:space="preserve"> </w:t>
      </w:r>
      <w:r w:rsidRPr="00EA783F">
        <w:rPr>
          <w:sz w:val="20"/>
          <w:szCs w:val="20"/>
        </w:rPr>
        <w:t>мінімізують</w:t>
      </w:r>
      <w:r w:rsidRPr="00EA783F">
        <w:rPr>
          <w:spacing w:val="2"/>
          <w:sz w:val="20"/>
          <w:szCs w:val="20"/>
        </w:rPr>
        <w:t xml:space="preserve"> </w:t>
      </w:r>
      <w:r w:rsidRPr="00EA783F">
        <w:rPr>
          <w:sz w:val="20"/>
          <w:szCs w:val="20"/>
        </w:rPr>
        <w:t>вплив</w:t>
      </w:r>
      <w:r w:rsidRPr="00EA783F">
        <w:rPr>
          <w:spacing w:val="2"/>
          <w:sz w:val="20"/>
          <w:szCs w:val="20"/>
        </w:rPr>
        <w:t xml:space="preserve"> </w:t>
      </w:r>
      <w:r w:rsidRPr="00EA783F">
        <w:rPr>
          <w:sz w:val="20"/>
          <w:szCs w:val="20"/>
        </w:rPr>
        <w:t>на</w:t>
      </w:r>
      <w:r w:rsidRPr="00EA783F">
        <w:rPr>
          <w:spacing w:val="2"/>
          <w:sz w:val="20"/>
          <w:szCs w:val="20"/>
        </w:rPr>
        <w:t xml:space="preserve"> </w:t>
      </w:r>
      <w:r w:rsidRPr="00EA783F">
        <w:rPr>
          <w:sz w:val="20"/>
          <w:szCs w:val="20"/>
        </w:rPr>
        <w:t>здоров'я</w:t>
      </w:r>
      <w:r w:rsidRPr="00EA783F">
        <w:rPr>
          <w:spacing w:val="2"/>
          <w:sz w:val="20"/>
          <w:szCs w:val="20"/>
        </w:rPr>
        <w:t xml:space="preserve"> </w:t>
      </w:r>
      <w:r w:rsidRPr="00EA783F">
        <w:rPr>
          <w:sz w:val="20"/>
          <w:szCs w:val="20"/>
        </w:rPr>
        <w:t>персоналу.</w:t>
      </w:r>
    </w:p>
    <w:p w14:paraId="5288000A" w14:textId="77777777" w:rsidR="00EE58C9" w:rsidRPr="00EA783F" w:rsidRDefault="00EE58C9" w:rsidP="00EE58C9">
      <w:pPr>
        <w:ind w:left="-284" w:firstLine="568"/>
        <w:jc w:val="both"/>
        <w:rPr>
          <w:sz w:val="20"/>
          <w:szCs w:val="20"/>
        </w:rPr>
      </w:pPr>
      <w:r w:rsidRPr="00EA783F">
        <w:rPr>
          <w:sz w:val="20"/>
          <w:szCs w:val="20"/>
        </w:rPr>
        <w:t>Компанія</w:t>
      </w:r>
      <w:r w:rsidRPr="00EA783F">
        <w:rPr>
          <w:spacing w:val="9"/>
          <w:sz w:val="20"/>
          <w:szCs w:val="20"/>
        </w:rPr>
        <w:t xml:space="preserve"> </w:t>
      </w:r>
      <w:r w:rsidRPr="00EA783F">
        <w:rPr>
          <w:sz w:val="20"/>
          <w:szCs w:val="20"/>
        </w:rPr>
        <w:t>прагне</w:t>
      </w:r>
      <w:r w:rsidRPr="00EA783F">
        <w:rPr>
          <w:spacing w:val="10"/>
          <w:sz w:val="20"/>
          <w:szCs w:val="20"/>
        </w:rPr>
        <w:t xml:space="preserve"> </w:t>
      </w:r>
      <w:r w:rsidRPr="00EA783F">
        <w:rPr>
          <w:sz w:val="20"/>
          <w:szCs w:val="20"/>
        </w:rPr>
        <w:t>до</w:t>
      </w:r>
      <w:r w:rsidRPr="00EA783F">
        <w:rPr>
          <w:spacing w:val="10"/>
          <w:sz w:val="20"/>
          <w:szCs w:val="20"/>
        </w:rPr>
        <w:t xml:space="preserve"> </w:t>
      </w:r>
      <w:r w:rsidRPr="00EA783F">
        <w:rPr>
          <w:sz w:val="20"/>
          <w:szCs w:val="20"/>
        </w:rPr>
        <w:t>постійного зростання</w:t>
      </w:r>
      <w:r w:rsidRPr="00EA783F">
        <w:rPr>
          <w:spacing w:val="13"/>
          <w:sz w:val="20"/>
          <w:szCs w:val="20"/>
        </w:rPr>
        <w:t xml:space="preserve"> </w:t>
      </w:r>
      <w:r w:rsidRPr="00EA783F">
        <w:rPr>
          <w:sz w:val="20"/>
          <w:szCs w:val="20"/>
        </w:rPr>
        <w:t>показників</w:t>
      </w:r>
      <w:r w:rsidRPr="00EA783F">
        <w:rPr>
          <w:spacing w:val="14"/>
          <w:sz w:val="20"/>
          <w:szCs w:val="20"/>
        </w:rPr>
        <w:t xml:space="preserve"> </w:t>
      </w:r>
      <w:r w:rsidRPr="00EA783F">
        <w:rPr>
          <w:sz w:val="20"/>
          <w:szCs w:val="20"/>
        </w:rPr>
        <w:t>якості,</w:t>
      </w:r>
      <w:r w:rsidRPr="00EA783F">
        <w:rPr>
          <w:spacing w:val="14"/>
          <w:sz w:val="20"/>
          <w:szCs w:val="20"/>
        </w:rPr>
        <w:t xml:space="preserve"> </w:t>
      </w:r>
      <w:r w:rsidRPr="00EA783F">
        <w:rPr>
          <w:sz w:val="20"/>
          <w:szCs w:val="20"/>
        </w:rPr>
        <w:t>підвищення</w:t>
      </w:r>
      <w:r w:rsidRPr="00EA783F">
        <w:rPr>
          <w:spacing w:val="14"/>
          <w:sz w:val="20"/>
          <w:szCs w:val="20"/>
        </w:rPr>
        <w:t xml:space="preserve"> </w:t>
      </w:r>
      <w:r w:rsidRPr="00EA783F">
        <w:rPr>
          <w:sz w:val="20"/>
          <w:szCs w:val="20"/>
        </w:rPr>
        <w:t>соціальних</w:t>
      </w:r>
      <w:r w:rsidRPr="00EA783F">
        <w:rPr>
          <w:spacing w:val="13"/>
          <w:sz w:val="20"/>
          <w:szCs w:val="20"/>
        </w:rPr>
        <w:t xml:space="preserve"> </w:t>
      </w:r>
      <w:r w:rsidRPr="00EA783F">
        <w:rPr>
          <w:sz w:val="20"/>
          <w:szCs w:val="20"/>
        </w:rPr>
        <w:t>стандартів</w:t>
      </w:r>
      <w:r w:rsidRPr="00EA783F">
        <w:rPr>
          <w:spacing w:val="14"/>
          <w:sz w:val="20"/>
          <w:szCs w:val="20"/>
        </w:rPr>
        <w:t xml:space="preserve"> </w:t>
      </w:r>
      <w:r w:rsidRPr="00EA783F">
        <w:rPr>
          <w:sz w:val="20"/>
          <w:szCs w:val="20"/>
        </w:rPr>
        <w:t>та</w:t>
      </w:r>
      <w:r w:rsidRPr="00EA783F">
        <w:rPr>
          <w:spacing w:val="14"/>
          <w:sz w:val="20"/>
          <w:szCs w:val="20"/>
        </w:rPr>
        <w:t xml:space="preserve"> </w:t>
      </w:r>
      <w:r w:rsidRPr="00EA783F">
        <w:rPr>
          <w:sz w:val="20"/>
          <w:szCs w:val="20"/>
        </w:rPr>
        <w:t>екологічного</w:t>
      </w:r>
      <w:r w:rsidRPr="00EA783F">
        <w:rPr>
          <w:spacing w:val="14"/>
          <w:sz w:val="20"/>
          <w:szCs w:val="20"/>
        </w:rPr>
        <w:t xml:space="preserve"> </w:t>
      </w:r>
      <w:r w:rsidRPr="00EA783F">
        <w:rPr>
          <w:sz w:val="20"/>
          <w:szCs w:val="20"/>
        </w:rPr>
        <w:t>стану</w:t>
      </w:r>
      <w:r w:rsidRPr="00EA783F">
        <w:rPr>
          <w:spacing w:val="13"/>
          <w:sz w:val="20"/>
          <w:szCs w:val="20"/>
        </w:rPr>
        <w:t xml:space="preserve"> </w:t>
      </w:r>
      <w:r w:rsidRPr="00EA783F">
        <w:rPr>
          <w:sz w:val="20"/>
          <w:szCs w:val="20"/>
        </w:rPr>
        <w:t>довкілля,</w:t>
      </w:r>
      <w:r w:rsidRPr="00EA783F">
        <w:rPr>
          <w:spacing w:val="14"/>
          <w:sz w:val="20"/>
          <w:szCs w:val="20"/>
        </w:rPr>
        <w:t xml:space="preserve"> </w:t>
      </w:r>
      <w:r w:rsidRPr="00EA783F">
        <w:rPr>
          <w:sz w:val="20"/>
          <w:szCs w:val="20"/>
        </w:rPr>
        <w:t>докладає</w:t>
      </w:r>
      <w:r w:rsidRPr="00EA783F">
        <w:rPr>
          <w:spacing w:val="14"/>
          <w:sz w:val="20"/>
          <w:szCs w:val="20"/>
        </w:rPr>
        <w:t xml:space="preserve"> </w:t>
      </w:r>
      <w:r w:rsidRPr="00EA783F">
        <w:rPr>
          <w:sz w:val="20"/>
          <w:szCs w:val="20"/>
        </w:rPr>
        <w:t>невпинних</w:t>
      </w:r>
      <w:r w:rsidRPr="00EA783F">
        <w:rPr>
          <w:spacing w:val="14"/>
          <w:sz w:val="20"/>
          <w:szCs w:val="20"/>
        </w:rPr>
        <w:t xml:space="preserve"> </w:t>
      </w:r>
      <w:r w:rsidRPr="00EA783F">
        <w:rPr>
          <w:sz w:val="20"/>
          <w:szCs w:val="20"/>
        </w:rPr>
        <w:t>зусиль</w:t>
      </w:r>
      <w:r w:rsidRPr="00EA783F">
        <w:rPr>
          <w:spacing w:val="13"/>
          <w:sz w:val="20"/>
          <w:szCs w:val="20"/>
        </w:rPr>
        <w:t xml:space="preserve"> </w:t>
      </w:r>
      <w:r w:rsidRPr="00EA783F">
        <w:rPr>
          <w:sz w:val="20"/>
          <w:szCs w:val="20"/>
        </w:rPr>
        <w:t>з</w:t>
      </w:r>
      <w:r w:rsidRPr="00EA783F">
        <w:rPr>
          <w:spacing w:val="14"/>
          <w:sz w:val="20"/>
          <w:szCs w:val="20"/>
        </w:rPr>
        <w:t xml:space="preserve"> </w:t>
      </w:r>
      <w:r w:rsidRPr="00EA783F">
        <w:rPr>
          <w:sz w:val="20"/>
          <w:szCs w:val="20"/>
        </w:rPr>
        <w:t>попередження</w:t>
      </w:r>
      <w:r w:rsidRPr="00EA783F">
        <w:rPr>
          <w:spacing w:val="14"/>
          <w:sz w:val="20"/>
          <w:szCs w:val="20"/>
        </w:rPr>
        <w:t xml:space="preserve"> </w:t>
      </w:r>
      <w:r w:rsidRPr="00EA783F">
        <w:rPr>
          <w:sz w:val="20"/>
          <w:szCs w:val="20"/>
        </w:rPr>
        <w:t>забруднення,</w:t>
      </w:r>
      <w:r w:rsidRPr="00EA783F">
        <w:rPr>
          <w:spacing w:val="-35"/>
          <w:sz w:val="20"/>
          <w:szCs w:val="20"/>
        </w:rPr>
        <w:t xml:space="preserve"> </w:t>
      </w:r>
      <w:r w:rsidRPr="00EA783F">
        <w:rPr>
          <w:sz w:val="20"/>
          <w:szCs w:val="20"/>
        </w:rPr>
        <w:t>раціонального</w:t>
      </w:r>
      <w:r w:rsidRPr="00EA783F">
        <w:rPr>
          <w:spacing w:val="9"/>
          <w:sz w:val="20"/>
          <w:szCs w:val="20"/>
        </w:rPr>
        <w:t xml:space="preserve"> </w:t>
      </w:r>
      <w:r w:rsidRPr="00EA783F">
        <w:rPr>
          <w:sz w:val="20"/>
          <w:szCs w:val="20"/>
        </w:rPr>
        <w:t>споживання</w:t>
      </w:r>
      <w:r w:rsidRPr="00EA783F">
        <w:rPr>
          <w:spacing w:val="9"/>
          <w:sz w:val="20"/>
          <w:szCs w:val="20"/>
        </w:rPr>
        <w:t xml:space="preserve"> </w:t>
      </w:r>
      <w:r w:rsidRPr="00EA783F">
        <w:rPr>
          <w:sz w:val="20"/>
          <w:szCs w:val="20"/>
        </w:rPr>
        <w:t>енергетичних</w:t>
      </w:r>
      <w:r w:rsidRPr="00EA783F">
        <w:rPr>
          <w:spacing w:val="9"/>
          <w:sz w:val="20"/>
          <w:szCs w:val="20"/>
        </w:rPr>
        <w:t xml:space="preserve"> </w:t>
      </w:r>
      <w:r w:rsidRPr="00EA783F">
        <w:rPr>
          <w:sz w:val="20"/>
          <w:szCs w:val="20"/>
        </w:rPr>
        <w:t>ресурсів,</w:t>
      </w:r>
      <w:r w:rsidRPr="00EA783F">
        <w:rPr>
          <w:spacing w:val="10"/>
          <w:sz w:val="20"/>
          <w:szCs w:val="20"/>
        </w:rPr>
        <w:t xml:space="preserve"> </w:t>
      </w:r>
      <w:r w:rsidRPr="00EA783F">
        <w:rPr>
          <w:sz w:val="20"/>
          <w:szCs w:val="20"/>
        </w:rPr>
        <w:t>які</w:t>
      </w:r>
      <w:r w:rsidRPr="00EA783F">
        <w:rPr>
          <w:spacing w:val="9"/>
          <w:sz w:val="20"/>
          <w:szCs w:val="20"/>
        </w:rPr>
        <w:t xml:space="preserve"> </w:t>
      </w:r>
      <w:r w:rsidRPr="00EA783F">
        <w:rPr>
          <w:sz w:val="20"/>
          <w:szCs w:val="20"/>
        </w:rPr>
        <w:t>відображені</w:t>
      </w:r>
      <w:r w:rsidRPr="00EA783F">
        <w:rPr>
          <w:spacing w:val="9"/>
          <w:sz w:val="20"/>
          <w:szCs w:val="20"/>
        </w:rPr>
        <w:t xml:space="preserve"> </w:t>
      </w:r>
      <w:r w:rsidRPr="00EA783F">
        <w:rPr>
          <w:sz w:val="20"/>
          <w:szCs w:val="20"/>
        </w:rPr>
        <w:t>в</w:t>
      </w:r>
      <w:r w:rsidRPr="00EA783F">
        <w:rPr>
          <w:spacing w:val="10"/>
          <w:sz w:val="20"/>
          <w:szCs w:val="20"/>
        </w:rPr>
        <w:t xml:space="preserve"> </w:t>
      </w:r>
      <w:r w:rsidRPr="00EA783F">
        <w:rPr>
          <w:sz w:val="20"/>
          <w:szCs w:val="20"/>
        </w:rPr>
        <w:t>цілях,</w:t>
      </w:r>
      <w:r w:rsidRPr="00EA783F">
        <w:rPr>
          <w:spacing w:val="9"/>
          <w:sz w:val="20"/>
          <w:szCs w:val="20"/>
        </w:rPr>
        <w:t xml:space="preserve"> </w:t>
      </w:r>
      <w:r w:rsidRPr="00EA783F">
        <w:rPr>
          <w:sz w:val="20"/>
          <w:szCs w:val="20"/>
        </w:rPr>
        <w:t>які</w:t>
      </w:r>
      <w:r w:rsidRPr="00EA783F">
        <w:rPr>
          <w:spacing w:val="9"/>
          <w:sz w:val="20"/>
          <w:szCs w:val="20"/>
        </w:rPr>
        <w:t xml:space="preserve"> </w:t>
      </w:r>
      <w:r w:rsidRPr="00EA783F">
        <w:rPr>
          <w:sz w:val="20"/>
          <w:szCs w:val="20"/>
        </w:rPr>
        <w:t>відображені</w:t>
      </w:r>
      <w:r w:rsidRPr="00EA783F">
        <w:rPr>
          <w:spacing w:val="10"/>
          <w:sz w:val="20"/>
          <w:szCs w:val="20"/>
        </w:rPr>
        <w:t xml:space="preserve"> </w:t>
      </w:r>
      <w:r w:rsidRPr="00EA783F">
        <w:rPr>
          <w:sz w:val="20"/>
          <w:szCs w:val="20"/>
        </w:rPr>
        <w:t>в</w:t>
      </w:r>
      <w:r w:rsidRPr="00EA783F">
        <w:rPr>
          <w:spacing w:val="9"/>
          <w:sz w:val="20"/>
          <w:szCs w:val="20"/>
        </w:rPr>
        <w:t xml:space="preserve"> </w:t>
      </w:r>
      <w:r w:rsidRPr="00EA783F">
        <w:rPr>
          <w:sz w:val="20"/>
          <w:szCs w:val="20"/>
        </w:rPr>
        <w:t>цілях,</w:t>
      </w:r>
      <w:r w:rsidRPr="00EA783F">
        <w:rPr>
          <w:spacing w:val="9"/>
          <w:sz w:val="20"/>
          <w:szCs w:val="20"/>
        </w:rPr>
        <w:t xml:space="preserve"> </w:t>
      </w:r>
      <w:r w:rsidRPr="00EA783F">
        <w:rPr>
          <w:sz w:val="20"/>
          <w:szCs w:val="20"/>
        </w:rPr>
        <w:t>що</w:t>
      </w:r>
      <w:r w:rsidRPr="00EA783F">
        <w:rPr>
          <w:spacing w:val="9"/>
          <w:sz w:val="20"/>
          <w:szCs w:val="20"/>
        </w:rPr>
        <w:t xml:space="preserve"> </w:t>
      </w:r>
      <w:r w:rsidRPr="00EA783F">
        <w:rPr>
          <w:sz w:val="20"/>
          <w:szCs w:val="20"/>
        </w:rPr>
        <w:t>є</w:t>
      </w:r>
      <w:r w:rsidRPr="00EA783F">
        <w:rPr>
          <w:spacing w:val="10"/>
          <w:sz w:val="20"/>
          <w:szCs w:val="20"/>
        </w:rPr>
        <w:t xml:space="preserve"> </w:t>
      </w:r>
      <w:r w:rsidRPr="00EA783F">
        <w:rPr>
          <w:sz w:val="20"/>
          <w:szCs w:val="20"/>
        </w:rPr>
        <w:t>невід'ємною</w:t>
      </w:r>
      <w:r w:rsidRPr="00EA783F">
        <w:rPr>
          <w:spacing w:val="9"/>
          <w:sz w:val="20"/>
          <w:szCs w:val="20"/>
        </w:rPr>
        <w:t xml:space="preserve"> </w:t>
      </w:r>
      <w:r w:rsidRPr="00EA783F">
        <w:rPr>
          <w:sz w:val="20"/>
          <w:szCs w:val="20"/>
        </w:rPr>
        <w:t>частиною</w:t>
      </w:r>
      <w:r w:rsidRPr="00EA783F">
        <w:rPr>
          <w:spacing w:val="9"/>
          <w:sz w:val="20"/>
          <w:szCs w:val="20"/>
        </w:rPr>
        <w:t xml:space="preserve"> </w:t>
      </w:r>
      <w:r w:rsidRPr="00EA783F">
        <w:rPr>
          <w:sz w:val="20"/>
          <w:szCs w:val="20"/>
        </w:rPr>
        <w:t>її</w:t>
      </w:r>
      <w:r w:rsidRPr="00EA783F">
        <w:rPr>
          <w:spacing w:val="10"/>
          <w:sz w:val="20"/>
          <w:szCs w:val="20"/>
        </w:rPr>
        <w:t xml:space="preserve"> </w:t>
      </w:r>
      <w:r w:rsidRPr="00EA783F">
        <w:rPr>
          <w:sz w:val="20"/>
          <w:szCs w:val="20"/>
        </w:rPr>
        <w:t>діяльності</w:t>
      </w:r>
      <w:r w:rsidRPr="00EA783F">
        <w:rPr>
          <w:spacing w:val="9"/>
          <w:sz w:val="20"/>
          <w:szCs w:val="20"/>
        </w:rPr>
        <w:t xml:space="preserve"> </w:t>
      </w:r>
      <w:r w:rsidRPr="00EA783F">
        <w:rPr>
          <w:sz w:val="20"/>
          <w:szCs w:val="20"/>
        </w:rPr>
        <w:t>та</w:t>
      </w:r>
      <w:r w:rsidRPr="00EA783F">
        <w:rPr>
          <w:spacing w:val="9"/>
          <w:sz w:val="20"/>
          <w:szCs w:val="20"/>
        </w:rPr>
        <w:t xml:space="preserve"> </w:t>
      </w:r>
      <w:r w:rsidRPr="00EA783F">
        <w:rPr>
          <w:sz w:val="20"/>
          <w:szCs w:val="20"/>
        </w:rPr>
        <w:t>загальної</w:t>
      </w:r>
      <w:r w:rsidRPr="00EA783F">
        <w:rPr>
          <w:spacing w:val="1"/>
          <w:sz w:val="20"/>
          <w:szCs w:val="20"/>
        </w:rPr>
        <w:t xml:space="preserve"> </w:t>
      </w:r>
      <w:r w:rsidRPr="00EA783F">
        <w:rPr>
          <w:sz w:val="20"/>
          <w:szCs w:val="20"/>
        </w:rPr>
        <w:t>політики.</w:t>
      </w:r>
    </w:p>
    <w:p w14:paraId="4676502E" w14:textId="77777777" w:rsidR="00EE58C9" w:rsidRPr="00EA783F" w:rsidRDefault="00EE58C9" w:rsidP="00EE58C9">
      <w:pPr>
        <w:ind w:left="-284" w:firstLine="568"/>
        <w:jc w:val="both"/>
        <w:rPr>
          <w:sz w:val="20"/>
          <w:szCs w:val="20"/>
        </w:rPr>
      </w:pPr>
      <w:r w:rsidRPr="00EA783F">
        <w:rPr>
          <w:sz w:val="20"/>
          <w:szCs w:val="20"/>
        </w:rPr>
        <w:t>АТ</w:t>
      </w:r>
      <w:r w:rsidRPr="00EA783F">
        <w:rPr>
          <w:spacing w:val="15"/>
          <w:sz w:val="20"/>
          <w:szCs w:val="20"/>
        </w:rPr>
        <w:t xml:space="preserve"> «</w:t>
      </w:r>
      <w:r w:rsidRPr="00EA783F">
        <w:rPr>
          <w:sz w:val="20"/>
          <w:szCs w:val="20"/>
        </w:rPr>
        <w:t>ЖИТОМИРСЬКИЙ</w:t>
      </w:r>
      <w:r w:rsidRPr="00EA783F">
        <w:rPr>
          <w:spacing w:val="15"/>
          <w:sz w:val="20"/>
          <w:szCs w:val="20"/>
        </w:rPr>
        <w:t xml:space="preserve"> </w:t>
      </w:r>
      <w:r w:rsidRPr="00EA783F">
        <w:rPr>
          <w:sz w:val="20"/>
          <w:szCs w:val="20"/>
        </w:rPr>
        <w:t>МАСЛОЗАВОД»</w:t>
      </w:r>
      <w:r w:rsidRPr="00EA783F">
        <w:rPr>
          <w:spacing w:val="15"/>
          <w:sz w:val="20"/>
          <w:szCs w:val="20"/>
        </w:rPr>
        <w:t xml:space="preserve"> </w:t>
      </w:r>
      <w:r w:rsidRPr="00EA783F">
        <w:rPr>
          <w:sz w:val="20"/>
          <w:szCs w:val="20"/>
        </w:rPr>
        <w:t>гарантує</w:t>
      </w:r>
      <w:r w:rsidRPr="00EA783F">
        <w:rPr>
          <w:spacing w:val="16"/>
          <w:sz w:val="20"/>
          <w:szCs w:val="20"/>
        </w:rPr>
        <w:t xml:space="preserve"> </w:t>
      </w:r>
      <w:r w:rsidRPr="00EA783F">
        <w:rPr>
          <w:sz w:val="20"/>
          <w:szCs w:val="20"/>
        </w:rPr>
        <w:t>додержання</w:t>
      </w:r>
      <w:r w:rsidRPr="00EA783F">
        <w:rPr>
          <w:spacing w:val="15"/>
          <w:sz w:val="20"/>
          <w:szCs w:val="20"/>
        </w:rPr>
        <w:t xml:space="preserve"> </w:t>
      </w:r>
      <w:r w:rsidRPr="00EA783F">
        <w:rPr>
          <w:sz w:val="20"/>
          <w:szCs w:val="20"/>
        </w:rPr>
        <w:t>вимог</w:t>
      </w:r>
      <w:r w:rsidRPr="00EA783F">
        <w:rPr>
          <w:spacing w:val="15"/>
          <w:sz w:val="20"/>
          <w:szCs w:val="20"/>
        </w:rPr>
        <w:t xml:space="preserve"> </w:t>
      </w:r>
      <w:r w:rsidRPr="00EA783F">
        <w:rPr>
          <w:sz w:val="20"/>
          <w:szCs w:val="20"/>
        </w:rPr>
        <w:t>належних</w:t>
      </w:r>
      <w:r w:rsidRPr="00EA783F">
        <w:rPr>
          <w:spacing w:val="16"/>
          <w:sz w:val="20"/>
          <w:szCs w:val="20"/>
        </w:rPr>
        <w:t xml:space="preserve"> </w:t>
      </w:r>
      <w:r w:rsidRPr="00EA783F">
        <w:rPr>
          <w:sz w:val="20"/>
          <w:szCs w:val="20"/>
        </w:rPr>
        <w:t>гігієнічних</w:t>
      </w:r>
      <w:r w:rsidRPr="00EA783F">
        <w:rPr>
          <w:spacing w:val="15"/>
          <w:sz w:val="20"/>
          <w:szCs w:val="20"/>
        </w:rPr>
        <w:t xml:space="preserve"> </w:t>
      </w:r>
      <w:r w:rsidRPr="00EA783F">
        <w:rPr>
          <w:sz w:val="20"/>
          <w:szCs w:val="20"/>
        </w:rPr>
        <w:t>практик,</w:t>
      </w:r>
      <w:r w:rsidRPr="00EA783F">
        <w:rPr>
          <w:spacing w:val="15"/>
          <w:sz w:val="20"/>
          <w:szCs w:val="20"/>
        </w:rPr>
        <w:t xml:space="preserve"> </w:t>
      </w:r>
      <w:r w:rsidRPr="00EA783F">
        <w:rPr>
          <w:sz w:val="20"/>
          <w:szCs w:val="20"/>
        </w:rPr>
        <w:t>державних</w:t>
      </w:r>
      <w:r w:rsidRPr="00EA783F">
        <w:rPr>
          <w:spacing w:val="16"/>
          <w:sz w:val="20"/>
          <w:szCs w:val="20"/>
        </w:rPr>
        <w:t xml:space="preserve"> </w:t>
      </w:r>
      <w:r w:rsidRPr="00EA783F">
        <w:rPr>
          <w:sz w:val="20"/>
          <w:szCs w:val="20"/>
        </w:rPr>
        <w:t>санітарних</w:t>
      </w:r>
      <w:r w:rsidRPr="00EA783F">
        <w:rPr>
          <w:spacing w:val="15"/>
          <w:sz w:val="20"/>
          <w:szCs w:val="20"/>
        </w:rPr>
        <w:t xml:space="preserve"> </w:t>
      </w:r>
      <w:r w:rsidRPr="00EA783F">
        <w:rPr>
          <w:sz w:val="20"/>
          <w:szCs w:val="20"/>
        </w:rPr>
        <w:t>правил,</w:t>
      </w:r>
      <w:r w:rsidRPr="00EA783F">
        <w:rPr>
          <w:spacing w:val="15"/>
          <w:sz w:val="20"/>
          <w:szCs w:val="20"/>
        </w:rPr>
        <w:t xml:space="preserve"> </w:t>
      </w:r>
      <w:r w:rsidRPr="00EA783F">
        <w:rPr>
          <w:sz w:val="20"/>
          <w:szCs w:val="20"/>
        </w:rPr>
        <w:t>екологічних</w:t>
      </w:r>
      <w:r w:rsidRPr="00EA783F">
        <w:rPr>
          <w:spacing w:val="16"/>
          <w:sz w:val="20"/>
          <w:szCs w:val="20"/>
        </w:rPr>
        <w:t xml:space="preserve"> </w:t>
      </w:r>
      <w:r w:rsidRPr="00EA783F">
        <w:rPr>
          <w:sz w:val="20"/>
          <w:szCs w:val="20"/>
        </w:rPr>
        <w:t>та</w:t>
      </w:r>
      <w:r w:rsidRPr="00EA783F">
        <w:rPr>
          <w:spacing w:val="-35"/>
          <w:sz w:val="20"/>
          <w:szCs w:val="20"/>
        </w:rPr>
        <w:t xml:space="preserve"> </w:t>
      </w:r>
      <w:r w:rsidRPr="00EA783F">
        <w:rPr>
          <w:sz w:val="20"/>
          <w:szCs w:val="20"/>
        </w:rPr>
        <w:t>технічних</w:t>
      </w:r>
      <w:r w:rsidRPr="00EA783F">
        <w:rPr>
          <w:spacing w:val="1"/>
          <w:sz w:val="20"/>
          <w:szCs w:val="20"/>
        </w:rPr>
        <w:t xml:space="preserve"> </w:t>
      </w:r>
      <w:r w:rsidRPr="00EA783F">
        <w:rPr>
          <w:sz w:val="20"/>
          <w:szCs w:val="20"/>
        </w:rPr>
        <w:t>вимог</w:t>
      </w:r>
      <w:r w:rsidRPr="00EA783F">
        <w:rPr>
          <w:spacing w:val="1"/>
          <w:sz w:val="20"/>
          <w:szCs w:val="20"/>
        </w:rPr>
        <w:t xml:space="preserve"> </w:t>
      </w:r>
      <w:r w:rsidRPr="00EA783F">
        <w:rPr>
          <w:sz w:val="20"/>
          <w:szCs w:val="20"/>
        </w:rPr>
        <w:t>в</w:t>
      </w:r>
      <w:r w:rsidRPr="00EA783F">
        <w:rPr>
          <w:spacing w:val="1"/>
          <w:sz w:val="20"/>
          <w:szCs w:val="20"/>
        </w:rPr>
        <w:t xml:space="preserve"> </w:t>
      </w:r>
      <w:r w:rsidRPr="00EA783F">
        <w:rPr>
          <w:sz w:val="20"/>
          <w:szCs w:val="20"/>
        </w:rPr>
        <w:t>процесі</w:t>
      </w:r>
      <w:r w:rsidRPr="00EA783F">
        <w:rPr>
          <w:spacing w:val="1"/>
          <w:sz w:val="20"/>
          <w:szCs w:val="20"/>
        </w:rPr>
        <w:t xml:space="preserve"> </w:t>
      </w:r>
      <w:r w:rsidRPr="00EA783F">
        <w:rPr>
          <w:sz w:val="20"/>
          <w:szCs w:val="20"/>
        </w:rPr>
        <w:t>виробництва</w:t>
      </w:r>
      <w:r w:rsidRPr="00EA783F">
        <w:rPr>
          <w:spacing w:val="1"/>
          <w:sz w:val="20"/>
          <w:szCs w:val="20"/>
        </w:rPr>
        <w:t xml:space="preserve"> </w:t>
      </w:r>
      <w:r w:rsidRPr="00EA783F">
        <w:rPr>
          <w:sz w:val="20"/>
          <w:szCs w:val="20"/>
        </w:rPr>
        <w:t>продукції,</w:t>
      </w:r>
      <w:r w:rsidRPr="00EA783F">
        <w:rPr>
          <w:spacing w:val="1"/>
          <w:sz w:val="20"/>
          <w:szCs w:val="20"/>
        </w:rPr>
        <w:t xml:space="preserve"> </w:t>
      </w:r>
      <w:r w:rsidRPr="00EA783F">
        <w:rPr>
          <w:sz w:val="20"/>
          <w:szCs w:val="20"/>
        </w:rPr>
        <w:t>дотримання</w:t>
      </w:r>
      <w:r w:rsidRPr="00EA783F">
        <w:rPr>
          <w:spacing w:val="1"/>
          <w:sz w:val="20"/>
          <w:szCs w:val="20"/>
        </w:rPr>
        <w:t xml:space="preserve"> </w:t>
      </w:r>
      <w:r w:rsidRPr="00EA783F">
        <w:rPr>
          <w:sz w:val="20"/>
          <w:szCs w:val="20"/>
        </w:rPr>
        <w:t>соціальних</w:t>
      </w:r>
      <w:r w:rsidRPr="00EA783F">
        <w:rPr>
          <w:spacing w:val="1"/>
          <w:sz w:val="20"/>
          <w:szCs w:val="20"/>
        </w:rPr>
        <w:t xml:space="preserve"> </w:t>
      </w:r>
      <w:r w:rsidRPr="00EA783F">
        <w:rPr>
          <w:sz w:val="20"/>
          <w:szCs w:val="20"/>
        </w:rPr>
        <w:t>стандартів.</w:t>
      </w:r>
    </w:p>
    <w:p w14:paraId="43EED8AA" w14:textId="77777777" w:rsidR="00EE58C9" w:rsidRPr="00EA783F" w:rsidRDefault="00EE58C9" w:rsidP="00EE58C9">
      <w:pPr>
        <w:ind w:left="-284" w:firstLine="568"/>
        <w:jc w:val="both"/>
        <w:rPr>
          <w:sz w:val="20"/>
          <w:szCs w:val="20"/>
        </w:rPr>
      </w:pPr>
      <w:r w:rsidRPr="00EA783F">
        <w:rPr>
          <w:sz w:val="20"/>
          <w:szCs w:val="20"/>
        </w:rPr>
        <w:t>Досягнення</w:t>
      </w:r>
      <w:r w:rsidRPr="00EA783F">
        <w:rPr>
          <w:spacing w:val="11"/>
          <w:sz w:val="20"/>
          <w:szCs w:val="20"/>
        </w:rPr>
        <w:t xml:space="preserve"> </w:t>
      </w:r>
      <w:r w:rsidRPr="00EA783F">
        <w:rPr>
          <w:sz w:val="20"/>
          <w:szCs w:val="20"/>
        </w:rPr>
        <w:t>цілей</w:t>
      </w:r>
      <w:r w:rsidRPr="00EA783F">
        <w:rPr>
          <w:spacing w:val="12"/>
          <w:sz w:val="20"/>
          <w:szCs w:val="20"/>
        </w:rPr>
        <w:t xml:space="preserve"> </w:t>
      </w:r>
      <w:r w:rsidRPr="00EA783F">
        <w:rPr>
          <w:sz w:val="20"/>
          <w:szCs w:val="20"/>
        </w:rPr>
        <w:t>забезпечується</w:t>
      </w:r>
      <w:r w:rsidRPr="00EA783F">
        <w:rPr>
          <w:spacing w:val="11"/>
          <w:sz w:val="20"/>
          <w:szCs w:val="20"/>
        </w:rPr>
        <w:t xml:space="preserve"> </w:t>
      </w:r>
      <w:r w:rsidRPr="00EA783F">
        <w:rPr>
          <w:sz w:val="20"/>
          <w:szCs w:val="20"/>
        </w:rPr>
        <w:t>за</w:t>
      </w:r>
      <w:r w:rsidRPr="00EA783F">
        <w:rPr>
          <w:spacing w:val="12"/>
          <w:sz w:val="20"/>
          <w:szCs w:val="20"/>
        </w:rPr>
        <w:t xml:space="preserve"> </w:t>
      </w:r>
      <w:r w:rsidRPr="00EA783F">
        <w:rPr>
          <w:sz w:val="20"/>
          <w:szCs w:val="20"/>
        </w:rPr>
        <w:t>рахунок:</w:t>
      </w:r>
    </w:p>
    <w:p w14:paraId="3CFAD770" w14:textId="77777777" w:rsidR="00EE58C9" w:rsidRPr="00EA783F" w:rsidRDefault="00EE58C9" w:rsidP="00EE58C9">
      <w:pPr>
        <w:pStyle w:val="a5"/>
        <w:numPr>
          <w:ilvl w:val="0"/>
          <w:numId w:val="3"/>
        </w:numPr>
        <w:tabs>
          <w:tab w:val="left" w:pos="450"/>
        </w:tabs>
        <w:spacing w:line="240" w:lineRule="auto"/>
        <w:ind w:left="-284" w:firstLine="568"/>
        <w:jc w:val="both"/>
        <w:rPr>
          <w:sz w:val="20"/>
          <w:szCs w:val="20"/>
        </w:rPr>
      </w:pPr>
      <w:r w:rsidRPr="00EA783F">
        <w:rPr>
          <w:sz w:val="20"/>
          <w:szCs w:val="20"/>
        </w:rPr>
        <w:t>планування,</w:t>
      </w:r>
      <w:r w:rsidRPr="00EA783F">
        <w:rPr>
          <w:spacing w:val="12"/>
          <w:sz w:val="20"/>
          <w:szCs w:val="20"/>
        </w:rPr>
        <w:t xml:space="preserve"> </w:t>
      </w:r>
      <w:r w:rsidRPr="00EA783F">
        <w:rPr>
          <w:sz w:val="20"/>
          <w:szCs w:val="20"/>
        </w:rPr>
        <w:t>розвитку,</w:t>
      </w:r>
      <w:r w:rsidRPr="00EA783F">
        <w:rPr>
          <w:spacing w:val="13"/>
          <w:sz w:val="20"/>
          <w:szCs w:val="20"/>
        </w:rPr>
        <w:t xml:space="preserve"> </w:t>
      </w:r>
      <w:r w:rsidRPr="00EA783F">
        <w:rPr>
          <w:sz w:val="20"/>
          <w:szCs w:val="20"/>
        </w:rPr>
        <w:t>модернізації</w:t>
      </w:r>
      <w:r w:rsidRPr="00EA783F">
        <w:rPr>
          <w:spacing w:val="13"/>
          <w:sz w:val="20"/>
          <w:szCs w:val="20"/>
        </w:rPr>
        <w:t xml:space="preserve"> </w:t>
      </w:r>
      <w:r w:rsidRPr="00EA783F">
        <w:rPr>
          <w:sz w:val="20"/>
          <w:szCs w:val="20"/>
        </w:rPr>
        <w:t>виробництва</w:t>
      </w:r>
      <w:r w:rsidRPr="00EA783F">
        <w:rPr>
          <w:spacing w:val="13"/>
          <w:sz w:val="20"/>
          <w:szCs w:val="20"/>
        </w:rPr>
        <w:t xml:space="preserve"> </w:t>
      </w:r>
      <w:r w:rsidRPr="00EA783F">
        <w:rPr>
          <w:sz w:val="20"/>
          <w:szCs w:val="20"/>
        </w:rPr>
        <w:t>на</w:t>
      </w:r>
      <w:r w:rsidRPr="00EA783F">
        <w:rPr>
          <w:spacing w:val="12"/>
          <w:sz w:val="20"/>
          <w:szCs w:val="20"/>
        </w:rPr>
        <w:t xml:space="preserve"> </w:t>
      </w:r>
      <w:r w:rsidRPr="00EA783F">
        <w:rPr>
          <w:sz w:val="20"/>
          <w:szCs w:val="20"/>
        </w:rPr>
        <w:t>основі використання</w:t>
      </w:r>
      <w:r w:rsidRPr="00EA783F">
        <w:rPr>
          <w:spacing w:val="14"/>
          <w:sz w:val="20"/>
          <w:szCs w:val="20"/>
        </w:rPr>
        <w:t xml:space="preserve"> </w:t>
      </w:r>
      <w:r w:rsidRPr="00EA783F">
        <w:rPr>
          <w:sz w:val="20"/>
          <w:szCs w:val="20"/>
        </w:rPr>
        <w:t>маловідходних</w:t>
      </w:r>
      <w:r w:rsidRPr="00EA783F">
        <w:rPr>
          <w:spacing w:val="14"/>
          <w:sz w:val="20"/>
          <w:szCs w:val="20"/>
        </w:rPr>
        <w:t xml:space="preserve"> </w:t>
      </w:r>
      <w:r w:rsidRPr="00EA783F">
        <w:rPr>
          <w:sz w:val="20"/>
          <w:szCs w:val="20"/>
        </w:rPr>
        <w:t>та</w:t>
      </w:r>
      <w:r w:rsidRPr="00EA783F">
        <w:rPr>
          <w:spacing w:val="14"/>
          <w:sz w:val="20"/>
          <w:szCs w:val="20"/>
        </w:rPr>
        <w:t xml:space="preserve"> </w:t>
      </w:r>
      <w:r w:rsidRPr="00EA783F">
        <w:rPr>
          <w:sz w:val="20"/>
          <w:szCs w:val="20"/>
        </w:rPr>
        <w:t>безвідходних</w:t>
      </w:r>
      <w:r w:rsidRPr="00EA783F">
        <w:rPr>
          <w:spacing w:val="15"/>
          <w:sz w:val="20"/>
          <w:szCs w:val="20"/>
        </w:rPr>
        <w:t xml:space="preserve"> </w:t>
      </w:r>
      <w:r w:rsidRPr="00EA783F">
        <w:rPr>
          <w:sz w:val="20"/>
          <w:szCs w:val="20"/>
        </w:rPr>
        <w:t>технологій,</w:t>
      </w:r>
      <w:r w:rsidRPr="00EA783F">
        <w:rPr>
          <w:spacing w:val="14"/>
          <w:sz w:val="20"/>
          <w:szCs w:val="20"/>
        </w:rPr>
        <w:t xml:space="preserve"> </w:t>
      </w:r>
      <w:r w:rsidRPr="00EA783F">
        <w:rPr>
          <w:sz w:val="20"/>
          <w:szCs w:val="20"/>
        </w:rPr>
        <w:t>які</w:t>
      </w:r>
      <w:r w:rsidRPr="00EA783F">
        <w:rPr>
          <w:spacing w:val="14"/>
          <w:sz w:val="20"/>
          <w:szCs w:val="20"/>
        </w:rPr>
        <w:t xml:space="preserve"> </w:t>
      </w:r>
      <w:proofErr w:type="spellStart"/>
      <w:r w:rsidRPr="00EA783F">
        <w:rPr>
          <w:sz w:val="20"/>
          <w:szCs w:val="20"/>
        </w:rPr>
        <w:t>забезпесують</w:t>
      </w:r>
      <w:proofErr w:type="spellEnd"/>
      <w:r w:rsidRPr="00EA783F">
        <w:rPr>
          <w:spacing w:val="14"/>
          <w:sz w:val="20"/>
          <w:szCs w:val="20"/>
        </w:rPr>
        <w:t xml:space="preserve"> </w:t>
      </w:r>
      <w:proofErr w:type="spellStart"/>
      <w:r w:rsidRPr="00EA783F">
        <w:rPr>
          <w:sz w:val="20"/>
          <w:szCs w:val="20"/>
        </w:rPr>
        <w:t>енерго</w:t>
      </w:r>
      <w:proofErr w:type="spellEnd"/>
      <w:r w:rsidRPr="00EA783F">
        <w:rPr>
          <w:sz w:val="20"/>
          <w:szCs w:val="20"/>
        </w:rPr>
        <w:t>-</w:t>
      </w:r>
      <w:r w:rsidRPr="00EA783F">
        <w:rPr>
          <w:spacing w:val="15"/>
          <w:sz w:val="20"/>
          <w:szCs w:val="20"/>
        </w:rPr>
        <w:t xml:space="preserve"> </w:t>
      </w:r>
      <w:r w:rsidRPr="00EA783F">
        <w:rPr>
          <w:sz w:val="20"/>
          <w:szCs w:val="20"/>
        </w:rPr>
        <w:t>та</w:t>
      </w:r>
      <w:r w:rsidRPr="00EA783F">
        <w:rPr>
          <w:spacing w:val="14"/>
          <w:sz w:val="20"/>
          <w:szCs w:val="20"/>
        </w:rPr>
        <w:t xml:space="preserve"> </w:t>
      </w:r>
      <w:r w:rsidRPr="00EA783F">
        <w:rPr>
          <w:sz w:val="20"/>
          <w:szCs w:val="20"/>
        </w:rPr>
        <w:t>ресурсозбереження;</w:t>
      </w:r>
    </w:p>
    <w:p w14:paraId="7E27A9D1" w14:textId="77777777" w:rsidR="00EE58C9" w:rsidRPr="00EA783F" w:rsidRDefault="00EE58C9" w:rsidP="00EE58C9">
      <w:pPr>
        <w:pStyle w:val="a5"/>
        <w:numPr>
          <w:ilvl w:val="0"/>
          <w:numId w:val="3"/>
        </w:numPr>
        <w:tabs>
          <w:tab w:val="left" w:pos="450"/>
        </w:tabs>
        <w:spacing w:line="240" w:lineRule="auto"/>
        <w:ind w:left="-284" w:firstLine="568"/>
        <w:jc w:val="both"/>
        <w:rPr>
          <w:sz w:val="20"/>
          <w:szCs w:val="20"/>
        </w:rPr>
      </w:pPr>
      <w:r w:rsidRPr="00EA783F">
        <w:rPr>
          <w:sz w:val="20"/>
          <w:szCs w:val="20"/>
        </w:rPr>
        <w:t>запровадження</w:t>
      </w:r>
      <w:r w:rsidRPr="00EA783F">
        <w:rPr>
          <w:spacing w:val="11"/>
          <w:sz w:val="20"/>
          <w:szCs w:val="20"/>
        </w:rPr>
        <w:t xml:space="preserve"> </w:t>
      </w:r>
      <w:r w:rsidRPr="00EA783F">
        <w:rPr>
          <w:sz w:val="20"/>
          <w:szCs w:val="20"/>
        </w:rPr>
        <w:t>сучасних</w:t>
      </w:r>
      <w:r w:rsidRPr="00EA783F">
        <w:rPr>
          <w:spacing w:val="12"/>
          <w:sz w:val="20"/>
          <w:szCs w:val="20"/>
        </w:rPr>
        <w:t xml:space="preserve"> </w:t>
      </w:r>
      <w:r w:rsidRPr="00EA783F">
        <w:rPr>
          <w:sz w:val="20"/>
          <w:szCs w:val="20"/>
        </w:rPr>
        <w:t>технологій,</w:t>
      </w:r>
      <w:r w:rsidRPr="00EA783F">
        <w:rPr>
          <w:spacing w:val="12"/>
          <w:sz w:val="20"/>
          <w:szCs w:val="20"/>
        </w:rPr>
        <w:t xml:space="preserve"> </w:t>
      </w:r>
      <w:r w:rsidRPr="00EA783F">
        <w:rPr>
          <w:sz w:val="20"/>
          <w:szCs w:val="20"/>
        </w:rPr>
        <w:t>способів</w:t>
      </w:r>
      <w:r w:rsidRPr="00EA783F">
        <w:rPr>
          <w:spacing w:val="12"/>
          <w:sz w:val="20"/>
          <w:szCs w:val="20"/>
        </w:rPr>
        <w:t xml:space="preserve"> </w:t>
      </w:r>
      <w:r w:rsidRPr="00EA783F">
        <w:rPr>
          <w:sz w:val="20"/>
          <w:szCs w:val="20"/>
        </w:rPr>
        <w:t>охорони</w:t>
      </w:r>
      <w:r w:rsidRPr="00EA783F">
        <w:rPr>
          <w:spacing w:val="12"/>
          <w:sz w:val="20"/>
          <w:szCs w:val="20"/>
        </w:rPr>
        <w:t xml:space="preserve"> </w:t>
      </w:r>
      <w:r w:rsidRPr="00EA783F">
        <w:rPr>
          <w:sz w:val="20"/>
          <w:szCs w:val="20"/>
        </w:rPr>
        <w:t>здоров'я</w:t>
      </w:r>
      <w:r w:rsidRPr="00EA783F">
        <w:rPr>
          <w:spacing w:val="12"/>
          <w:sz w:val="20"/>
          <w:szCs w:val="20"/>
        </w:rPr>
        <w:t xml:space="preserve"> </w:t>
      </w:r>
      <w:r w:rsidRPr="00EA783F">
        <w:rPr>
          <w:sz w:val="20"/>
          <w:szCs w:val="20"/>
        </w:rPr>
        <w:t>та</w:t>
      </w:r>
      <w:r w:rsidRPr="00EA783F">
        <w:rPr>
          <w:spacing w:val="12"/>
          <w:sz w:val="20"/>
          <w:szCs w:val="20"/>
        </w:rPr>
        <w:t xml:space="preserve"> </w:t>
      </w:r>
      <w:r w:rsidRPr="00EA783F">
        <w:rPr>
          <w:sz w:val="20"/>
          <w:szCs w:val="20"/>
        </w:rPr>
        <w:t>безпеки</w:t>
      </w:r>
      <w:r w:rsidRPr="00EA783F">
        <w:rPr>
          <w:spacing w:val="12"/>
          <w:sz w:val="20"/>
          <w:szCs w:val="20"/>
        </w:rPr>
        <w:t xml:space="preserve"> </w:t>
      </w:r>
      <w:r w:rsidRPr="00EA783F">
        <w:rPr>
          <w:sz w:val="20"/>
          <w:szCs w:val="20"/>
        </w:rPr>
        <w:t>праці;</w:t>
      </w:r>
    </w:p>
    <w:p w14:paraId="52AAB7BA" w14:textId="77777777" w:rsidR="00EE58C9" w:rsidRPr="00EA783F" w:rsidRDefault="00EE58C9" w:rsidP="00EE58C9">
      <w:pPr>
        <w:pStyle w:val="a5"/>
        <w:numPr>
          <w:ilvl w:val="0"/>
          <w:numId w:val="3"/>
        </w:numPr>
        <w:tabs>
          <w:tab w:val="left" w:pos="450"/>
        </w:tabs>
        <w:spacing w:line="240" w:lineRule="auto"/>
        <w:ind w:left="-284" w:firstLine="568"/>
        <w:jc w:val="both"/>
        <w:rPr>
          <w:sz w:val="20"/>
          <w:szCs w:val="20"/>
        </w:rPr>
      </w:pPr>
      <w:r w:rsidRPr="00EA783F">
        <w:rPr>
          <w:sz w:val="20"/>
          <w:szCs w:val="20"/>
        </w:rPr>
        <w:t>постійного</w:t>
      </w:r>
      <w:r w:rsidRPr="00EA783F">
        <w:rPr>
          <w:spacing w:val="13"/>
          <w:sz w:val="20"/>
          <w:szCs w:val="20"/>
        </w:rPr>
        <w:t xml:space="preserve"> </w:t>
      </w:r>
      <w:r w:rsidRPr="00EA783F">
        <w:rPr>
          <w:sz w:val="20"/>
          <w:szCs w:val="20"/>
        </w:rPr>
        <w:t>вдосконалення,</w:t>
      </w:r>
      <w:r w:rsidRPr="00EA783F">
        <w:rPr>
          <w:spacing w:val="14"/>
          <w:sz w:val="20"/>
          <w:szCs w:val="20"/>
        </w:rPr>
        <w:t xml:space="preserve"> </w:t>
      </w:r>
      <w:r w:rsidRPr="00EA783F">
        <w:rPr>
          <w:sz w:val="20"/>
          <w:szCs w:val="20"/>
        </w:rPr>
        <w:t>регулювання</w:t>
      </w:r>
      <w:r w:rsidRPr="00EA783F">
        <w:rPr>
          <w:spacing w:val="14"/>
          <w:sz w:val="20"/>
          <w:szCs w:val="20"/>
        </w:rPr>
        <w:t xml:space="preserve"> </w:t>
      </w:r>
      <w:r w:rsidRPr="00EA783F">
        <w:rPr>
          <w:sz w:val="20"/>
          <w:szCs w:val="20"/>
        </w:rPr>
        <w:t>та перегляду</w:t>
      </w:r>
      <w:r w:rsidRPr="00EA783F">
        <w:rPr>
          <w:spacing w:val="11"/>
          <w:sz w:val="20"/>
          <w:szCs w:val="20"/>
        </w:rPr>
        <w:t xml:space="preserve"> </w:t>
      </w:r>
      <w:r w:rsidRPr="00EA783F">
        <w:rPr>
          <w:sz w:val="20"/>
          <w:szCs w:val="20"/>
        </w:rPr>
        <w:t>цілей</w:t>
      </w:r>
      <w:r w:rsidRPr="00EA783F">
        <w:rPr>
          <w:spacing w:val="11"/>
          <w:sz w:val="20"/>
          <w:szCs w:val="20"/>
        </w:rPr>
        <w:t xml:space="preserve"> </w:t>
      </w:r>
      <w:r w:rsidRPr="00EA783F">
        <w:rPr>
          <w:sz w:val="20"/>
          <w:szCs w:val="20"/>
        </w:rPr>
        <w:t>і</w:t>
      </w:r>
      <w:r w:rsidRPr="00EA783F">
        <w:rPr>
          <w:spacing w:val="11"/>
          <w:sz w:val="20"/>
          <w:szCs w:val="20"/>
        </w:rPr>
        <w:t xml:space="preserve"> </w:t>
      </w:r>
      <w:r w:rsidRPr="00EA783F">
        <w:rPr>
          <w:sz w:val="20"/>
          <w:szCs w:val="20"/>
        </w:rPr>
        <w:t>завдань</w:t>
      </w:r>
      <w:r w:rsidRPr="00EA783F">
        <w:rPr>
          <w:spacing w:val="11"/>
          <w:sz w:val="20"/>
          <w:szCs w:val="20"/>
        </w:rPr>
        <w:t xml:space="preserve"> </w:t>
      </w:r>
      <w:r w:rsidRPr="00EA783F">
        <w:rPr>
          <w:sz w:val="20"/>
          <w:szCs w:val="20"/>
        </w:rPr>
        <w:t>системи</w:t>
      </w:r>
      <w:r w:rsidRPr="00EA783F">
        <w:rPr>
          <w:spacing w:val="11"/>
          <w:sz w:val="20"/>
          <w:szCs w:val="20"/>
        </w:rPr>
        <w:t xml:space="preserve"> </w:t>
      </w:r>
      <w:r w:rsidRPr="00EA783F">
        <w:rPr>
          <w:sz w:val="20"/>
          <w:szCs w:val="20"/>
        </w:rPr>
        <w:t>якості,</w:t>
      </w:r>
      <w:r w:rsidRPr="00EA783F">
        <w:rPr>
          <w:spacing w:val="12"/>
          <w:sz w:val="20"/>
          <w:szCs w:val="20"/>
        </w:rPr>
        <w:t xml:space="preserve"> </w:t>
      </w:r>
      <w:r w:rsidRPr="00EA783F">
        <w:rPr>
          <w:sz w:val="20"/>
          <w:szCs w:val="20"/>
        </w:rPr>
        <w:t>безпечності</w:t>
      </w:r>
      <w:r w:rsidRPr="00EA783F">
        <w:rPr>
          <w:spacing w:val="11"/>
          <w:sz w:val="20"/>
          <w:szCs w:val="20"/>
        </w:rPr>
        <w:t xml:space="preserve"> </w:t>
      </w:r>
      <w:r w:rsidRPr="00EA783F">
        <w:rPr>
          <w:sz w:val="20"/>
          <w:szCs w:val="20"/>
        </w:rPr>
        <w:t>продукції,</w:t>
      </w:r>
      <w:r w:rsidRPr="00EA783F">
        <w:rPr>
          <w:spacing w:val="11"/>
          <w:sz w:val="20"/>
          <w:szCs w:val="20"/>
        </w:rPr>
        <w:t xml:space="preserve"> </w:t>
      </w:r>
      <w:r w:rsidRPr="00EA783F">
        <w:rPr>
          <w:sz w:val="20"/>
          <w:szCs w:val="20"/>
        </w:rPr>
        <w:t>гігієни</w:t>
      </w:r>
      <w:r w:rsidRPr="00EA783F">
        <w:rPr>
          <w:spacing w:val="11"/>
          <w:sz w:val="20"/>
          <w:szCs w:val="20"/>
        </w:rPr>
        <w:t xml:space="preserve"> </w:t>
      </w:r>
      <w:r w:rsidRPr="00EA783F">
        <w:rPr>
          <w:sz w:val="20"/>
          <w:szCs w:val="20"/>
        </w:rPr>
        <w:t>і</w:t>
      </w:r>
      <w:r w:rsidRPr="00EA783F">
        <w:rPr>
          <w:spacing w:val="11"/>
          <w:sz w:val="20"/>
          <w:szCs w:val="20"/>
        </w:rPr>
        <w:t xml:space="preserve"> </w:t>
      </w:r>
      <w:r w:rsidRPr="00EA783F">
        <w:rPr>
          <w:sz w:val="20"/>
          <w:szCs w:val="20"/>
        </w:rPr>
        <w:t>безпеки</w:t>
      </w:r>
      <w:r w:rsidRPr="00EA783F">
        <w:rPr>
          <w:spacing w:val="11"/>
          <w:sz w:val="20"/>
          <w:szCs w:val="20"/>
        </w:rPr>
        <w:t xml:space="preserve"> </w:t>
      </w:r>
      <w:r w:rsidRPr="00EA783F">
        <w:rPr>
          <w:sz w:val="20"/>
          <w:szCs w:val="20"/>
        </w:rPr>
        <w:t>праці,</w:t>
      </w:r>
      <w:r w:rsidRPr="00EA783F">
        <w:rPr>
          <w:spacing w:val="12"/>
          <w:sz w:val="20"/>
          <w:szCs w:val="20"/>
        </w:rPr>
        <w:t xml:space="preserve"> </w:t>
      </w:r>
      <w:r w:rsidRPr="00EA783F">
        <w:rPr>
          <w:sz w:val="20"/>
          <w:szCs w:val="20"/>
        </w:rPr>
        <w:t>екологічного</w:t>
      </w:r>
      <w:r w:rsidRPr="00EA783F">
        <w:rPr>
          <w:spacing w:val="11"/>
          <w:sz w:val="20"/>
          <w:szCs w:val="20"/>
        </w:rPr>
        <w:t xml:space="preserve"> </w:t>
      </w:r>
      <w:r w:rsidRPr="00EA783F">
        <w:rPr>
          <w:sz w:val="20"/>
          <w:szCs w:val="20"/>
        </w:rPr>
        <w:t>та</w:t>
      </w:r>
      <w:r w:rsidRPr="00EA783F">
        <w:rPr>
          <w:spacing w:val="11"/>
          <w:sz w:val="20"/>
          <w:szCs w:val="20"/>
        </w:rPr>
        <w:t xml:space="preserve"> </w:t>
      </w:r>
      <w:r w:rsidRPr="00EA783F">
        <w:rPr>
          <w:sz w:val="20"/>
          <w:szCs w:val="20"/>
        </w:rPr>
        <w:t>енергетичного</w:t>
      </w:r>
      <w:r w:rsidRPr="00EA783F">
        <w:rPr>
          <w:spacing w:val="11"/>
          <w:sz w:val="20"/>
          <w:szCs w:val="20"/>
        </w:rPr>
        <w:t xml:space="preserve"> </w:t>
      </w:r>
      <w:r w:rsidRPr="00EA783F">
        <w:rPr>
          <w:sz w:val="20"/>
          <w:szCs w:val="20"/>
        </w:rPr>
        <w:t>менеджменту;</w:t>
      </w:r>
    </w:p>
    <w:p w14:paraId="7A573DB2" w14:textId="77777777" w:rsidR="00EE58C9" w:rsidRPr="00EA783F" w:rsidRDefault="00EE58C9" w:rsidP="00EE58C9">
      <w:pPr>
        <w:pStyle w:val="a5"/>
        <w:numPr>
          <w:ilvl w:val="0"/>
          <w:numId w:val="3"/>
        </w:numPr>
        <w:tabs>
          <w:tab w:val="left" w:pos="450"/>
        </w:tabs>
        <w:spacing w:line="240" w:lineRule="auto"/>
        <w:ind w:left="-284" w:firstLine="568"/>
        <w:jc w:val="both"/>
        <w:rPr>
          <w:sz w:val="20"/>
          <w:szCs w:val="20"/>
        </w:rPr>
      </w:pPr>
      <w:r w:rsidRPr="00EA783F">
        <w:rPr>
          <w:sz w:val="20"/>
          <w:szCs w:val="20"/>
        </w:rPr>
        <w:t>постійної</w:t>
      </w:r>
      <w:r w:rsidRPr="00EA783F">
        <w:rPr>
          <w:spacing w:val="12"/>
          <w:sz w:val="20"/>
          <w:szCs w:val="20"/>
        </w:rPr>
        <w:t xml:space="preserve"> </w:t>
      </w:r>
      <w:r w:rsidRPr="00EA783F">
        <w:rPr>
          <w:sz w:val="20"/>
          <w:szCs w:val="20"/>
        </w:rPr>
        <w:t>ідентифікації,</w:t>
      </w:r>
      <w:r w:rsidRPr="00EA783F">
        <w:rPr>
          <w:spacing w:val="12"/>
          <w:sz w:val="20"/>
          <w:szCs w:val="20"/>
        </w:rPr>
        <w:t xml:space="preserve"> </w:t>
      </w:r>
      <w:r w:rsidRPr="00EA783F">
        <w:rPr>
          <w:sz w:val="20"/>
          <w:szCs w:val="20"/>
        </w:rPr>
        <w:t>оцінювання</w:t>
      </w:r>
      <w:r w:rsidRPr="00EA783F">
        <w:rPr>
          <w:spacing w:val="12"/>
          <w:sz w:val="20"/>
          <w:szCs w:val="20"/>
        </w:rPr>
        <w:t xml:space="preserve"> </w:t>
      </w:r>
      <w:r w:rsidRPr="00EA783F">
        <w:rPr>
          <w:sz w:val="20"/>
          <w:szCs w:val="20"/>
        </w:rPr>
        <w:t>та</w:t>
      </w:r>
      <w:r w:rsidRPr="00EA783F">
        <w:rPr>
          <w:spacing w:val="12"/>
          <w:sz w:val="20"/>
          <w:szCs w:val="20"/>
        </w:rPr>
        <w:t xml:space="preserve"> </w:t>
      </w:r>
      <w:r w:rsidRPr="00EA783F">
        <w:rPr>
          <w:sz w:val="20"/>
          <w:szCs w:val="20"/>
        </w:rPr>
        <w:t>контролю</w:t>
      </w:r>
      <w:r w:rsidRPr="00EA783F">
        <w:rPr>
          <w:spacing w:val="12"/>
          <w:sz w:val="20"/>
          <w:szCs w:val="20"/>
        </w:rPr>
        <w:t xml:space="preserve"> </w:t>
      </w:r>
      <w:r w:rsidRPr="00EA783F">
        <w:rPr>
          <w:sz w:val="20"/>
          <w:szCs w:val="20"/>
        </w:rPr>
        <w:t>ризиків,</w:t>
      </w:r>
      <w:r w:rsidRPr="00EA783F">
        <w:rPr>
          <w:spacing w:val="12"/>
          <w:sz w:val="20"/>
          <w:szCs w:val="20"/>
        </w:rPr>
        <w:t xml:space="preserve"> </w:t>
      </w:r>
      <w:r w:rsidRPr="00EA783F">
        <w:rPr>
          <w:sz w:val="20"/>
          <w:szCs w:val="20"/>
        </w:rPr>
        <w:t>що</w:t>
      </w:r>
      <w:r w:rsidRPr="00EA783F">
        <w:rPr>
          <w:spacing w:val="12"/>
          <w:sz w:val="20"/>
          <w:szCs w:val="20"/>
        </w:rPr>
        <w:t xml:space="preserve"> </w:t>
      </w:r>
      <w:r w:rsidRPr="00EA783F">
        <w:rPr>
          <w:sz w:val="20"/>
          <w:szCs w:val="20"/>
        </w:rPr>
        <w:t>мають</w:t>
      </w:r>
      <w:r w:rsidRPr="00EA783F">
        <w:rPr>
          <w:spacing w:val="12"/>
          <w:sz w:val="20"/>
          <w:szCs w:val="20"/>
        </w:rPr>
        <w:t xml:space="preserve"> </w:t>
      </w:r>
      <w:r w:rsidRPr="00EA783F">
        <w:rPr>
          <w:sz w:val="20"/>
          <w:szCs w:val="20"/>
        </w:rPr>
        <w:t>відношення</w:t>
      </w:r>
      <w:r w:rsidRPr="00EA783F">
        <w:rPr>
          <w:spacing w:val="12"/>
          <w:sz w:val="20"/>
          <w:szCs w:val="20"/>
        </w:rPr>
        <w:t xml:space="preserve"> </w:t>
      </w:r>
      <w:r w:rsidRPr="00EA783F">
        <w:rPr>
          <w:sz w:val="20"/>
          <w:szCs w:val="20"/>
        </w:rPr>
        <w:t>до</w:t>
      </w:r>
      <w:r w:rsidRPr="00EA783F">
        <w:rPr>
          <w:spacing w:val="12"/>
          <w:sz w:val="20"/>
          <w:szCs w:val="20"/>
        </w:rPr>
        <w:t xml:space="preserve"> </w:t>
      </w:r>
      <w:r w:rsidRPr="00EA783F">
        <w:rPr>
          <w:sz w:val="20"/>
          <w:szCs w:val="20"/>
        </w:rPr>
        <w:t>безпечності</w:t>
      </w:r>
      <w:r w:rsidRPr="00EA783F">
        <w:rPr>
          <w:spacing w:val="12"/>
          <w:sz w:val="20"/>
          <w:szCs w:val="20"/>
        </w:rPr>
        <w:t xml:space="preserve"> </w:t>
      </w:r>
      <w:r w:rsidRPr="00EA783F">
        <w:rPr>
          <w:sz w:val="20"/>
          <w:szCs w:val="20"/>
        </w:rPr>
        <w:t>харчових</w:t>
      </w:r>
      <w:r w:rsidRPr="00EA783F">
        <w:rPr>
          <w:spacing w:val="12"/>
          <w:sz w:val="20"/>
          <w:szCs w:val="20"/>
        </w:rPr>
        <w:t xml:space="preserve"> </w:t>
      </w:r>
      <w:r w:rsidRPr="00EA783F">
        <w:rPr>
          <w:sz w:val="20"/>
          <w:szCs w:val="20"/>
        </w:rPr>
        <w:t>продуктів;</w:t>
      </w:r>
    </w:p>
    <w:p w14:paraId="7FE6E1C7" w14:textId="77777777" w:rsidR="00EE58C9" w:rsidRPr="00EA783F" w:rsidRDefault="00EE58C9" w:rsidP="00EE58C9">
      <w:pPr>
        <w:pStyle w:val="a5"/>
        <w:numPr>
          <w:ilvl w:val="0"/>
          <w:numId w:val="3"/>
        </w:numPr>
        <w:tabs>
          <w:tab w:val="left" w:pos="450"/>
        </w:tabs>
        <w:spacing w:line="240" w:lineRule="auto"/>
        <w:ind w:left="-284" w:firstLine="568"/>
        <w:jc w:val="both"/>
        <w:rPr>
          <w:sz w:val="20"/>
          <w:szCs w:val="20"/>
        </w:rPr>
      </w:pPr>
      <w:r w:rsidRPr="00EA783F">
        <w:rPr>
          <w:sz w:val="20"/>
          <w:szCs w:val="20"/>
        </w:rPr>
        <w:t>впровадження</w:t>
      </w:r>
      <w:r w:rsidRPr="00EA783F">
        <w:rPr>
          <w:spacing w:val="15"/>
          <w:sz w:val="20"/>
          <w:szCs w:val="20"/>
        </w:rPr>
        <w:t xml:space="preserve"> </w:t>
      </w:r>
      <w:r w:rsidRPr="00EA783F">
        <w:rPr>
          <w:sz w:val="20"/>
          <w:szCs w:val="20"/>
        </w:rPr>
        <w:t>та</w:t>
      </w:r>
      <w:r w:rsidRPr="00EA783F">
        <w:rPr>
          <w:spacing w:val="15"/>
          <w:sz w:val="20"/>
          <w:szCs w:val="20"/>
        </w:rPr>
        <w:t xml:space="preserve"> </w:t>
      </w:r>
      <w:r w:rsidRPr="00EA783F">
        <w:rPr>
          <w:sz w:val="20"/>
          <w:szCs w:val="20"/>
        </w:rPr>
        <w:t>застосування</w:t>
      </w:r>
      <w:r w:rsidRPr="00EA783F">
        <w:rPr>
          <w:spacing w:val="15"/>
          <w:sz w:val="20"/>
          <w:szCs w:val="20"/>
        </w:rPr>
        <w:t xml:space="preserve"> </w:t>
      </w:r>
      <w:r w:rsidRPr="00EA783F">
        <w:rPr>
          <w:sz w:val="20"/>
          <w:szCs w:val="20"/>
        </w:rPr>
        <w:t>системи</w:t>
      </w:r>
      <w:r w:rsidRPr="00EA783F">
        <w:rPr>
          <w:spacing w:val="15"/>
          <w:sz w:val="20"/>
          <w:szCs w:val="20"/>
        </w:rPr>
        <w:t xml:space="preserve"> </w:t>
      </w:r>
      <w:r w:rsidRPr="00EA783F">
        <w:rPr>
          <w:sz w:val="20"/>
          <w:szCs w:val="20"/>
        </w:rPr>
        <w:t>енергетичного</w:t>
      </w:r>
      <w:r w:rsidRPr="00EA783F">
        <w:rPr>
          <w:spacing w:val="16"/>
          <w:sz w:val="20"/>
          <w:szCs w:val="20"/>
        </w:rPr>
        <w:t xml:space="preserve"> </w:t>
      </w:r>
      <w:r w:rsidRPr="00EA783F">
        <w:rPr>
          <w:sz w:val="20"/>
          <w:szCs w:val="20"/>
        </w:rPr>
        <w:t>менеджменту;</w:t>
      </w:r>
    </w:p>
    <w:p w14:paraId="577082E8" w14:textId="77777777" w:rsidR="00EE58C9" w:rsidRPr="00EA783F" w:rsidRDefault="00EE58C9" w:rsidP="00EE58C9">
      <w:pPr>
        <w:pStyle w:val="a5"/>
        <w:numPr>
          <w:ilvl w:val="0"/>
          <w:numId w:val="3"/>
        </w:numPr>
        <w:tabs>
          <w:tab w:val="left" w:pos="450"/>
        </w:tabs>
        <w:spacing w:line="240" w:lineRule="auto"/>
        <w:ind w:left="-284" w:firstLine="568"/>
        <w:jc w:val="both"/>
        <w:rPr>
          <w:sz w:val="20"/>
          <w:szCs w:val="20"/>
        </w:rPr>
      </w:pPr>
      <w:r w:rsidRPr="00EA783F">
        <w:rPr>
          <w:sz w:val="20"/>
          <w:szCs w:val="20"/>
        </w:rPr>
        <w:t>покращення</w:t>
      </w:r>
      <w:r w:rsidRPr="00EA783F">
        <w:rPr>
          <w:spacing w:val="13"/>
          <w:sz w:val="20"/>
          <w:szCs w:val="20"/>
        </w:rPr>
        <w:t xml:space="preserve"> </w:t>
      </w:r>
      <w:r w:rsidRPr="00EA783F">
        <w:rPr>
          <w:sz w:val="20"/>
          <w:szCs w:val="20"/>
        </w:rPr>
        <w:t>умов</w:t>
      </w:r>
      <w:r w:rsidRPr="00EA783F">
        <w:rPr>
          <w:spacing w:val="14"/>
          <w:sz w:val="20"/>
          <w:szCs w:val="20"/>
        </w:rPr>
        <w:t xml:space="preserve"> </w:t>
      </w:r>
      <w:r w:rsidRPr="00EA783F">
        <w:rPr>
          <w:sz w:val="20"/>
          <w:szCs w:val="20"/>
        </w:rPr>
        <w:t>праці</w:t>
      </w:r>
      <w:r w:rsidRPr="00EA783F">
        <w:rPr>
          <w:spacing w:val="14"/>
          <w:sz w:val="20"/>
          <w:szCs w:val="20"/>
        </w:rPr>
        <w:t xml:space="preserve"> </w:t>
      </w:r>
      <w:r w:rsidRPr="00EA783F">
        <w:rPr>
          <w:sz w:val="20"/>
          <w:szCs w:val="20"/>
        </w:rPr>
        <w:t>персоналу</w:t>
      </w:r>
      <w:r w:rsidRPr="00EA783F">
        <w:rPr>
          <w:spacing w:val="14"/>
          <w:sz w:val="20"/>
          <w:szCs w:val="20"/>
        </w:rPr>
        <w:t xml:space="preserve"> </w:t>
      </w:r>
      <w:r w:rsidRPr="00EA783F">
        <w:rPr>
          <w:sz w:val="20"/>
          <w:szCs w:val="20"/>
        </w:rPr>
        <w:t>підприємства,</w:t>
      </w:r>
      <w:r w:rsidRPr="00EA783F">
        <w:rPr>
          <w:spacing w:val="14"/>
          <w:sz w:val="20"/>
          <w:szCs w:val="20"/>
        </w:rPr>
        <w:t xml:space="preserve"> </w:t>
      </w:r>
      <w:r w:rsidRPr="00EA783F">
        <w:rPr>
          <w:sz w:val="20"/>
          <w:szCs w:val="20"/>
        </w:rPr>
        <w:t>мотивування</w:t>
      </w:r>
      <w:r w:rsidRPr="00EA783F">
        <w:rPr>
          <w:spacing w:val="14"/>
          <w:sz w:val="20"/>
          <w:szCs w:val="20"/>
        </w:rPr>
        <w:t xml:space="preserve"> </w:t>
      </w:r>
      <w:r w:rsidRPr="00EA783F">
        <w:rPr>
          <w:sz w:val="20"/>
          <w:szCs w:val="20"/>
        </w:rPr>
        <w:t>його</w:t>
      </w:r>
      <w:r w:rsidRPr="00EA783F">
        <w:rPr>
          <w:spacing w:val="14"/>
          <w:sz w:val="20"/>
          <w:szCs w:val="20"/>
        </w:rPr>
        <w:t xml:space="preserve"> </w:t>
      </w:r>
      <w:r w:rsidRPr="00EA783F">
        <w:rPr>
          <w:sz w:val="20"/>
          <w:szCs w:val="20"/>
        </w:rPr>
        <w:t>до</w:t>
      </w:r>
      <w:r w:rsidRPr="00EA783F">
        <w:rPr>
          <w:spacing w:val="14"/>
          <w:sz w:val="20"/>
          <w:szCs w:val="20"/>
        </w:rPr>
        <w:t xml:space="preserve"> </w:t>
      </w:r>
      <w:r w:rsidRPr="00EA783F">
        <w:rPr>
          <w:sz w:val="20"/>
          <w:szCs w:val="20"/>
        </w:rPr>
        <w:t>вдосконалення</w:t>
      </w:r>
      <w:r w:rsidRPr="00EA783F">
        <w:rPr>
          <w:spacing w:val="14"/>
          <w:sz w:val="20"/>
          <w:szCs w:val="20"/>
        </w:rPr>
        <w:t xml:space="preserve"> </w:t>
      </w:r>
      <w:r w:rsidRPr="00EA783F">
        <w:rPr>
          <w:sz w:val="20"/>
          <w:szCs w:val="20"/>
        </w:rPr>
        <w:t>та</w:t>
      </w:r>
      <w:r w:rsidRPr="00EA783F">
        <w:rPr>
          <w:spacing w:val="14"/>
          <w:sz w:val="20"/>
          <w:szCs w:val="20"/>
        </w:rPr>
        <w:t xml:space="preserve"> </w:t>
      </w:r>
      <w:r w:rsidRPr="00EA783F">
        <w:rPr>
          <w:sz w:val="20"/>
          <w:szCs w:val="20"/>
        </w:rPr>
        <w:t>дотримання</w:t>
      </w:r>
      <w:r w:rsidRPr="00EA783F">
        <w:rPr>
          <w:spacing w:val="14"/>
          <w:sz w:val="20"/>
          <w:szCs w:val="20"/>
        </w:rPr>
        <w:t xml:space="preserve"> </w:t>
      </w:r>
      <w:r w:rsidRPr="00EA783F">
        <w:rPr>
          <w:sz w:val="20"/>
          <w:szCs w:val="20"/>
        </w:rPr>
        <w:t>етики</w:t>
      </w:r>
      <w:r w:rsidRPr="00EA783F">
        <w:rPr>
          <w:spacing w:val="14"/>
          <w:sz w:val="20"/>
          <w:szCs w:val="20"/>
        </w:rPr>
        <w:t xml:space="preserve"> </w:t>
      </w:r>
      <w:r w:rsidRPr="00EA783F">
        <w:rPr>
          <w:sz w:val="20"/>
          <w:szCs w:val="20"/>
        </w:rPr>
        <w:t>бізнес-поведінки.</w:t>
      </w:r>
      <w:r w:rsidRPr="00EA783F">
        <w:rPr>
          <w:spacing w:val="-34"/>
          <w:sz w:val="20"/>
          <w:szCs w:val="20"/>
        </w:rPr>
        <w:t xml:space="preserve"> </w:t>
      </w:r>
      <w:r w:rsidRPr="00EA783F">
        <w:rPr>
          <w:sz w:val="20"/>
          <w:szCs w:val="20"/>
        </w:rPr>
        <w:t>АТ «ЖИТОМИРСЬКИЙ МАСЛОЗАВОД»</w:t>
      </w:r>
      <w:r w:rsidRPr="00EA783F">
        <w:rPr>
          <w:spacing w:val="7"/>
          <w:sz w:val="20"/>
          <w:szCs w:val="20"/>
        </w:rPr>
        <w:t xml:space="preserve"> </w:t>
      </w:r>
      <w:r w:rsidRPr="00EA783F">
        <w:rPr>
          <w:sz w:val="20"/>
          <w:szCs w:val="20"/>
        </w:rPr>
        <w:t>-</w:t>
      </w:r>
      <w:r w:rsidRPr="00EA783F">
        <w:rPr>
          <w:spacing w:val="8"/>
          <w:sz w:val="20"/>
          <w:szCs w:val="20"/>
        </w:rPr>
        <w:t xml:space="preserve"> </w:t>
      </w:r>
      <w:r w:rsidRPr="00EA783F">
        <w:rPr>
          <w:sz w:val="20"/>
          <w:szCs w:val="20"/>
        </w:rPr>
        <w:t>лідер</w:t>
      </w:r>
      <w:r w:rsidRPr="00EA783F">
        <w:rPr>
          <w:spacing w:val="7"/>
          <w:sz w:val="20"/>
          <w:szCs w:val="20"/>
        </w:rPr>
        <w:t xml:space="preserve"> </w:t>
      </w:r>
      <w:r w:rsidRPr="00EA783F">
        <w:rPr>
          <w:sz w:val="20"/>
          <w:szCs w:val="20"/>
        </w:rPr>
        <w:t>серед</w:t>
      </w:r>
      <w:r w:rsidRPr="00EA783F">
        <w:rPr>
          <w:spacing w:val="8"/>
          <w:sz w:val="20"/>
          <w:szCs w:val="20"/>
        </w:rPr>
        <w:t xml:space="preserve"> </w:t>
      </w:r>
      <w:r w:rsidRPr="00EA783F">
        <w:rPr>
          <w:sz w:val="20"/>
          <w:szCs w:val="20"/>
        </w:rPr>
        <w:t>українських</w:t>
      </w:r>
      <w:r w:rsidRPr="00EA783F">
        <w:rPr>
          <w:spacing w:val="7"/>
          <w:sz w:val="20"/>
          <w:szCs w:val="20"/>
        </w:rPr>
        <w:t xml:space="preserve"> </w:t>
      </w:r>
      <w:r w:rsidRPr="00EA783F">
        <w:rPr>
          <w:sz w:val="20"/>
          <w:szCs w:val="20"/>
        </w:rPr>
        <w:t>виробників</w:t>
      </w:r>
      <w:r w:rsidRPr="00EA783F">
        <w:rPr>
          <w:spacing w:val="8"/>
          <w:sz w:val="20"/>
          <w:szCs w:val="20"/>
        </w:rPr>
        <w:t xml:space="preserve"> </w:t>
      </w:r>
      <w:r w:rsidRPr="00EA783F">
        <w:rPr>
          <w:sz w:val="20"/>
          <w:szCs w:val="20"/>
        </w:rPr>
        <w:t>морозива.</w:t>
      </w:r>
      <w:r w:rsidRPr="00EA783F">
        <w:rPr>
          <w:spacing w:val="7"/>
          <w:sz w:val="20"/>
          <w:szCs w:val="20"/>
        </w:rPr>
        <w:t xml:space="preserve"> «</w:t>
      </w:r>
      <w:r w:rsidRPr="00EA783F">
        <w:rPr>
          <w:sz w:val="20"/>
          <w:szCs w:val="20"/>
        </w:rPr>
        <w:t>Морозиво</w:t>
      </w:r>
      <w:r w:rsidRPr="00EA783F">
        <w:rPr>
          <w:spacing w:val="8"/>
          <w:sz w:val="20"/>
          <w:szCs w:val="20"/>
        </w:rPr>
        <w:t xml:space="preserve"> </w:t>
      </w:r>
      <w:r w:rsidRPr="00EA783F">
        <w:rPr>
          <w:sz w:val="20"/>
          <w:szCs w:val="20"/>
        </w:rPr>
        <w:t>№</w:t>
      </w:r>
      <w:r w:rsidRPr="00EA783F">
        <w:rPr>
          <w:spacing w:val="7"/>
          <w:sz w:val="20"/>
          <w:szCs w:val="20"/>
        </w:rPr>
        <w:t xml:space="preserve"> </w:t>
      </w:r>
      <w:r w:rsidRPr="00EA783F">
        <w:rPr>
          <w:sz w:val="20"/>
          <w:szCs w:val="20"/>
        </w:rPr>
        <w:t>1»</w:t>
      </w:r>
      <w:r w:rsidRPr="00EA783F">
        <w:rPr>
          <w:spacing w:val="8"/>
          <w:sz w:val="20"/>
          <w:szCs w:val="20"/>
        </w:rPr>
        <w:t xml:space="preserve"> </w:t>
      </w:r>
      <w:r w:rsidRPr="00EA783F">
        <w:rPr>
          <w:sz w:val="20"/>
          <w:szCs w:val="20"/>
        </w:rPr>
        <w:t>-</w:t>
      </w:r>
      <w:r w:rsidRPr="00EA783F">
        <w:rPr>
          <w:spacing w:val="7"/>
          <w:sz w:val="20"/>
          <w:szCs w:val="20"/>
        </w:rPr>
        <w:t xml:space="preserve"> </w:t>
      </w:r>
      <w:r w:rsidRPr="00EA783F">
        <w:rPr>
          <w:sz w:val="20"/>
          <w:szCs w:val="20"/>
        </w:rPr>
        <w:t>це</w:t>
      </w:r>
      <w:r w:rsidRPr="00EA783F">
        <w:rPr>
          <w:spacing w:val="8"/>
          <w:sz w:val="20"/>
          <w:szCs w:val="20"/>
        </w:rPr>
        <w:t xml:space="preserve"> </w:t>
      </w:r>
      <w:r w:rsidRPr="00EA783F">
        <w:rPr>
          <w:sz w:val="20"/>
          <w:szCs w:val="20"/>
        </w:rPr>
        <w:t>не</w:t>
      </w:r>
      <w:r w:rsidRPr="00EA783F">
        <w:rPr>
          <w:spacing w:val="7"/>
          <w:sz w:val="20"/>
          <w:szCs w:val="20"/>
        </w:rPr>
        <w:t xml:space="preserve"> </w:t>
      </w:r>
      <w:r w:rsidRPr="00EA783F">
        <w:rPr>
          <w:sz w:val="20"/>
          <w:szCs w:val="20"/>
        </w:rPr>
        <w:t>лише</w:t>
      </w:r>
      <w:r w:rsidRPr="00EA783F">
        <w:rPr>
          <w:spacing w:val="8"/>
          <w:sz w:val="20"/>
          <w:szCs w:val="20"/>
        </w:rPr>
        <w:t xml:space="preserve"> </w:t>
      </w:r>
      <w:r w:rsidRPr="00EA783F">
        <w:rPr>
          <w:sz w:val="20"/>
          <w:szCs w:val="20"/>
        </w:rPr>
        <w:t>рекламний</w:t>
      </w:r>
      <w:r w:rsidRPr="00EA783F">
        <w:rPr>
          <w:spacing w:val="7"/>
          <w:sz w:val="20"/>
          <w:szCs w:val="20"/>
        </w:rPr>
        <w:t xml:space="preserve"> </w:t>
      </w:r>
      <w:r w:rsidRPr="00EA783F">
        <w:rPr>
          <w:sz w:val="20"/>
          <w:szCs w:val="20"/>
        </w:rPr>
        <w:t>слоган,</w:t>
      </w:r>
      <w:r w:rsidRPr="00EA783F">
        <w:rPr>
          <w:spacing w:val="8"/>
          <w:sz w:val="20"/>
          <w:szCs w:val="20"/>
        </w:rPr>
        <w:t xml:space="preserve"> </w:t>
      </w:r>
      <w:r w:rsidRPr="00EA783F">
        <w:rPr>
          <w:sz w:val="20"/>
          <w:szCs w:val="20"/>
        </w:rPr>
        <w:t>а</w:t>
      </w:r>
      <w:r w:rsidRPr="00EA783F">
        <w:rPr>
          <w:spacing w:val="7"/>
          <w:sz w:val="20"/>
          <w:szCs w:val="20"/>
        </w:rPr>
        <w:t xml:space="preserve"> </w:t>
      </w:r>
      <w:r w:rsidRPr="00EA783F">
        <w:rPr>
          <w:sz w:val="20"/>
          <w:szCs w:val="20"/>
        </w:rPr>
        <w:t>й</w:t>
      </w:r>
      <w:r w:rsidRPr="00EA783F">
        <w:rPr>
          <w:spacing w:val="8"/>
          <w:sz w:val="20"/>
          <w:szCs w:val="20"/>
        </w:rPr>
        <w:t xml:space="preserve"> </w:t>
      </w:r>
      <w:r w:rsidRPr="00EA783F">
        <w:rPr>
          <w:sz w:val="20"/>
          <w:szCs w:val="20"/>
        </w:rPr>
        <w:t>мета</w:t>
      </w:r>
      <w:r w:rsidRPr="00EA783F">
        <w:rPr>
          <w:spacing w:val="7"/>
          <w:sz w:val="20"/>
          <w:szCs w:val="20"/>
        </w:rPr>
        <w:t xml:space="preserve"> </w:t>
      </w:r>
      <w:r w:rsidRPr="00EA783F">
        <w:rPr>
          <w:sz w:val="20"/>
          <w:szCs w:val="20"/>
        </w:rPr>
        <w:t>діяльності</w:t>
      </w:r>
      <w:r w:rsidRPr="00EA783F">
        <w:rPr>
          <w:spacing w:val="8"/>
          <w:sz w:val="20"/>
          <w:szCs w:val="20"/>
        </w:rPr>
        <w:t xml:space="preserve"> </w:t>
      </w:r>
      <w:r w:rsidRPr="00EA783F">
        <w:rPr>
          <w:sz w:val="20"/>
          <w:szCs w:val="20"/>
        </w:rPr>
        <w:t>компанії.</w:t>
      </w:r>
      <w:r w:rsidRPr="00EA783F">
        <w:rPr>
          <w:spacing w:val="7"/>
          <w:sz w:val="20"/>
          <w:szCs w:val="20"/>
        </w:rPr>
        <w:t xml:space="preserve"> </w:t>
      </w:r>
      <w:r w:rsidRPr="00EA783F">
        <w:rPr>
          <w:sz w:val="20"/>
          <w:szCs w:val="20"/>
        </w:rPr>
        <w:t>Саме</w:t>
      </w:r>
      <w:r w:rsidRPr="00EA783F">
        <w:rPr>
          <w:spacing w:val="8"/>
          <w:sz w:val="20"/>
          <w:szCs w:val="20"/>
        </w:rPr>
        <w:t xml:space="preserve"> </w:t>
      </w:r>
      <w:r w:rsidRPr="00EA783F">
        <w:rPr>
          <w:sz w:val="20"/>
          <w:szCs w:val="20"/>
        </w:rPr>
        <w:t>тому</w:t>
      </w:r>
      <w:r w:rsidRPr="00EA783F">
        <w:rPr>
          <w:spacing w:val="1"/>
          <w:sz w:val="20"/>
          <w:szCs w:val="20"/>
        </w:rPr>
        <w:t xml:space="preserve"> </w:t>
      </w:r>
      <w:r w:rsidRPr="00EA783F">
        <w:rPr>
          <w:sz w:val="20"/>
          <w:szCs w:val="20"/>
        </w:rPr>
        <w:t>продукція</w:t>
      </w:r>
      <w:r w:rsidRPr="00EA783F">
        <w:rPr>
          <w:spacing w:val="9"/>
          <w:sz w:val="20"/>
          <w:szCs w:val="20"/>
        </w:rPr>
        <w:t xml:space="preserve"> </w:t>
      </w:r>
      <w:r w:rsidRPr="00EA783F">
        <w:rPr>
          <w:sz w:val="20"/>
          <w:szCs w:val="20"/>
        </w:rPr>
        <w:t>Товариства</w:t>
      </w:r>
      <w:r w:rsidRPr="00EA783F">
        <w:rPr>
          <w:spacing w:val="10"/>
          <w:sz w:val="20"/>
          <w:szCs w:val="20"/>
        </w:rPr>
        <w:t xml:space="preserve"> </w:t>
      </w:r>
      <w:r w:rsidRPr="00EA783F">
        <w:rPr>
          <w:sz w:val="20"/>
          <w:szCs w:val="20"/>
        </w:rPr>
        <w:t>не</w:t>
      </w:r>
      <w:r w:rsidRPr="00EA783F">
        <w:rPr>
          <w:spacing w:val="10"/>
          <w:sz w:val="20"/>
          <w:szCs w:val="20"/>
        </w:rPr>
        <w:t xml:space="preserve"> </w:t>
      </w:r>
      <w:r w:rsidRPr="00EA783F">
        <w:rPr>
          <w:sz w:val="20"/>
          <w:szCs w:val="20"/>
        </w:rPr>
        <w:t>тільки</w:t>
      </w:r>
      <w:r w:rsidRPr="00EA783F">
        <w:rPr>
          <w:spacing w:val="10"/>
          <w:sz w:val="20"/>
          <w:szCs w:val="20"/>
        </w:rPr>
        <w:t xml:space="preserve"> </w:t>
      </w:r>
      <w:r w:rsidRPr="00EA783F">
        <w:rPr>
          <w:sz w:val="20"/>
          <w:szCs w:val="20"/>
        </w:rPr>
        <w:t>задовольняє</w:t>
      </w:r>
      <w:r w:rsidRPr="00EA783F">
        <w:rPr>
          <w:spacing w:val="10"/>
          <w:sz w:val="20"/>
          <w:szCs w:val="20"/>
        </w:rPr>
        <w:t xml:space="preserve"> </w:t>
      </w:r>
      <w:r w:rsidRPr="00EA783F">
        <w:rPr>
          <w:sz w:val="20"/>
          <w:szCs w:val="20"/>
        </w:rPr>
        <w:t>потреби,</w:t>
      </w:r>
      <w:r w:rsidRPr="00EA783F">
        <w:rPr>
          <w:spacing w:val="10"/>
          <w:sz w:val="20"/>
          <w:szCs w:val="20"/>
        </w:rPr>
        <w:t xml:space="preserve"> </w:t>
      </w:r>
      <w:r w:rsidRPr="00EA783F">
        <w:rPr>
          <w:sz w:val="20"/>
          <w:szCs w:val="20"/>
        </w:rPr>
        <w:t>а</w:t>
      </w:r>
      <w:r w:rsidRPr="00EA783F">
        <w:rPr>
          <w:spacing w:val="9"/>
          <w:sz w:val="20"/>
          <w:szCs w:val="20"/>
        </w:rPr>
        <w:t xml:space="preserve"> </w:t>
      </w:r>
      <w:r w:rsidRPr="00EA783F">
        <w:rPr>
          <w:sz w:val="20"/>
          <w:szCs w:val="20"/>
        </w:rPr>
        <w:t>й</w:t>
      </w:r>
      <w:r w:rsidRPr="00EA783F">
        <w:rPr>
          <w:spacing w:val="10"/>
          <w:sz w:val="20"/>
          <w:szCs w:val="20"/>
        </w:rPr>
        <w:t xml:space="preserve"> </w:t>
      </w:r>
      <w:r w:rsidRPr="00EA783F">
        <w:rPr>
          <w:sz w:val="20"/>
          <w:szCs w:val="20"/>
        </w:rPr>
        <w:t>перевищує</w:t>
      </w:r>
      <w:r w:rsidRPr="00EA783F">
        <w:rPr>
          <w:spacing w:val="10"/>
          <w:sz w:val="20"/>
          <w:szCs w:val="20"/>
        </w:rPr>
        <w:t xml:space="preserve"> </w:t>
      </w:r>
      <w:r w:rsidRPr="00EA783F">
        <w:rPr>
          <w:sz w:val="20"/>
          <w:szCs w:val="20"/>
        </w:rPr>
        <w:t>сподівання</w:t>
      </w:r>
      <w:r w:rsidRPr="00EA783F">
        <w:rPr>
          <w:spacing w:val="10"/>
          <w:sz w:val="20"/>
          <w:szCs w:val="20"/>
        </w:rPr>
        <w:t xml:space="preserve"> </w:t>
      </w:r>
      <w:r w:rsidRPr="00EA783F">
        <w:rPr>
          <w:sz w:val="20"/>
          <w:szCs w:val="20"/>
        </w:rPr>
        <w:t>споживачів.</w:t>
      </w:r>
      <w:r w:rsidRPr="00EA783F">
        <w:rPr>
          <w:spacing w:val="10"/>
          <w:sz w:val="20"/>
          <w:szCs w:val="20"/>
        </w:rPr>
        <w:t xml:space="preserve"> </w:t>
      </w:r>
      <w:r w:rsidRPr="00EA783F">
        <w:rPr>
          <w:sz w:val="20"/>
          <w:szCs w:val="20"/>
        </w:rPr>
        <w:t>Навіть</w:t>
      </w:r>
      <w:r w:rsidRPr="00EA783F">
        <w:rPr>
          <w:spacing w:val="10"/>
          <w:sz w:val="20"/>
          <w:szCs w:val="20"/>
        </w:rPr>
        <w:t xml:space="preserve"> </w:t>
      </w:r>
      <w:r w:rsidRPr="00EA783F">
        <w:rPr>
          <w:sz w:val="20"/>
          <w:szCs w:val="20"/>
        </w:rPr>
        <w:t>найвибагливіші</w:t>
      </w:r>
      <w:r w:rsidRPr="00EA783F">
        <w:rPr>
          <w:spacing w:val="9"/>
          <w:sz w:val="20"/>
          <w:szCs w:val="20"/>
        </w:rPr>
        <w:t xml:space="preserve"> </w:t>
      </w:r>
      <w:r w:rsidRPr="00EA783F">
        <w:rPr>
          <w:sz w:val="20"/>
          <w:szCs w:val="20"/>
        </w:rPr>
        <w:t>з</w:t>
      </w:r>
      <w:r w:rsidRPr="00EA783F">
        <w:rPr>
          <w:spacing w:val="10"/>
          <w:sz w:val="20"/>
          <w:szCs w:val="20"/>
        </w:rPr>
        <w:t xml:space="preserve"> </w:t>
      </w:r>
      <w:r w:rsidRPr="00EA783F">
        <w:rPr>
          <w:sz w:val="20"/>
          <w:szCs w:val="20"/>
        </w:rPr>
        <w:t>них</w:t>
      </w:r>
      <w:r w:rsidRPr="00EA783F">
        <w:rPr>
          <w:spacing w:val="10"/>
          <w:sz w:val="20"/>
          <w:szCs w:val="20"/>
        </w:rPr>
        <w:t xml:space="preserve"> </w:t>
      </w:r>
      <w:r w:rsidRPr="00EA783F">
        <w:rPr>
          <w:sz w:val="20"/>
          <w:szCs w:val="20"/>
        </w:rPr>
        <w:t>можуть</w:t>
      </w:r>
      <w:r w:rsidRPr="00EA783F">
        <w:rPr>
          <w:spacing w:val="10"/>
          <w:sz w:val="20"/>
          <w:szCs w:val="20"/>
        </w:rPr>
        <w:t xml:space="preserve"> </w:t>
      </w:r>
      <w:r w:rsidRPr="00EA783F">
        <w:rPr>
          <w:sz w:val="20"/>
          <w:szCs w:val="20"/>
        </w:rPr>
        <w:t>знайти</w:t>
      </w:r>
      <w:r w:rsidRPr="00EA783F">
        <w:rPr>
          <w:spacing w:val="10"/>
          <w:sz w:val="20"/>
          <w:szCs w:val="20"/>
        </w:rPr>
        <w:t xml:space="preserve"> </w:t>
      </w:r>
      <w:r w:rsidRPr="00EA783F">
        <w:rPr>
          <w:sz w:val="20"/>
          <w:szCs w:val="20"/>
        </w:rPr>
        <w:t>для</w:t>
      </w:r>
      <w:r w:rsidRPr="00EA783F">
        <w:rPr>
          <w:spacing w:val="10"/>
          <w:sz w:val="20"/>
          <w:szCs w:val="20"/>
        </w:rPr>
        <w:t xml:space="preserve"> </w:t>
      </w:r>
      <w:r w:rsidRPr="00EA783F">
        <w:rPr>
          <w:sz w:val="20"/>
          <w:szCs w:val="20"/>
        </w:rPr>
        <w:t>себе</w:t>
      </w:r>
      <w:r w:rsidRPr="00EA783F">
        <w:rPr>
          <w:spacing w:val="9"/>
          <w:sz w:val="20"/>
          <w:szCs w:val="20"/>
        </w:rPr>
        <w:t xml:space="preserve"> </w:t>
      </w:r>
      <w:r w:rsidRPr="00EA783F">
        <w:rPr>
          <w:sz w:val="20"/>
          <w:szCs w:val="20"/>
        </w:rPr>
        <w:t>свій</w:t>
      </w:r>
      <w:r w:rsidRPr="00EA783F">
        <w:rPr>
          <w:spacing w:val="10"/>
          <w:sz w:val="20"/>
          <w:szCs w:val="20"/>
        </w:rPr>
        <w:t xml:space="preserve"> </w:t>
      </w:r>
      <w:r w:rsidRPr="00EA783F">
        <w:rPr>
          <w:sz w:val="20"/>
          <w:szCs w:val="20"/>
        </w:rPr>
        <w:t>смак</w:t>
      </w:r>
      <w:r w:rsidRPr="00EA783F">
        <w:rPr>
          <w:spacing w:val="10"/>
          <w:sz w:val="20"/>
          <w:szCs w:val="20"/>
        </w:rPr>
        <w:t xml:space="preserve"> </w:t>
      </w:r>
      <w:r w:rsidRPr="00EA783F">
        <w:rPr>
          <w:sz w:val="20"/>
          <w:szCs w:val="20"/>
        </w:rPr>
        <w:t>в</w:t>
      </w:r>
      <w:r w:rsidRPr="00EA783F">
        <w:rPr>
          <w:spacing w:val="-34"/>
          <w:sz w:val="20"/>
          <w:szCs w:val="20"/>
        </w:rPr>
        <w:t xml:space="preserve"> </w:t>
      </w:r>
      <w:r w:rsidRPr="00EA783F">
        <w:rPr>
          <w:sz w:val="20"/>
          <w:szCs w:val="20"/>
        </w:rPr>
        <w:t>асортименті</w:t>
      </w:r>
      <w:r w:rsidRPr="00EA783F">
        <w:rPr>
          <w:spacing w:val="8"/>
          <w:sz w:val="20"/>
          <w:szCs w:val="20"/>
        </w:rPr>
        <w:t xml:space="preserve"> </w:t>
      </w:r>
      <w:r w:rsidRPr="00EA783F">
        <w:rPr>
          <w:sz w:val="20"/>
          <w:szCs w:val="20"/>
        </w:rPr>
        <w:t>продукції.</w:t>
      </w:r>
      <w:r w:rsidRPr="00EA783F">
        <w:rPr>
          <w:spacing w:val="9"/>
          <w:sz w:val="20"/>
          <w:szCs w:val="20"/>
        </w:rPr>
        <w:t xml:space="preserve"> </w:t>
      </w:r>
      <w:r w:rsidRPr="00EA783F">
        <w:rPr>
          <w:sz w:val="20"/>
          <w:szCs w:val="20"/>
        </w:rPr>
        <w:t>В</w:t>
      </w:r>
      <w:r w:rsidRPr="00EA783F">
        <w:rPr>
          <w:spacing w:val="9"/>
          <w:sz w:val="20"/>
          <w:szCs w:val="20"/>
        </w:rPr>
        <w:t xml:space="preserve"> </w:t>
      </w:r>
      <w:r w:rsidRPr="00EA783F">
        <w:rPr>
          <w:sz w:val="20"/>
          <w:szCs w:val="20"/>
        </w:rPr>
        <w:t>компанії</w:t>
      </w:r>
      <w:r w:rsidRPr="00EA783F">
        <w:rPr>
          <w:spacing w:val="9"/>
          <w:sz w:val="20"/>
          <w:szCs w:val="20"/>
        </w:rPr>
        <w:t xml:space="preserve"> </w:t>
      </w:r>
      <w:r w:rsidRPr="00EA783F">
        <w:rPr>
          <w:sz w:val="20"/>
          <w:szCs w:val="20"/>
        </w:rPr>
        <w:t>працює</w:t>
      </w:r>
      <w:r w:rsidRPr="00EA783F">
        <w:rPr>
          <w:spacing w:val="9"/>
          <w:sz w:val="20"/>
          <w:szCs w:val="20"/>
        </w:rPr>
        <w:t xml:space="preserve"> </w:t>
      </w:r>
      <w:r w:rsidRPr="00EA783F">
        <w:rPr>
          <w:sz w:val="20"/>
          <w:szCs w:val="20"/>
        </w:rPr>
        <w:t>команда</w:t>
      </w:r>
      <w:r w:rsidRPr="00EA783F">
        <w:rPr>
          <w:spacing w:val="9"/>
          <w:sz w:val="20"/>
          <w:szCs w:val="20"/>
        </w:rPr>
        <w:t xml:space="preserve"> </w:t>
      </w:r>
      <w:r w:rsidRPr="00EA783F">
        <w:rPr>
          <w:sz w:val="20"/>
          <w:szCs w:val="20"/>
        </w:rPr>
        <w:t>висококваліфікованих</w:t>
      </w:r>
      <w:r w:rsidRPr="00EA783F">
        <w:rPr>
          <w:spacing w:val="9"/>
          <w:sz w:val="20"/>
          <w:szCs w:val="20"/>
        </w:rPr>
        <w:t xml:space="preserve"> </w:t>
      </w:r>
      <w:r w:rsidRPr="00EA783F">
        <w:rPr>
          <w:sz w:val="20"/>
          <w:szCs w:val="20"/>
        </w:rPr>
        <w:t>менеджерів</w:t>
      </w:r>
      <w:r w:rsidRPr="00EA783F">
        <w:rPr>
          <w:spacing w:val="9"/>
          <w:sz w:val="20"/>
          <w:szCs w:val="20"/>
        </w:rPr>
        <w:t xml:space="preserve"> </w:t>
      </w:r>
      <w:r w:rsidRPr="00EA783F">
        <w:rPr>
          <w:sz w:val="20"/>
          <w:szCs w:val="20"/>
        </w:rPr>
        <w:t>вищої</w:t>
      </w:r>
      <w:r w:rsidRPr="00EA783F">
        <w:rPr>
          <w:spacing w:val="8"/>
          <w:sz w:val="20"/>
          <w:szCs w:val="20"/>
        </w:rPr>
        <w:t xml:space="preserve"> </w:t>
      </w:r>
      <w:r w:rsidRPr="00EA783F">
        <w:rPr>
          <w:sz w:val="20"/>
          <w:szCs w:val="20"/>
        </w:rPr>
        <w:t>ланки,</w:t>
      </w:r>
      <w:r w:rsidRPr="00EA783F">
        <w:rPr>
          <w:spacing w:val="9"/>
          <w:sz w:val="20"/>
          <w:szCs w:val="20"/>
        </w:rPr>
        <w:t xml:space="preserve"> </w:t>
      </w:r>
      <w:r w:rsidRPr="00EA783F">
        <w:rPr>
          <w:sz w:val="20"/>
          <w:szCs w:val="20"/>
        </w:rPr>
        <w:t>які</w:t>
      </w:r>
      <w:r w:rsidRPr="00EA783F">
        <w:rPr>
          <w:spacing w:val="9"/>
          <w:sz w:val="20"/>
          <w:szCs w:val="20"/>
        </w:rPr>
        <w:t xml:space="preserve"> </w:t>
      </w:r>
      <w:r w:rsidRPr="00EA783F">
        <w:rPr>
          <w:sz w:val="20"/>
          <w:szCs w:val="20"/>
        </w:rPr>
        <w:t>мають</w:t>
      </w:r>
      <w:r w:rsidRPr="00EA783F">
        <w:rPr>
          <w:spacing w:val="9"/>
          <w:sz w:val="20"/>
          <w:szCs w:val="20"/>
        </w:rPr>
        <w:t xml:space="preserve"> </w:t>
      </w:r>
      <w:r w:rsidRPr="00EA783F">
        <w:rPr>
          <w:sz w:val="20"/>
          <w:szCs w:val="20"/>
        </w:rPr>
        <w:t>профільну</w:t>
      </w:r>
      <w:r w:rsidRPr="00EA783F">
        <w:rPr>
          <w:spacing w:val="9"/>
          <w:sz w:val="20"/>
          <w:szCs w:val="20"/>
        </w:rPr>
        <w:t xml:space="preserve"> </w:t>
      </w:r>
      <w:r w:rsidRPr="00EA783F">
        <w:rPr>
          <w:sz w:val="20"/>
          <w:szCs w:val="20"/>
        </w:rPr>
        <w:t>освіту</w:t>
      </w:r>
      <w:r w:rsidRPr="00EA783F">
        <w:rPr>
          <w:spacing w:val="9"/>
          <w:sz w:val="20"/>
          <w:szCs w:val="20"/>
        </w:rPr>
        <w:t xml:space="preserve"> </w:t>
      </w:r>
      <w:r w:rsidRPr="00EA783F">
        <w:rPr>
          <w:sz w:val="20"/>
          <w:szCs w:val="20"/>
        </w:rPr>
        <w:t>та</w:t>
      </w:r>
      <w:r w:rsidRPr="00EA783F">
        <w:rPr>
          <w:spacing w:val="9"/>
          <w:sz w:val="20"/>
          <w:szCs w:val="20"/>
        </w:rPr>
        <w:t xml:space="preserve"> </w:t>
      </w:r>
      <w:r w:rsidRPr="00EA783F">
        <w:rPr>
          <w:sz w:val="20"/>
          <w:szCs w:val="20"/>
        </w:rPr>
        <w:t>великий</w:t>
      </w:r>
      <w:r w:rsidRPr="00EA783F">
        <w:rPr>
          <w:spacing w:val="9"/>
          <w:sz w:val="20"/>
          <w:szCs w:val="20"/>
        </w:rPr>
        <w:t xml:space="preserve"> </w:t>
      </w:r>
      <w:r w:rsidRPr="00EA783F">
        <w:rPr>
          <w:sz w:val="20"/>
          <w:szCs w:val="20"/>
        </w:rPr>
        <w:t>досвід</w:t>
      </w:r>
      <w:r w:rsidRPr="00EA783F">
        <w:rPr>
          <w:spacing w:val="9"/>
          <w:sz w:val="20"/>
          <w:szCs w:val="20"/>
        </w:rPr>
        <w:t xml:space="preserve"> </w:t>
      </w:r>
      <w:r w:rsidRPr="00EA783F">
        <w:rPr>
          <w:sz w:val="20"/>
          <w:szCs w:val="20"/>
        </w:rPr>
        <w:t>роботи.</w:t>
      </w:r>
    </w:p>
    <w:p w14:paraId="125AE29D" w14:textId="77777777" w:rsidR="00EE58C9" w:rsidRPr="00EA783F" w:rsidRDefault="00EE58C9" w:rsidP="00EE58C9">
      <w:pPr>
        <w:ind w:left="-284" w:firstLine="568"/>
        <w:jc w:val="both"/>
        <w:rPr>
          <w:sz w:val="20"/>
          <w:szCs w:val="20"/>
        </w:rPr>
      </w:pPr>
      <w:r w:rsidRPr="00EA783F">
        <w:rPr>
          <w:sz w:val="20"/>
          <w:szCs w:val="20"/>
        </w:rPr>
        <w:t>АКЦІОНЕРНЕ</w:t>
      </w:r>
      <w:r w:rsidRPr="00EA783F">
        <w:rPr>
          <w:spacing w:val="15"/>
          <w:sz w:val="20"/>
          <w:szCs w:val="20"/>
        </w:rPr>
        <w:t xml:space="preserve"> </w:t>
      </w:r>
      <w:r w:rsidRPr="00EA783F">
        <w:rPr>
          <w:sz w:val="20"/>
          <w:szCs w:val="20"/>
        </w:rPr>
        <w:t>ТОВАРИСТВО</w:t>
      </w:r>
      <w:r w:rsidRPr="00EA783F">
        <w:rPr>
          <w:spacing w:val="15"/>
          <w:sz w:val="20"/>
          <w:szCs w:val="20"/>
        </w:rPr>
        <w:t xml:space="preserve"> «</w:t>
      </w:r>
      <w:r w:rsidRPr="00EA783F">
        <w:rPr>
          <w:sz w:val="20"/>
          <w:szCs w:val="20"/>
        </w:rPr>
        <w:t>ЖИТОМИРСЬКИЙ</w:t>
      </w:r>
      <w:r w:rsidRPr="00EA783F">
        <w:rPr>
          <w:spacing w:val="15"/>
          <w:sz w:val="20"/>
          <w:szCs w:val="20"/>
        </w:rPr>
        <w:t xml:space="preserve"> </w:t>
      </w:r>
      <w:r w:rsidRPr="00EA783F">
        <w:rPr>
          <w:sz w:val="20"/>
          <w:szCs w:val="20"/>
        </w:rPr>
        <w:t>МАСЛОЗАВОД»</w:t>
      </w:r>
      <w:r w:rsidRPr="00EA783F">
        <w:rPr>
          <w:spacing w:val="15"/>
          <w:sz w:val="20"/>
          <w:szCs w:val="20"/>
        </w:rPr>
        <w:t xml:space="preserve"> </w:t>
      </w:r>
      <w:r w:rsidRPr="00EA783F">
        <w:rPr>
          <w:sz w:val="20"/>
          <w:szCs w:val="20"/>
        </w:rPr>
        <w:t>здійснює</w:t>
      </w:r>
      <w:r w:rsidRPr="00EA783F">
        <w:rPr>
          <w:spacing w:val="16"/>
          <w:sz w:val="20"/>
          <w:szCs w:val="20"/>
        </w:rPr>
        <w:t xml:space="preserve"> </w:t>
      </w:r>
      <w:r w:rsidRPr="00EA783F">
        <w:rPr>
          <w:sz w:val="20"/>
          <w:szCs w:val="20"/>
        </w:rPr>
        <w:t>свою</w:t>
      </w:r>
      <w:r w:rsidRPr="00EA783F">
        <w:rPr>
          <w:spacing w:val="15"/>
          <w:sz w:val="20"/>
          <w:szCs w:val="20"/>
        </w:rPr>
        <w:t xml:space="preserve"> </w:t>
      </w:r>
      <w:r w:rsidRPr="00EA783F">
        <w:rPr>
          <w:sz w:val="20"/>
          <w:szCs w:val="20"/>
        </w:rPr>
        <w:t>діяльність</w:t>
      </w:r>
      <w:r w:rsidRPr="00EA783F">
        <w:rPr>
          <w:spacing w:val="15"/>
          <w:sz w:val="20"/>
          <w:szCs w:val="20"/>
        </w:rPr>
        <w:t xml:space="preserve"> </w:t>
      </w:r>
      <w:r w:rsidRPr="00EA783F">
        <w:rPr>
          <w:sz w:val="20"/>
          <w:szCs w:val="20"/>
        </w:rPr>
        <w:t>відповідно</w:t>
      </w:r>
      <w:r w:rsidRPr="00EA783F">
        <w:rPr>
          <w:spacing w:val="15"/>
          <w:sz w:val="20"/>
          <w:szCs w:val="20"/>
        </w:rPr>
        <w:t xml:space="preserve"> </w:t>
      </w:r>
      <w:r w:rsidRPr="00EA783F">
        <w:rPr>
          <w:sz w:val="20"/>
          <w:szCs w:val="20"/>
        </w:rPr>
        <w:t>до</w:t>
      </w:r>
      <w:r w:rsidRPr="00EA783F">
        <w:rPr>
          <w:spacing w:val="15"/>
          <w:sz w:val="20"/>
          <w:szCs w:val="20"/>
        </w:rPr>
        <w:t xml:space="preserve"> </w:t>
      </w:r>
      <w:r w:rsidRPr="00EA783F">
        <w:rPr>
          <w:sz w:val="20"/>
          <w:szCs w:val="20"/>
        </w:rPr>
        <w:t>чинного</w:t>
      </w:r>
      <w:r w:rsidRPr="00EA783F">
        <w:rPr>
          <w:spacing w:val="16"/>
          <w:sz w:val="20"/>
          <w:szCs w:val="20"/>
        </w:rPr>
        <w:t xml:space="preserve"> </w:t>
      </w:r>
      <w:r w:rsidRPr="00EA783F">
        <w:rPr>
          <w:sz w:val="20"/>
          <w:szCs w:val="20"/>
        </w:rPr>
        <w:t>законодавства</w:t>
      </w:r>
      <w:r w:rsidRPr="00EA783F">
        <w:rPr>
          <w:spacing w:val="15"/>
          <w:sz w:val="20"/>
          <w:szCs w:val="20"/>
        </w:rPr>
        <w:t xml:space="preserve"> </w:t>
      </w:r>
      <w:r w:rsidRPr="00EA783F">
        <w:rPr>
          <w:sz w:val="20"/>
          <w:szCs w:val="20"/>
        </w:rPr>
        <w:t>України,</w:t>
      </w:r>
      <w:r w:rsidRPr="00EA783F">
        <w:rPr>
          <w:spacing w:val="15"/>
          <w:sz w:val="20"/>
          <w:szCs w:val="20"/>
        </w:rPr>
        <w:t xml:space="preserve"> </w:t>
      </w:r>
      <w:r w:rsidRPr="00EA783F">
        <w:rPr>
          <w:sz w:val="20"/>
          <w:szCs w:val="20"/>
        </w:rPr>
        <w:t>а</w:t>
      </w:r>
      <w:r w:rsidRPr="00EA783F">
        <w:rPr>
          <w:spacing w:val="15"/>
          <w:sz w:val="20"/>
          <w:szCs w:val="20"/>
        </w:rPr>
        <w:t xml:space="preserve"> </w:t>
      </w:r>
      <w:r w:rsidRPr="00EA783F">
        <w:rPr>
          <w:sz w:val="20"/>
          <w:szCs w:val="20"/>
        </w:rPr>
        <w:t>саме:</w:t>
      </w:r>
      <w:r w:rsidRPr="00EA783F">
        <w:rPr>
          <w:spacing w:val="16"/>
          <w:sz w:val="20"/>
          <w:szCs w:val="20"/>
        </w:rPr>
        <w:t xml:space="preserve"> </w:t>
      </w:r>
      <w:r w:rsidRPr="00EA783F">
        <w:rPr>
          <w:sz w:val="20"/>
          <w:szCs w:val="20"/>
        </w:rPr>
        <w:t>Законів України «Про</w:t>
      </w:r>
      <w:r w:rsidRPr="00EA783F">
        <w:rPr>
          <w:spacing w:val="7"/>
          <w:sz w:val="20"/>
          <w:szCs w:val="20"/>
        </w:rPr>
        <w:t xml:space="preserve"> </w:t>
      </w:r>
      <w:r w:rsidRPr="00EA783F">
        <w:rPr>
          <w:sz w:val="20"/>
          <w:szCs w:val="20"/>
        </w:rPr>
        <w:t>акціонерні</w:t>
      </w:r>
      <w:r w:rsidRPr="00EA783F">
        <w:rPr>
          <w:spacing w:val="7"/>
          <w:sz w:val="20"/>
          <w:szCs w:val="20"/>
        </w:rPr>
        <w:t xml:space="preserve"> </w:t>
      </w:r>
      <w:r w:rsidRPr="00EA783F">
        <w:rPr>
          <w:sz w:val="20"/>
          <w:szCs w:val="20"/>
        </w:rPr>
        <w:t>товариства»,</w:t>
      </w:r>
      <w:r w:rsidRPr="00EA783F">
        <w:rPr>
          <w:spacing w:val="7"/>
          <w:sz w:val="20"/>
          <w:szCs w:val="20"/>
        </w:rPr>
        <w:t xml:space="preserve"> «</w:t>
      </w:r>
      <w:r w:rsidRPr="00EA783F">
        <w:rPr>
          <w:sz w:val="20"/>
          <w:szCs w:val="20"/>
        </w:rPr>
        <w:t>Про</w:t>
      </w:r>
      <w:r w:rsidRPr="00EA783F">
        <w:rPr>
          <w:spacing w:val="8"/>
          <w:sz w:val="20"/>
          <w:szCs w:val="20"/>
        </w:rPr>
        <w:t xml:space="preserve"> ринки капіталу та організовані товарні ринки»</w:t>
      </w:r>
      <w:r w:rsidRPr="00EA783F">
        <w:rPr>
          <w:sz w:val="20"/>
          <w:szCs w:val="20"/>
        </w:rPr>
        <w:t>,</w:t>
      </w:r>
      <w:r w:rsidRPr="00EA783F">
        <w:rPr>
          <w:spacing w:val="7"/>
          <w:sz w:val="20"/>
          <w:szCs w:val="20"/>
        </w:rPr>
        <w:t xml:space="preserve"> </w:t>
      </w:r>
      <w:r w:rsidRPr="00EA783F">
        <w:rPr>
          <w:sz w:val="20"/>
          <w:szCs w:val="20"/>
        </w:rPr>
        <w:t>нормативно–правових</w:t>
      </w:r>
      <w:r w:rsidRPr="00EA783F">
        <w:rPr>
          <w:spacing w:val="7"/>
          <w:sz w:val="20"/>
          <w:szCs w:val="20"/>
        </w:rPr>
        <w:t xml:space="preserve"> </w:t>
      </w:r>
      <w:r w:rsidRPr="00EA783F">
        <w:rPr>
          <w:sz w:val="20"/>
          <w:szCs w:val="20"/>
        </w:rPr>
        <w:t>актів</w:t>
      </w:r>
      <w:r w:rsidRPr="00EA783F">
        <w:rPr>
          <w:spacing w:val="7"/>
          <w:sz w:val="20"/>
          <w:szCs w:val="20"/>
        </w:rPr>
        <w:t xml:space="preserve"> </w:t>
      </w:r>
      <w:r w:rsidRPr="00EA783F">
        <w:rPr>
          <w:sz w:val="20"/>
          <w:szCs w:val="20"/>
        </w:rPr>
        <w:t>НКЦПФР</w:t>
      </w:r>
      <w:r w:rsidRPr="00EA783F">
        <w:rPr>
          <w:spacing w:val="8"/>
          <w:sz w:val="20"/>
          <w:szCs w:val="20"/>
        </w:rPr>
        <w:t xml:space="preserve"> </w:t>
      </w:r>
      <w:r w:rsidRPr="00EA783F">
        <w:rPr>
          <w:sz w:val="20"/>
          <w:szCs w:val="20"/>
        </w:rPr>
        <w:t>та</w:t>
      </w:r>
      <w:r w:rsidRPr="00EA783F">
        <w:rPr>
          <w:spacing w:val="7"/>
          <w:sz w:val="20"/>
          <w:szCs w:val="20"/>
        </w:rPr>
        <w:t xml:space="preserve"> </w:t>
      </w:r>
      <w:r w:rsidRPr="00EA783F">
        <w:rPr>
          <w:sz w:val="20"/>
          <w:szCs w:val="20"/>
        </w:rPr>
        <w:t>інших</w:t>
      </w:r>
      <w:r w:rsidRPr="00EA783F">
        <w:rPr>
          <w:spacing w:val="7"/>
          <w:sz w:val="20"/>
          <w:szCs w:val="20"/>
        </w:rPr>
        <w:t xml:space="preserve"> </w:t>
      </w:r>
      <w:r w:rsidRPr="00EA783F">
        <w:rPr>
          <w:sz w:val="20"/>
          <w:szCs w:val="20"/>
        </w:rPr>
        <w:t>законодавчих</w:t>
      </w:r>
      <w:r w:rsidRPr="00EA783F">
        <w:rPr>
          <w:spacing w:val="7"/>
          <w:sz w:val="20"/>
          <w:szCs w:val="20"/>
        </w:rPr>
        <w:t xml:space="preserve"> </w:t>
      </w:r>
      <w:r w:rsidRPr="00EA783F">
        <w:rPr>
          <w:sz w:val="20"/>
          <w:szCs w:val="20"/>
        </w:rPr>
        <w:t>документів,</w:t>
      </w:r>
      <w:r w:rsidRPr="00EA783F">
        <w:rPr>
          <w:spacing w:val="8"/>
          <w:sz w:val="20"/>
          <w:szCs w:val="20"/>
        </w:rPr>
        <w:t xml:space="preserve"> </w:t>
      </w:r>
      <w:r w:rsidRPr="00EA783F">
        <w:rPr>
          <w:sz w:val="20"/>
          <w:szCs w:val="20"/>
        </w:rPr>
        <w:t>а</w:t>
      </w:r>
      <w:r w:rsidRPr="00EA783F">
        <w:rPr>
          <w:spacing w:val="7"/>
          <w:sz w:val="20"/>
          <w:szCs w:val="20"/>
        </w:rPr>
        <w:t xml:space="preserve"> </w:t>
      </w:r>
      <w:r w:rsidRPr="00EA783F">
        <w:rPr>
          <w:sz w:val="20"/>
          <w:szCs w:val="20"/>
        </w:rPr>
        <w:t>також Статуту</w:t>
      </w:r>
      <w:r w:rsidRPr="00EA783F">
        <w:rPr>
          <w:spacing w:val="12"/>
          <w:sz w:val="20"/>
          <w:szCs w:val="20"/>
        </w:rPr>
        <w:t xml:space="preserve"> </w:t>
      </w:r>
      <w:r w:rsidRPr="00EA783F">
        <w:rPr>
          <w:sz w:val="20"/>
          <w:szCs w:val="20"/>
        </w:rPr>
        <w:t>Товариства.</w:t>
      </w:r>
    </w:p>
    <w:p w14:paraId="43B45CD4" w14:textId="77777777" w:rsidR="00EE58C9" w:rsidRPr="00EA783F" w:rsidRDefault="00EE58C9" w:rsidP="00EE58C9">
      <w:pPr>
        <w:ind w:left="-284" w:firstLine="568"/>
        <w:jc w:val="both"/>
        <w:rPr>
          <w:b/>
          <w:sz w:val="20"/>
          <w:szCs w:val="20"/>
        </w:rPr>
      </w:pPr>
      <w:r w:rsidRPr="00EA783F">
        <w:rPr>
          <w:b/>
          <w:sz w:val="20"/>
          <w:szCs w:val="20"/>
        </w:rPr>
        <w:t>Ризики та невизначеності у процесі господарської діяльності.</w:t>
      </w:r>
    </w:p>
    <w:p w14:paraId="795A08E7" w14:textId="77777777" w:rsidR="00EE58C9" w:rsidRPr="00EA783F" w:rsidRDefault="00EE58C9" w:rsidP="00EE58C9">
      <w:pPr>
        <w:ind w:left="-284" w:firstLine="568"/>
        <w:jc w:val="both"/>
        <w:rPr>
          <w:sz w:val="20"/>
          <w:szCs w:val="20"/>
        </w:rPr>
      </w:pPr>
      <w:r w:rsidRPr="00EA783F">
        <w:rPr>
          <w:sz w:val="20"/>
          <w:szCs w:val="20"/>
        </w:rPr>
        <w:t>Ключовими характеристиками системи управління ризиками є:</w:t>
      </w:r>
    </w:p>
    <w:p w14:paraId="0E148899" w14:textId="77777777" w:rsidR="00EE58C9" w:rsidRPr="00EA783F" w:rsidRDefault="00EE58C9" w:rsidP="00EE58C9">
      <w:pPr>
        <w:pStyle w:val="a5"/>
        <w:numPr>
          <w:ilvl w:val="1"/>
          <w:numId w:val="1"/>
        </w:numPr>
        <w:tabs>
          <w:tab w:val="left" w:pos="488"/>
        </w:tabs>
        <w:spacing w:line="240" w:lineRule="auto"/>
        <w:ind w:left="-284" w:firstLine="568"/>
        <w:jc w:val="both"/>
        <w:rPr>
          <w:sz w:val="20"/>
          <w:szCs w:val="20"/>
        </w:rPr>
      </w:pPr>
      <w:r w:rsidRPr="00EA783F">
        <w:rPr>
          <w:sz w:val="20"/>
          <w:szCs w:val="20"/>
        </w:rPr>
        <w:t>формування</w:t>
      </w:r>
      <w:r w:rsidRPr="00EA783F">
        <w:rPr>
          <w:spacing w:val="-2"/>
          <w:sz w:val="20"/>
          <w:szCs w:val="20"/>
        </w:rPr>
        <w:t xml:space="preserve"> </w:t>
      </w:r>
      <w:r w:rsidRPr="00EA783F">
        <w:rPr>
          <w:sz w:val="20"/>
          <w:szCs w:val="20"/>
        </w:rPr>
        <w:t>чітких</w:t>
      </w:r>
      <w:r w:rsidRPr="00EA783F">
        <w:rPr>
          <w:spacing w:val="-1"/>
          <w:sz w:val="20"/>
          <w:szCs w:val="20"/>
        </w:rPr>
        <w:t xml:space="preserve"> </w:t>
      </w:r>
      <w:r w:rsidRPr="00EA783F">
        <w:rPr>
          <w:sz w:val="20"/>
          <w:szCs w:val="20"/>
        </w:rPr>
        <w:t>критеріїв</w:t>
      </w:r>
      <w:r w:rsidRPr="00EA783F">
        <w:rPr>
          <w:spacing w:val="-1"/>
          <w:sz w:val="20"/>
          <w:szCs w:val="20"/>
        </w:rPr>
        <w:t xml:space="preserve"> </w:t>
      </w:r>
      <w:r w:rsidRPr="00EA783F">
        <w:rPr>
          <w:sz w:val="20"/>
          <w:szCs w:val="20"/>
        </w:rPr>
        <w:t>при</w:t>
      </w:r>
      <w:r w:rsidRPr="00EA783F">
        <w:rPr>
          <w:spacing w:val="-2"/>
          <w:sz w:val="20"/>
          <w:szCs w:val="20"/>
        </w:rPr>
        <w:t xml:space="preserve"> </w:t>
      </w:r>
      <w:r w:rsidRPr="00EA783F">
        <w:rPr>
          <w:sz w:val="20"/>
          <w:szCs w:val="20"/>
        </w:rPr>
        <w:t>здійсненні</w:t>
      </w:r>
      <w:r w:rsidRPr="00EA783F">
        <w:rPr>
          <w:spacing w:val="-1"/>
          <w:sz w:val="20"/>
          <w:szCs w:val="20"/>
        </w:rPr>
        <w:t xml:space="preserve"> </w:t>
      </w:r>
      <w:r w:rsidRPr="00EA783F">
        <w:rPr>
          <w:sz w:val="20"/>
          <w:szCs w:val="20"/>
        </w:rPr>
        <w:t>діяльності</w:t>
      </w:r>
      <w:r w:rsidRPr="00EA783F">
        <w:rPr>
          <w:spacing w:val="-1"/>
          <w:sz w:val="20"/>
          <w:szCs w:val="20"/>
        </w:rPr>
        <w:t xml:space="preserve"> </w:t>
      </w:r>
      <w:r w:rsidRPr="00EA783F">
        <w:rPr>
          <w:sz w:val="20"/>
          <w:szCs w:val="20"/>
        </w:rPr>
        <w:t>Товариства,</w:t>
      </w:r>
      <w:r w:rsidRPr="00EA783F">
        <w:rPr>
          <w:spacing w:val="-2"/>
          <w:sz w:val="20"/>
          <w:szCs w:val="20"/>
        </w:rPr>
        <w:t xml:space="preserve"> </w:t>
      </w:r>
      <w:r w:rsidRPr="00EA783F">
        <w:rPr>
          <w:sz w:val="20"/>
          <w:szCs w:val="20"/>
        </w:rPr>
        <w:t>спрямованих</w:t>
      </w:r>
      <w:r w:rsidRPr="00EA783F">
        <w:rPr>
          <w:spacing w:val="-1"/>
          <w:sz w:val="20"/>
          <w:szCs w:val="20"/>
        </w:rPr>
        <w:t xml:space="preserve"> </w:t>
      </w:r>
      <w:r w:rsidRPr="00EA783F">
        <w:rPr>
          <w:sz w:val="20"/>
          <w:szCs w:val="20"/>
        </w:rPr>
        <w:t>на</w:t>
      </w:r>
      <w:r w:rsidRPr="00EA783F">
        <w:rPr>
          <w:spacing w:val="-1"/>
          <w:sz w:val="20"/>
          <w:szCs w:val="20"/>
        </w:rPr>
        <w:t xml:space="preserve"> </w:t>
      </w:r>
      <w:r w:rsidRPr="00EA783F">
        <w:rPr>
          <w:sz w:val="20"/>
          <w:szCs w:val="20"/>
        </w:rPr>
        <w:t>попередження</w:t>
      </w:r>
      <w:r w:rsidRPr="00EA783F">
        <w:rPr>
          <w:spacing w:val="-2"/>
          <w:sz w:val="20"/>
          <w:szCs w:val="20"/>
        </w:rPr>
        <w:t xml:space="preserve"> </w:t>
      </w:r>
      <w:r w:rsidRPr="00EA783F">
        <w:rPr>
          <w:sz w:val="20"/>
          <w:szCs w:val="20"/>
        </w:rPr>
        <w:t>настання</w:t>
      </w:r>
      <w:r w:rsidRPr="00EA783F">
        <w:rPr>
          <w:spacing w:val="-1"/>
          <w:sz w:val="20"/>
          <w:szCs w:val="20"/>
        </w:rPr>
        <w:t xml:space="preserve"> </w:t>
      </w:r>
      <w:r w:rsidRPr="00EA783F">
        <w:rPr>
          <w:sz w:val="20"/>
          <w:szCs w:val="20"/>
        </w:rPr>
        <w:t>ризиків</w:t>
      </w:r>
      <w:r w:rsidRPr="00EA783F">
        <w:rPr>
          <w:spacing w:val="-1"/>
          <w:sz w:val="20"/>
          <w:szCs w:val="20"/>
        </w:rPr>
        <w:t xml:space="preserve"> </w:t>
      </w:r>
      <w:r w:rsidRPr="00EA783F">
        <w:rPr>
          <w:sz w:val="20"/>
          <w:szCs w:val="20"/>
        </w:rPr>
        <w:t>та</w:t>
      </w:r>
      <w:r w:rsidRPr="00EA783F">
        <w:rPr>
          <w:spacing w:val="-2"/>
          <w:sz w:val="20"/>
          <w:szCs w:val="20"/>
        </w:rPr>
        <w:t xml:space="preserve"> </w:t>
      </w:r>
      <w:r w:rsidRPr="00EA783F">
        <w:rPr>
          <w:sz w:val="20"/>
          <w:szCs w:val="20"/>
        </w:rPr>
        <w:t>подолання</w:t>
      </w:r>
      <w:r w:rsidRPr="00EA783F">
        <w:rPr>
          <w:spacing w:val="-1"/>
          <w:sz w:val="20"/>
          <w:szCs w:val="20"/>
        </w:rPr>
        <w:t xml:space="preserve"> </w:t>
      </w:r>
      <w:r w:rsidRPr="00EA783F">
        <w:rPr>
          <w:sz w:val="20"/>
          <w:szCs w:val="20"/>
        </w:rPr>
        <w:t>наслідків</w:t>
      </w:r>
      <w:r w:rsidRPr="00EA783F">
        <w:rPr>
          <w:spacing w:val="-40"/>
          <w:sz w:val="20"/>
          <w:szCs w:val="20"/>
        </w:rPr>
        <w:t xml:space="preserve"> </w:t>
      </w:r>
      <w:r w:rsidRPr="00EA783F">
        <w:rPr>
          <w:sz w:val="20"/>
          <w:szCs w:val="20"/>
        </w:rPr>
        <w:t>їх впливу;</w:t>
      </w:r>
    </w:p>
    <w:p w14:paraId="44C900AA" w14:textId="77777777" w:rsidR="00EE58C9" w:rsidRPr="00EA783F" w:rsidRDefault="00EE58C9" w:rsidP="00EE58C9">
      <w:pPr>
        <w:pStyle w:val="a5"/>
        <w:numPr>
          <w:ilvl w:val="1"/>
          <w:numId w:val="1"/>
        </w:numPr>
        <w:tabs>
          <w:tab w:val="left" w:pos="488"/>
        </w:tabs>
        <w:spacing w:line="240" w:lineRule="auto"/>
        <w:ind w:left="-284" w:firstLine="568"/>
        <w:jc w:val="both"/>
        <w:rPr>
          <w:sz w:val="20"/>
          <w:szCs w:val="20"/>
        </w:rPr>
      </w:pPr>
      <w:r w:rsidRPr="00EA783F">
        <w:rPr>
          <w:sz w:val="20"/>
          <w:szCs w:val="20"/>
        </w:rPr>
        <w:t>встановлення нормативів та лімітів;</w:t>
      </w:r>
    </w:p>
    <w:p w14:paraId="6E2B649A" w14:textId="77777777" w:rsidR="00EE58C9" w:rsidRPr="00EA783F" w:rsidRDefault="00EE58C9" w:rsidP="00EE58C9">
      <w:pPr>
        <w:pStyle w:val="a5"/>
        <w:numPr>
          <w:ilvl w:val="1"/>
          <w:numId w:val="1"/>
        </w:numPr>
        <w:tabs>
          <w:tab w:val="left" w:pos="488"/>
        </w:tabs>
        <w:spacing w:line="240" w:lineRule="auto"/>
        <w:ind w:left="-284" w:firstLine="568"/>
        <w:jc w:val="both"/>
        <w:rPr>
          <w:sz w:val="20"/>
          <w:szCs w:val="20"/>
        </w:rPr>
      </w:pPr>
      <w:r w:rsidRPr="00EA783F">
        <w:rPr>
          <w:sz w:val="20"/>
          <w:szCs w:val="20"/>
        </w:rPr>
        <w:t>оцінка ризиків;</w:t>
      </w:r>
    </w:p>
    <w:p w14:paraId="11BF68E6" w14:textId="77777777" w:rsidR="00EE58C9" w:rsidRPr="00EA783F" w:rsidRDefault="00EE58C9" w:rsidP="00EE58C9">
      <w:pPr>
        <w:pStyle w:val="a5"/>
        <w:numPr>
          <w:ilvl w:val="1"/>
          <w:numId w:val="1"/>
        </w:numPr>
        <w:tabs>
          <w:tab w:val="left" w:pos="488"/>
        </w:tabs>
        <w:spacing w:line="240" w:lineRule="auto"/>
        <w:ind w:left="-284" w:firstLine="568"/>
        <w:jc w:val="both"/>
        <w:rPr>
          <w:sz w:val="20"/>
          <w:szCs w:val="20"/>
        </w:rPr>
      </w:pPr>
      <w:r w:rsidRPr="00EA783F">
        <w:rPr>
          <w:sz w:val="20"/>
          <w:szCs w:val="20"/>
        </w:rPr>
        <w:t>контроль ризиків;</w:t>
      </w:r>
    </w:p>
    <w:p w14:paraId="77280A41" w14:textId="77777777" w:rsidR="00EE58C9" w:rsidRPr="00EA783F" w:rsidRDefault="00EE58C9" w:rsidP="00EE58C9">
      <w:pPr>
        <w:pStyle w:val="a5"/>
        <w:numPr>
          <w:ilvl w:val="1"/>
          <w:numId w:val="1"/>
        </w:numPr>
        <w:tabs>
          <w:tab w:val="left" w:pos="488"/>
        </w:tabs>
        <w:spacing w:line="240" w:lineRule="auto"/>
        <w:ind w:left="-284" w:firstLine="568"/>
        <w:jc w:val="both"/>
        <w:rPr>
          <w:sz w:val="20"/>
          <w:szCs w:val="20"/>
        </w:rPr>
      </w:pPr>
      <w:r w:rsidRPr="00EA783F">
        <w:rPr>
          <w:sz w:val="20"/>
          <w:szCs w:val="20"/>
        </w:rPr>
        <w:t>моніторинг ризиків.</w:t>
      </w:r>
    </w:p>
    <w:p w14:paraId="561E637C" w14:textId="77777777" w:rsidR="00EE58C9" w:rsidRPr="00EA783F" w:rsidRDefault="00EE58C9" w:rsidP="00EE58C9">
      <w:pPr>
        <w:ind w:left="-284" w:firstLine="568"/>
        <w:jc w:val="both"/>
        <w:rPr>
          <w:b/>
          <w:i/>
          <w:sz w:val="20"/>
          <w:szCs w:val="20"/>
        </w:rPr>
      </w:pPr>
      <w:r w:rsidRPr="00EA783F">
        <w:rPr>
          <w:b/>
          <w:i/>
          <w:sz w:val="20"/>
          <w:szCs w:val="20"/>
        </w:rPr>
        <w:t>Вразливість до цінових ризиків</w:t>
      </w:r>
    </w:p>
    <w:p w14:paraId="66DB8042" w14:textId="77777777" w:rsidR="00EE58C9" w:rsidRPr="00EA783F" w:rsidRDefault="00EE58C9" w:rsidP="00EE58C9">
      <w:pPr>
        <w:ind w:left="-284" w:firstLine="568"/>
        <w:jc w:val="both"/>
        <w:rPr>
          <w:sz w:val="20"/>
          <w:szCs w:val="20"/>
        </w:rPr>
      </w:pPr>
      <w:r w:rsidRPr="00EA783F">
        <w:rPr>
          <w:sz w:val="20"/>
          <w:szCs w:val="20"/>
        </w:rPr>
        <w:t>Вразливість</w:t>
      </w:r>
      <w:r w:rsidRPr="00EA783F">
        <w:rPr>
          <w:spacing w:val="-2"/>
          <w:sz w:val="20"/>
          <w:szCs w:val="20"/>
        </w:rPr>
        <w:t xml:space="preserve"> </w:t>
      </w:r>
      <w:r w:rsidRPr="00EA783F">
        <w:rPr>
          <w:sz w:val="20"/>
          <w:szCs w:val="20"/>
        </w:rPr>
        <w:t>до</w:t>
      </w:r>
      <w:r w:rsidRPr="00EA783F">
        <w:rPr>
          <w:spacing w:val="-1"/>
          <w:sz w:val="20"/>
          <w:szCs w:val="20"/>
        </w:rPr>
        <w:t xml:space="preserve"> </w:t>
      </w:r>
      <w:r w:rsidRPr="00EA783F">
        <w:rPr>
          <w:sz w:val="20"/>
          <w:szCs w:val="20"/>
        </w:rPr>
        <w:t>цінових</w:t>
      </w:r>
      <w:r w:rsidRPr="00EA783F">
        <w:rPr>
          <w:spacing w:val="-1"/>
          <w:sz w:val="20"/>
          <w:szCs w:val="20"/>
        </w:rPr>
        <w:t xml:space="preserve"> </w:t>
      </w:r>
      <w:r w:rsidRPr="00EA783F">
        <w:rPr>
          <w:sz w:val="20"/>
          <w:szCs w:val="20"/>
        </w:rPr>
        <w:t>ризиків</w:t>
      </w:r>
      <w:r w:rsidRPr="00EA783F">
        <w:rPr>
          <w:spacing w:val="-1"/>
          <w:sz w:val="20"/>
          <w:szCs w:val="20"/>
        </w:rPr>
        <w:t xml:space="preserve"> </w:t>
      </w:r>
      <w:r w:rsidRPr="00EA783F">
        <w:rPr>
          <w:sz w:val="20"/>
          <w:szCs w:val="20"/>
        </w:rPr>
        <w:t>виникає</w:t>
      </w:r>
      <w:r w:rsidRPr="00EA783F">
        <w:rPr>
          <w:spacing w:val="-1"/>
          <w:sz w:val="20"/>
          <w:szCs w:val="20"/>
        </w:rPr>
        <w:t xml:space="preserve"> </w:t>
      </w:r>
      <w:r w:rsidRPr="00EA783F">
        <w:rPr>
          <w:sz w:val="20"/>
          <w:szCs w:val="20"/>
        </w:rPr>
        <w:t>внаслідок</w:t>
      </w:r>
      <w:r w:rsidRPr="00EA783F">
        <w:rPr>
          <w:spacing w:val="-2"/>
          <w:sz w:val="20"/>
          <w:szCs w:val="20"/>
        </w:rPr>
        <w:t xml:space="preserve"> </w:t>
      </w:r>
      <w:r w:rsidRPr="00EA783F">
        <w:rPr>
          <w:sz w:val="20"/>
          <w:szCs w:val="20"/>
        </w:rPr>
        <w:t>конкуренції</w:t>
      </w:r>
      <w:r w:rsidRPr="00EA783F">
        <w:rPr>
          <w:spacing w:val="-1"/>
          <w:sz w:val="20"/>
          <w:szCs w:val="20"/>
        </w:rPr>
        <w:t xml:space="preserve"> </w:t>
      </w:r>
      <w:r w:rsidRPr="00EA783F">
        <w:rPr>
          <w:sz w:val="20"/>
          <w:szCs w:val="20"/>
        </w:rPr>
        <w:t>на</w:t>
      </w:r>
      <w:r w:rsidRPr="00EA783F">
        <w:rPr>
          <w:spacing w:val="-1"/>
          <w:sz w:val="20"/>
          <w:szCs w:val="20"/>
        </w:rPr>
        <w:t xml:space="preserve"> </w:t>
      </w:r>
      <w:r w:rsidRPr="00EA783F">
        <w:rPr>
          <w:sz w:val="20"/>
          <w:szCs w:val="20"/>
        </w:rPr>
        <w:t>ринку</w:t>
      </w:r>
      <w:r w:rsidRPr="00EA783F">
        <w:rPr>
          <w:spacing w:val="-1"/>
          <w:sz w:val="20"/>
          <w:szCs w:val="20"/>
        </w:rPr>
        <w:t xml:space="preserve"> </w:t>
      </w:r>
      <w:r w:rsidRPr="00EA783F">
        <w:rPr>
          <w:sz w:val="20"/>
          <w:szCs w:val="20"/>
        </w:rPr>
        <w:t>збуту,</w:t>
      </w:r>
      <w:r w:rsidRPr="00EA783F">
        <w:rPr>
          <w:spacing w:val="-1"/>
          <w:sz w:val="20"/>
          <w:szCs w:val="20"/>
        </w:rPr>
        <w:t xml:space="preserve"> </w:t>
      </w:r>
      <w:r w:rsidRPr="00EA783F">
        <w:rPr>
          <w:sz w:val="20"/>
          <w:szCs w:val="20"/>
        </w:rPr>
        <w:t>девальвації</w:t>
      </w:r>
      <w:r w:rsidRPr="00EA783F">
        <w:rPr>
          <w:spacing w:val="-1"/>
          <w:sz w:val="20"/>
          <w:szCs w:val="20"/>
        </w:rPr>
        <w:t xml:space="preserve"> </w:t>
      </w:r>
      <w:r w:rsidRPr="00EA783F">
        <w:rPr>
          <w:sz w:val="20"/>
          <w:szCs w:val="20"/>
        </w:rPr>
        <w:t>гривні,</w:t>
      </w:r>
      <w:r w:rsidRPr="00EA783F">
        <w:rPr>
          <w:spacing w:val="-2"/>
          <w:sz w:val="20"/>
          <w:szCs w:val="20"/>
        </w:rPr>
        <w:t xml:space="preserve"> </w:t>
      </w:r>
      <w:r w:rsidRPr="00EA783F">
        <w:rPr>
          <w:sz w:val="20"/>
          <w:szCs w:val="20"/>
        </w:rPr>
        <w:t>а</w:t>
      </w:r>
      <w:r w:rsidRPr="00EA783F">
        <w:rPr>
          <w:spacing w:val="-1"/>
          <w:sz w:val="20"/>
          <w:szCs w:val="20"/>
        </w:rPr>
        <w:t xml:space="preserve"> </w:t>
      </w:r>
      <w:r w:rsidRPr="00EA783F">
        <w:rPr>
          <w:sz w:val="20"/>
          <w:szCs w:val="20"/>
        </w:rPr>
        <w:t>також</w:t>
      </w:r>
      <w:r w:rsidRPr="00EA783F">
        <w:rPr>
          <w:spacing w:val="-1"/>
          <w:sz w:val="20"/>
          <w:szCs w:val="20"/>
        </w:rPr>
        <w:t xml:space="preserve"> </w:t>
      </w:r>
      <w:r w:rsidRPr="00EA783F">
        <w:rPr>
          <w:sz w:val="20"/>
          <w:szCs w:val="20"/>
        </w:rPr>
        <w:t>відсоткової</w:t>
      </w:r>
      <w:r w:rsidRPr="00EA783F">
        <w:rPr>
          <w:spacing w:val="-1"/>
          <w:sz w:val="20"/>
          <w:szCs w:val="20"/>
        </w:rPr>
        <w:t xml:space="preserve"> </w:t>
      </w:r>
      <w:r w:rsidRPr="00EA783F">
        <w:rPr>
          <w:sz w:val="20"/>
          <w:szCs w:val="20"/>
        </w:rPr>
        <w:t>ставки</w:t>
      </w:r>
      <w:r w:rsidRPr="00EA783F">
        <w:rPr>
          <w:spacing w:val="-1"/>
          <w:sz w:val="20"/>
          <w:szCs w:val="20"/>
        </w:rPr>
        <w:t xml:space="preserve"> </w:t>
      </w:r>
      <w:r w:rsidRPr="00EA783F">
        <w:rPr>
          <w:sz w:val="20"/>
          <w:szCs w:val="20"/>
        </w:rPr>
        <w:t>запозичених</w:t>
      </w:r>
      <w:r w:rsidRPr="00EA783F">
        <w:rPr>
          <w:spacing w:val="-40"/>
          <w:sz w:val="20"/>
          <w:szCs w:val="20"/>
        </w:rPr>
        <w:t xml:space="preserve"> </w:t>
      </w:r>
      <w:r w:rsidRPr="00EA783F">
        <w:rPr>
          <w:sz w:val="20"/>
          <w:szCs w:val="20"/>
        </w:rPr>
        <w:t>коштів.</w:t>
      </w:r>
    </w:p>
    <w:p w14:paraId="0DD4599E" w14:textId="77777777" w:rsidR="00EE58C9" w:rsidRPr="00EA783F" w:rsidRDefault="00EE58C9" w:rsidP="00EE58C9">
      <w:pPr>
        <w:pStyle w:val="2"/>
        <w:ind w:left="-284" w:firstLine="568"/>
        <w:jc w:val="both"/>
        <w:rPr>
          <w:sz w:val="20"/>
          <w:szCs w:val="20"/>
        </w:rPr>
      </w:pPr>
      <w:r w:rsidRPr="00EA783F">
        <w:rPr>
          <w:sz w:val="20"/>
          <w:szCs w:val="20"/>
        </w:rPr>
        <w:lastRenderedPageBreak/>
        <w:t>Вразливість до ризику ліквідності</w:t>
      </w:r>
    </w:p>
    <w:p w14:paraId="267EBC9F" w14:textId="77777777" w:rsidR="00EE58C9" w:rsidRPr="00EA783F" w:rsidRDefault="00EE58C9" w:rsidP="00EE58C9">
      <w:pPr>
        <w:ind w:left="-284" w:firstLine="568"/>
        <w:jc w:val="both"/>
        <w:rPr>
          <w:sz w:val="20"/>
          <w:szCs w:val="20"/>
        </w:rPr>
      </w:pPr>
      <w:r w:rsidRPr="00EA783F">
        <w:rPr>
          <w:sz w:val="20"/>
          <w:szCs w:val="20"/>
        </w:rPr>
        <w:t>Ризик ліквідності представляє собою ризик того, що Компанія не зможе погасити свої зобов’язання по мірі настання строків їхнього</w:t>
      </w:r>
      <w:r w:rsidRPr="00EA783F">
        <w:rPr>
          <w:spacing w:val="1"/>
          <w:sz w:val="20"/>
          <w:szCs w:val="20"/>
        </w:rPr>
        <w:t xml:space="preserve"> </w:t>
      </w:r>
      <w:r w:rsidRPr="00EA783F">
        <w:rPr>
          <w:sz w:val="20"/>
          <w:szCs w:val="20"/>
        </w:rPr>
        <w:t>погашення. Позиція ліквідності Компанії ретельним чином контролюється та управляється. Компанія використовує процес детального</w:t>
      </w:r>
      <w:r w:rsidRPr="00EA783F">
        <w:rPr>
          <w:spacing w:val="1"/>
          <w:sz w:val="20"/>
          <w:szCs w:val="20"/>
        </w:rPr>
        <w:t xml:space="preserve"> </w:t>
      </w:r>
      <w:r w:rsidRPr="00EA783F">
        <w:rPr>
          <w:sz w:val="20"/>
          <w:szCs w:val="20"/>
        </w:rPr>
        <w:t>бюджетування</w:t>
      </w:r>
      <w:r w:rsidRPr="00EA783F">
        <w:rPr>
          <w:spacing w:val="-2"/>
          <w:sz w:val="20"/>
          <w:szCs w:val="20"/>
        </w:rPr>
        <w:t xml:space="preserve"> </w:t>
      </w:r>
      <w:r w:rsidRPr="00EA783F">
        <w:rPr>
          <w:sz w:val="20"/>
          <w:szCs w:val="20"/>
        </w:rPr>
        <w:t>та</w:t>
      </w:r>
      <w:r w:rsidRPr="00EA783F">
        <w:rPr>
          <w:spacing w:val="-1"/>
          <w:sz w:val="20"/>
          <w:szCs w:val="20"/>
        </w:rPr>
        <w:t xml:space="preserve"> </w:t>
      </w:r>
      <w:r w:rsidRPr="00EA783F">
        <w:rPr>
          <w:sz w:val="20"/>
          <w:szCs w:val="20"/>
        </w:rPr>
        <w:t>прогнозування</w:t>
      </w:r>
      <w:r w:rsidRPr="00EA783F">
        <w:rPr>
          <w:spacing w:val="-1"/>
          <w:sz w:val="20"/>
          <w:szCs w:val="20"/>
        </w:rPr>
        <w:t xml:space="preserve"> </w:t>
      </w:r>
      <w:r w:rsidRPr="00EA783F">
        <w:rPr>
          <w:sz w:val="20"/>
          <w:szCs w:val="20"/>
        </w:rPr>
        <w:t>грошових</w:t>
      </w:r>
      <w:r w:rsidRPr="00EA783F">
        <w:rPr>
          <w:spacing w:val="-1"/>
          <w:sz w:val="20"/>
          <w:szCs w:val="20"/>
        </w:rPr>
        <w:t xml:space="preserve"> </w:t>
      </w:r>
      <w:r w:rsidRPr="00EA783F">
        <w:rPr>
          <w:sz w:val="20"/>
          <w:szCs w:val="20"/>
        </w:rPr>
        <w:t>коштів</w:t>
      </w:r>
      <w:r w:rsidRPr="00EA783F">
        <w:rPr>
          <w:spacing w:val="-2"/>
          <w:sz w:val="20"/>
          <w:szCs w:val="20"/>
        </w:rPr>
        <w:t xml:space="preserve"> </w:t>
      </w:r>
      <w:r w:rsidRPr="00EA783F">
        <w:rPr>
          <w:sz w:val="20"/>
          <w:szCs w:val="20"/>
        </w:rPr>
        <w:t>для</w:t>
      </w:r>
      <w:r w:rsidRPr="00EA783F">
        <w:rPr>
          <w:spacing w:val="-1"/>
          <w:sz w:val="20"/>
          <w:szCs w:val="20"/>
        </w:rPr>
        <w:t xml:space="preserve"> </w:t>
      </w:r>
      <w:r w:rsidRPr="00EA783F">
        <w:rPr>
          <w:sz w:val="20"/>
          <w:szCs w:val="20"/>
        </w:rPr>
        <w:t>того,</w:t>
      </w:r>
      <w:r w:rsidRPr="00EA783F">
        <w:rPr>
          <w:spacing w:val="-1"/>
          <w:sz w:val="20"/>
          <w:szCs w:val="20"/>
        </w:rPr>
        <w:t xml:space="preserve"> </w:t>
      </w:r>
      <w:r w:rsidRPr="00EA783F">
        <w:rPr>
          <w:sz w:val="20"/>
          <w:szCs w:val="20"/>
        </w:rPr>
        <w:t>щоб</w:t>
      </w:r>
      <w:r w:rsidRPr="00EA783F">
        <w:rPr>
          <w:spacing w:val="-1"/>
          <w:sz w:val="20"/>
          <w:szCs w:val="20"/>
        </w:rPr>
        <w:t xml:space="preserve"> </w:t>
      </w:r>
      <w:r w:rsidRPr="00EA783F">
        <w:rPr>
          <w:sz w:val="20"/>
          <w:szCs w:val="20"/>
        </w:rPr>
        <w:t>гарантувати</w:t>
      </w:r>
      <w:r w:rsidRPr="00EA783F">
        <w:rPr>
          <w:spacing w:val="-1"/>
          <w:sz w:val="20"/>
          <w:szCs w:val="20"/>
        </w:rPr>
        <w:t xml:space="preserve"> </w:t>
      </w:r>
      <w:r w:rsidRPr="00EA783F">
        <w:rPr>
          <w:sz w:val="20"/>
          <w:szCs w:val="20"/>
        </w:rPr>
        <w:t>наявність</w:t>
      </w:r>
      <w:r w:rsidRPr="00EA783F">
        <w:rPr>
          <w:spacing w:val="-2"/>
          <w:sz w:val="20"/>
          <w:szCs w:val="20"/>
        </w:rPr>
        <w:t xml:space="preserve"> </w:t>
      </w:r>
      <w:r w:rsidRPr="00EA783F">
        <w:rPr>
          <w:sz w:val="20"/>
          <w:szCs w:val="20"/>
        </w:rPr>
        <w:t>адекватних</w:t>
      </w:r>
      <w:r w:rsidRPr="00EA783F">
        <w:rPr>
          <w:spacing w:val="-1"/>
          <w:sz w:val="20"/>
          <w:szCs w:val="20"/>
        </w:rPr>
        <w:t xml:space="preserve"> </w:t>
      </w:r>
      <w:r w:rsidRPr="00EA783F">
        <w:rPr>
          <w:sz w:val="20"/>
          <w:szCs w:val="20"/>
        </w:rPr>
        <w:t>ресурсів</w:t>
      </w:r>
      <w:r w:rsidRPr="00EA783F">
        <w:rPr>
          <w:spacing w:val="-1"/>
          <w:sz w:val="20"/>
          <w:szCs w:val="20"/>
        </w:rPr>
        <w:t xml:space="preserve"> </w:t>
      </w:r>
      <w:r w:rsidRPr="00EA783F">
        <w:rPr>
          <w:sz w:val="20"/>
          <w:szCs w:val="20"/>
        </w:rPr>
        <w:t>для</w:t>
      </w:r>
      <w:r w:rsidRPr="00EA783F">
        <w:rPr>
          <w:spacing w:val="-1"/>
          <w:sz w:val="20"/>
          <w:szCs w:val="20"/>
        </w:rPr>
        <w:t xml:space="preserve"> </w:t>
      </w:r>
      <w:r w:rsidRPr="00EA783F">
        <w:rPr>
          <w:sz w:val="20"/>
          <w:szCs w:val="20"/>
        </w:rPr>
        <w:t>виконання</w:t>
      </w:r>
      <w:r w:rsidRPr="00EA783F">
        <w:rPr>
          <w:spacing w:val="-1"/>
          <w:sz w:val="20"/>
          <w:szCs w:val="20"/>
        </w:rPr>
        <w:t xml:space="preserve"> </w:t>
      </w:r>
      <w:r w:rsidRPr="00EA783F">
        <w:rPr>
          <w:sz w:val="20"/>
          <w:szCs w:val="20"/>
        </w:rPr>
        <w:t>своїх</w:t>
      </w:r>
      <w:r w:rsidRPr="00EA783F">
        <w:rPr>
          <w:spacing w:val="-2"/>
          <w:sz w:val="20"/>
          <w:szCs w:val="20"/>
        </w:rPr>
        <w:t xml:space="preserve"> </w:t>
      </w:r>
      <w:r w:rsidRPr="00EA783F">
        <w:rPr>
          <w:sz w:val="20"/>
          <w:szCs w:val="20"/>
        </w:rPr>
        <w:t>платіжних</w:t>
      </w:r>
      <w:r w:rsidRPr="00EA783F">
        <w:rPr>
          <w:spacing w:val="-39"/>
          <w:sz w:val="20"/>
          <w:szCs w:val="20"/>
        </w:rPr>
        <w:t xml:space="preserve"> </w:t>
      </w:r>
      <w:r w:rsidRPr="00EA783F">
        <w:rPr>
          <w:sz w:val="20"/>
          <w:szCs w:val="20"/>
        </w:rPr>
        <w:t>зобов’язань. Окрім того, керівництво Компанії здійснює аналіз строків реалізації своїх активів та термінів погашення своїх зобов’язань та</w:t>
      </w:r>
      <w:r w:rsidRPr="00EA783F">
        <w:rPr>
          <w:spacing w:val="1"/>
          <w:sz w:val="20"/>
          <w:szCs w:val="20"/>
        </w:rPr>
        <w:t xml:space="preserve"> </w:t>
      </w:r>
      <w:r w:rsidRPr="00EA783F">
        <w:rPr>
          <w:sz w:val="20"/>
          <w:szCs w:val="20"/>
        </w:rPr>
        <w:t>планує їхню структуру та обсяги у відповідності до потреб ліквідності у звітному періоді.</w:t>
      </w:r>
    </w:p>
    <w:p w14:paraId="6716D868" w14:textId="77777777" w:rsidR="00EE58C9" w:rsidRPr="00EA783F" w:rsidRDefault="00EE58C9" w:rsidP="00EE58C9">
      <w:pPr>
        <w:pStyle w:val="2"/>
        <w:ind w:left="-284" w:firstLine="568"/>
        <w:jc w:val="both"/>
        <w:rPr>
          <w:sz w:val="20"/>
          <w:szCs w:val="20"/>
        </w:rPr>
      </w:pPr>
      <w:r w:rsidRPr="00EA783F">
        <w:rPr>
          <w:sz w:val="20"/>
          <w:szCs w:val="20"/>
        </w:rPr>
        <w:t>Вразливість до ризику грошових потоків</w:t>
      </w:r>
    </w:p>
    <w:p w14:paraId="7278F3E8" w14:textId="77777777" w:rsidR="00EE58C9" w:rsidRPr="00EA783F" w:rsidRDefault="00EE58C9" w:rsidP="00EE58C9">
      <w:pPr>
        <w:ind w:left="-284" w:firstLine="568"/>
        <w:jc w:val="both"/>
        <w:rPr>
          <w:sz w:val="20"/>
          <w:szCs w:val="20"/>
        </w:rPr>
      </w:pPr>
      <w:r w:rsidRPr="00EA783F">
        <w:rPr>
          <w:sz w:val="20"/>
          <w:szCs w:val="20"/>
        </w:rPr>
        <w:t>Ризик</w:t>
      </w:r>
      <w:r w:rsidRPr="00EA783F">
        <w:rPr>
          <w:spacing w:val="-1"/>
          <w:sz w:val="20"/>
          <w:szCs w:val="20"/>
        </w:rPr>
        <w:t xml:space="preserve"> </w:t>
      </w:r>
      <w:r w:rsidRPr="00EA783F">
        <w:rPr>
          <w:sz w:val="20"/>
          <w:szCs w:val="20"/>
        </w:rPr>
        <w:t>полягає</w:t>
      </w:r>
      <w:r w:rsidRPr="00EA783F">
        <w:rPr>
          <w:spacing w:val="-1"/>
          <w:sz w:val="20"/>
          <w:szCs w:val="20"/>
        </w:rPr>
        <w:t xml:space="preserve"> </w:t>
      </w:r>
      <w:r w:rsidRPr="00EA783F">
        <w:rPr>
          <w:sz w:val="20"/>
          <w:szCs w:val="20"/>
        </w:rPr>
        <w:t>в</w:t>
      </w:r>
      <w:r w:rsidRPr="00EA783F">
        <w:rPr>
          <w:spacing w:val="-1"/>
          <w:sz w:val="20"/>
          <w:szCs w:val="20"/>
        </w:rPr>
        <w:t xml:space="preserve"> </w:t>
      </w:r>
      <w:r w:rsidRPr="00EA783F">
        <w:rPr>
          <w:sz w:val="20"/>
          <w:szCs w:val="20"/>
        </w:rPr>
        <w:t>тому,</w:t>
      </w:r>
      <w:r w:rsidRPr="00EA783F">
        <w:rPr>
          <w:spacing w:val="-1"/>
          <w:sz w:val="20"/>
          <w:szCs w:val="20"/>
        </w:rPr>
        <w:t xml:space="preserve"> </w:t>
      </w:r>
      <w:r w:rsidRPr="00EA783F">
        <w:rPr>
          <w:sz w:val="20"/>
          <w:szCs w:val="20"/>
        </w:rPr>
        <w:t>що</w:t>
      </w:r>
      <w:r w:rsidRPr="00EA783F">
        <w:rPr>
          <w:spacing w:val="-1"/>
          <w:sz w:val="20"/>
          <w:szCs w:val="20"/>
        </w:rPr>
        <w:t xml:space="preserve"> </w:t>
      </w:r>
      <w:r w:rsidRPr="00EA783F">
        <w:rPr>
          <w:sz w:val="20"/>
          <w:szCs w:val="20"/>
        </w:rPr>
        <w:t>клієнт</w:t>
      </w:r>
      <w:r w:rsidRPr="00EA783F">
        <w:rPr>
          <w:spacing w:val="-1"/>
          <w:sz w:val="20"/>
          <w:szCs w:val="20"/>
        </w:rPr>
        <w:t xml:space="preserve"> </w:t>
      </w:r>
      <w:r w:rsidRPr="00EA783F">
        <w:rPr>
          <w:sz w:val="20"/>
          <w:szCs w:val="20"/>
        </w:rPr>
        <w:t>може</w:t>
      </w:r>
      <w:r w:rsidRPr="00EA783F">
        <w:rPr>
          <w:spacing w:val="-1"/>
          <w:sz w:val="20"/>
          <w:szCs w:val="20"/>
        </w:rPr>
        <w:t xml:space="preserve"> </w:t>
      </w:r>
      <w:r w:rsidRPr="00EA783F">
        <w:rPr>
          <w:sz w:val="20"/>
          <w:szCs w:val="20"/>
        </w:rPr>
        <w:t>не</w:t>
      </w:r>
      <w:r w:rsidRPr="00EA783F">
        <w:rPr>
          <w:spacing w:val="-1"/>
          <w:sz w:val="20"/>
          <w:szCs w:val="20"/>
        </w:rPr>
        <w:t xml:space="preserve"> </w:t>
      </w:r>
      <w:r w:rsidRPr="00EA783F">
        <w:rPr>
          <w:sz w:val="20"/>
          <w:szCs w:val="20"/>
        </w:rPr>
        <w:t>виконати</w:t>
      </w:r>
      <w:r w:rsidRPr="00EA783F">
        <w:rPr>
          <w:spacing w:val="-1"/>
          <w:sz w:val="20"/>
          <w:szCs w:val="20"/>
        </w:rPr>
        <w:t xml:space="preserve"> </w:t>
      </w:r>
      <w:r w:rsidRPr="00EA783F">
        <w:rPr>
          <w:sz w:val="20"/>
          <w:szCs w:val="20"/>
        </w:rPr>
        <w:t>свої</w:t>
      </w:r>
      <w:r w:rsidRPr="00EA783F">
        <w:rPr>
          <w:spacing w:val="-1"/>
          <w:sz w:val="20"/>
          <w:szCs w:val="20"/>
        </w:rPr>
        <w:t xml:space="preserve"> </w:t>
      </w:r>
      <w:r w:rsidRPr="00EA783F">
        <w:rPr>
          <w:sz w:val="20"/>
          <w:szCs w:val="20"/>
        </w:rPr>
        <w:t>зобов’язання перед</w:t>
      </w:r>
      <w:r w:rsidRPr="00EA783F">
        <w:rPr>
          <w:spacing w:val="-1"/>
          <w:sz w:val="20"/>
          <w:szCs w:val="20"/>
        </w:rPr>
        <w:t xml:space="preserve"> </w:t>
      </w:r>
      <w:r w:rsidRPr="00EA783F">
        <w:rPr>
          <w:sz w:val="20"/>
          <w:szCs w:val="20"/>
        </w:rPr>
        <w:t>Компанією</w:t>
      </w:r>
      <w:r w:rsidRPr="00EA783F">
        <w:rPr>
          <w:spacing w:val="-1"/>
          <w:sz w:val="20"/>
          <w:szCs w:val="20"/>
        </w:rPr>
        <w:t xml:space="preserve"> </w:t>
      </w:r>
      <w:r w:rsidRPr="00EA783F">
        <w:rPr>
          <w:sz w:val="20"/>
          <w:szCs w:val="20"/>
        </w:rPr>
        <w:t>у</w:t>
      </w:r>
      <w:r w:rsidRPr="00EA783F">
        <w:rPr>
          <w:spacing w:val="-1"/>
          <w:sz w:val="20"/>
          <w:szCs w:val="20"/>
        </w:rPr>
        <w:t xml:space="preserve"> </w:t>
      </w:r>
      <w:r w:rsidRPr="00EA783F">
        <w:rPr>
          <w:sz w:val="20"/>
          <w:szCs w:val="20"/>
        </w:rPr>
        <w:t>строк,</w:t>
      </w:r>
      <w:r w:rsidRPr="00EA783F">
        <w:rPr>
          <w:spacing w:val="-1"/>
          <w:sz w:val="20"/>
          <w:szCs w:val="20"/>
        </w:rPr>
        <w:t xml:space="preserve"> </w:t>
      </w:r>
      <w:r w:rsidRPr="00EA783F">
        <w:rPr>
          <w:sz w:val="20"/>
          <w:szCs w:val="20"/>
        </w:rPr>
        <w:t>що</w:t>
      </w:r>
      <w:r w:rsidRPr="00EA783F">
        <w:rPr>
          <w:spacing w:val="-1"/>
          <w:sz w:val="20"/>
          <w:szCs w:val="20"/>
        </w:rPr>
        <w:t xml:space="preserve"> </w:t>
      </w:r>
      <w:r w:rsidRPr="00EA783F">
        <w:rPr>
          <w:sz w:val="20"/>
          <w:szCs w:val="20"/>
        </w:rPr>
        <w:t>може</w:t>
      </w:r>
      <w:r w:rsidRPr="00EA783F">
        <w:rPr>
          <w:spacing w:val="-1"/>
          <w:sz w:val="20"/>
          <w:szCs w:val="20"/>
        </w:rPr>
        <w:t xml:space="preserve"> </w:t>
      </w:r>
      <w:r w:rsidRPr="00EA783F">
        <w:rPr>
          <w:sz w:val="20"/>
          <w:szCs w:val="20"/>
        </w:rPr>
        <w:t>призвести</w:t>
      </w:r>
      <w:r w:rsidRPr="00EA783F">
        <w:rPr>
          <w:spacing w:val="-1"/>
          <w:sz w:val="20"/>
          <w:szCs w:val="20"/>
        </w:rPr>
        <w:t xml:space="preserve"> </w:t>
      </w:r>
      <w:r w:rsidRPr="00EA783F">
        <w:rPr>
          <w:sz w:val="20"/>
          <w:szCs w:val="20"/>
        </w:rPr>
        <w:t>до</w:t>
      </w:r>
      <w:r w:rsidRPr="00EA783F">
        <w:rPr>
          <w:spacing w:val="-1"/>
          <w:sz w:val="20"/>
          <w:szCs w:val="20"/>
        </w:rPr>
        <w:t xml:space="preserve"> </w:t>
      </w:r>
      <w:r w:rsidRPr="00EA783F">
        <w:rPr>
          <w:sz w:val="20"/>
          <w:szCs w:val="20"/>
        </w:rPr>
        <w:t>фінансових</w:t>
      </w:r>
      <w:r w:rsidRPr="00EA783F">
        <w:rPr>
          <w:spacing w:val="-1"/>
          <w:sz w:val="20"/>
          <w:szCs w:val="20"/>
        </w:rPr>
        <w:t xml:space="preserve"> </w:t>
      </w:r>
      <w:r w:rsidRPr="00EA783F">
        <w:rPr>
          <w:sz w:val="20"/>
          <w:szCs w:val="20"/>
        </w:rPr>
        <w:t>збитків</w:t>
      </w:r>
      <w:r w:rsidRPr="00EA783F">
        <w:rPr>
          <w:spacing w:val="-1"/>
          <w:sz w:val="20"/>
          <w:szCs w:val="20"/>
        </w:rPr>
        <w:t xml:space="preserve"> </w:t>
      </w:r>
      <w:r w:rsidRPr="00EA783F">
        <w:rPr>
          <w:sz w:val="20"/>
          <w:szCs w:val="20"/>
        </w:rPr>
        <w:t>для</w:t>
      </w:r>
      <w:r w:rsidRPr="00EA783F">
        <w:rPr>
          <w:spacing w:val="-39"/>
          <w:sz w:val="20"/>
          <w:szCs w:val="20"/>
        </w:rPr>
        <w:t xml:space="preserve"> </w:t>
      </w:r>
      <w:r w:rsidRPr="00EA783F">
        <w:rPr>
          <w:sz w:val="20"/>
          <w:szCs w:val="20"/>
        </w:rPr>
        <w:t>Компанії.</w:t>
      </w:r>
    </w:p>
    <w:p w14:paraId="2531FB3A" w14:textId="77777777" w:rsidR="00EE58C9" w:rsidRPr="00EA783F" w:rsidRDefault="00EE58C9" w:rsidP="00EE58C9">
      <w:pPr>
        <w:pStyle w:val="2"/>
        <w:ind w:left="-284" w:firstLine="568"/>
        <w:jc w:val="both"/>
        <w:rPr>
          <w:sz w:val="20"/>
          <w:szCs w:val="20"/>
        </w:rPr>
      </w:pPr>
      <w:r w:rsidRPr="00EA783F">
        <w:rPr>
          <w:sz w:val="20"/>
          <w:szCs w:val="20"/>
        </w:rPr>
        <w:t>Вразливість до валютного ризику</w:t>
      </w:r>
    </w:p>
    <w:p w14:paraId="097FA1F0" w14:textId="77777777" w:rsidR="00EE58C9" w:rsidRPr="00EA783F" w:rsidRDefault="00EE58C9" w:rsidP="00EE58C9">
      <w:pPr>
        <w:ind w:left="-284" w:firstLine="568"/>
        <w:jc w:val="both"/>
        <w:rPr>
          <w:sz w:val="20"/>
          <w:szCs w:val="20"/>
        </w:rPr>
      </w:pPr>
      <w:r w:rsidRPr="00EA783F">
        <w:rPr>
          <w:sz w:val="20"/>
          <w:szCs w:val="20"/>
        </w:rPr>
        <w:t>Валютний</w:t>
      </w:r>
      <w:r w:rsidRPr="00EA783F">
        <w:rPr>
          <w:spacing w:val="-2"/>
          <w:sz w:val="20"/>
          <w:szCs w:val="20"/>
        </w:rPr>
        <w:t xml:space="preserve"> </w:t>
      </w:r>
      <w:r w:rsidRPr="00EA783F">
        <w:rPr>
          <w:sz w:val="20"/>
          <w:szCs w:val="20"/>
        </w:rPr>
        <w:t>ризик</w:t>
      </w:r>
      <w:r w:rsidRPr="00EA783F">
        <w:rPr>
          <w:spacing w:val="-1"/>
          <w:sz w:val="20"/>
          <w:szCs w:val="20"/>
        </w:rPr>
        <w:t xml:space="preserve"> </w:t>
      </w:r>
      <w:r w:rsidRPr="00EA783F">
        <w:rPr>
          <w:sz w:val="20"/>
          <w:szCs w:val="20"/>
        </w:rPr>
        <w:t>визначається</w:t>
      </w:r>
      <w:r w:rsidRPr="00EA783F">
        <w:rPr>
          <w:spacing w:val="-1"/>
          <w:sz w:val="20"/>
          <w:szCs w:val="20"/>
        </w:rPr>
        <w:t xml:space="preserve"> </w:t>
      </w:r>
      <w:r w:rsidRPr="00EA783F">
        <w:rPr>
          <w:sz w:val="20"/>
          <w:szCs w:val="20"/>
        </w:rPr>
        <w:t>як</w:t>
      </w:r>
      <w:r w:rsidRPr="00EA783F">
        <w:rPr>
          <w:spacing w:val="-1"/>
          <w:sz w:val="20"/>
          <w:szCs w:val="20"/>
        </w:rPr>
        <w:t xml:space="preserve"> </w:t>
      </w:r>
      <w:r w:rsidRPr="00EA783F">
        <w:rPr>
          <w:sz w:val="20"/>
          <w:szCs w:val="20"/>
        </w:rPr>
        <w:t>ризик</w:t>
      </w:r>
      <w:r w:rsidRPr="00EA783F">
        <w:rPr>
          <w:spacing w:val="-1"/>
          <w:sz w:val="20"/>
          <w:szCs w:val="20"/>
        </w:rPr>
        <w:t xml:space="preserve"> </w:t>
      </w:r>
      <w:r w:rsidRPr="00EA783F">
        <w:rPr>
          <w:sz w:val="20"/>
          <w:szCs w:val="20"/>
        </w:rPr>
        <w:t>того,</w:t>
      </w:r>
      <w:r w:rsidRPr="00EA783F">
        <w:rPr>
          <w:spacing w:val="-1"/>
          <w:sz w:val="20"/>
          <w:szCs w:val="20"/>
        </w:rPr>
        <w:t xml:space="preserve"> </w:t>
      </w:r>
      <w:r w:rsidRPr="00EA783F">
        <w:rPr>
          <w:sz w:val="20"/>
          <w:szCs w:val="20"/>
        </w:rPr>
        <w:t>що</w:t>
      </w:r>
      <w:r w:rsidRPr="00EA783F">
        <w:rPr>
          <w:spacing w:val="-1"/>
          <w:sz w:val="20"/>
          <w:szCs w:val="20"/>
        </w:rPr>
        <w:t xml:space="preserve"> </w:t>
      </w:r>
      <w:r w:rsidRPr="00EA783F">
        <w:rPr>
          <w:sz w:val="20"/>
          <w:szCs w:val="20"/>
        </w:rPr>
        <w:t>на</w:t>
      </w:r>
      <w:r w:rsidRPr="00EA783F">
        <w:rPr>
          <w:spacing w:val="-1"/>
          <w:sz w:val="20"/>
          <w:szCs w:val="20"/>
        </w:rPr>
        <w:t xml:space="preserve"> </w:t>
      </w:r>
      <w:r w:rsidRPr="00EA783F">
        <w:rPr>
          <w:sz w:val="20"/>
          <w:szCs w:val="20"/>
        </w:rPr>
        <w:t>фінансові</w:t>
      </w:r>
      <w:r w:rsidRPr="00EA783F">
        <w:rPr>
          <w:spacing w:val="-1"/>
          <w:sz w:val="20"/>
          <w:szCs w:val="20"/>
        </w:rPr>
        <w:t xml:space="preserve"> </w:t>
      </w:r>
      <w:r w:rsidRPr="00EA783F">
        <w:rPr>
          <w:sz w:val="20"/>
          <w:szCs w:val="20"/>
        </w:rPr>
        <w:t>результати</w:t>
      </w:r>
      <w:r w:rsidRPr="00EA783F">
        <w:rPr>
          <w:spacing w:val="-1"/>
          <w:sz w:val="20"/>
          <w:szCs w:val="20"/>
        </w:rPr>
        <w:t xml:space="preserve"> </w:t>
      </w:r>
      <w:r w:rsidRPr="00EA783F">
        <w:rPr>
          <w:sz w:val="20"/>
          <w:szCs w:val="20"/>
        </w:rPr>
        <w:t>Компанії</w:t>
      </w:r>
      <w:r w:rsidRPr="00EA783F">
        <w:rPr>
          <w:spacing w:val="-1"/>
          <w:sz w:val="20"/>
          <w:szCs w:val="20"/>
        </w:rPr>
        <w:t xml:space="preserve"> </w:t>
      </w:r>
      <w:r w:rsidRPr="00EA783F">
        <w:rPr>
          <w:sz w:val="20"/>
          <w:szCs w:val="20"/>
        </w:rPr>
        <w:t>негативно</w:t>
      </w:r>
      <w:r w:rsidRPr="00EA783F">
        <w:rPr>
          <w:spacing w:val="-2"/>
          <w:sz w:val="20"/>
          <w:szCs w:val="20"/>
        </w:rPr>
        <w:t xml:space="preserve"> </w:t>
      </w:r>
      <w:r w:rsidRPr="00EA783F">
        <w:rPr>
          <w:sz w:val="20"/>
          <w:szCs w:val="20"/>
        </w:rPr>
        <w:t>вплинуть</w:t>
      </w:r>
      <w:r w:rsidRPr="00EA783F">
        <w:rPr>
          <w:spacing w:val="-1"/>
          <w:sz w:val="20"/>
          <w:szCs w:val="20"/>
        </w:rPr>
        <w:t xml:space="preserve"> </w:t>
      </w:r>
      <w:r w:rsidRPr="00EA783F">
        <w:rPr>
          <w:sz w:val="20"/>
          <w:szCs w:val="20"/>
        </w:rPr>
        <w:t>зміни</w:t>
      </w:r>
      <w:r w:rsidRPr="00EA783F">
        <w:rPr>
          <w:spacing w:val="-1"/>
          <w:sz w:val="20"/>
          <w:szCs w:val="20"/>
        </w:rPr>
        <w:t xml:space="preserve"> </w:t>
      </w:r>
      <w:r w:rsidRPr="00EA783F">
        <w:rPr>
          <w:sz w:val="20"/>
          <w:szCs w:val="20"/>
        </w:rPr>
        <w:t>курсів</w:t>
      </w:r>
      <w:r w:rsidRPr="00EA783F">
        <w:rPr>
          <w:spacing w:val="-1"/>
          <w:sz w:val="20"/>
          <w:szCs w:val="20"/>
        </w:rPr>
        <w:t xml:space="preserve"> </w:t>
      </w:r>
      <w:r w:rsidRPr="00EA783F">
        <w:rPr>
          <w:sz w:val="20"/>
          <w:szCs w:val="20"/>
        </w:rPr>
        <w:t>обміну</w:t>
      </w:r>
      <w:r w:rsidRPr="00EA783F">
        <w:rPr>
          <w:spacing w:val="-1"/>
          <w:sz w:val="20"/>
          <w:szCs w:val="20"/>
        </w:rPr>
        <w:t xml:space="preserve"> </w:t>
      </w:r>
      <w:r w:rsidRPr="00EA783F">
        <w:rPr>
          <w:sz w:val="20"/>
          <w:szCs w:val="20"/>
        </w:rPr>
        <w:t>валют.</w:t>
      </w:r>
      <w:r w:rsidRPr="00EA783F">
        <w:rPr>
          <w:spacing w:val="-1"/>
          <w:sz w:val="20"/>
          <w:szCs w:val="20"/>
        </w:rPr>
        <w:t xml:space="preserve"> </w:t>
      </w:r>
      <w:r w:rsidRPr="00EA783F">
        <w:rPr>
          <w:sz w:val="20"/>
          <w:szCs w:val="20"/>
        </w:rPr>
        <w:t>Компанія</w:t>
      </w:r>
      <w:r w:rsidRPr="00EA783F">
        <w:rPr>
          <w:spacing w:val="-40"/>
          <w:sz w:val="20"/>
          <w:szCs w:val="20"/>
        </w:rPr>
        <w:t xml:space="preserve"> </w:t>
      </w:r>
      <w:r w:rsidRPr="00EA783F">
        <w:rPr>
          <w:sz w:val="20"/>
          <w:szCs w:val="20"/>
        </w:rPr>
        <w:t>здійснює певні операції в іноземних валютах. Компанія не використовує похідні фінансові інструменти для управління валютним ризиком,</w:t>
      </w:r>
      <w:r w:rsidRPr="00EA783F">
        <w:rPr>
          <w:spacing w:val="1"/>
          <w:sz w:val="20"/>
          <w:szCs w:val="20"/>
        </w:rPr>
        <w:t xml:space="preserve"> </w:t>
      </w:r>
      <w:r w:rsidRPr="00EA783F">
        <w:rPr>
          <w:sz w:val="20"/>
          <w:szCs w:val="20"/>
        </w:rPr>
        <w:t>водночас, керівництво Компанії намагається зменшити вплив такого ризику шляхом підтримання стабільного рівня монетарних активів та</w:t>
      </w:r>
      <w:r w:rsidRPr="00EA783F">
        <w:rPr>
          <w:spacing w:val="1"/>
          <w:sz w:val="20"/>
          <w:szCs w:val="20"/>
        </w:rPr>
        <w:t xml:space="preserve"> </w:t>
      </w:r>
      <w:r w:rsidRPr="00EA783F">
        <w:rPr>
          <w:sz w:val="20"/>
          <w:szCs w:val="20"/>
        </w:rPr>
        <w:t>зобов’язань в іноземній валюті.</w:t>
      </w:r>
    </w:p>
    <w:p w14:paraId="00741AB4" w14:textId="77777777" w:rsidR="00EE58C9" w:rsidRPr="00EA783F" w:rsidRDefault="00EE58C9" w:rsidP="00EE58C9">
      <w:pPr>
        <w:pStyle w:val="2"/>
        <w:ind w:left="-284" w:firstLine="568"/>
        <w:jc w:val="both"/>
        <w:rPr>
          <w:sz w:val="20"/>
          <w:szCs w:val="20"/>
        </w:rPr>
      </w:pPr>
      <w:r w:rsidRPr="00EA783F">
        <w:rPr>
          <w:sz w:val="20"/>
          <w:szCs w:val="20"/>
        </w:rPr>
        <w:t>Вразливість до кредитного ризику</w:t>
      </w:r>
    </w:p>
    <w:p w14:paraId="01312CCF" w14:textId="77777777" w:rsidR="0022426B" w:rsidRDefault="00EE58C9" w:rsidP="00EE58C9">
      <w:pPr>
        <w:ind w:left="-284" w:firstLine="568"/>
        <w:jc w:val="both"/>
        <w:rPr>
          <w:spacing w:val="-39"/>
          <w:sz w:val="20"/>
          <w:szCs w:val="20"/>
        </w:rPr>
      </w:pPr>
      <w:r w:rsidRPr="00EA783F">
        <w:rPr>
          <w:sz w:val="20"/>
          <w:szCs w:val="20"/>
        </w:rPr>
        <w:t>Кредитний</w:t>
      </w:r>
      <w:r w:rsidRPr="00EA783F">
        <w:rPr>
          <w:spacing w:val="-2"/>
          <w:sz w:val="20"/>
          <w:szCs w:val="20"/>
        </w:rPr>
        <w:t xml:space="preserve"> </w:t>
      </w:r>
      <w:r w:rsidRPr="00EA783F">
        <w:rPr>
          <w:sz w:val="20"/>
          <w:szCs w:val="20"/>
        </w:rPr>
        <w:t>ризик</w:t>
      </w:r>
      <w:r w:rsidRPr="00EA783F">
        <w:rPr>
          <w:spacing w:val="-1"/>
          <w:sz w:val="20"/>
          <w:szCs w:val="20"/>
        </w:rPr>
        <w:t xml:space="preserve"> </w:t>
      </w:r>
      <w:r w:rsidRPr="00EA783F">
        <w:rPr>
          <w:sz w:val="20"/>
          <w:szCs w:val="20"/>
        </w:rPr>
        <w:t>—</w:t>
      </w:r>
      <w:r w:rsidRPr="00EA783F">
        <w:rPr>
          <w:spacing w:val="-2"/>
          <w:sz w:val="20"/>
          <w:szCs w:val="20"/>
        </w:rPr>
        <w:t xml:space="preserve"> </w:t>
      </w:r>
      <w:r w:rsidRPr="00EA783F">
        <w:rPr>
          <w:sz w:val="20"/>
          <w:szCs w:val="20"/>
        </w:rPr>
        <w:t>це</w:t>
      </w:r>
      <w:r w:rsidRPr="00EA783F">
        <w:rPr>
          <w:spacing w:val="-2"/>
          <w:sz w:val="20"/>
          <w:szCs w:val="20"/>
        </w:rPr>
        <w:t xml:space="preserve"> </w:t>
      </w:r>
      <w:r w:rsidRPr="00EA783F">
        <w:rPr>
          <w:sz w:val="20"/>
          <w:szCs w:val="20"/>
        </w:rPr>
        <w:t>ймовірність</w:t>
      </w:r>
      <w:r w:rsidRPr="00EA783F">
        <w:rPr>
          <w:spacing w:val="-1"/>
          <w:sz w:val="20"/>
          <w:szCs w:val="20"/>
        </w:rPr>
        <w:t xml:space="preserve"> </w:t>
      </w:r>
      <w:r w:rsidRPr="00EA783F">
        <w:rPr>
          <w:sz w:val="20"/>
          <w:szCs w:val="20"/>
        </w:rPr>
        <w:t>фінансових</w:t>
      </w:r>
      <w:r w:rsidRPr="00EA783F">
        <w:rPr>
          <w:spacing w:val="-2"/>
          <w:sz w:val="20"/>
          <w:szCs w:val="20"/>
        </w:rPr>
        <w:t xml:space="preserve"> </w:t>
      </w:r>
      <w:r w:rsidRPr="00EA783F">
        <w:rPr>
          <w:sz w:val="20"/>
          <w:szCs w:val="20"/>
        </w:rPr>
        <w:t>втрат</w:t>
      </w:r>
      <w:r w:rsidRPr="00EA783F">
        <w:rPr>
          <w:spacing w:val="-1"/>
          <w:sz w:val="20"/>
          <w:szCs w:val="20"/>
        </w:rPr>
        <w:t xml:space="preserve"> </w:t>
      </w:r>
      <w:r w:rsidRPr="00EA783F">
        <w:rPr>
          <w:sz w:val="20"/>
          <w:szCs w:val="20"/>
        </w:rPr>
        <w:t>у</w:t>
      </w:r>
      <w:r w:rsidRPr="00EA783F">
        <w:rPr>
          <w:spacing w:val="-2"/>
          <w:sz w:val="20"/>
          <w:szCs w:val="20"/>
        </w:rPr>
        <w:t xml:space="preserve"> </w:t>
      </w:r>
      <w:r w:rsidRPr="00EA783F">
        <w:rPr>
          <w:sz w:val="20"/>
          <w:szCs w:val="20"/>
        </w:rPr>
        <w:t>результаті</w:t>
      </w:r>
      <w:r w:rsidRPr="00EA783F">
        <w:rPr>
          <w:spacing w:val="-1"/>
          <w:sz w:val="20"/>
          <w:szCs w:val="20"/>
        </w:rPr>
        <w:t xml:space="preserve"> </w:t>
      </w:r>
      <w:r w:rsidRPr="00EA783F">
        <w:rPr>
          <w:sz w:val="20"/>
          <w:szCs w:val="20"/>
        </w:rPr>
        <w:t>неспроможності</w:t>
      </w:r>
      <w:r w:rsidRPr="00EA783F">
        <w:rPr>
          <w:spacing w:val="-2"/>
          <w:sz w:val="20"/>
          <w:szCs w:val="20"/>
        </w:rPr>
        <w:t xml:space="preserve"> </w:t>
      </w:r>
      <w:r w:rsidRPr="00EA783F">
        <w:rPr>
          <w:sz w:val="20"/>
          <w:szCs w:val="20"/>
        </w:rPr>
        <w:t>позичальника</w:t>
      </w:r>
      <w:r w:rsidRPr="00EA783F">
        <w:rPr>
          <w:spacing w:val="-1"/>
          <w:sz w:val="20"/>
          <w:szCs w:val="20"/>
        </w:rPr>
        <w:t xml:space="preserve"> </w:t>
      </w:r>
      <w:r w:rsidRPr="00EA783F">
        <w:rPr>
          <w:sz w:val="20"/>
          <w:szCs w:val="20"/>
        </w:rPr>
        <w:t>повернути</w:t>
      </w:r>
      <w:r w:rsidRPr="00EA783F">
        <w:rPr>
          <w:spacing w:val="-2"/>
          <w:sz w:val="20"/>
          <w:szCs w:val="20"/>
        </w:rPr>
        <w:t xml:space="preserve"> </w:t>
      </w:r>
      <w:r w:rsidRPr="00EA783F">
        <w:rPr>
          <w:sz w:val="20"/>
          <w:szCs w:val="20"/>
        </w:rPr>
        <w:t>кредит.</w:t>
      </w:r>
      <w:r w:rsidRPr="00EA783F">
        <w:rPr>
          <w:spacing w:val="-39"/>
          <w:sz w:val="20"/>
          <w:szCs w:val="20"/>
        </w:rPr>
        <w:t xml:space="preserve"> </w:t>
      </w:r>
    </w:p>
    <w:p w14:paraId="5690A444" w14:textId="77777777" w:rsidR="00EE58C9" w:rsidRPr="00EA783F" w:rsidRDefault="00EE58C9" w:rsidP="00EE58C9">
      <w:pPr>
        <w:ind w:left="-284" w:firstLine="568"/>
        <w:jc w:val="both"/>
        <w:rPr>
          <w:b/>
          <w:i/>
          <w:sz w:val="20"/>
          <w:szCs w:val="20"/>
        </w:rPr>
      </w:pPr>
      <w:r w:rsidRPr="00EA783F">
        <w:rPr>
          <w:b/>
          <w:i/>
          <w:sz w:val="20"/>
          <w:szCs w:val="20"/>
        </w:rPr>
        <w:t>Вразливість до ринкового ризику</w:t>
      </w:r>
    </w:p>
    <w:p w14:paraId="05FAAA58" w14:textId="77777777" w:rsidR="00EE58C9" w:rsidRPr="00EA783F" w:rsidRDefault="00EE58C9" w:rsidP="00EE58C9">
      <w:pPr>
        <w:ind w:left="-284" w:firstLine="568"/>
        <w:jc w:val="both"/>
        <w:rPr>
          <w:sz w:val="20"/>
          <w:szCs w:val="20"/>
        </w:rPr>
      </w:pPr>
      <w:r w:rsidRPr="00EA783F">
        <w:rPr>
          <w:sz w:val="20"/>
          <w:szCs w:val="20"/>
        </w:rPr>
        <w:t>Ринковий</w:t>
      </w:r>
      <w:r w:rsidRPr="00EA783F">
        <w:rPr>
          <w:spacing w:val="-2"/>
          <w:sz w:val="20"/>
          <w:szCs w:val="20"/>
        </w:rPr>
        <w:t xml:space="preserve"> </w:t>
      </w:r>
      <w:r w:rsidRPr="00EA783F">
        <w:rPr>
          <w:sz w:val="20"/>
          <w:szCs w:val="20"/>
        </w:rPr>
        <w:t>ризик</w:t>
      </w:r>
      <w:r w:rsidRPr="00EA783F">
        <w:rPr>
          <w:spacing w:val="-1"/>
          <w:sz w:val="20"/>
          <w:szCs w:val="20"/>
        </w:rPr>
        <w:t xml:space="preserve"> </w:t>
      </w:r>
      <w:r w:rsidRPr="00EA783F">
        <w:rPr>
          <w:sz w:val="20"/>
          <w:szCs w:val="20"/>
        </w:rPr>
        <w:t>залежить</w:t>
      </w:r>
      <w:r w:rsidRPr="00EA783F">
        <w:rPr>
          <w:spacing w:val="-1"/>
          <w:sz w:val="20"/>
          <w:szCs w:val="20"/>
        </w:rPr>
        <w:t xml:space="preserve"> </w:t>
      </w:r>
      <w:r w:rsidRPr="00EA783F">
        <w:rPr>
          <w:sz w:val="20"/>
          <w:szCs w:val="20"/>
        </w:rPr>
        <w:t>від</w:t>
      </w:r>
      <w:r w:rsidRPr="00EA783F">
        <w:rPr>
          <w:spacing w:val="-1"/>
          <w:sz w:val="20"/>
          <w:szCs w:val="20"/>
        </w:rPr>
        <w:t xml:space="preserve"> </w:t>
      </w:r>
      <w:r w:rsidRPr="00EA783F">
        <w:rPr>
          <w:sz w:val="20"/>
          <w:szCs w:val="20"/>
        </w:rPr>
        <w:t>ризику</w:t>
      </w:r>
      <w:r w:rsidRPr="00EA783F">
        <w:rPr>
          <w:spacing w:val="-2"/>
          <w:sz w:val="20"/>
          <w:szCs w:val="20"/>
        </w:rPr>
        <w:t xml:space="preserve"> </w:t>
      </w:r>
      <w:r w:rsidRPr="00EA783F">
        <w:rPr>
          <w:sz w:val="20"/>
          <w:szCs w:val="20"/>
        </w:rPr>
        <w:t>імовірності</w:t>
      </w:r>
      <w:r w:rsidRPr="00EA783F">
        <w:rPr>
          <w:spacing w:val="-1"/>
          <w:sz w:val="20"/>
          <w:szCs w:val="20"/>
        </w:rPr>
        <w:t xml:space="preserve"> </w:t>
      </w:r>
      <w:r w:rsidRPr="00EA783F">
        <w:rPr>
          <w:sz w:val="20"/>
          <w:szCs w:val="20"/>
        </w:rPr>
        <w:t>відхилення</w:t>
      </w:r>
      <w:r w:rsidRPr="00EA783F">
        <w:rPr>
          <w:spacing w:val="-1"/>
          <w:sz w:val="20"/>
          <w:szCs w:val="20"/>
        </w:rPr>
        <w:t xml:space="preserve"> </w:t>
      </w:r>
      <w:r w:rsidRPr="00EA783F">
        <w:rPr>
          <w:sz w:val="20"/>
          <w:szCs w:val="20"/>
        </w:rPr>
        <w:t>від</w:t>
      </w:r>
      <w:r w:rsidRPr="00EA783F">
        <w:rPr>
          <w:spacing w:val="-1"/>
          <w:sz w:val="20"/>
          <w:szCs w:val="20"/>
        </w:rPr>
        <w:t xml:space="preserve"> </w:t>
      </w:r>
      <w:r w:rsidRPr="00EA783F">
        <w:rPr>
          <w:sz w:val="20"/>
          <w:szCs w:val="20"/>
        </w:rPr>
        <w:t>поставлених</w:t>
      </w:r>
      <w:r w:rsidRPr="00EA783F">
        <w:rPr>
          <w:spacing w:val="-2"/>
          <w:sz w:val="20"/>
          <w:szCs w:val="20"/>
        </w:rPr>
        <w:t xml:space="preserve"> </w:t>
      </w:r>
      <w:r w:rsidRPr="00EA783F">
        <w:rPr>
          <w:sz w:val="20"/>
          <w:szCs w:val="20"/>
        </w:rPr>
        <w:t>цілей</w:t>
      </w:r>
      <w:r w:rsidRPr="00EA783F">
        <w:rPr>
          <w:spacing w:val="-1"/>
          <w:sz w:val="20"/>
          <w:szCs w:val="20"/>
        </w:rPr>
        <w:t xml:space="preserve"> </w:t>
      </w:r>
      <w:r w:rsidRPr="00EA783F">
        <w:rPr>
          <w:sz w:val="20"/>
          <w:szCs w:val="20"/>
        </w:rPr>
        <w:t>план/факт,</w:t>
      </w:r>
      <w:r w:rsidRPr="00EA783F">
        <w:rPr>
          <w:spacing w:val="-1"/>
          <w:sz w:val="20"/>
          <w:szCs w:val="20"/>
        </w:rPr>
        <w:t xml:space="preserve"> </w:t>
      </w:r>
      <w:r w:rsidRPr="00EA783F">
        <w:rPr>
          <w:sz w:val="20"/>
          <w:szCs w:val="20"/>
        </w:rPr>
        <w:t>коливання</w:t>
      </w:r>
      <w:r w:rsidRPr="00EA783F">
        <w:rPr>
          <w:spacing w:val="-1"/>
          <w:sz w:val="20"/>
          <w:szCs w:val="20"/>
        </w:rPr>
        <w:t xml:space="preserve"> </w:t>
      </w:r>
      <w:r w:rsidRPr="00EA783F">
        <w:rPr>
          <w:sz w:val="20"/>
          <w:szCs w:val="20"/>
        </w:rPr>
        <w:t>курсів</w:t>
      </w:r>
      <w:r w:rsidRPr="00EA783F">
        <w:rPr>
          <w:spacing w:val="-2"/>
          <w:sz w:val="20"/>
          <w:szCs w:val="20"/>
        </w:rPr>
        <w:t xml:space="preserve"> </w:t>
      </w:r>
      <w:r w:rsidRPr="00EA783F">
        <w:rPr>
          <w:sz w:val="20"/>
          <w:szCs w:val="20"/>
        </w:rPr>
        <w:t>іноземних</w:t>
      </w:r>
      <w:r w:rsidRPr="00EA783F">
        <w:rPr>
          <w:spacing w:val="-1"/>
          <w:sz w:val="20"/>
          <w:szCs w:val="20"/>
        </w:rPr>
        <w:t xml:space="preserve"> </w:t>
      </w:r>
      <w:r w:rsidRPr="00EA783F">
        <w:rPr>
          <w:sz w:val="20"/>
          <w:szCs w:val="20"/>
        </w:rPr>
        <w:t>валют</w:t>
      </w:r>
      <w:r w:rsidRPr="00EA783F">
        <w:rPr>
          <w:spacing w:val="-1"/>
          <w:sz w:val="20"/>
          <w:szCs w:val="20"/>
        </w:rPr>
        <w:t xml:space="preserve"> </w:t>
      </w:r>
      <w:r w:rsidRPr="00EA783F">
        <w:rPr>
          <w:sz w:val="20"/>
          <w:szCs w:val="20"/>
        </w:rPr>
        <w:t>(експорт),</w:t>
      </w:r>
      <w:r w:rsidRPr="00EA783F">
        <w:rPr>
          <w:spacing w:val="-40"/>
          <w:sz w:val="20"/>
          <w:szCs w:val="20"/>
        </w:rPr>
        <w:t xml:space="preserve"> </w:t>
      </w:r>
      <w:r w:rsidRPr="00EA783F">
        <w:rPr>
          <w:sz w:val="20"/>
          <w:szCs w:val="20"/>
        </w:rPr>
        <w:t>погодних умов та купівельної спроможності населення.</w:t>
      </w:r>
    </w:p>
    <w:p w14:paraId="7C65B0D5" w14:textId="77777777" w:rsidR="00EE58C9" w:rsidRPr="00EA783F" w:rsidRDefault="00EE58C9" w:rsidP="00EE58C9">
      <w:pPr>
        <w:pStyle w:val="2"/>
        <w:ind w:left="-284" w:firstLine="568"/>
        <w:jc w:val="both"/>
        <w:rPr>
          <w:sz w:val="20"/>
          <w:szCs w:val="20"/>
        </w:rPr>
      </w:pPr>
      <w:r w:rsidRPr="00EA783F">
        <w:rPr>
          <w:sz w:val="20"/>
          <w:szCs w:val="20"/>
        </w:rPr>
        <w:t>Вразливість до інших ризиків</w:t>
      </w:r>
    </w:p>
    <w:p w14:paraId="643DC46D" w14:textId="77777777" w:rsidR="00EE58C9" w:rsidRPr="00EA783F" w:rsidRDefault="00EE58C9" w:rsidP="00EE58C9">
      <w:pPr>
        <w:ind w:left="-284" w:firstLine="568"/>
        <w:jc w:val="both"/>
        <w:rPr>
          <w:sz w:val="20"/>
          <w:szCs w:val="20"/>
        </w:rPr>
      </w:pPr>
      <w:r w:rsidRPr="00EA783F">
        <w:rPr>
          <w:sz w:val="20"/>
          <w:szCs w:val="20"/>
        </w:rPr>
        <w:t>Має вплив дефіцит робочої сили в сезонний період.</w:t>
      </w:r>
    </w:p>
    <w:p w14:paraId="30A57CEA" w14:textId="77777777" w:rsidR="00EE58C9" w:rsidRPr="00EA783F" w:rsidRDefault="00EE58C9" w:rsidP="00EE58C9">
      <w:pPr>
        <w:ind w:left="-284" w:firstLine="568"/>
        <w:jc w:val="both"/>
        <w:rPr>
          <w:sz w:val="20"/>
          <w:szCs w:val="20"/>
        </w:rPr>
      </w:pPr>
      <w:r w:rsidRPr="00EA783F">
        <w:rPr>
          <w:sz w:val="20"/>
          <w:szCs w:val="20"/>
        </w:rPr>
        <w:t xml:space="preserve">В Україні продовжується повномасштабна війна з </w:t>
      </w:r>
      <w:proofErr w:type="spellStart"/>
      <w:r w:rsidRPr="00EA783F">
        <w:rPr>
          <w:sz w:val="20"/>
          <w:szCs w:val="20"/>
        </w:rPr>
        <w:t>росією</w:t>
      </w:r>
      <w:proofErr w:type="spellEnd"/>
      <w:r w:rsidRPr="00EA783F">
        <w:rPr>
          <w:sz w:val="20"/>
          <w:szCs w:val="20"/>
        </w:rPr>
        <w:t xml:space="preserve"> та діє правовий режим воєнного стану.</w:t>
      </w:r>
    </w:p>
    <w:p w14:paraId="57B5E563" w14:textId="77777777" w:rsidR="00EE58C9" w:rsidRPr="00EA783F" w:rsidRDefault="00EE58C9" w:rsidP="00EE58C9">
      <w:pPr>
        <w:ind w:left="-284" w:firstLine="568"/>
        <w:jc w:val="both"/>
        <w:rPr>
          <w:sz w:val="20"/>
          <w:szCs w:val="20"/>
        </w:rPr>
      </w:pPr>
      <w:r w:rsidRPr="00EA783F">
        <w:rPr>
          <w:sz w:val="20"/>
          <w:szCs w:val="20"/>
        </w:rPr>
        <w:t>Надалі ключовим ризиком є затягування війни навіть у разі локалізації бойових дій. Це визначатиме необхідність тривалої роботи економіки в</w:t>
      </w:r>
      <w:r w:rsidRPr="00EA783F">
        <w:rPr>
          <w:spacing w:val="-41"/>
          <w:sz w:val="20"/>
          <w:szCs w:val="20"/>
        </w:rPr>
        <w:t xml:space="preserve"> </w:t>
      </w:r>
      <w:r w:rsidRPr="00EA783F">
        <w:rPr>
          <w:sz w:val="20"/>
          <w:szCs w:val="20"/>
        </w:rPr>
        <w:t>екстремальних умовах та збільшуватиме потребу в допомозі від партнерів. Посилюватиметься вплив війни і на світову економіку.</w:t>
      </w:r>
    </w:p>
    <w:p w14:paraId="782DF2A2" w14:textId="77777777" w:rsidR="00EE58C9" w:rsidRPr="00EA783F" w:rsidRDefault="00EE58C9" w:rsidP="00EE58C9">
      <w:pPr>
        <w:ind w:left="-284" w:firstLine="568"/>
        <w:jc w:val="both"/>
        <w:rPr>
          <w:sz w:val="20"/>
          <w:szCs w:val="20"/>
        </w:rPr>
      </w:pPr>
      <w:r w:rsidRPr="00EA783F">
        <w:rPr>
          <w:sz w:val="20"/>
          <w:szCs w:val="20"/>
        </w:rPr>
        <w:t>Крім того, значними</w:t>
      </w:r>
      <w:r w:rsidRPr="00EA783F">
        <w:rPr>
          <w:spacing w:val="-2"/>
          <w:sz w:val="20"/>
          <w:szCs w:val="20"/>
        </w:rPr>
        <w:t xml:space="preserve"> </w:t>
      </w:r>
      <w:r w:rsidRPr="00EA783F">
        <w:rPr>
          <w:sz w:val="20"/>
          <w:szCs w:val="20"/>
        </w:rPr>
        <w:t>є</w:t>
      </w:r>
      <w:r w:rsidRPr="00EA783F">
        <w:rPr>
          <w:spacing w:val="-1"/>
          <w:sz w:val="20"/>
          <w:szCs w:val="20"/>
        </w:rPr>
        <w:t xml:space="preserve"> </w:t>
      </w:r>
      <w:r w:rsidRPr="00EA783F">
        <w:rPr>
          <w:sz w:val="20"/>
          <w:szCs w:val="20"/>
        </w:rPr>
        <w:t>ризики</w:t>
      </w:r>
      <w:r w:rsidRPr="00EA783F">
        <w:rPr>
          <w:spacing w:val="-1"/>
          <w:sz w:val="20"/>
          <w:szCs w:val="20"/>
        </w:rPr>
        <w:t xml:space="preserve"> </w:t>
      </w:r>
      <w:r w:rsidRPr="00EA783F">
        <w:rPr>
          <w:sz w:val="20"/>
          <w:szCs w:val="20"/>
        </w:rPr>
        <w:t>систематичних</w:t>
      </w:r>
      <w:r w:rsidRPr="00EA783F">
        <w:rPr>
          <w:spacing w:val="-1"/>
          <w:sz w:val="20"/>
          <w:szCs w:val="20"/>
        </w:rPr>
        <w:t xml:space="preserve"> </w:t>
      </w:r>
      <w:r w:rsidRPr="00EA783F">
        <w:rPr>
          <w:sz w:val="20"/>
          <w:szCs w:val="20"/>
        </w:rPr>
        <w:t>збоїв</w:t>
      </w:r>
      <w:r w:rsidRPr="00EA783F">
        <w:rPr>
          <w:spacing w:val="-1"/>
          <w:sz w:val="20"/>
          <w:szCs w:val="20"/>
        </w:rPr>
        <w:t xml:space="preserve"> </w:t>
      </w:r>
      <w:r w:rsidRPr="00EA783F">
        <w:rPr>
          <w:sz w:val="20"/>
          <w:szCs w:val="20"/>
        </w:rPr>
        <w:t>у</w:t>
      </w:r>
      <w:r w:rsidRPr="00EA783F">
        <w:rPr>
          <w:spacing w:val="-2"/>
          <w:sz w:val="20"/>
          <w:szCs w:val="20"/>
        </w:rPr>
        <w:t xml:space="preserve"> </w:t>
      </w:r>
      <w:r w:rsidRPr="00EA783F">
        <w:rPr>
          <w:sz w:val="20"/>
          <w:szCs w:val="20"/>
        </w:rPr>
        <w:t>ритмічності</w:t>
      </w:r>
      <w:r w:rsidRPr="00EA783F">
        <w:rPr>
          <w:spacing w:val="-1"/>
          <w:sz w:val="20"/>
          <w:szCs w:val="20"/>
        </w:rPr>
        <w:t xml:space="preserve"> </w:t>
      </w:r>
      <w:r w:rsidRPr="00EA783F">
        <w:rPr>
          <w:sz w:val="20"/>
          <w:szCs w:val="20"/>
        </w:rPr>
        <w:t>надходження</w:t>
      </w:r>
      <w:r w:rsidRPr="00EA783F">
        <w:rPr>
          <w:spacing w:val="-1"/>
          <w:sz w:val="20"/>
          <w:szCs w:val="20"/>
        </w:rPr>
        <w:t xml:space="preserve"> </w:t>
      </w:r>
      <w:r w:rsidRPr="00EA783F">
        <w:rPr>
          <w:sz w:val="20"/>
          <w:szCs w:val="20"/>
        </w:rPr>
        <w:t>міжнародної</w:t>
      </w:r>
      <w:r w:rsidRPr="00EA783F">
        <w:rPr>
          <w:spacing w:val="-1"/>
          <w:sz w:val="20"/>
          <w:szCs w:val="20"/>
        </w:rPr>
        <w:t xml:space="preserve"> </w:t>
      </w:r>
      <w:r w:rsidRPr="00EA783F">
        <w:rPr>
          <w:sz w:val="20"/>
          <w:szCs w:val="20"/>
        </w:rPr>
        <w:t>допомоги</w:t>
      </w:r>
      <w:r w:rsidRPr="00EA783F">
        <w:rPr>
          <w:spacing w:val="-1"/>
          <w:sz w:val="20"/>
          <w:szCs w:val="20"/>
        </w:rPr>
        <w:t xml:space="preserve"> </w:t>
      </w:r>
      <w:r w:rsidRPr="00EA783F">
        <w:rPr>
          <w:sz w:val="20"/>
          <w:szCs w:val="20"/>
        </w:rPr>
        <w:t>та/або</w:t>
      </w:r>
      <w:r w:rsidRPr="00EA783F">
        <w:rPr>
          <w:spacing w:val="-2"/>
          <w:sz w:val="20"/>
          <w:szCs w:val="20"/>
        </w:rPr>
        <w:t xml:space="preserve"> </w:t>
      </w:r>
      <w:r w:rsidRPr="00EA783F">
        <w:rPr>
          <w:sz w:val="20"/>
          <w:szCs w:val="20"/>
        </w:rPr>
        <w:t>суттєвішого</w:t>
      </w:r>
      <w:r w:rsidRPr="00EA783F">
        <w:rPr>
          <w:spacing w:val="-1"/>
          <w:sz w:val="20"/>
          <w:szCs w:val="20"/>
        </w:rPr>
        <w:t xml:space="preserve"> </w:t>
      </w:r>
      <w:r w:rsidRPr="00EA783F">
        <w:rPr>
          <w:sz w:val="20"/>
          <w:szCs w:val="20"/>
        </w:rPr>
        <w:t>зниження</w:t>
      </w:r>
      <w:r w:rsidRPr="00EA783F">
        <w:rPr>
          <w:spacing w:val="-1"/>
          <w:sz w:val="20"/>
          <w:szCs w:val="20"/>
        </w:rPr>
        <w:t xml:space="preserve"> </w:t>
      </w:r>
      <w:r w:rsidRPr="00EA783F">
        <w:rPr>
          <w:sz w:val="20"/>
          <w:szCs w:val="20"/>
        </w:rPr>
        <w:t>її</w:t>
      </w:r>
      <w:r w:rsidRPr="00EA783F">
        <w:rPr>
          <w:spacing w:val="-1"/>
          <w:sz w:val="20"/>
          <w:szCs w:val="20"/>
        </w:rPr>
        <w:t xml:space="preserve"> </w:t>
      </w:r>
      <w:r w:rsidRPr="00EA783F">
        <w:rPr>
          <w:sz w:val="20"/>
          <w:szCs w:val="20"/>
        </w:rPr>
        <w:t>обсягів.</w:t>
      </w:r>
      <w:r w:rsidRPr="00EA783F">
        <w:rPr>
          <w:spacing w:val="-1"/>
          <w:sz w:val="20"/>
          <w:szCs w:val="20"/>
        </w:rPr>
        <w:t xml:space="preserve"> </w:t>
      </w:r>
      <w:r w:rsidRPr="00EA783F">
        <w:rPr>
          <w:sz w:val="20"/>
          <w:szCs w:val="20"/>
        </w:rPr>
        <w:t>Незважаючи</w:t>
      </w:r>
      <w:r w:rsidRPr="00EA783F">
        <w:rPr>
          <w:spacing w:val="-40"/>
          <w:sz w:val="20"/>
          <w:szCs w:val="20"/>
        </w:rPr>
        <w:t xml:space="preserve"> </w:t>
      </w:r>
      <w:r w:rsidRPr="00EA783F">
        <w:rPr>
          <w:sz w:val="20"/>
          <w:szCs w:val="20"/>
        </w:rPr>
        <w:t>на затримки з надходженням міжнародної допомоги на початку року, очікується, що її ритмічність буде відновлена у найближчі місяці. За</w:t>
      </w:r>
      <w:r w:rsidRPr="00EA783F">
        <w:rPr>
          <w:spacing w:val="1"/>
          <w:sz w:val="20"/>
          <w:szCs w:val="20"/>
        </w:rPr>
        <w:t xml:space="preserve"> </w:t>
      </w:r>
      <w:r w:rsidRPr="00EA783F">
        <w:rPr>
          <w:sz w:val="20"/>
          <w:szCs w:val="20"/>
        </w:rPr>
        <w:t xml:space="preserve">базовим сценарієм прогнозу НБУ, Україна у 2024 році отримає близько 37 млрд </w:t>
      </w:r>
      <w:proofErr w:type="spellStart"/>
      <w:r w:rsidRPr="00EA783F">
        <w:rPr>
          <w:sz w:val="20"/>
          <w:szCs w:val="20"/>
        </w:rPr>
        <w:t>дол</w:t>
      </w:r>
      <w:proofErr w:type="spellEnd"/>
      <w:r w:rsidRPr="00EA783F">
        <w:rPr>
          <w:sz w:val="20"/>
          <w:szCs w:val="20"/>
        </w:rPr>
        <w:t>. США у вигляді зовнішніх кредитів і грантів.</w:t>
      </w:r>
    </w:p>
    <w:p w14:paraId="15C231BB" w14:textId="77777777" w:rsidR="00EE58C9" w:rsidRPr="00EA783F" w:rsidRDefault="00EE58C9" w:rsidP="00EE58C9">
      <w:pPr>
        <w:ind w:left="-284" w:firstLine="568"/>
        <w:jc w:val="both"/>
        <w:rPr>
          <w:sz w:val="20"/>
          <w:szCs w:val="20"/>
        </w:rPr>
      </w:pPr>
      <w:r w:rsidRPr="00EA783F">
        <w:rPr>
          <w:sz w:val="20"/>
          <w:szCs w:val="20"/>
        </w:rPr>
        <w:t>Ураховуючи баланс ризиків, необхідність підтримання курсової стійкості та помірної інфляції у 2024 році з подальшим її приведенням до цільового</w:t>
      </w:r>
      <w:r w:rsidRPr="00EA783F">
        <w:rPr>
          <w:spacing w:val="1"/>
          <w:sz w:val="20"/>
          <w:szCs w:val="20"/>
        </w:rPr>
        <w:t xml:space="preserve"> </w:t>
      </w:r>
      <w:r w:rsidRPr="00EA783F">
        <w:rPr>
          <w:sz w:val="20"/>
          <w:szCs w:val="20"/>
        </w:rPr>
        <w:t>діапазону</w:t>
      </w:r>
      <w:r w:rsidRPr="00EA783F">
        <w:rPr>
          <w:spacing w:val="-1"/>
          <w:sz w:val="20"/>
          <w:szCs w:val="20"/>
        </w:rPr>
        <w:t xml:space="preserve"> </w:t>
      </w:r>
      <w:r w:rsidRPr="00EA783F">
        <w:rPr>
          <w:sz w:val="20"/>
          <w:szCs w:val="20"/>
        </w:rPr>
        <w:t>упродовж</w:t>
      </w:r>
      <w:r w:rsidRPr="00EA783F">
        <w:rPr>
          <w:spacing w:val="-1"/>
          <w:sz w:val="20"/>
          <w:szCs w:val="20"/>
        </w:rPr>
        <w:t xml:space="preserve"> </w:t>
      </w:r>
      <w:r w:rsidRPr="00EA783F">
        <w:rPr>
          <w:sz w:val="20"/>
          <w:szCs w:val="20"/>
        </w:rPr>
        <w:t>2025</w:t>
      </w:r>
      <w:r w:rsidRPr="00EA783F">
        <w:rPr>
          <w:spacing w:val="-1"/>
          <w:sz w:val="20"/>
          <w:szCs w:val="20"/>
        </w:rPr>
        <w:t xml:space="preserve"> </w:t>
      </w:r>
      <w:r w:rsidRPr="00EA783F">
        <w:rPr>
          <w:sz w:val="20"/>
          <w:szCs w:val="20"/>
        </w:rPr>
        <w:t>року,</w:t>
      </w:r>
      <w:r w:rsidRPr="00EA783F">
        <w:rPr>
          <w:spacing w:val="-1"/>
          <w:sz w:val="20"/>
          <w:szCs w:val="20"/>
        </w:rPr>
        <w:t xml:space="preserve"> </w:t>
      </w:r>
      <w:r w:rsidRPr="00EA783F">
        <w:rPr>
          <w:sz w:val="20"/>
          <w:szCs w:val="20"/>
        </w:rPr>
        <w:t>Правління</w:t>
      </w:r>
      <w:r w:rsidRPr="00EA783F">
        <w:rPr>
          <w:spacing w:val="-1"/>
          <w:sz w:val="20"/>
          <w:szCs w:val="20"/>
        </w:rPr>
        <w:t xml:space="preserve"> </w:t>
      </w:r>
      <w:r w:rsidRPr="00EA783F">
        <w:rPr>
          <w:sz w:val="20"/>
          <w:szCs w:val="20"/>
        </w:rPr>
        <w:t>НБУ</w:t>
      </w:r>
      <w:r w:rsidRPr="00EA783F">
        <w:rPr>
          <w:spacing w:val="-1"/>
          <w:sz w:val="20"/>
          <w:szCs w:val="20"/>
        </w:rPr>
        <w:t xml:space="preserve"> </w:t>
      </w:r>
      <w:r w:rsidRPr="00EA783F">
        <w:rPr>
          <w:sz w:val="20"/>
          <w:szCs w:val="20"/>
        </w:rPr>
        <w:t>ухвалило</w:t>
      </w:r>
      <w:r w:rsidRPr="00EA783F">
        <w:rPr>
          <w:spacing w:val="-1"/>
          <w:sz w:val="20"/>
          <w:szCs w:val="20"/>
        </w:rPr>
        <w:t xml:space="preserve"> </w:t>
      </w:r>
      <w:r w:rsidRPr="00EA783F">
        <w:rPr>
          <w:sz w:val="20"/>
          <w:szCs w:val="20"/>
        </w:rPr>
        <w:t>рішення</w:t>
      </w:r>
      <w:r w:rsidRPr="00EA783F">
        <w:rPr>
          <w:spacing w:val="-1"/>
          <w:sz w:val="20"/>
          <w:szCs w:val="20"/>
        </w:rPr>
        <w:t xml:space="preserve"> </w:t>
      </w:r>
      <w:r w:rsidRPr="00EA783F">
        <w:rPr>
          <w:sz w:val="20"/>
          <w:szCs w:val="20"/>
        </w:rPr>
        <w:t>знизити</w:t>
      </w:r>
      <w:r w:rsidRPr="00EA783F">
        <w:rPr>
          <w:spacing w:val="-1"/>
          <w:sz w:val="20"/>
          <w:szCs w:val="20"/>
        </w:rPr>
        <w:t xml:space="preserve"> </w:t>
      </w:r>
      <w:r w:rsidRPr="00EA783F">
        <w:rPr>
          <w:sz w:val="20"/>
          <w:szCs w:val="20"/>
        </w:rPr>
        <w:t>облікову</w:t>
      </w:r>
      <w:r w:rsidRPr="00EA783F">
        <w:rPr>
          <w:spacing w:val="-1"/>
          <w:sz w:val="20"/>
          <w:szCs w:val="20"/>
        </w:rPr>
        <w:t xml:space="preserve"> </w:t>
      </w:r>
      <w:r w:rsidRPr="00EA783F">
        <w:rPr>
          <w:sz w:val="20"/>
          <w:szCs w:val="20"/>
        </w:rPr>
        <w:t>ставку</w:t>
      </w:r>
      <w:r w:rsidRPr="00EA783F">
        <w:rPr>
          <w:spacing w:val="-1"/>
          <w:sz w:val="20"/>
          <w:szCs w:val="20"/>
        </w:rPr>
        <w:t xml:space="preserve"> </w:t>
      </w:r>
      <w:r w:rsidRPr="00EA783F">
        <w:rPr>
          <w:sz w:val="20"/>
          <w:szCs w:val="20"/>
        </w:rPr>
        <w:t>з</w:t>
      </w:r>
      <w:r w:rsidRPr="00EA783F">
        <w:rPr>
          <w:spacing w:val="-1"/>
          <w:sz w:val="20"/>
          <w:szCs w:val="20"/>
        </w:rPr>
        <w:t xml:space="preserve"> </w:t>
      </w:r>
      <w:r w:rsidRPr="00EA783F">
        <w:rPr>
          <w:sz w:val="20"/>
          <w:szCs w:val="20"/>
        </w:rPr>
        <w:t>15%</w:t>
      </w:r>
      <w:r w:rsidRPr="00EA783F">
        <w:rPr>
          <w:spacing w:val="-1"/>
          <w:sz w:val="20"/>
          <w:szCs w:val="20"/>
        </w:rPr>
        <w:t xml:space="preserve"> </w:t>
      </w:r>
      <w:r w:rsidRPr="00EA783F">
        <w:rPr>
          <w:sz w:val="20"/>
          <w:szCs w:val="20"/>
        </w:rPr>
        <w:t>до</w:t>
      </w:r>
      <w:r w:rsidRPr="00EA783F">
        <w:rPr>
          <w:spacing w:val="-1"/>
          <w:sz w:val="20"/>
          <w:szCs w:val="20"/>
        </w:rPr>
        <w:t xml:space="preserve"> </w:t>
      </w:r>
      <w:r w:rsidRPr="00EA783F">
        <w:rPr>
          <w:sz w:val="20"/>
          <w:szCs w:val="20"/>
        </w:rPr>
        <w:t>14,5%</w:t>
      </w:r>
      <w:r w:rsidRPr="00EA783F">
        <w:rPr>
          <w:spacing w:val="-1"/>
          <w:sz w:val="20"/>
          <w:szCs w:val="20"/>
        </w:rPr>
        <w:t xml:space="preserve"> </w:t>
      </w:r>
      <w:r w:rsidRPr="00EA783F">
        <w:rPr>
          <w:sz w:val="20"/>
          <w:szCs w:val="20"/>
        </w:rPr>
        <w:t>із</w:t>
      </w:r>
      <w:r w:rsidRPr="00EA783F">
        <w:rPr>
          <w:spacing w:val="-1"/>
          <w:sz w:val="20"/>
          <w:szCs w:val="20"/>
        </w:rPr>
        <w:t xml:space="preserve"> </w:t>
      </w:r>
      <w:r w:rsidRPr="00EA783F">
        <w:rPr>
          <w:sz w:val="20"/>
          <w:szCs w:val="20"/>
        </w:rPr>
        <w:t>15</w:t>
      </w:r>
      <w:r w:rsidRPr="00EA783F">
        <w:rPr>
          <w:spacing w:val="-1"/>
          <w:sz w:val="20"/>
          <w:szCs w:val="20"/>
        </w:rPr>
        <w:t xml:space="preserve"> </w:t>
      </w:r>
      <w:r w:rsidRPr="00EA783F">
        <w:rPr>
          <w:sz w:val="20"/>
          <w:szCs w:val="20"/>
        </w:rPr>
        <w:t>березня</w:t>
      </w:r>
      <w:r w:rsidRPr="00EA783F">
        <w:rPr>
          <w:spacing w:val="-1"/>
          <w:sz w:val="20"/>
          <w:szCs w:val="20"/>
        </w:rPr>
        <w:t xml:space="preserve"> </w:t>
      </w:r>
      <w:r w:rsidRPr="00EA783F">
        <w:rPr>
          <w:sz w:val="20"/>
          <w:szCs w:val="20"/>
        </w:rPr>
        <w:t>2024</w:t>
      </w:r>
      <w:r w:rsidRPr="00EA783F">
        <w:rPr>
          <w:spacing w:val="-1"/>
          <w:sz w:val="20"/>
          <w:szCs w:val="20"/>
        </w:rPr>
        <w:t xml:space="preserve"> </w:t>
      </w:r>
      <w:r w:rsidRPr="00EA783F">
        <w:rPr>
          <w:sz w:val="20"/>
          <w:szCs w:val="20"/>
        </w:rPr>
        <w:t>року.</w:t>
      </w:r>
      <w:r w:rsidRPr="00EA783F">
        <w:rPr>
          <w:spacing w:val="-1"/>
          <w:sz w:val="20"/>
          <w:szCs w:val="20"/>
        </w:rPr>
        <w:t xml:space="preserve"> </w:t>
      </w:r>
      <w:r w:rsidRPr="00EA783F">
        <w:rPr>
          <w:sz w:val="20"/>
          <w:szCs w:val="20"/>
        </w:rPr>
        <w:t>Подальше</w:t>
      </w:r>
      <w:r w:rsidRPr="00EA783F">
        <w:rPr>
          <w:spacing w:val="-39"/>
          <w:sz w:val="20"/>
          <w:szCs w:val="20"/>
        </w:rPr>
        <w:t xml:space="preserve"> </w:t>
      </w:r>
      <w:r w:rsidRPr="00EA783F">
        <w:rPr>
          <w:sz w:val="20"/>
          <w:szCs w:val="20"/>
        </w:rPr>
        <w:t>сповільнення інфляції, збереження стійкої ситуації на валютному ринку, а також позитивні зрушення у питаннях отримання зовнішньої</w:t>
      </w:r>
      <w:r w:rsidRPr="00EA783F">
        <w:rPr>
          <w:spacing w:val="1"/>
          <w:sz w:val="20"/>
          <w:szCs w:val="20"/>
        </w:rPr>
        <w:t xml:space="preserve"> </w:t>
      </w:r>
      <w:r w:rsidRPr="00EA783F">
        <w:rPr>
          <w:sz w:val="20"/>
          <w:szCs w:val="20"/>
        </w:rPr>
        <w:t>допомоги дають підстави раніше відновити цикл пом’якшення процентної політики.</w:t>
      </w:r>
    </w:p>
    <w:p w14:paraId="55FA9698" w14:textId="77777777" w:rsidR="00EE58C9" w:rsidRPr="00EA783F" w:rsidRDefault="00EE58C9" w:rsidP="00EE58C9">
      <w:pPr>
        <w:ind w:left="-284" w:firstLine="568"/>
        <w:jc w:val="both"/>
        <w:rPr>
          <w:sz w:val="20"/>
          <w:szCs w:val="20"/>
        </w:rPr>
      </w:pPr>
      <w:r w:rsidRPr="00EA783F">
        <w:rPr>
          <w:sz w:val="20"/>
          <w:szCs w:val="20"/>
        </w:rPr>
        <w:t>Ситуація продовжує розвиватися і її наслідки наразі є до кінця</w:t>
      </w:r>
      <w:r w:rsidRPr="00EA783F">
        <w:rPr>
          <w:spacing w:val="-1"/>
          <w:sz w:val="20"/>
          <w:szCs w:val="20"/>
        </w:rPr>
        <w:t xml:space="preserve"> </w:t>
      </w:r>
      <w:r w:rsidRPr="00EA783F">
        <w:rPr>
          <w:sz w:val="20"/>
          <w:szCs w:val="20"/>
        </w:rPr>
        <w:t>невизначеними.</w:t>
      </w:r>
      <w:r w:rsidRPr="00EA783F">
        <w:rPr>
          <w:spacing w:val="-1"/>
          <w:sz w:val="20"/>
          <w:szCs w:val="20"/>
        </w:rPr>
        <w:t xml:space="preserve"> </w:t>
      </w:r>
      <w:r w:rsidRPr="00EA783F">
        <w:rPr>
          <w:sz w:val="20"/>
          <w:szCs w:val="20"/>
        </w:rPr>
        <w:t>Керівництво</w:t>
      </w:r>
      <w:r w:rsidRPr="00EA783F">
        <w:rPr>
          <w:spacing w:val="-1"/>
          <w:sz w:val="20"/>
          <w:szCs w:val="20"/>
        </w:rPr>
        <w:t xml:space="preserve"> </w:t>
      </w:r>
      <w:r w:rsidRPr="00EA783F">
        <w:rPr>
          <w:sz w:val="20"/>
          <w:szCs w:val="20"/>
        </w:rPr>
        <w:t>не</w:t>
      </w:r>
      <w:r w:rsidRPr="00EA783F">
        <w:rPr>
          <w:spacing w:val="-1"/>
          <w:sz w:val="20"/>
          <w:szCs w:val="20"/>
        </w:rPr>
        <w:t xml:space="preserve"> </w:t>
      </w:r>
      <w:r w:rsidRPr="00EA783F">
        <w:rPr>
          <w:sz w:val="20"/>
          <w:szCs w:val="20"/>
        </w:rPr>
        <w:t>може</w:t>
      </w:r>
      <w:r w:rsidRPr="00EA783F">
        <w:rPr>
          <w:spacing w:val="-1"/>
          <w:sz w:val="20"/>
          <w:szCs w:val="20"/>
        </w:rPr>
        <w:t xml:space="preserve"> </w:t>
      </w:r>
      <w:r w:rsidRPr="00EA783F">
        <w:rPr>
          <w:sz w:val="20"/>
          <w:szCs w:val="20"/>
        </w:rPr>
        <w:t>передбачити</w:t>
      </w:r>
      <w:r w:rsidRPr="00EA783F">
        <w:rPr>
          <w:spacing w:val="-1"/>
          <w:sz w:val="20"/>
          <w:szCs w:val="20"/>
        </w:rPr>
        <w:t xml:space="preserve"> </w:t>
      </w:r>
      <w:r w:rsidRPr="00EA783F">
        <w:rPr>
          <w:sz w:val="20"/>
          <w:szCs w:val="20"/>
        </w:rPr>
        <w:t>всі зміни,</w:t>
      </w:r>
      <w:r w:rsidRPr="00EA783F">
        <w:rPr>
          <w:spacing w:val="-1"/>
          <w:sz w:val="20"/>
          <w:szCs w:val="20"/>
        </w:rPr>
        <w:t xml:space="preserve"> </w:t>
      </w:r>
      <w:r w:rsidRPr="00EA783F">
        <w:rPr>
          <w:sz w:val="20"/>
          <w:szCs w:val="20"/>
        </w:rPr>
        <w:t>які</w:t>
      </w:r>
      <w:r w:rsidRPr="00EA783F">
        <w:rPr>
          <w:spacing w:val="-1"/>
          <w:sz w:val="20"/>
          <w:szCs w:val="20"/>
        </w:rPr>
        <w:t xml:space="preserve"> </w:t>
      </w:r>
      <w:r w:rsidRPr="00EA783F">
        <w:rPr>
          <w:sz w:val="20"/>
          <w:szCs w:val="20"/>
        </w:rPr>
        <w:t>можуть</w:t>
      </w:r>
      <w:r w:rsidRPr="00EA783F">
        <w:rPr>
          <w:spacing w:val="-1"/>
          <w:sz w:val="20"/>
          <w:szCs w:val="20"/>
        </w:rPr>
        <w:t xml:space="preserve"> </w:t>
      </w:r>
      <w:r w:rsidRPr="00EA783F">
        <w:rPr>
          <w:sz w:val="20"/>
          <w:szCs w:val="20"/>
        </w:rPr>
        <w:t>мати</w:t>
      </w:r>
      <w:r w:rsidRPr="00EA783F">
        <w:rPr>
          <w:spacing w:val="-1"/>
          <w:sz w:val="20"/>
          <w:szCs w:val="20"/>
        </w:rPr>
        <w:t xml:space="preserve"> </w:t>
      </w:r>
      <w:r w:rsidRPr="00EA783F">
        <w:rPr>
          <w:sz w:val="20"/>
          <w:szCs w:val="20"/>
        </w:rPr>
        <w:t>вплив</w:t>
      </w:r>
      <w:r w:rsidRPr="00EA783F">
        <w:rPr>
          <w:spacing w:val="-1"/>
          <w:sz w:val="20"/>
          <w:szCs w:val="20"/>
        </w:rPr>
        <w:t xml:space="preserve"> </w:t>
      </w:r>
      <w:r w:rsidRPr="00EA783F">
        <w:rPr>
          <w:sz w:val="20"/>
          <w:szCs w:val="20"/>
        </w:rPr>
        <w:t>на</w:t>
      </w:r>
      <w:r w:rsidRPr="00EA783F">
        <w:rPr>
          <w:spacing w:val="-1"/>
          <w:sz w:val="20"/>
          <w:szCs w:val="20"/>
        </w:rPr>
        <w:t xml:space="preserve"> </w:t>
      </w:r>
      <w:r w:rsidRPr="00EA783F">
        <w:rPr>
          <w:sz w:val="20"/>
          <w:szCs w:val="20"/>
        </w:rPr>
        <w:t>економіку в</w:t>
      </w:r>
      <w:r w:rsidRPr="00EA783F">
        <w:rPr>
          <w:spacing w:val="-1"/>
          <w:sz w:val="20"/>
          <w:szCs w:val="20"/>
        </w:rPr>
        <w:t xml:space="preserve"> </w:t>
      </w:r>
      <w:r w:rsidRPr="00EA783F">
        <w:rPr>
          <w:sz w:val="20"/>
          <w:szCs w:val="20"/>
        </w:rPr>
        <w:t>цілому,</w:t>
      </w:r>
      <w:r w:rsidRPr="00EA783F">
        <w:rPr>
          <w:spacing w:val="-1"/>
          <w:sz w:val="20"/>
          <w:szCs w:val="20"/>
        </w:rPr>
        <w:t xml:space="preserve"> </w:t>
      </w:r>
      <w:r w:rsidRPr="00EA783F">
        <w:rPr>
          <w:sz w:val="20"/>
          <w:szCs w:val="20"/>
        </w:rPr>
        <w:t>а</w:t>
      </w:r>
      <w:r w:rsidRPr="00EA783F">
        <w:rPr>
          <w:spacing w:val="-1"/>
          <w:sz w:val="20"/>
          <w:szCs w:val="20"/>
        </w:rPr>
        <w:t xml:space="preserve"> </w:t>
      </w:r>
      <w:r w:rsidRPr="00EA783F">
        <w:rPr>
          <w:sz w:val="20"/>
          <w:szCs w:val="20"/>
        </w:rPr>
        <w:t>також</w:t>
      </w:r>
      <w:r w:rsidRPr="00EA783F">
        <w:rPr>
          <w:spacing w:val="-1"/>
          <w:sz w:val="20"/>
          <w:szCs w:val="20"/>
        </w:rPr>
        <w:t xml:space="preserve"> </w:t>
      </w:r>
      <w:r w:rsidRPr="00EA783F">
        <w:rPr>
          <w:sz w:val="20"/>
          <w:szCs w:val="20"/>
        </w:rPr>
        <w:t>те,</w:t>
      </w:r>
      <w:r w:rsidRPr="00EA783F">
        <w:rPr>
          <w:spacing w:val="-1"/>
          <w:sz w:val="20"/>
          <w:szCs w:val="20"/>
        </w:rPr>
        <w:t xml:space="preserve"> </w:t>
      </w:r>
      <w:r w:rsidRPr="00EA783F">
        <w:rPr>
          <w:sz w:val="20"/>
          <w:szCs w:val="20"/>
        </w:rPr>
        <w:t>які</w:t>
      </w:r>
      <w:r w:rsidRPr="00EA783F">
        <w:rPr>
          <w:spacing w:val="-1"/>
          <w:sz w:val="20"/>
          <w:szCs w:val="20"/>
        </w:rPr>
        <w:t xml:space="preserve"> </w:t>
      </w:r>
      <w:r w:rsidRPr="00EA783F">
        <w:rPr>
          <w:sz w:val="20"/>
          <w:szCs w:val="20"/>
        </w:rPr>
        <w:t>наслідки вони</w:t>
      </w:r>
      <w:r w:rsidRPr="00EA783F">
        <w:rPr>
          <w:spacing w:val="-40"/>
          <w:sz w:val="20"/>
          <w:szCs w:val="20"/>
        </w:rPr>
        <w:t xml:space="preserve"> </w:t>
      </w:r>
      <w:r w:rsidRPr="00EA783F">
        <w:rPr>
          <w:sz w:val="20"/>
          <w:szCs w:val="20"/>
        </w:rPr>
        <w:t>можуть мати на фінансовий стан та результати діяльності Компанії в майбутньому. Керівництво продовжує стежити за можливим впливом вказаних подій на Компанію і вживатиме всіх можливих заходів для зменшення будь-яких наслідків.</w:t>
      </w:r>
    </w:p>
    <w:p w14:paraId="09701FE3" w14:textId="77777777" w:rsidR="00EE58C9" w:rsidRPr="00EA783F" w:rsidRDefault="00EE58C9" w:rsidP="00EE58C9">
      <w:pPr>
        <w:ind w:left="-284" w:firstLine="568"/>
        <w:jc w:val="both"/>
        <w:rPr>
          <w:b/>
          <w:sz w:val="20"/>
          <w:szCs w:val="20"/>
        </w:rPr>
      </w:pPr>
    </w:p>
    <w:p w14:paraId="2D83F2B3" w14:textId="77777777" w:rsidR="00EE58C9" w:rsidRPr="00EA783F" w:rsidRDefault="00EE58C9" w:rsidP="00EE58C9">
      <w:pPr>
        <w:adjustRightInd w:val="0"/>
        <w:ind w:left="-284" w:firstLine="568"/>
        <w:jc w:val="both"/>
        <w:rPr>
          <w:b/>
          <w:sz w:val="20"/>
          <w:szCs w:val="20"/>
        </w:rPr>
      </w:pPr>
      <w:r w:rsidRPr="00EA783F">
        <w:rPr>
          <w:b/>
          <w:sz w:val="20"/>
          <w:szCs w:val="20"/>
        </w:rPr>
        <w:t>2. Інформація про розвиток та вірогідні перспективи подальшого розвитку Товариства</w:t>
      </w:r>
    </w:p>
    <w:p w14:paraId="3A028F73" w14:textId="77777777" w:rsidR="00EE58C9" w:rsidRPr="00EA783F" w:rsidRDefault="00EE58C9" w:rsidP="00EE58C9">
      <w:pPr>
        <w:ind w:left="-284" w:firstLine="568"/>
        <w:jc w:val="both"/>
        <w:rPr>
          <w:sz w:val="20"/>
          <w:szCs w:val="20"/>
        </w:rPr>
      </w:pPr>
    </w:p>
    <w:p w14:paraId="0F460120" w14:textId="77777777" w:rsidR="00EE58C9" w:rsidRPr="00EA783F" w:rsidRDefault="00EE58C9" w:rsidP="00EE58C9">
      <w:pPr>
        <w:ind w:left="-284" w:firstLine="568"/>
        <w:jc w:val="both"/>
        <w:rPr>
          <w:rFonts w:eastAsia="Arial"/>
          <w:color w:val="000000"/>
          <w:sz w:val="20"/>
          <w:szCs w:val="20"/>
          <w:lang w:eastAsia="uk-UA" w:bidi="uk-UA"/>
        </w:rPr>
      </w:pPr>
      <w:r w:rsidRPr="00EA783F">
        <w:rPr>
          <w:rFonts w:eastAsia="Arial"/>
          <w:color w:val="000000"/>
          <w:sz w:val="20"/>
          <w:szCs w:val="20"/>
          <w:lang w:eastAsia="uk-UA" w:bidi="uk-UA"/>
        </w:rPr>
        <w:t xml:space="preserve">Враховуючи показники діяльності 2023 року, керівництво Компанії склало прогнозні плани на 2024 рік. Згідно базового сценарію, виручка Компанії за 2024 рік зросте в порівнянні з результатами 2023 року. </w:t>
      </w:r>
    </w:p>
    <w:p w14:paraId="0BA5F402" w14:textId="77777777" w:rsidR="00EE58C9" w:rsidRPr="00EA783F" w:rsidRDefault="00EE58C9" w:rsidP="00EE58C9">
      <w:pPr>
        <w:ind w:left="-284" w:firstLine="568"/>
        <w:jc w:val="both"/>
        <w:rPr>
          <w:rFonts w:eastAsia="Arial"/>
          <w:color w:val="000000"/>
          <w:sz w:val="20"/>
          <w:szCs w:val="20"/>
          <w:lang w:eastAsia="uk-UA" w:bidi="uk-UA"/>
        </w:rPr>
      </w:pPr>
      <w:r w:rsidRPr="00EA783F">
        <w:rPr>
          <w:rFonts w:eastAsia="Arial"/>
          <w:color w:val="000000"/>
          <w:sz w:val="20"/>
          <w:szCs w:val="20"/>
          <w:lang w:eastAsia="uk-UA" w:bidi="uk-UA"/>
        </w:rPr>
        <w:t xml:space="preserve">Виходячи з наших поточних прогнозів та розгляду можливих сценаріїв розвитку подій, очікується, що впродовж наступних 12 місяців Компанія продовжить демонструвати стабільну роботу та позитивну динаміку показників. Ключовими судженнями при оцінці безперервності є припущення, що військові дії відбуватимуться за тією ж лінією, на якій вони знаходяться на дату звітності. </w:t>
      </w:r>
    </w:p>
    <w:p w14:paraId="788E99DC" w14:textId="77777777" w:rsidR="00EE58C9" w:rsidRPr="00EA783F" w:rsidRDefault="00EE58C9" w:rsidP="00EE58C9">
      <w:pPr>
        <w:ind w:left="-284" w:firstLine="568"/>
        <w:jc w:val="both"/>
        <w:rPr>
          <w:rFonts w:eastAsia="Arial"/>
          <w:color w:val="000000"/>
          <w:sz w:val="20"/>
          <w:szCs w:val="20"/>
          <w:lang w:eastAsia="uk-UA" w:bidi="uk-UA"/>
        </w:rPr>
      </w:pPr>
      <w:r w:rsidRPr="00EA783F">
        <w:rPr>
          <w:rFonts w:eastAsia="Arial"/>
          <w:color w:val="000000"/>
          <w:sz w:val="20"/>
          <w:szCs w:val="20"/>
          <w:lang w:eastAsia="uk-UA" w:bidi="uk-UA"/>
        </w:rPr>
        <w:t>Проведено аналіз основних показників фінансової звітності за 2023 рік:</w:t>
      </w:r>
    </w:p>
    <w:p w14:paraId="11B1826A" w14:textId="77777777" w:rsidR="00EE58C9" w:rsidRPr="00EA783F" w:rsidRDefault="00EE58C9" w:rsidP="00EE58C9">
      <w:pPr>
        <w:ind w:left="-284" w:firstLine="568"/>
        <w:jc w:val="both"/>
        <w:rPr>
          <w:rFonts w:eastAsia="Arial"/>
          <w:color w:val="000000"/>
          <w:sz w:val="20"/>
          <w:szCs w:val="20"/>
          <w:lang w:eastAsia="uk-UA" w:bidi="uk-UA"/>
        </w:rPr>
      </w:pPr>
      <w:r w:rsidRPr="00EA783F">
        <w:rPr>
          <w:rFonts w:eastAsia="Arial"/>
          <w:color w:val="000000"/>
          <w:sz w:val="20"/>
          <w:szCs w:val="20"/>
          <w:lang w:eastAsia="uk-UA" w:bidi="uk-UA"/>
        </w:rPr>
        <w:t xml:space="preserve">за даними окремої ФО АТ ЖМЗ за 2023 рік – Компанія спрацювала </w:t>
      </w:r>
      <w:proofErr w:type="spellStart"/>
      <w:r w:rsidRPr="00EA783F">
        <w:rPr>
          <w:rFonts w:eastAsia="Arial"/>
          <w:color w:val="000000"/>
          <w:sz w:val="20"/>
          <w:szCs w:val="20"/>
          <w:lang w:eastAsia="uk-UA" w:bidi="uk-UA"/>
        </w:rPr>
        <w:t>прибутково</w:t>
      </w:r>
      <w:proofErr w:type="spellEnd"/>
      <w:r w:rsidRPr="00EA783F">
        <w:rPr>
          <w:rFonts w:eastAsia="Arial"/>
          <w:color w:val="000000"/>
          <w:sz w:val="20"/>
          <w:szCs w:val="20"/>
          <w:lang w:eastAsia="uk-UA" w:bidi="uk-UA"/>
        </w:rPr>
        <w:t xml:space="preserve"> (323 291 </w:t>
      </w:r>
      <w:proofErr w:type="spellStart"/>
      <w:r w:rsidRPr="00EA783F">
        <w:rPr>
          <w:rFonts w:eastAsia="Arial"/>
          <w:color w:val="000000"/>
          <w:sz w:val="20"/>
          <w:szCs w:val="20"/>
          <w:lang w:eastAsia="uk-UA" w:bidi="uk-UA"/>
        </w:rPr>
        <w:t>тис.грн</w:t>
      </w:r>
      <w:proofErr w:type="spellEnd"/>
      <w:r w:rsidRPr="00EA783F">
        <w:rPr>
          <w:rFonts w:eastAsia="Arial"/>
          <w:color w:val="000000"/>
          <w:sz w:val="20"/>
          <w:szCs w:val="20"/>
          <w:lang w:eastAsia="uk-UA" w:bidi="uk-UA"/>
        </w:rPr>
        <w:t xml:space="preserve"> чистого прибутку за період), у Балансі компанія також декларує накопичені прибутки (1 805 667 </w:t>
      </w:r>
      <w:proofErr w:type="spellStart"/>
      <w:r w:rsidRPr="00EA783F">
        <w:rPr>
          <w:rFonts w:eastAsia="Arial"/>
          <w:color w:val="000000"/>
          <w:sz w:val="20"/>
          <w:szCs w:val="20"/>
          <w:lang w:eastAsia="uk-UA" w:bidi="uk-UA"/>
        </w:rPr>
        <w:t>тис.грн</w:t>
      </w:r>
      <w:proofErr w:type="spellEnd"/>
      <w:r w:rsidRPr="00EA783F">
        <w:rPr>
          <w:rFonts w:eastAsia="Arial"/>
          <w:color w:val="000000"/>
          <w:sz w:val="20"/>
          <w:szCs w:val="20"/>
          <w:lang w:eastAsia="uk-UA" w:bidi="uk-UA"/>
        </w:rPr>
        <w:t xml:space="preserve">) – збільшення порівняно з минулим роком, позитивні чисті активи (1 811 008 </w:t>
      </w:r>
      <w:proofErr w:type="spellStart"/>
      <w:r w:rsidRPr="00EA783F">
        <w:rPr>
          <w:rFonts w:eastAsia="Arial"/>
          <w:color w:val="000000"/>
          <w:sz w:val="20"/>
          <w:szCs w:val="20"/>
          <w:lang w:eastAsia="uk-UA" w:bidi="uk-UA"/>
        </w:rPr>
        <w:t>тис.грн</w:t>
      </w:r>
      <w:proofErr w:type="spellEnd"/>
      <w:r w:rsidRPr="00EA783F">
        <w:rPr>
          <w:rFonts w:eastAsia="Arial"/>
          <w:color w:val="000000"/>
          <w:sz w:val="20"/>
          <w:szCs w:val="20"/>
          <w:lang w:eastAsia="uk-UA" w:bidi="uk-UA"/>
        </w:rPr>
        <w:t xml:space="preserve">), що є позитивним фактом, негативне значення чистого руху по </w:t>
      </w:r>
      <w:proofErr w:type="spellStart"/>
      <w:r w:rsidRPr="00EA783F">
        <w:rPr>
          <w:rFonts w:eastAsia="Arial"/>
          <w:color w:val="000000"/>
          <w:sz w:val="20"/>
          <w:szCs w:val="20"/>
          <w:lang w:eastAsia="uk-UA" w:bidi="uk-UA"/>
        </w:rPr>
        <w:t>кешфло</w:t>
      </w:r>
      <w:proofErr w:type="spellEnd"/>
      <w:r w:rsidRPr="00EA783F">
        <w:rPr>
          <w:rFonts w:eastAsia="Arial"/>
          <w:color w:val="000000"/>
          <w:sz w:val="20"/>
          <w:szCs w:val="20"/>
          <w:lang w:eastAsia="uk-UA" w:bidi="uk-UA"/>
        </w:rPr>
        <w:t xml:space="preserve"> за період (136 811 </w:t>
      </w:r>
      <w:proofErr w:type="spellStart"/>
      <w:r w:rsidRPr="00EA783F">
        <w:rPr>
          <w:rFonts w:eastAsia="Arial"/>
          <w:color w:val="000000"/>
          <w:sz w:val="20"/>
          <w:szCs w:val="20"/>
          <w:lang w:eastAsia="uk-UA" w:bidi="uk-UA"/>
        </w:rPr>
        <w:t>тис.грн</w:t>
      </w:r>
      <w:proofErr w:type="spellEnd"/>
      <w:r w:rsidRPr="00EA783F">
        <w:rPr>
          <w:rFonts w:eastAsia="Arial"/>
          <w:color w:val="000000"/>
          <w:sz w:val="20"/>
          <w:szCs w:val="20"/>
          <w:lang w:eastAsia="uk-UA" w:bidi="uk-UA"/>
        </w:rPr>
        <w:t>.) Виручка – збільшилася на 26%;</w:t>
      </w:r>
    </w:p>
    <w:p w14:paraId="61E4C8CA" w14:textId="77777777" w:rsidR="00EE58C9" w:rsidRPr="00EA783F" w:rsidRDefault="00EE58C9" w:rsidP="00EE58C9">
      <w:pPr>
        <w:ind w:left="-284" w:firstLine="568"/>
        <w:jc w:val="both"/>
        <w:rPr>
          <w:rFonts w:eastAsia="Arial"/>
          <w:color w:val="000000"/>
          <w:sz w:val="20"/>
          <w:szCs w:val="20"/>
          <w:lang w:eastAsia="uk-UA" w:bidi="uk-UA"/>
        </w:rPr>
      </w:pPr>
      <w:r w:rsidRPr="00EA783F">
        <w:rPr>
          <w:rFonts w:eastAsia="Arial"/>
          <w:color w:val="000000"/>
          <w:sz w:val="20"/>
          <w:szCs w:val="20"/>
          <w:lang w:eastAsia="uk-UA" w:bidi="uk-UA"/>
        </w:rPr>
        <w:t xml:space="preserve">за даними консолідованої ФО за 2023 рік Компанія спрацювала </w:t>
      </w:r>
      <w:proofErr w:type="spellStart"/>
      <w:r w:rsidRPr="00EA783F">
        <w:rPr>
          <w:rFonts w:eastAsia="Arial"/>
          <w:color w:val="000000"/>
          <w:sz w:val="20"/>
          <w:szCs w:val="20"/>
          <w:lang w:eastAsia="uk-UA" w:bidi="uk-UA"/>
        </w:rPr>
        <w:t>прибутково</w:t>
      </w:r>
      <w:proofErr w:type="spellEnd"/>
      <w:r w:rsidRPr="00EA783F">
        <w:rPr>
          <w:rFonts w:eastAsia="Arial"/>
          <w:color w:val="000000"/>
          <w:sz w:val="20"/>
          <w:szCs w:val="20"/>
          <w:lang w:eastAsia="uk-UA" w:bidi="uk-UA"/>
        </w:rPr>
        <w:t xml:space="preserve"> (361 679 </w:t>
      </w:r>
      <w:proofErr w:type="spellStart"/>
      <w:r w:rsidRPr="00EA783F">
        <w:rPr>
          <w:rFonts w:eastAsia="Arial"/>
          <w:color w:val="000000"/>
          <w:sz w:val="20"/>
          <w:szCs w:val="20"/>
          <w:lang w:eastAsia="uk-UA" w:bidi="uk-UA"/>
        </w:rPr>
        <w:t>тис.грн</w:t>
      </w:r>
      <w:proofErr w:type="spellEnd"/>
      <w:r w:rsidRPr="00EA783F">
        <w:rPr>
          <w:rFonts w:eastAsia="Arial"/>
          <w:color w:val="000000"/>
          <w:sz w:val="20"/>
          <w:szCs w:val="20"/>
          <w:lang w:eastAsia="uk-UA" w:bidi="uk-UA"/>
        </w:rPr>
        <w:t xml:space="preserve"> чистого прибутку за період), у Балансі Група також декларує накопичені прибутки (1 957 257 </w:t>
      </w:r>
      <w:proofErr w:type="spellStart"/>
      <w:r w:rsidRPr="00EA783F">
        <w:rPr>
          <w:rFonts w:eastAsia="Arial"/>
          <w:color w:val="000000"/>
          <w:sz w:val="20"/>
          <w:szCs w:val="20"/>
          <w:lang w:eastAsia="uk-UA" w:bidi="uk-UA"/>
        </w:rPr>
        <w:t>тис.грн</w:t>
      </w:r>
      <w:proofErr w:type="spellEnd"/>
      <w:r w:rsidRPr="00EA783F">
        <w:rPr>
          <w:rFonts w:eastAsia="Arial"/>
          <w:color w:val="000000"/>
          <w:sz w:val="20"/>
          <w:szCs w:val="20"/>
          <w:lang w:eastAsia="uk-UA" w:bidi="uk-UA"/>
        </w:rPr>
        <w:t xml:space="preserve">) – збільшення порівняно з минулим роком, позитивні чисті активи (1 962 726 тис. грн, що є позитивним фактом, позитивне значення чистого руху по </w:t>
      </w:r>
      <w:proofErr w:type="spellStart"/>
      <w:r w:rsidRPr="00EA783F">
        <w:rPr>
          <w:rFonts w:eastAsia="Arial"/>
          <w:color w:val="000000"/>
          <w:sz w:val="20"/>
          <w:szCs w:val="20"/>
          <w:lang w:eastAsia="uk-UA" w:bidi="uk-UA"/>
        </w:rPr>
        <w:t>кешфло</w:t>
      </w:r>
      <w:proofErr w:type="spellEnd"/>
      <w:r w:rsidRPr="00EA783F">
        <w:rPr>
          <w:rFonts w:eastAsia="Arial"/>
          <w:color w:val="000000"/>
          <w:sz w:val="20"/>
          <w:szCs w:val="20"/>
          <w:lang w:eastAsia="uk-UA" w:bidi="uk-UA"/>
        </w:rPr>
        <w:t xml:space="preserve"> за період (550 452 </w:t>
      </w:r>
      <w:proofErr w:type="spellStart"/>
      <w:r w:rsidRPr="00EA783F">
        <w:rPr>
          <w:rFonts w:eastAsia="Arial"/>
          <w:color w:val="000000"/>
          <w:sz w:val="20"/>
          <w:szCs w:val="20"/>
          <w:lang w:eastAsia="uk-UA" w:bidi="uk-UA"/>
        </w:rPr>
        <w:t>тис.грн</w:t>
      </w:r>
      <w:proofErr w:type="spellEnd"/>
      <w:r w:rsidRPr="00EA783F">
        <w:rPr>
          <w:rFonts w:eastAsia="Arial"/>
          <w:color w:val="000000"/>
          <w:sz w:val="20"/>
          <w:szCs w:val="20"/>
          <w:lang w:eastAsia="uk-UA" w:bidi="uk-UA"/>
        </w:rPr>
        <w:t>.). Виручка – збільшення на 27%.</w:t>
      </w:r>
    </w:p>
    <w:p w14:paraId="20F7D4A3" w14:textId="77777777" w:rsidR="00EE58C9" w:rsidRPr="00EA783F" w:rsidRDefault="00EE58C9" w:rsidP="00EE58C9">
      <w:pPr>
        <w:ind w:left="-284" w:firstLine="568"/>
        <w:jc w:val="both"/>
        <w:rPr>
          <w:sz w:val="20"/>
          <w:szCs w:val="20"/>
        </w:rPr>
      </w:pPr>
      <w:r w:rsidRPr="00EA783F">
        <w:rPr>
          <w:sz w:val="20"/>
          <w:szCs w:val="20"/>
        </w:rPr>
        <w:t>Наше Підприємство включене до Реєстру великих платників податків. Протягом звітного року до бюджету та позабюджетних фондів підприємством було сплачено понад 231 млн. грн.</w:t>
      </w:r>
    </w:p>
    <w:p w14:paraId="5EA5303A" w14:textId="77777777" w:rsidR="00EE58C9" w:rsidRPr="00EA783F" w:rsidRDefault="00EE58C9" w:rsidP="00EE58C9">
      <w:pPr>
        <w:ind w:left="-284" w:firstLine="568"/>
        <w:jc w:val="both"/>
        <w:rPr>
          <w:sz w:val="20"/>
          <w:szCs w:val="20"/>
        </w:rPr>
      </w:pPr>
      <w:r w:rsidRPr="00EA783F">
        <w:rPr>
          <w:sz w:val="20"/>
          <w:szCs w:val="20"/>
        </w:rPr>
        <w:t>Найважливішим</w:t>
      </w:r>
      <w:r w:rsidRPr="00EA783F">
        <w:rPr>
          <w:spacing w:val="-2"/>
          <w:sz w:val="20"/>
          <w:szCs w:val="20"/>
        </w:rPr>
        <w:t xml:space="preserve"> </w:t>
      </w:r>
      <w:r w:rsidRPr="00EA783F">
        <w:rPr>
          <w:sz w:val="20"/>
          <w:szCs w:val="20"/>
        </w:rPr>
        <w:t>показником</w:t>
      </w:r>
      <w:r w:rsidRPr="00EA783F">
        <w:rPr>
          <w:spacing w:val="-1"/>
          <w:sz w:val="20"/>
          <w:szCs w:val="20"/>
        </w:rPr>
        <w:t xml:space="preserve"> </w:t>
      </w:r>
      <w:r w:rsidRPr="00EA783F">
        <w:rPr>
          <w:sz w:val="20"/>
          <w:szCs w:val="20"/>
        </w:rPr>
        <w:t>фінансового</w:t>
      </w:r>
      <w:r w:rsidRPr="00EA783F">
        <w:rPr>
          <w:spacing w:val="-1"/>
          <w:sz w:val="20"/>
          <w:szCs w:val="20"/>
        </w:rPr>
        <w:t xml:space="preserve"> </w:t>
      </w:r>
      <w:r w:rsidRPr="00EA783F">
        <w:rPr>
          <w:sz w:val="20"/>
          <w:szCs w:val="20"/>
        </w:rPr>
        <w:t>стану</w:t>
      </w:r>
      <w:r w:rsidRPr="00EA783F">
        <w:rPr>
          <w:spacing w:val="-2"/>
          <w:sz w:val="20"/>
          <w:szCs w:val="20"/>
        </w:rPr>
        <w:t xml:space="preserve"> </w:t>
      </w:r>
      <w:r w:rsidRPr="00EA783F">
        <w:rPr>
          <w:sz w:val="20"/>
          <w:szCs w:val="20"/>
        </w:rPr>
        <w:t>Товариства</w:t>
      </w:r>
      <w:r w:rsidRPr="00EA783F">
        <w:rPr>
          <w:spacing w:val="-1"/>
          <w:sz w:val="20"/>
          <w:szCs w:val="20"/>
        </w:rPr>
        <w:t xml:space="preserve"> </w:t>
      </w:r>
      <w:r w:rsidRPr="00EA783F">
        <w:rPr>
          <w:sz w:val="20"/>
          <w:szCs w:val="20"/>
        </w:rPr>
        <w:t>є</w:t>
      </w:r>
      <w:r w:rsidRPr="00EA783F">
        <w:rPr>
          <w:spacing w:val="-2"/>
          <w:sz w:val="20"/>
          <w:szCs w:val="20"/>
        </w:rPr>
        <w:t xml:space="preserve"> </w:t>
      </w:r>
      <w:r w:rsidRPr="00EA783F">
        <w:rPr>
          <w:sz w:val="20"/>
          <w:szCs w:val="20"/>
        </w:rPr>
        <w:t>ліквідність.</w:t>
      </w:r>
      <w:r w:rsidRPr="00EA783F">
        <w:rPr>
          <w:spacing w:val="-1"/>
          <w:sz w:val="20"/>
          <w:szCs w:val="20"/>
        </w:rPr>
        <w:t xml:space="preserve"> </w:t>
      </w:r>
      <w:r w:rsidRPr="00EA783F">
        <w:rPr>
          <w:sz w:val="20"/>
          <w:szCs w:val="20"/>
        </w:rPr>
        <w:t>За</w:t>
      </w:r>
      <w:r w:rsidRPr="00EA783F">
        <w:rPr>
          <w:spacing w:val="-1"/>
          <w:sz w:val="20"/>
          <w:szCs w:val="20"/>
        </w:rPr>
        <w:t xml:space="preserve"> </w:t>
      </w:r>
      <w:r w:rsidRPr="00EA783F">
        <w:rPr>
          <w:sz w:val="20"/>
          <w:szCs w:val="20"/>
        </w:rPr>
        <w:t>своєю</w:t>
      </w:r>
      <w:r w:rsidRPr="00EA783F">
        <w:rPr>
          <w:spacing w:val="-2"/>
          <w:sz w:val="20"/>
          <w:szCs w:val="20"/>
        </w:rPr>
        <w:t xml:space="preserve"> </w:t>
      </w:r>
      <w:r w:rsidRPr="00EA783F">
        <w:rPr>
          <w:sz w:val="20"/>
          <w:szCs w:val="20"/>
        </w:rPr>
        <w:t>економічною</w:t>
      </w:r>
      <w:r w:rsidRPr="00EA783F">
        <w:rPr>
          <w:spacing w:val="-1"/>
          <w:sz w:val="20"/>
          <w:szCs w:val="20"/>
        </w:rPr>
        <w:t xml:space="preserve"> </w:t>
      </w:r>
      <w:r w:rsidRPr="00EA783F">
        <w:rPr>
          <w:sz w:val="20"/>
          <w:szCs w:val="20"/>
        </w:rPr>
        <w:lastRenderedPageBreak/>
        <w:t>складовою</w:t>
      </w:r>
      <w:r w:rsidRPr="00EA783F">
        <w:rPr>
          <w:spacing w:val="-1"/>
          <w:sz w:val="20"/>
          <w:szCs w:val="20"/>
        </w:rPr>
        <w:t xml:space="preserve"> </w:t>
      </w:r>
      <w:r w:rsidRPr="00EA783F">
        <w:rPr>
          <w:sz w:val="20"/>
          <w:szCs w:val="20"/>
        </w:rPr>
        <w:t>ліквідність</w:t>
      </w:r>
      <w:r w:rsidRPr="00EA783F">
        <w:rPr>
          <w:spacing w:val="-2"/>
          <w:sz w:val="20"/>
          <w:szCs w:val="20"/>
        </w:rPr>
        <w:t xml:space="preserve"> </w:t>
      </w:r>
      <w:r w:rsidRPr="00EA783F">
        <w:rPr>
          <w:sz w:val="20"/>
          <w:szCs w:val="20"/>
        </w:rPr>
        <w:t>характеризує</w:t>
      </w:r>
      <w:r w:rsidRPr="00EA783F">
        <w:rPr>
          <w:spacing w:val="-1"/>
          <w:sz w:val="20"/>
          <w:szCs w:val="20"/>
        </w:rPr>
        <w:t xml:space="preserve"> </w:t>
      </w:r>
      <w:r w:rsidRPr="00EA783F">
        <w:rPr>
          <w:sz w:val="20"/>
          <w:szCs w:val="20"/>
        </w:rPr>
        <w:t>здатність</w:t>
      </w:r>
      <w:r w:rsidRPr="00EA783F">
        <w:rPr>
          <w:spacing w:val="-39"/>
          <w:sz w:val="20"/>
          <w:szCs w:val="20"/>
        </w:rPr>
        <w:t xml:space="preserve"> </w:t>
      </w:r>
      <w:r w:rsidRPr="00EA783F">
        <w:rPr>
          <w:sz w:val="20"/>
          <w:szCs w:val="20"/>
        </w:rPr>
        <w:t>Товариства виконувати свої короткострокові зобов’язання за рахунок своїх поточних активів. Товариство вважається ліквідним, якщо його</w:t>
      </w:r>
      <w:r w:rsidRPr="00EA783F">
        <w:rPr>
          <w:spacing w:val="1"/>
          <w:sz w:val="20"/>
          <w:szCs w:val="20"/>
        </w:rPr>
        <w:t xml:space="preserve"> </w:t>
      </w:r>
      <w:r w:rsidRPr="00EA783F">
        <w:rPr>
          <w:sz w:val="20"/>
          <w:szCs w:val="20"/>
        </w:rPr>
        <w:t>поточні активи перевищують поточні зобов’язання. Для розрахунку одиничних фінансових коефіцієнтів ліквідності оборотні активи</w:t>
      </w:r>
      <w:r w:rsidRPr="00EA783F">
        <w:rPr>
          <w:spacing w:val="1"/>
          <w:sz w:val="20"/>
          <w:szCs w:val="20"/>
        </w:rPr>
        <w:t xml:space="preserve"> </w:t>
      </w:r>
      <w:r w:rsidRPr="00EA783F">
        <w:rPr>
          <w:sz w:val="20"/>
          <w:szCs w:val="20"/>
        </w:rPr>
        <w:t>групуються за ступенем ліквідності (здатності трансформуватися в грошові кошти), що характеризує терміновість виконання Товариством</w:t>
      </w:r>
      <w:r w:rsidRPr="00EA783F">
        <w:rPr>
          <w:spacing w:val="1"/>
          <w:sz w:val="20"/>
          <w:szCs w:val="20"/>
        </w:rPr>
        <w:t xml:space="preserve"> </w:t>
      </w:r>
      <w:r w:rsidRPr="00EA783F">
        <w:rPr>
          <w:sz w:val="20"/>
          <w:szCs w:val="20"/>
        </w:rPr>
        <w:t>поточних зобов’язань.</w:t>
      </w:r>
    </w:p>
    <w:p w14:paraId="0238180F" w14:textId="77777777" w:rsidR="00EE58C9" w:rsidRPr="00EA783F" w:rsidRDefault="00EE58C9" w:rsidP="00EE58C9">
      <w:pPr>
        <w:ind w:left="-284" w:firstLine="568"/>
        <w:jc w:val="both"/>
        <w:rPr>
          <w:sz w:val="20"/>
          <w:szCs w:val="20"/>
        </w:rPr>
      </w:pPr>
      <w:r w:rsidRPr="00EA783F">
        <w:rPr>
          <w:sz w:val="20"/>
          <w:szCs w:val="20"/>
        </w:rPr>
        <w:t>Отже, ліквідність Товариства – це спроможність Товариства швидко реалізувати активи й одержати кошти для оплати</w:t>
      </w:r>
    </w:p>
    <w:p w14:paraId="3CFFBC02" w14:textId="77777777" w:rsidR="00EE58C9" w:rsidRPr="00EA783F" w:rsidRDefault="00EE58C9" w:rsidP="00EE58C9">
      <w:pPr>
        <w:ind w:left="-284" w:firstLine="568"/>
        <w:jc w:val="both"/>
        <w:rPr>
          <w:sz w:val="20"/>
          <w:szCs w:val="20"/>
        </w:rPr>
      </w:pPr>
      <w:r w:rsidRPr="00EA783F">
        <w:rPr>
          <w:sz w:val="20"/>
          <w:szCs w:val="20"/>
        </w:rPr>
        <w:t>своїх</w:t>
      </w:r>
      <w:r w:rsidRPr="00EA783F">
        <w:rPr>
          <w:spacing w:val="-2"/>
          <w:sz w:val="20"/>
          <w:szCs w:val="20"/>
        </w:rPr>
        <w:t xml:space="preserve"> </w:t>
      </w:r>
      <w:r w:rsidRPr="00EA783F">
        <w:rPr>
          <w:sz w:val="20"/>
          <w:szCs w:val="20"/>
        </w:rPr>
        <w:t>зобов’язань,</w:t>
      </w:r>
      <w:r w:rsidRPr="00EA783F">
        <w:rPr>
          <w:spacing w:val="-1"/>
          <w:sz w:val="20"/>
          <w:szCs w:val="20"/>
        </w:rPr>
        <w:t xml:space="preserve"> </w:t>
      </w:r>
      <w:r w:rsidRPr="00EA783F">
        <w:rPr>
          <w:sz w:val="20"/>
          <w:szCs w:val="20"/>
        </w:rPr>
        <w:t>тобто</w:t>
      </w:r>
      <w:r w:rsidRPr="00EA783F">
        <w:rPr>
          <w:spacing w:val="-1"/>
          <w:sz w:val="20"/>
          <w:szCs w:val="20"/>
        </w:rPr>
        <w:t xml:space="preserve"> </w:t>
      </w:r>
      <w:r w:rsidRPr="00EA783F">
        <w:rPr>
          <w:sz w:val="20"/>
          <w:szCs w:val="20"/>
        </w:rPr>
        <w:t>це</w:t>
      </w:r>
      <w:r w:rsidRPr="00EA783F">
        <w:rPr>
          <w:spacing w:val="-2"/>
          <w:sz w:val="20"/>
          <w:szCs w:val="20"/>
        </w:rPr>
        <w:t xml:space="preserve"> </w:t>
      </w:r>
      <w:r w:rsidRPr="00EA783F">
        <w:rPr>
          <w:sz w:val="20"/>
          <w:szCs w:val="20"/>
        </w:rPr>
        <w:t>співвідношення</w:t>
      </w:r>
      <w:r w:rsidRPr="00EA783F">
        <w:rPr>
          <w:spacing w:val="-1"/>
          <w:sz w:val="20"/>
          <w:szCs w:val="20"/>
        </w:rPr>
        <w:t xml:space="preserve"> </w:t>
      </w:r>
      <w:r w:rsidRPr="00EA783F">
        <w:rPr>
          <w:sz w:val="20"/>
          <w:szCs w:val="20"/>
        </w:rPr>
        <w:t>величини</w:t>
      </w:r>
      <w:r w:rsidRPr="00EA783F">
        <w:rPr>
          <w:spacing w:val="-1"/>
          <w:sz w:val="20"/>
          <w:szCs w:val="20"/>
        </w:rPr>
        <w:t xml:space="preserve"> </w:t>
      </w:r>
      <w:r w:rsidRPr="00EA783F">
        <w:rPr>
          <w:sz w:val="20"/>
          <w:szCs w:val="20"/>
        </w:rPr>
        <w:t>його</w:t>
      </w:r>
      <w:r w:rsidRPr="00EA783F">
        <w:rPr>
          <w:spacing w:val="-1"/>
          <w:sz w:val="20"/>
          <w:szCs w:val="20"/>
        </w:rPr>
        <w:t xml:space="preserve"> </w:t>
      </w:r>
      <w:r w:rsidRPr="00EA783F">
        <w:rPr>
          <w:sz w:val="20"/>
          <w:szCs w:val="20"/>
        </w:rPr>
        <w:t>високоліквідних</w:t>
      </w:r>
      <w:r w:rsidRPr="00EA783F">
        <w:rPr>
          <w:spacing w:val="-2"/>
          <w:sz w:val="20"/>
          <w:szCs w:val="20"/>
        </w:rPr>
        <w:t xml:space="preserve"> </w:t>
      </w:r>
      <w:r w:rsidRPr="00EA783F">
        <w:rPr>
          <w:sz w:val="20"/>
          <w:szCs w:val="20"/>
        </w:rPr>
        <w:t>активів</w:t>
      </w:r>
      <w:r w:rsidRPr="00EA783F">
        <w:rPr>
          <w:spacing w:val="-1"/>
          <w:sz w:val="20"/>
          <w:szCs w:val="20"/>
        </w:rPr>
        <w:t xml:space="preserve"> </w:t>
      </w:r>
      <w:r w:rsidRPr="00EA783F">
        <w:rPr>
          <w:sz w:val="20"/>
          <w:szCs w:val="20"/>
        </w:rPr>
        <w:t>(кошти,</w:t>
      </w:r>
      <w:r w:rsidRPr="00EA783F">
        <w:rPr>
          <w:spacing w:val="-1"/>
          <w:sz w:val="20"/>
          <w:szCs w:val="20"/>
        </w:rPr>
        <w:t xml:space="preserve"> </w:t>
      </w:r>
      <w:r w:rsidRPr="00EA783F">
        <w:rPr>
          <w:sz w:val="20"/>
          <w:szCs w:val="20"/>
        </w:rPr>
        <w:t>ринкові</w:t>
      </w:r>
      <w:r w:rsidRPr="00EA783F">
        <w:rPr>
          <w:spacing w:val="-1"/>
          <w:sz w:val="20"/>
          <w:szCs w:val="20"/>
        </w:rPr>
        <w:t xml:space="preserve"> </w:t>
      </w:r>
      <w:r w:rsidRPr="00EA783F">
        <w:rPr>
          <w:sz w:val="20"/>
          <w:szCs w:val="20"/>
        </w:rPr>
        <w:t>цінні</w:t>
      </w:r>
      <w:r w:rsidRPr="00EA783F">
        <w:rPr>
          <w:spacing w:val="-2"/>
          <w:sz w:val="20"/>
          <w:szCs w:val="20"/>
        </w:rPr>
        <w:t xml:space="preserve"> </w:t>
      </w:r>
      <w:r w:rsidRPr="00EA783F">
        <w:rPr>
          <w:sz w:val="20"/>
          <w:szCs w:val="20"/>
        </w:rPr>
        <w:t>папери,дебіторська</w:t>
      </w:r>
      <w:r w:rsidRPr="00EA783F">
        <w:rPr>
          <w:spacing w:val="-1"/>
          <w:sz w:val="20"/>
          <w:szCs w:val="20"/>
        </w:rPr>
        <w:t xml:space="preserve"> </w:t>
      </w:r>
      <w:r w:rsidRPr="00EA783F">
        <w:rPr>
          <w:sz w:val="20"/>
          <w:szCs w:val="20"/>
        </w:rPr>
        <w:t>заборгованість)</w:t>
      </w:r>
      <w:r w:rsidRPr="00EA783F">
        <w:rPr>
          <w:spacing w:val="-1"/>
          <w:sz w:val="20"/>
          <w:szCs w:val="20"/>
        </w:rPr>
        <w:t xml:space="preserve"> </w:t>
      </w:r>
      <w:r w:rsidRPr="00EA783F">
        <w:rPr>
          <w:sz w:val="20"/>
          <w:szCs w:val="20"/>
        </w:rPr>
        <w:t>і</w:t>
      </w:r>
      <w:r w:rsidRPr="00EA783F">
        <w:rPr>
          <w:spacing w:val="-40"/>
          <w:sz w:val="20"/>
          <w:szCs w:val="20"/>
        </w:rPr>
        <w:t xml:space="preserve"> </w:t>
      </w:r>
      <w:r w:rsidRPr="00EA783F">
        <w:rPr>
          <w:sz w:val="20"/>
          <w:szCs w:val="20"/>
        </w:rPr>
        <w:t>короткострокові заборгованості.</w:t>
      </w:r>
    </w:p>
    <w:p w14:paraId="39DC7A49" w14:textId="77777777" w:rsidR="00EE58C9" w:rsidRPr="00EA783F" w:rsidRDefault="00EE58C9" w:rsidP="00EE58C9">
      <w:pPr>
        <w:ind w:left="-284" w:firstLine="568"/>
        <w:jc w:val="both"/>
        <w:rPr>
          <w:sz w:val="20"/>
          <w:szCs w:val="20"/>
        </w:rPr>
      </w:pPr>
      <w:r w:rsidRPr="00EA783F">
        <w:rPr>
          <w:sz w:val="20"/>
          <w:szCs w:val="20"/>
        </w:rPr>
        <w:t>За останні три роки показники ліквідності були наступні:</w:t>
      </w:r>
    </w:p>
    <w:p w14:paraId="5A4C2007" w14:textId="77777777" w:rsidR="00EE58C9" w:rsidRPr="00EA783F" w:rsidRDefault="00EE58C9" w:rsidP="00EE58C9">
      <w:pPr>
        <w:ind w:left="-284" w:firstLine="568"/>
        <w:jc w:val="both"/>
        <w:rPr>
          <w:sz w:val="20"/>
          <w:szCs w:val="20"/>
        </w:rPr>
      </w:pPr>
      <w:r w:rsidRPr="00EA783F">
        <w:rPr>
          <w:sz w:val="20"/>
          <w:szCs w:val="20"/>
        </w:rPr>
        <w:t>Коефіцієнт абсолютної ліквідності 2021 р. - 0,09, 2022 р. - 0,83, 2023 р. - 1,98</w:t>
      </w:r>
    </w:p>
    <w:p w14:paraId="3575A0C2" w14:textId="77777777" w:rsidR="00EE58C9" w:rsidRPr="00EA783F" w:rsidRDefault="00EE58C9" w:rsidP="00EE58C9">
      <w:pPr>
        <w:ind w:left="-284" w:firstLine="568"/>
        <w:jc w:val="both"/>
        <w:rPr>
          <w:sz w:val="20"/>
          <w:szCs w:val="20"/>
        </w:rPr>
      </w:pPr>
      <w:r w:rsidRPr="00EA783F">
        <w:rPr>
          <w:sz w:val="20"/>
          <w:szCs w:val="20"/>
        </w:rPr>
        <w:t>Коефіцієнт поточної ліквідності 2021 р. - 1,4, 2022 р. - 1,8, 2023 р. - 5,13</w:t>
      </w:r>
    </w:p>
    <w:p w14:paraId="7CA501BF" w14:textId="77777777" w:rsidR="00EE58C9" w:rsidRPr="00EA783F" w:rsidRDefault="00EE58C9" w:rsidP="00EE58C9">
      <w:pPr>
        <w:ind w:left="-284" w:firstLine="568"/>
        <w:jc w:val="both"/>
        <w:rPr>
          <w:sz w:val="20"/>
          <w:szCs w:val="20"/>
        </w:rPr>
      </w:pPr>
      <w:r w:rsidRPr="00EA783F">
        <w:rPr>
          <w:sz w:val="20"/>
          <w:szCs w:val="20"/>
        </w:rPr>
        <w:t>Коефіцієнт швидкої ліквідності 2021 р. - 0,79, 2022 р. - 1,28, 2023 р. - 3,56</w:t>
      </w:r>
    </w:p>
    <w:p w14:paraId="61410355" w14:textId="77777777" w:rsidR="00EE58C9" w:rsidRPr="00EA783F" w:rsidRDefault="00EE58C9" w:rsidP="00EE58C9">
      <w:pPr>
        <w:ind w:left="-284" w:firstLine="568"/>
        <w:jc w:val="both"/>
        <w:rPr>
          <w:sz w:val="20"/>
          <w:szCs w:val="20"/>
        </w:rPr>
      </w:pPr>
      <w:r w:rsidRPr="00EA783F">
        <w:rPr>
          <w:sz w:val="20"/>
          <w:szCs w:val="20"/>
        </w:rPr>
        <w:t>Аналіз показників ліквідності необхідний не лише для керівників Товариства, але й для банків та інших користувачів інформації:</w:t>
      </w:r>
    </w:p>
    <w:p w14:paraId="1629B2F7" w14:textId="77777777" w:rsidR="00EE58C9" w:rsidRPr="00EA783F" w:rsidRDefault="00EE58C9" w:rsidP="00EE58C9">
      <w:pPr>
        <w:pStyle w:val="a5"/>
        <w:numPr>
          <w:ilvl w:val="0"/>
          <w:numId w:val="2"/>
        </w:numPr>
        <w:tabs>
          <w:tab w:val="left" w:pos="375"/>
        </w:tabs>
        <w:spacing w:line="240" w:lineRule="auto"/>
        <w:ind w:left="-284" w:firstLine="568"/>
        <w:jc w:val="both"/>
        <w:rPr>
          <w:sz w:val="20"/>
          <w:szCs w:val="20"/>
        </w:rPr>
      </w:pPr>
      <w:r w:rsidRPr="00EA783F">
        <w:rPr>
          <w:sz w:val="20"/>
          <w:szCs w:val="20"/>
        </w:rPr>
        <w:t>коефіцієнт абсолютної ліквідності – для постачальників сировини і матеріалів;</w:t>
      </w:r>
    </w:p>
    <w:p w14:paraId="58C37476" w14:textId="77777777" w:rsidR="00EE58C9" w:rsidRPr="00EA783F" w:rsidRDefault="00EE58C9" w:rsidP="00EE58C9">
      <w:pPr>
        <w:pStyle w:val="a5"/>
        <w:numPr>
          <w:ilvl w:val="0"/>
          <w:numId w:val="2"/>
        </w:numPr>
        <w:tabs>
          <w:tab w:val="left" w:pos="375"/>
        </w:tabs>
        <w:spacing w:line="240" w:lineRule="auto"/>
        <w:ind w:left="-284" w:firstLine="568"/>
        <w:jc w:val="both"/>
        <w:rPr>
          <w:sz w:val="20"/>
          <w:szCs w:val="20"/>
        </w:rPr>
      </w:pPr>
      <w:r w:rsidRPr="00EA783F">
        <w:rPr>
          <w:sz w:val="20"/>
          <w:szCs w:val="20"/>
        </w:rPr>
        <w:t>коефіцієнт швидкої ліквідності – для банків;</w:t>
      </w:r>
    </w:p>
    <w:p w14:paraId="5D57BEB0" w14:textId="77777777" w:rsidR="00EE58C9" w:rsidRPr="00EA783F" w:rsidRDefault="00EE58C9" w:rsidP="00EE58C9">
      <w:pPr>
        <w:pStyle w:val="a5"/>
        <w:numPr>
          <w:ilvl w:val="0"/>
          <w:numId w:val="2"/>
        </w:numPr>
        <w:tabs>
          <w:tab w:val="left" w:pos="375"/>
        </w:tabs>
        <w:spacing w:line="240" w:lineRule="auto"/>
        <w:ind w:left="-284" w:firstLine="568"/>
        <w:jc w:val="both"/>
        <w:rPr>
          <w:sz w:val="20"/>
          <w:szCs w:val="20"/>
        </w:rPr>
      </w:pPr>
      <w:r w:rsidRPr="00EA783F">
        <w:rPr>
          <w:sz w:val="20"/>
          <w:szCs w:val="20"/>
        </w:rPr>
        <w:t>коефіцієнт поточної ліквідності – для покупців, банків та власників акцій Товариства.</w:t>
      </w:r>
    </w:p>
    <w:p w14:paraId="0A3B4E64" w14:textId="77777777" w:rsidR="00EE58C9" w:rsidRPr="00EA783F" w:rsidRDefault="00EE58C9" w:rsidP="00EE58C9">
      <w:pPr>
        <w:ind w:left="-284" w:firstLine="568"/>
        <w:jc w:val="both"/>
        <w:rPr>
          <w:sz w:val="20"/>
          <w:szCs w:val="20"/>
        </w:rPr>
      </w:pPr>
      <w:r w:rsidRPr="00EA783F">
        <w:rPr>
          <w:sz w:val="20"/>
          <w:szCs w:val="20"/>
        </w:rPr>
        <w:t>Завершальним етапом аналізу ліквідності Товариства є формування аналітичних висновків, які дають змогу отримати</w:t>
      </w:r>
      <w:r w:rsidRPr="00EA783F">
        <w:rPr>
          <w:spacing w:val="-2"/>
          <w:sz w:val="20"/>
          <w:szCs w:val="20"/>
        </w:rPr>
        <w:t xml:space="preserve"> </w:t>
      </w:r>
      <w:r w:rsidRPr="00EA783F">
        <w:rPr>
          <w:sz w:val="20"/>
          <w:szCs w:val="20"/>
        </w:rPr>
        <w:t>інформацію</w:t>
      </w:r>
      <w:r w:rsidRPr="00EA783F">
        <w:rPr>
          <w:spacing w:val="-1"/>
          <w:sz w:val="20"/>
          <w:szCs w:val="20"/>
        </w:rPr>
        <w:t xml:space="preserve"> </w:t>
      </w:r>
      <w:r w:rsidRPr="00EA783F">
        <w:rPr>
          <w:sz w:val="20"/>
          <w:szCs w:val="20"/>
        </w:rPr>
        <w:t>про</w:t>
      </w:r>
      <w:r w:rsidRPr="00EA783F">
        <w:rPr>
          <w:spacing w:val="-1"/>
          <w:sz w:val="20"/>
          <w:szCs w:val="20"/>
        </w:rPr>
        <w:t xml:space="preserve"> </w:t>
      </w:r>
      <w:r w:rsidRPr="00EA783F">
        <w:rPr>
          <w:sz w:val="20"/>
          <w:szCs w:val="20"/>
        </w:rPr>
        <w:t>чинники</w:t>
      </w:r>
      <w:r w:rsidRPr="00EA783F">
        <w:rPr>
          <w:spacing w:val="-1"/>
          <w:sz w:val="20"/>
          <w:szCs w:val="20"/>
        </w:rPr>
        <w:t xml:space="preserve"> </w:t>
      </w:r>
      <w:r w:rsidRPr="00EA783F">
        <w:rPr>
          <w:sz w:val="20"/>
          <w:szCs w:val="20"/>
        </w:rPr>
        <w:t>впливу</w:t>
      </w:r>
      <w:r w:rsidRPr="00EA783F">
        <w:rPr>
          <w:spacing w:val="-1"/>
          <w:sz w:val="20"/>
          <w:szCs w:val="20"/>
        </w:rPr>
        <w:t xml:space="preserve"> </w:t>
      </w:r>
      <w:r w:rsidRPr="00EA783F">
        <w:rPr>
          <w:sz w:val="20"/>
          <w:szCs w:val="20"/>
        </w:rPr>
        <w:t>на</w:t>
      </w:r>
      <w:r w:rsidRPr="00EA783F">
        <w:rPr>
          <w:spacing w:val="-1"/>
          <w:sz w:val="20"/>
          <w:szCs w:val="20"/>
        </w:rPr>
        <w:t xml:space="preserve"> </w:t>
      </w:r>
      <w:r w:rsidRPr="00EA783F">
        <w:rPr>
          <w:sz w:val="20"/>
          <w:szCs w:val="20"/>
        </w:rPr>
        <w:t>діяльність</w:t>
      </w:r>
      <w:r w:rsidRPr="00EA783F">
        <w:rPr>
          <w:spacing w:val="-1"/>
          <w:sz w:val="20"/>
          <w:szCs w:val="20"/>
        </w:rPr>
        <w:t xml:space="preserve"> </w:t>
      </w:r>
      <w:r w:rsidRPr="00EA783F">
        <w:rPr>
          <w:sz w:val="20"/>
          <w:szCs w:val="20"/>
        </w:rPr>
        <w:t>Товариства.</w:t>
      </w:r>
      <w:r w:rsidRPr="00EA783F">
        <w:rPr>
          <w:spacing w:val="-1"/>
          <w:sz w:val="20"/>
          <w:szCs w:val="20"/>
        </w:rPr>
        <w:t xml:space="preserve"> </w:t>
      </w:r>
      <w:r w:rsidRPr="00EA783F">
        <w:rPr>
          <w:sz w:val="20"/>
          <w:szCs w:val="20"/>
        </w:rPr>
        <w:t>У</w:t>
      </w:r>
      <w:r w:rsidRPr="00EA783F">
        <w:rPr>
          <w:spacing w:val="-1"/>
          <w:sz w:val="20"/>
          <w:szCs w:val="20"/>
        </w:rPr>
        <w:t xml:space="preserve"> </w:t>
      </w:r>
      <w:r w:rsidRPr="00EA783F">
        <w:rPr>
          <w:sz w:val="20"/>
          <w:szCs w:val="20"/>
        </w:rPr>
        <w:t>процесі</w:t>
      </w:r>
      <w:r w:rsidRPr="00EA783F">
        <w:rPr>
          <w:spacing w:val="-1"/>
          <w:sz w:val="20"/>
          <w:szCs w:val="20"/>
        </w:rPr>
        <w:t xml:space="preserve"> </w:t>
      </w:r>
      <w:r w:rsidRPr="00EA783F">
        <w:rPr>
          <w:sz w:val="20"/>
          <w:szCs w:val="20"/>
        </w:rPr>
        <w:t>аналізу</w:t>
      </w:r>
      <w:r w:rsidRPr="00EA783F">
        <w:rPr>
          <w:spacing w:val="-1"/>
          <w:sz w:val="20"/>
          <w:szCs w:val="20"/>
        </w:rPr>
        <w:t xml:space="preserve"> </w:t>
      </w:r>
      <w:r w:rsidRPr="00EA783F">
        <w:rPr>
          <w:sz w:val="20"/>
          <w:szCs w:val="20"/>
        </w:rPr>
        <w:t>ліквідності</w:t>
      </w:r>
      <w:r w:rsidRPr="00EA783F">
        <w:rPr>
          <w:spacing w:val="-1"/>
          <w:sz w:val="20"/>
          <w:szCs w:val="20"/>
        </w:rPr>
        <w:t xml:space="preserve"> </w:t>
      </w:r>
      <w:r w:rsidRPr="00EA783F">
        <w:rPr>
          <w:sz w:val="20"/>
          <w:szCs w:val="20"/>
        </w:rPr>
        <w:t>балансу</w:t>
      </w:r>
      <w:r w:rsidRPr="00EA783F">
        <w:rPr>
          <w:spacing w:val="-1"/>
          <w:sz w:val="20"/>
          <w:szCs w:val="20"/>
        </w:rPr>
        <w:t xml:space="preserve"> </w:t>
      </w:r>
      <w:r w:rsidRPr="00EA783F">
        <w:rPr>
          <w:sz w:val="20"/>
          <w:szCs w:val="20"/>
        </w:rPr>
        <w:t>важливим</w:t>
      </w:r>
      <w:r w:rsidRPr="00EA783F">
        <w:rPr>
          <w:spacing w:val="-1"/>
          <w:sz w:val="20"/>
          <w:szCs w:val="20"/>
        </w:rPr>
        <w:t xml:space="preserve"> </w:t>
      </w:r>
      <w:r w:rsidRPr="00EA783F">
        <w:rPr>
          <w:sz w:val="20"/>
          <w:szCs w:val="20"/>
        </w:rPr>
        <w:t>є</w:t>
      </w:r>
      <w:r w:rsidRPr="00EA783F">
        <w:rPr>
          <w:spacing w:val="-1"/>
          <w:sz w:val="20"/>
          <w:szCs w:val="20"/>
        </w:rPr>
        <w:t xml:space="preserve"> </w:t>
      </w:r>
      <w:r w:rsidRPr="00EA783F">
        <w:rPr>
          <w:sz w:val="20"/>
          <w:szCs w:val="20"/>
        </w:rPr>
        <w:t>визначення</w:t>
      </w:r>
      <w:r w:rsidRPr="00EA783F">
        <w:rPr>
          <w:spacing w:val="-1"/>
          <w:sz w:val="20"/>
          <w:szCs w:val="20"/>
        </w:rPr>
        <w:t xml:space="preserve"> </w:t>
      </w:r>
      <w:r w:rsidRPr="00EA783F">
        <w:rPr>
          <w:sz w:val="20"/>
          <w:szCs w:val="20"/>
        </w:rPr>
        <w:t>чинників,</w:t>
      </w:r>
      <w:r w:rsidRPr="00EA783F">
        <w:rPr>
          <w:spacing w:val="-1"/>
          <w:sz w:val="20"/>
          <w:szCs w:val="20"/>
        </w:rPr>
        <w:t xml:space="preserve"> </w:t>
      </w:r>
      <w:r w:rsidRPr="00EA783F">
        <w:rPr>
          <w:sz w:val="20"/>
          <w:szCs w:val="20"/>
        </w:rPr>
        <w:t>які</w:t>
      </w:r>
      <w:r w:rsidRPr="00EA783F">
        <w:rPr>
          <w:spacing w:val="-40"/>
          <w:sz w:val="20"/>
          <w:szCs w:val="20"/>
        </w:rPr>
        <w:t xml:space="preserve"> </w:t>
      </w:r>
      <w:r w:rsidRPr="00EA783F">
        <w:rPr>
          <w:sz w:val="20"/>
          <w:szCs w:val="20"/>
        </w:rPr>
        <w:t>зумовлюють їх зміну. До таких чинників варто віднести:</w:t>
      </w:r>
    </w:p>
    <w:p w14:paraId="203B0DC0" w14:textId="77777777" w:rsidR="00EE58C9" w:rsidRPr="00EA783F" w:rsidRDefault="00EE58C9" w:rsidP="00EE58C9">
      <w:pPr>
        <w:pStyle w:val="a5"/>
        <w:numPr>
          <w:ilvl w:val="0"/>
          <w:numId w:val="2"/>
        </w:numPr>
        <w:tabs>
          <w:tab w:val="left" w:pos="375"/>
        </w:tabs>
        <w:spacing w:line="240" w:lineRule="auto"/>
        <w:ind w:left="-284" w:firstLine="568"/>
        <w:jc w:val="both"/>
        <w:rPr>
          <w:sz w:val="20"/>
          <w:szCs w:val="20"/>
        </w:rPr>
      </w:pPr>
      <w:r w:rsidRPr="00EA783F">
        <w:rPr>
          <w:sz w:val="20"/>
          <w:szCs w:val="20"/>
        </w:rPr>
        <w:t>обсяги короткострокової заборгованості;</w:t>
      </w:r>
    </w:p>
    <w:p w14:paraId="148B33CD" w14:textId="77777777" w:rsidR="00EE58C9" w:rsidRPr="00EA783F" w:rsidRDefault="00EE58C9" w:rsidP="00EE58C9">
      <w:pPr>
        <w:pStyle w:val="a5"/>
        <w:numPr>
          <w:ilvl w:val="0"/>
          <w:numId w:val="2"/>
        </w:numPr>
        <w:tabs>
          <w:tab w:val="left" w:pos="375"/>
        </w:tabs>
        <w:spacing w:line="240" w:lineRule="auto"/>
        <w:ind w:left="-284" w:firstLine="568"/>
        <w:jc w:val="both"/>
        <w:rPr>
          <w:sz w:val="20"/>
          <w:szCs w:val="20"/>
        </w:rPr>
      </w:pPr>
      <w:r w:rsidRPr="00EA783F">
        <w:rPr>
          <w:sz w:val="20"/>
          <w:szCs w:val="20"/>
        </w:rPr>
        <w:t>структуру поточних боргів;</w:t>
      </w:r>
    </w:p>
    <w:p w14:paraId="3B4F0A07" w14:textId="77777777" w:rsidR="00EE58C9" w:rsidRPr="00EA783F" w:rsidRDefault="00EE58C9" w:rsidP="00EE58C9">
      <w:pPr>
        <w:pStyle w:val="a5"/>
        <w:numPr>
          <w:ilvl w:val="0"/>
          <w:numId w:val="2"/>
        </w:numPr>
        <w:tabs>
          <w:tab w:val="left" w:pos="375"/>
        </w:tabs>
        <w:spacing w:line="240" w:lineRule="auto"/>
        <w:ind w:left="-284" w:firstLine="568"/>
        <w:jc w:val="both"/>
        <w:rPr>
          <w:sz w:val="20"/>
          <w:szCs w:val="20"/>
        </w:rPr>
      </w:pPr>
      <w:r w:rsidRPr="00EA783F">
        <w:rPr>
          <w:sz w:val="20"/>
          <w:szCs w:val="20"/>
        </w:rPr>
        <w:t>надійність та платоспроможність кредиторів;</w:t>
      </w:r>
    </w:p>
    <w:p w14:paraId="62407E1D" w14:textId="77777777" w:rsidR="00EE58C9" w:rsidRPr="00EA783F" w:rsidRDefault="00EE58C9" w:rsidP="00EE58C9">
      <w:pPr>
        <w:pStyle w:val="a5"/>
        <w:numPr>
          <w:ilvl w:val="0"/>
          <w:numId w:val="2"/>
        </w:numPr>
        <w:tabs>
          <w:tab w:val="left" w:pos="375"/>
        </w:tabs>
        <w:spacing w:line="240" w:lineRule="auto"/>
        <w:ind w:left="-284" w:firstLine="568"/>
        <w:jc w:val="both"/>
        <w:rPr>
          <w:sz w:val="20"/>
          <w:szCs w:val="20"/>
        </w:rPr>
      </w:pPr>
      <w:r w:rsidRPr="00EA783F">
        <w:rPr>
          <w:sz w:val="20"/>
          <w:szCs w:val="20"/>
        </w:rPr>
        <w:t>напрями використання залучених чи позикових коштів;</w:t>
      </w:r>
    </w:p>
    <w:p w14:paraId="5F331AFD" w14:textId="77777777" w:rsidR="00EE58C9" w:rsidRPr="00EA783F" w:rsidRDefault="00EE58C9" w:rsidP="00EE58C9">
      <w:pPr>
        <w:pStyle w:val="a5"/>
        <w:numPr>
          <w:ilvl w:val="0"/>
          <w:numId w:val="2"/>
        </w:numPr>
        <w:tabs>
          <w:tab w:val="left" w:pos="375"/>
        </w:tabs>
        <w:spacing w:line="240" w:lineRule="auto"/>
        <w:ind w:left="-284" w:firstLine="568"/>
        <w:jc w:val="both"/>
        <w:rPr>
          <w:sz w:val="20"/>
          <w:szCs w:val="20"/>
        </w:rPr>
      </w:pPr>
      <w:r w:rsidRPr="00EA783F">
        <w:rPr>
          <w:sz w:val="20"/>
          <w:szCs w:val="20"/>
        </w:rPr>
        <w:t>структуру оборотного капіталу Товариства;</w:t>
      </w:r>
    </w:p>
    <w:p w14:paraId="469F50CC" w14:textId="77777777" w:rsidR="00EE58C9" w:rsidRPr="00EA783F" w:rsidRDefault="00EE58C9" w:rsidP="00EE58C9">
      <w:pPr>
        <w:pStyle w:val="a5"/>
        <w:numPr>
          <w:ilvl w:val="0"/>
          <w:numId w:val="2"/>
        </w:numPr>
        <w:tabs>
          <w:tab w:val="left" w:pos="375"/>
        </w:tabs>
        <w:spacing w:line="240" w:lineRule="auto"/>
        <w:ind w:left="-284" w:firstLine="568"/>
        <w:jc w:val="both"/>
        <w:rPr>
          <w:sz w:val="20"/>
          <w:szCs w:val="20"/>
        </w:rPr>
      </w:pPr>
      <w:r w:rsidRPr="00EA783F">
        <w:rPr>
          <w:sz w:val="20"/>
          <w:szCs w:val="20"/>
        </w:rPr>
        <w:t>вид діяльності Товариства;</w:t>
      </w:r>
    </w:p>
    <w:p w14:paraId="68EB89BC" w14:textId="77777777" w:rsidR="00EE58C9" w:rsidRPr="00EA783F" w:rsidRDefault="00EE58C9" w:rsidP="00EE58C9">
      <w:pPr>
        <w:pStyle w:val="a5"/>
        <w:numPr>
          <w:ilvl w:val="0"/>
          <w:numId w:val="2"/>
        </w:numPr>
        <w:tabs>
          <w:tab w:val="left" w:pos="375"/>
        </w:tabs>
        <w:spacing w:line="240" w:lineRule="auto"/>
        <w:ind w:left="-284" w:firstLine="568"/>
        <w:jc w:val="both"/>
        <w:rPr>
          <w:sz w:val="20"/>
          <w:szCs w:val="20"/>
        </w:rPr>
      </w:pPr>
      <w:r w:rsidRPr="00EA783F">
        <w:rPr>
          <w:sz w:val="20"/>
          <w:szCs w:val="20"/>
        </w:rPr>
        <w:t>наявність дебіторської заборгованості (термін виникнення та погашення);</w:t>
      </w:r>
    </w:p>
    <w:p w14:paraId="2F0FD328" w14:textId="77777777" w:rsidR="00EE58C9" w:rsidRPr="00EA783F" w:rsidRDefault="00EE58C9" w:rsidP="00EE58C9">
      <w:pPr>
        <w:pStyle w:val="a5"/>
        <w:numPr>
          <w:ilvl w:val="0"/>
          <w:numId w:val="2"/>
        </w:numPr>
        <w:tabs>
          <w:tab w:val="left" w:pos="375"/>
        </w:tabs>
        <w:spacing w:line="240" w:lineRule="auto"/>
        <w:ind w:left="-284" w:firstLine="568"/>
        <w:jc w:val="both"/>
        <w:rPr>
          <w:sz w:val="20"/>
          <w:szCs w:val="20"/>
        </w:rPr>
      </w:pPr>
      <w:r w:rsidRPr="00EA783F">
        <w:rPr>
          <w:sz w:val="20"/>
          <w:szCs w:val="20"/>
        </w:rPr>
        <w:t>наявність розроблених заходів комплексного управління оборотними активами;</w:t>
      </w:r>
    </w:p>
    <w:p w14:paraId="0D24618D" w14:textId="77777777" w:rsidR="00EE58C9" w:rsidRPr="00EA783F" w:rsidRDefault="00EE58C9" w:rsidP="00EE58C9">
      <w:pPr>
        <w:pStyle w:val="a5"/>
        <w:numPr>
          <w:ilvl w:val="0"/>
          <w:numId w:val="2"/>
        </w:numPr>
        <w:tabs>
          <w:tab w:val="left" w:pos="375"/>
        </w:tabs>
        <w:spacing w:line="240" w:lineRule="auto"/>
        <w:ind w:left="-284" w:firstLine="568"/>
        <w:jc w:val="both"/>
        <w:rPr>
          <w:sz w:val="20"/>
          <w:szCs w:val="20"/>
        </w:rPr>
      </w:pPr>
      <w:r w:rsidRPr="00EA783F">
        <w:rPr>
          <w:sz w:val="20"/>
          <w:szCs w:val="20"/>
        </w:rPr>
        <w:t>наявність розроблених схем розрахунків із покупцями та постачальниками;</w:t>
      </w:r>
    </w:p>
    <w:p w14:paraId="47BF24A8" w14:textId="77777777" w:rsidR="00EE58C9" w:rsidRPr="00EA783F" w:rsidRDefault="00EE58C9" w:rsidP="00EE58C9">
      <w:pPr>
        <w:pStyle w:val="a5"/>
        <w:numPr>
          <w:ilvl w:val="0"/>
          <w:numId w:val="2"/>
        </w:numPr>
        <w:tabs>
          <w:tab w:val="left" w:pos="375"/>
        </w:tabs>
        <w:spacing w:line="240" w:lineRule="auto"/>
        <w:ind w:left="-284" w:firstLine="568"/>
        <w:jc w:val="both"/>
        <w:rPr>
          <w:sz w:val="20"/>
          <w:szCs w:val="20"/>
        </w:rPr>
      </w:pPr>
      <w:r w:rsidRPr="00EA783F">
        <w:rPr>
          <w:sz w:val="20"/>
          <w:szCs w:val="20"/>
        </w:rPr>
        <w:t>збутову політику Товариства.</w:t>
      </w:r>
    </w:p>
    <w:p w14:paraId="0AEE10FC" w14:textId="77777777" w:rsidR="00EE58C9" w:rsidRPr="00EA783F" w:rsidRDefault="00EE58C9" w:rsidP="00EE58C9">
      <w:pPr>
        <w:ind w:left="-284" w:firstLine="568"/>
        <w:jc w:val="both"/>
        <w:rPr>
          <w:sz w:val="20"/>
          <w:szCs w:val="20"/>
        </w:rPr>
      </w:pPr>
      <w:r w:rsidRPr="00EA783F">
        <w:rPr>
          <w:sz w:val="20"/>
          <w:szCs w:val="20"/>
        </w:rPr>
        <w:t>Аналіз ліквідності та платоспроможності дає підстави стверджувати, що Товариство не порушує правила фінансування, а також є кредитоспроможне та привабливе як діловий партнер. Проте надалі фінансова діяльність має бути</w:t>
      </w:r>
      <w:r w:rsidRPr="00EA783F">
        <w:rPr>
          <w:spacing w:val="-41"/>
          <w:sz w:val="20"/>
          <w:szCs w:val="20"/>
        </w:rPr>
        <w:t xml:space="preserve"> </w:t>
      </w:r>
      <w:r w:rsidRPr="00EA783F">
        <w:rPr>
          <w:sz w:val="20"/>
          <w:szCs w:val="20"/>
        </w:rPr>
        <w:t>спрямована на забезпечення систематизованого надходження й ефективного використання фінансових ресурсів, зокрема визначення</w:t>
      </w:r>
      <w:r w:rsidRPr="00EA783F">
        <w:rPr>
          <w:spacing w:val="1"/>
          <w:sz w:val="20"/>
          <w:szCs w:val="20"/>
        </w:rPr>
        <w:t xml:space="preserve"> </w:t>
      </w:r>
      <w:r w:rsidRPr="00EA783F">
        <w:rPr>
          <w:sz w:val="20"/>
          <w:szCs w:val="20"/>
        </w:rPr>
        <w:t>оптимальних обсягів виробничих запасів, координації планів виробництва та продажу, забезпечення безперебійності роботи Товариства.</w:t>
      </w:r>
    </w:p>
    <w:p w14:paraId="6A0E3FC1" w14:textId="77777777" w:rsidR="00EE58C9" w:rsidRPr="00EA783F" w:rsidRDefault="00EE58C9" w:rsidP="00EE58C9">
      <w:pPr>
        <w:ind w:left="-284" w:firstLine="568"/>
        <w:jc w:val="both"/>
        <w:rPr>
          <w:rFonts w:eastAsia="Arial"/>
          <w:color w:val="000000"/>
          <w:sz w:val="20"/>
          <w:szCs w:val="20"/>
          <w:lang w:eastAsia="uk-UA" w:bidi="uk-UA"/>
        </w:rPr>
      </w:pPr>
      <w:r w:rsidRPr="00EA783F">
        <w:rPr>
          <w:rFonts w:eastAsia="Arial"/>
          <w:color w:val="000000"/>
          <w:sz w:val="20"/>
          <w:szCs w:val="20"/>
          <w:lang w:eastAsia="uk-UA" w:bidi="uk-UA"/>
        </w:rPr>
        <w:t>З метою забезпечення виконання своїх зобов’язань перед співробітниками, постачальниками та підрядниками, Компанія веде жорсткий контроль щодо платежів від покупців та відповідно контроль грошових потоків, контроль витрат та постійно працює над збільшенням доходів шляхом постійної розробки та впровадження нових видів продукції, що виробляється, інших заходів.</w:t>
      </w:r>
    </w:p>
    <w:p w14:paraId="3FB0AF65" w14:textId="77777777" w:rsidR="00EE58C9" w:rsidRPr="00EA783F" w:rsidRDefault="00EE58C9" w:rsidP="00EE58C9">
      <w:pPr>
        <w:ind w:left="-284" w:firstLine="568"/>
        <w:jc w:val="both"/>
        <w:rPr>
          <w:i/>
          <w:sz w:val="20"/>
          <w:szCs w:val="20"/>
        </w:rPr>
      </w:pPr>
      <w:r w:rsidRPr="00EA783F">
        <w:rPr>
          <w:sz w:val="20"/>
          <w:szCs w:val="20"/>
        </w:rPr>
        <w:t xml:space="preserve">2023 рік став продовженням повномасштабної війни, розпочатої </w:t>
      </w:r>
      <w:proofErr w:type="spellStart"/>
      <w:r w:rsidRPr="00EA783F">
        <w:rPr>
          <w:sz w:val="20"/>
          <w:szCs w:val="20"/>
        </w:rPr>
        <w:t>росією</w:t>
      </w:r>
      <w:proofErr w:type="spellEnd"/>
      <w:r w:rsidRPr="00EA783F">
        <w:rPr>
          <w:sz w:val="20"/>
          <w:szCs w:val="20"/>
        </w:rPr>
        <w:t xml:space="preserve"> 24 лютого 2022 року. Протягом 2023 року Компанія продемонструвала свою стійкість до несприятливих і серйозних економічних коливань, спричинених російським вторгненням в Україну. Причин для цього багато, але, ймовірно, ключовим фактором стало нарощування потужностей з виробництва та реалізації продукції.</w:t>
      </w:r>
    </w:p>
    <w:p w14:paraId="78459F30" w14:textId="77777777" w:rsidR="00EE58C9" w:rsidRPr="00EA783F" w:rsidRDefault="00EE58C9" w:rsidP="00EE58C9">
      <w:pPr>
        <w:ind w:left="-284" w:firstLine="568"/>
        <w:jc w:val="both"/>
        <w:rPr>
          <w:sz w:val="20"/>
          <w:szCs w:val="20"/>
        </w:rPr>
      </w:pPr>
      <w:r w:rsidRPr="00EA783F">
        <w:rPr>
          <w:sz w:val="20"/>
          <w:szCs w:val="20"/>
        </w:rPr>
        <w:t xml:space="preserve"> Незважаючи на всі труднощі та зміни, з якими довелось зіткнутися підприємству протягом 2023 року, Компанія «</w:t>
      </w:r>
      <w:proofErr w:type="spellStart"/>
      <w:r w:rsidRPr="00EA783F">
        <w:rPr>
          <w:sz w:val="20"/>
          <w:szCs w:val="20"/>
        </w:rPr>
        <w:t>Рудь</w:t>
      </w:r>
      <w:proofErr w:type="spellEnd"/>
      <w:r w:rsidRPr="00EA783F">
        <w:rPr>
          <w:sz w:val="20"/>
          <w:szCs w:val="20"/>
        </w:rPr>
        <w:t xml:space="preserve">» продовжує впевнено лідирувати на національному ринку морозива за обсягами продажів та бути найбільшим експортером українського морозива, визначаючи головним чинником лідерства – якість. </w:t>
      </w:r>
    </w:p>
    <w:p w14:paraId="21F8EB0D" w14:textId="77777777" w:rsidR="00EE58C9" w:rsidRPr="00EA783F" w:rsidRDefault="00EE58C9" w:rsidP="00EE58C9">
      <w:pPr>
        <w:ind w:left="-284" w:firstLine="568"/>
        <w:jc w:val="both"/>
        <w:rPr>
          <w:sz w:val="20"/>
          <w:szCs w:val="20"/>
        </w:rPr>
      </w:pPr>
      <w:r w:rsidRPr="00EA783F">
        <w:rPr>
          <w:sz w:val="20"/>
          <w:szCs w:val="20"/>
        </w:rPr>
        <w:t>В непростих умовах воєнного стану Товариству вдалось реалізувати 21 692  тон морозива.</w:t>
      </w:r>
    </w:p>
    <w:p w14:paraId="655E19E0" w14:textId="77777777" w:rsidR="00EE58C9" w:rsidRPr="00EA783F" w:rsidRDefault="00EE58C9" w:rsidP="00EE58C9">
      <w:pPr>
        <w:adjustRightInd w:val="0"/>
        <w:ind w:left="-284" w:firstLine="568"/>
        <w:jc w:val="both"/>
        <w:rPr>
          <w:sz w:val="20"/>
          <w:szCs w:val="20"/>
        </w:rPr>
      </w:pPr>
      <w:r w:rsidRPr="00EA783F">
        <w:rPr>
          <w:sz w:val="20"/>
          <w:szCs w:val="20"/>
        </w:rPr>
        <w:t>Все це є наслідками сучасних перетворень, запровадження новітніх технологій, проведення реконструкцій, планування економічної стратегії, цілеспрямованого виконання поставлених завдань усім трудовим колективом Підприємства. Ми впевнено продовжуємо розвиватися, ставимо вищі цілі, відповідаємо найсучаснішим стандартам та міжнародним вимогам, що є високою планкою та створенням серйозної конкуренції для інших виробників.</w:t>
      </w:r>
    </w:p>
    <w:p w14:paraId="6613A381" w14:textId="77777777" w:rsidR="00EE58C9" w:rsidRPr="00EA783F" w:rsidRDefault="00EE58C9" w:rsidP="00EE58C9">
      <w:pPr>
        <w:pStyle w:val="a7"/>
        <w:spacing w:before="0" w:beforeAutospacing="0" w:after="0" w:afterAutospacing="0"/>
        <w:ind w:left="-284" w:firstLine="568"/>
        <w:jc w:val="both"/>
        <w:rPr>
          <w:rFonts w:eastAsia="Calibri"/>
          <w:sz w:val="20"/>
          <w:szCs w:val="20"/>
          <w:lang w:val="uk-UA"/>
        </w:rPr>
      </w:pPr>
      <w:r w:rsidRPr="00EA783F">
        <w:rPr>
          <w:rFonts w:eastAsia="Calibri"/>
          <w:sz w:val="20"/>
          <w:szCs w:val="20"/>
          <w:lang w:val="uk-UA"/>
        </w:rPr>
        <w:t xml:space="preserve">З метою вивчення міжнародних ринків та представлення української  продукції необхідно брати участь у міжнародних виставках – це чи не єдиний спосіб в найкоротші терміни презентувати представникам багатьох країн світу власну продукцію, ознайомитися з новітніми технологіями, новими ідеями, продукцією іноземних виробників, провести багато зустрічей, знайти потенційних контрагентів і як наслідок - забезпечити присутність нашого морозива на поличках іноземних супермаркетів. </w:t>
      </w:r>
    </w:p>
    <w:p w14:paraId="1A7472BE" w14:textId="77777777" w:rsidR="00EE58C9" w:rsidRPr="00EA783F" w:rsidRDefault="00EE58C9" w:rsidP="00EE58C9">
      <w:pPr>
        <w:ind w:left="-284" w:firstLine="568"/>
        <w:jc w:val="both"/>
        <w:rPr>
          <w:sz w:val="20"/>
          <w:szCs w:val="20"/>
        </w:rPr>
      </w:pPr>
      <w:r w:rsidRPr="00EA783F">
        <w:rPr>
          <w:sz w:val="20"/>
          <w:szCs w:val="20"/>
        </w:rPr>
        <w:t>Для закріплення своїх позицій на ринку важливо невпинно розвиватися, вкладати кошти у розвиток технічної бази.</w:t>
      </w:r>
    </w:p>
    <w:p w14:paraId="0062A590" w14:textId="77777777" w:rsidR="00EE58C9" w:rsidRPr="00EA783F" w:rsidRDefault="00EE58C9" w:rsidP="00EE58C9">
      <w:pPr>
        <w:ind w:left="-284" w:firstLine="568"/>
        <w:jc w:val="both"/>
        <w:rPr>
          <w:sz w:val="20"/>
          <w:szCs w:val="20"/>
        </w:rPr>
      </w:pPr>
      <w:r w:rsidRPr="00EA783F">
        <w:rPr>
          <w:sz w:val="20"/>
          <w:szCs w:val="20"/>
        </w:rPr>
        <w:t>У бізнес–портфелі Товариства представлено широкий асортимент морозива, фасованого вершкового масла,</w:t>
      </w:r>
      <w:r w:rsidRPr="00EA783F">
        <w:rPr>
          <w:spacing w:val="1"/>
          <w:sz w:val="20"/>
          <w:szCs w:val="20"/>
        </w:rPr>
        <w:t xml:space="preserve"> </w:t>
      </w:r>
      <w:r w:rsidRPr="00EA783F">
        <w:rPr>
          <w:sz w:val="20"/>
          <w:szCs w:val="20"/>
        </w:rPr>
        <w:t>кисломолочної</w:t>
      </w:r>
      <w:r w:rsidRPr="00EA783F">
        <w:rPr>
          <w:spacing w:val="-2"/>
          <w:sz w:val="20"/>
          <w:szCs w:val="20"/>
        </w:rPr>
        <w:t xml:space="preserve"> </w:t>
      </w:r>
      <w:r w:rsidRPr="00EA783F">
        <w:rPr>
          <w:sz w:val="20"/>
          <w:szCs w:val="20"/>
        </w:rPr>
        <w:t>продукції,</w:t>
      </w:r>
      <w:r w:rsidRPr="00EA783F">
        <w:rPr>
          <w:spacing w:val="-1"/>
          <w:sz w:val="20"/>
          <w:szCs w:val="20"/>
        </w:rPr>
        <w:t xml:space="preserve"> </w:t>
      </w:r>
      <w:r w:rsidRPr="00EA783F">
        <w:rPr>
          <w:sz w:val="20"/>
          <w:szCs w:val="20"/>
        </w:rPr>
        <w:t>заморожених</w:t>
      </w:r>
      <w:r w:rsidRPr="00EA783F">
        <w:rPr>
          <w:spacing w:val="-1"/>
          <w:sz w:val="20"/>
          <w:szCs w:val="20"/>
        </w:rPr>
        <w:t xml:space="preserve"> </w:t>
      </w:r>
      <w:r w:rsidRPr="00EA783F">
        <w:rPr>
          <w:sz w:val="20"/>
          <w:szCs w:val="20"/>
        </w:rPr>
        <w:t>овочів,</w:t>
      </w:r>
      <w:r w:rsidRPr="00EA783F">
        <w:rPr>
          <w:spacing w:val="-2"/>
          <w:sz w:val="20"/>
          <w:szCs w:val="20"/>
        </w:rPr>
        <w:t xml:space="preserve"> </w:t>
      </w:r>
      <w:r w:rsidRPr="00EA783F">
        <w:rPr>
          <w:sz w:val="20"/>
          <w:szCs w:val="20"/>
        </w:rPr>
        <w:t>грибів,</w:t>
      </w:r>
      <w:r w:rsidRPr="00EA783F">
        <w:rPr>
          <w:spacing w:val="-1"/>
          <w:sz w:val="20"/>
          <w:szCs w:val="20"/>
        </w:rPr>
        <w:t xml:space="preserve"> </w:t>
      </w:r>
      <w:r w:rsidRPr="00EA783F">
        <w:rPr>
          <w:sz w:val="20"/>
          <w:szCs w:val="20"/>
        </w:rPr>
        <w:t>ягід,</w:t>
      </w:r>
      <w:r w:rsidRPr="00EA783F">
        <w:rPr>
          <w:spacing w:val="-1"/>
          <w:sz w:val="20"/>
          <w:szCs w:val="20"/>
        </w:rPr>
        <w:t xml:space="preserve"> </w:t>
      </w:r>
      <w:r w:rsidRPr="00EA783F">
        <w:rPr>
          <w:sz w:val="20"/>
          <w:szCs w:val="20"/>
        </w:rPr>
        <w:t>тіста,</w:t>
      </w:r>
      <w:r w:rsidRPr="00EA783F">
        <w:rPr>
          <w:spacing w:val="-1"/>
          <w:sz w:val="20"/>
          <w:szCs w:val="20"/>
        </w:rPr>
        <w:t xml:space="preserve"> </w:t>
      </w:r>
      <w:r w:rsidRPr="00EA783F">
        <w:rPr>
          <w:sz w:val="20"/>
          <w:szCs w:val="20"/>
        </w:rPr>
        <w:t>картоплі</w:t>
      </w:r>
      <w:r w:rsidRPr="00EA783F">
        <w:rPr>
          <w:spacing w:val="-2"/>
          <w:sz w:val="20"/>
          <w:szCs w:val="20"/>
        </w:rPr>
        <w:t xml:space="preserve"> </w:t>
      </w:r>
      <w:proofErr w:type="spellStart"/>
      <w:r w:rsidRPr="00EA783F">
        <w:rPr>
          <w:sz w:val="20"/>
          <w:szCs w:val="20"/>
        </w:rPr>
        <w:t>фрі</w:t>
      </w:r>
      <w:proofErr w:type="spellEnd"/>
      <w:r w:rsidRPr="00EA783F">
        <w:rPr>
          <w:sz w:val="20"/>
          <w:szCs w:val="20"/>
        </w:rPr>
        <w:t>,</w:t>
      </w:r>
      <w:r w:rsidRPr="00EA783F">
        <w:rPr>
          <w:spacing w:val="-1"/>
          <w:sz w:val="20"/>
          <w:szCs w:val="20"/>
        </w:rPr>
        <w:t xml:space="preserve"> </w:t>
      </w:r>
      <w:r w:rsidRPr="00EA783F">
        <w:rPr>
          <w:sz w:val="20"/>
          <w:szCs w:val="20"/>
        </w:rPr>
        <w:t>пельменів,</w:t>
      </w:r>
      <w:r w:rsidRPr="00EA783F">
        <w:rPr>
          <w:spacing w:val="-1"/>
          <w:sz w:val="20"/>
          <w:szCs w:val="20"/>
        </w:rPr>
        <w:t xml:space="preserve"> </w:t>
      </w:r>
      <w:r w:rsidRPr="00EA783F">
        <w:rPr>
          <w:sz w:val="20"/>
          <w:szCs w:val="20"/>
        </w:rPr>
        <w:t>заморожених</w:t>
      </w:r>
      <w:r w:rsidRPr="00EA783F">
        <w:rPr>
          <w:spacing w:val="-1"/>
          <w:sz w:val="20"/>
          <w:szCs w:val="20"/>
        </w:rPr>
        <w:t xml:space="preserve"> </w:t>
      </w:r>
      <w:r w:rsidRPr="00EA783F">
        <w:rPr>
          <w:sz w:val="20"/>
          <w:szCs w:val="20"/>
        </w:rPr>
        <w:t>хлібобулочних</w:t>
      </w:r>
      <w:r w:rsidRPr="00EA783F">
        <w:rPr>
          <w:spacing w:val="-2"/>
          <w:sz w:val="20"/>
          <w:szCs w:val="20"/>
        </w:rPr>
        <w:t xml:space="preserve"> </w:t>
      </w:r>
      <w:r w:rsidRPr="00EA783F">
        <w:rPr>
          <w:sz w:val="20"/>
          <w:szCs w:val="20"/>
        </w:rPr>
        <w:t>виробів</w:t>
      </w:r>
      <w:r w:rsidRPr="00EA783F">
        <w:rPr>
          <w:spacing w:val="-1"/>
          <w:sz w:val="20"/>
          <w:szCs w:val="20"/>
        </w:rPr>
        <w:t xml:space="preserve"> </w:t>
      </w:r>
      <w:r w:rsidRPr="00EA783F">
        <w:rPr>
          <w:sz w:val="20"/>
          <w:szCs w:val="20"/>
        </w:rPr>
        <w:t>і</w:t>
      </w:r>
      <w:r w:rsidRPr="00EA783F">
        <w:rPr>
          <w:spacing w:val="-1"/>
          <w:sz w:val="20"/>
          <w:szCs w:val="20"/>
        </w:rPr>
        <w:t xml:space="preserve"> </w:t>
      </w:r>
      <w:r w:rsidRPr="00EA783F">
        <w:rPr>
          <w:sz w:val="20"/>
          <w:szCs w:val="20"/>
        </w:rPr>
        <w:t>заморожених</w:t>
      </w:r>
      <w:r w:rsidRPr="00EA783F">
        <w:rPr>
          <w:spacing w:val="-40"/>
          <w:sz w:val="20"/>
          <w:szCs w:val="20"/>
        </w:rPr>
        <w:t xml:space="preserve"> </w:t>
      </w:r>
      <w:r w:rsidRPr="00EA783F">
        <w:rPr>
          <w:sz w:val="20"/>
          <w:szCs w:val="20"/>
        </w:rPr>
        <w:t xml:space="preserve">перетертих ягід, смузі та чаїв. Асортиментний портфель Товариства </w:t>
      </w:r>
      <w:r w:rsidRPr="00EA783F">
        <w:rPr>
          <w:sz w:val="20"/>
          <w:szCs w:val="20"/>
        </w:rPr>
        <w:lastRenderedPageBreak/>
        <w:t>постійно оновлюється з урахуванням ринкових тенденцій. Протягом</w:t>
      </w:r>
      <w:r w:rsidRPr="00EA783F">
        <w:rPr>
          <w:spacing w:val="1"/>
          <w:sz w:val="20"/>
          <w:szCs w:val="20"/>
        </w:rPr>
        <w:t xml:space="preserve"> </w:t>
      </w:r>
      <w:r w:rsidRPr="00EA783F">
        <w:rPr>
          <w:sz w:val="20"/>
          <w:szCs w:val="20"/>
        </w:rPr>
        <w:t>останніх років Товариство успішно експортує свою продукцію майже до 30 країн світу, серед яких: США, Литва, Латвія, Естонія, Німеччина,</w:t>
      </w:r>
      <w:r w:rsidRPr="00EA783F">
        <w:rPr>
          <w:spacing w:val="1"/>
          <w:sz w:val="20"/>
          <w:szCs w:val="20"/>
        </w:rPr>
        <w:t xml:space="preserve"> </w:t>
      </w:r>
      <w:r w:rsidRPr="00EA783F">
        <w:rPr>
          <w:sz w:val="20"/>
          <w:szCs w:val="20"/>
        </w:rPr>
        <w:t xml:space="preserve">Польща, Чехія, Греція, Таїланд, Болгарія, Хорватія, Ірак, ОАЕ, Казахстан, Азербайджан, Вірменія, Грузія, Молдова, Ізраїль, Туркменістан, В’єтнам, Китай, Боснія і Герцеговина, </w:t>
      </w:r>
      <w:proofErr w:type="spellStart"/>
      <w:r w:rsidRPr="00EA783F">
        <w:rPr>
          <w:sz w:val="20"/>
          <w:szCs w:val="20"/>
        </w:rPr>
        <w:t>Сейшели</w:t>
      </w:r>
      <w:proofErr w:type="spellEnd"/>
      <w:r w:rsidRPr="00EA783F">
        <w:rPr>
          <w:sz w:val="20"/>
          <w:szCs w:val="20"/>
        </w:rPr>
        <w:t>, Велика Британія, країни Африки.</w:t>
      </w:r>
    </w:p>
    <w:p w14:paraId="6376442D" w14:textId="77777777" w:rsidR="00EE58C9" w:rsidRPr="00EA783F" w:rsidRDefault="00EE58C9" w:rsidP="00EE58C9">
      <w:pPr>
        <w:ind w:left="-284" w:firstLine="568"/>
        <w:jc w:val="both"/>
        <w:rPr>
          <w:sz w:val="20"/>
          <w:szCs w:val="20"/>
        </w:rPr>
      </w:pPr>
      <w:r w:rsidRPr="00EA783F">
        <w:rPr>
          <w:sz w:val="20"/>
          <w:szCs w:val="20"/>
        </w:rPr>
        <w:t>Система менеджменту Товариства відповідає міжнародним стандартам</w:t>
      </w:r>
      <w:r w:rsidRPr="00EA783F">
        <w:rPr>
          <w:spacing w:val="-2"/>
          <w:sz w:val="20"/>
          <w:szCs w:val="20"/>
        </w:rPr>
        <w:t xml:space="preserve"> </w:t>
      </w:r>
      <w:r w:rsidRPr="00EA783F">
        <w:rPr>
          <w:sz w:val="20"/>
          <w:szCs w:val="20"/>
        </w:rPr>
        <w:t>якості:</w:t>
      </w:r>
      <w:r w:rsidRPr="00EA783F">
        <w:rPr>
          <w:spacing w:val="-1"/>
          <w:sz w:val="20"/>
          <w:szCs w:val="20"/>
        </w:rPr>
        <w:t xml:space="preserve"> </w:t>
      </w:r>
      <w:r w:rsidRPr="00EA783F">
        <w:rPr>
          <w:sz w:val="20"/>
          <w:szCs w:val="20"/>
        </w:rPr>
        <w:t>ISO–Certificates</w:t>
      </w:r>
      <w:r w:rsidRPr="00EA783F">
        <w:rPr>
          <w:spacing w:val="-1"/>
          <w:sz w:val="20"/>
          <w:szCs w:val="20"/>
        </w:rPr>
        <w:t xml:space="preserve"> </w:t>
      </w:r>
      <w:r w:rsidRPr="00EA783F">
        <w:rPr>
          <w:sz w:val="20"/>
          <w:szCs w:val="20"/>
        </w:rPr>
        <w:t>(ISO</w:t>
      </w:r>
      <w:r w:rsidRPr="00EA783F">
        <w:rPr>
          <w:spacing w:val="-1"/>
          <w:sz w:val="20"/>
          <w:szCs w:val="20"/>
        </w:rPr>
        <w:t xml:space="preserve"> </w:t>
      </w:r>
      <w:r w:rsidRPr="00EA783F">
        <w:rPr>
          <w:sz w:val="20"/>
          <w:szCs w:val="20"/>
        </w:rPr>
        <w:t>9001:2015,</w:t>
      </w:r>
      <w:r w:rsidRPr="00EA783F">
        <w:rPr>
          <w:spacing w:val="-1"/>
          <w:sz w:val="20"/>
          <w:szCs w:val="20"/>
        </w:rPr>
        <w:t xml:space="preserve"> </w:t>
      </w:r>
      <w:r w:rsidRPr="00EA783F">
        <w:rPr>
          <w:sz w:val="20"/>
          <w:szCs w:val="20"/>
        </w:rPr>
        <w:t>ISO</w:t>
      </w:r>
      <w:r w:rsidRPr="00EA783F">
        <w:rPr>
          <w:spacing w:val="-1"/>
          <w:sz w:val="20"/>
          <w:szCs w:val="20"/>
        </w:rPr>
        <w:t xml:space="preserve"> </w:t>
      </w:r>
      <w:r w:rsidRPr="00EA783F">
        <w:rPr>
          <w:sz w:val="20"/>
          <w:szCs w:val="20"/>
        </w:rPr>
        <w:t>14001:2015,</w:t>
      </w:r>
      <w:r w:rsidRPr="00EA783F">
        <w:rPr>
          <w:spacing w:val="-1"/>
          <w:sz w:val="20"/>
          <w:szCs w:val="20"/>
        </w:rPr>
        <w:t xml:space="preserve"> </w:t>
      </w:r>
      <w:r w:rsidRPr="00EA783F">
        <w:rPr>
          <w:sz w:val="20"/>
          <w:szCs w:val="20"/>
        </w:rPr>
        <w:t>ISO</w:t>
      </w:r>
      <w:r w:rsidRPr="00EA783F">
        <w:rPr>
          <w:spacing w:val="-1"/>
          <w:sz w:val="20"/>
          <w:szCs w:val="20"/>
        </w:rPr>
        <w:t xml:space="preserve"> </w:t>
      </w:r>
      <w:r w:rsidRPr="00EA783F">
        <w:rPr>
          <w:sz w:val="20"/>
          <w:szCs w:val="20"/>
        </w:rPr>
        <w:t>22000:2018),</w:t>
      </w:r>
      <w:r w:rsidRPr="00EA783F">
        <w:rPr>
          <w:spacing w:val="-1"/>
          <w:sz w:val="20"/>
          <w:szCs w:val="20"/>
        </w:rPr>
        <w:t xml:space="preserve"> </w:t>
      </w:r>
      <w:r w:rsidRPr="00EA783F">
        <w:rPr>
          <w:sz w:val="20"/>
          <w:szCs w:val="20"/>
        </w:rPr>
        <w:t>ВRС</w:t>
      </w:r>
      <w:r w:rsidRPr="00EA783F">
        <w:rPr>
          <w:spacing w:val="-1"/>
          <w:sz w:val="20"/>
          <w:szCs w:val="20"/>
        </w:rPr>
        <w:t xml:space="preserve"> </w:t>
      </w:r>
      <w:proofErr w:type="spellStart"/>
      <w:r w:rsidRPr="00EA783F">
        <w:rPr>
          <w:sz w:val="20"/>
          <w:szCs w:val="20"/>
        </w:rPr>
        <w:t>Global</w:t>
      </w:r>
      <w:proofErr w:type="spellEnd"/>
      <w:r w:rsidRPr="00EA783F">
        <w:rPr>
          <w:spacing w:val="-1"/>
          <w:sz w:val="20"/>
          <w:szCs w:val="20"/>
        </w:rPr>
        <w:t xml:space="preserve"> </w:t>
      </w:r>
      <w:r w:rsidRPr="00EA783F">
        <w:rPr>
          <w:sz w:val="20"/>
          <w:szCs w:val="20"/>
        </w:rPr>
        <w:t>Standard</w:t>
      </w:r>
      <w:r w:rsidRPr="00EA783F">
        <w:rPr>
          <w:spacing w:val="-1"/>
          <w:sz w:val="20"/>
          <w:szCs w:val="20"/>
        </w:rPr>
        <w:t xml:space="preserve"> </w:t>
      </w:r>
      <w:proofErr w:type="spellStart"/>
      <w:r w:rsidRPr="00EA783F">
        <w:rPr>
          <w:sz w:val="20"/>
          <w:szCs w:val="20"/>
        </w:rPr>
        <w:t>for</w:t>
      </w:r>
      <w:proofErr w:type="spellEnd"/>
      <w:r w:rsidRPr="00EA783F">
        <w:rPr>
          <w:spacing w:val="-1"/>
          <w:sz w:val="20"/>
          <w:szCs w:val="20"/>
        </w:rPr>
        <w:t xml:space="preserve"> </w:t>
      </w:r>
      <w:proofErr w:type="spellStart"/>
      <w:r w:rsidRPr="00EA783F">
        <w:rPr>
          <w:sz w:val="20"/>
          <w:szCs w:val="20"/>
        </w:rPr>
        <w:t>Food</w:t>
      </w:r>
      <w:proofErr w:type="spellEnd"/>
      <w:r w:rsidRPr="00EA783F">
        <w:rPr>
          <w:spacing w:val="-1"/>
          <w:sz w:val="20"/>
          <w:szCs w:val="20"/>
        </w:rPr>
        <w:t xml:space="preserve"> </w:t>
      </w:r>
      <w:proofErr w:type="spellStart"/>
      <w:r w:rsidRPr="00EA783F">
        <w:rPr>
          <w:sz w:val="20"/>
          <w:szCs w:val="20"/>
        </w:rPr>
        <w:t>Safety</w:t>
      </w:r>
      <w:proofErr w:type="spellEnd"/>
      <w:r w:rsidRPr="00EA783F">
        <w:rPr>
          <w:sz w:val="20"/>
          <w:szCs w:val="20"/>
        </w:rPr>
        <w:t>,</w:t>
      </w:r>
      <w:r w:rsidRPr="00EA783F">
        <w:rPr>
          <w:spacing w:val="-1"/>
          <w:sz w:val="20"/>
          <w:szCs w:val="20"/>
        </w:rPr>
        <w:t xml:space="preserve"> </w:t>
      </w:r>
      <w:r w:rsidRPr="00EA783F">
        <w:rPr>
          <w:sz w:val="20"/>
          <w:szCs w:val="20"/>
        </w:rPr>
        <w:t>EU</w:t>
      </w:r>
      <w:r w:rsidRPr="00EA783F">
        <w:rPr>
          <w:spacing w:val="-1"/>
          <w:sz w:val="20"/>
          <w:szCs w:val="20"/>
        </w:rPr>
        <w:t xml:space="preserve"> </w:t>
      </w:r>
      <w:r w:rsidRPr="00EA783F">
        <w:rPr>
          <w:sz w:val="20"/>
          <w:szCs w:val="20"/>
        </w:rPr>
        <w:t>LICENSE</w:t>
      </w:r>
      <w:r w:rsidRPr="00EA783F">
        <w:rPr>
          <w:spacing w:val="-1"/>
          <w:sz w:val="20"/>
          <w:szCs w:val="20"/>
        </w:rPr>
        <w:t xml:space="preserve"> </w:t>
      </w:r>
      <w:r w:rsidRPr="00EA783F">
        <w:rPr>
          <w:sz w:val="20"/>
          <w:szCs w:val="20"/>
        </w:rPr>
        <w:t>FOR</w:t>
      </w:r>
      <w:r w:rsidRPr="00EA783F">
        <w:rPr>
          <w:spacing w:val="-40"/>
          <w:sz w:val="20"/>
          <w:szCs w:val="20"/>
        </w:rPr>
        <w:t xml:space="preserve"> </w:t>
      </w:r>
      <w:r w:rsidRPr="00EA783F">
        <w:rPr>
          <w:sz w:val="20"/>
          <w:szCs w:val="20"/>
        </w:rPr>
        <w:t xml:space="preserve">EXPORT OF PRODUCTS, HALAL </w:t>
      </w:r>
      <w:proofErr w:type="spellStart"/>
      <w:r w:rsidRPr="00EA783F">
        <w:rPr>
          <w:sz w:val="20"/>
          <w:szCs w:val="20"/>
        </w:rPr>
        <w:t>Certificate</w:t>
      </w:r>
      <w:proofErr w:type="spellEnd"/>
      <w:r w:rsidRPr="00EA783F">
        <w:rPr>
          <w:sz w:val="20"/>
          <w:szCs w:val="20"/>
        </w:rPr>
        <w:t>, ORGANIC STANDARD CERTIFICATE</w:t>
      </w:r>
    </w:p>
    <w:p w14:paraId="4B225B66" w14:textId="77777777" w:rsidR="00EE58C9" w:rsidRPr="00EA783F" w:rsidRDefault="00EE58C9" w:rsidP="00EE58C9">
      <w:pPr>
        <w:ind w:left="-284" w:firstLine="568"/>
        <w:jc w:val="both"/>
        <w:rPr>
          <w:sz w:val="20"/>
          <w:szCs w:val="20"/>
        </w:rPr>
      </w:pPr>
    </w:p>
    <w:p w14:paraId="0019333F" w14:textId="77777777" w:rsidR="00EE58C9" w:rsidRPr="00EA783F" w:rsidRDefault="00EE58C9" w:rsidP="00EE58C9">
      <w:pPr>
        <w:ind w:left="-284" w:firstLine="568"/>
        <w:jc w:val="both"/>
        <w:rPr>
          <w:b/>
          <w:sz w:val="20"/>
          <w:szCs w:val="20"/>
        </w:rPr>
      </w:pPr>
      <w:r w:rsidRPr="00EA783F">
        <w:rPr>
          <w:b/>
          <w:sz w:val="20"/>
          <w:szCs w:val="20"/>
        </w:rPr>
        <w:t>Юридичні особи, які перебувають під контролем Товариства.</w:t>
      </w:r>
    </w:p>
    <w:p w14:paraId="61CFAD89" w14:textId="77777777" w:rsidR="00EE58C9" w:rsidRPr="00EA783F" w:rsidRDefault="00EE58C9" w:rsidP="00EE58C9">
      <w:pPr>
        <w:ind w:left="-284" w:firstLine="568"/>
        <w:jc w:val="both"/>
        <w:rPr>
          <w:b/>
          <w:sz w:val="20"/>
          <w:szCs w:val="20"/>
        </w:rPr>
      </w:pPr>
    </w:p>
    <w:p w14:paraId="77413CB4" w14:textId="77777777" w:rsidR="00EE58C9" w:rsidRPr="00EA783F" w:rsidRDefault="00EE58C9" w:rsidP="00EE58C9">
      <w:pPr>
        <w:tabs>
          <w:tab w:val="left" w:pos="409"/>
        </w:tabs>
        <w:ind w:left="-284" w:firstLine="568"/>
        <w:jc w:val="both"/>
        <w:rPr>
          <w:i/>
          <w:sz w:val="20"/>
          <w:szCs w:val="20"/>
        </w:rPr>
      </w:pPr>
      <w:r w:rsidRPr="00EA783F">
        <w:rPr>
          <w:i/>
          <w:sz w:val="20"/>
          <w:szCs w:val="20"/>
        </w:rPr>
        <w:t>Товариство</w:t>
      </w:r>
      <w:r w:rsidRPr="00EA783F">
        <w:rPr>
          <w:i/>
          <w:spacing w:val="5"/>
          <w:sz w:val="20"/>
          <w:szCs w:val="20"/>
        </w:rPr>
        <w:t xml:space="preserve"> </w:t>
      </w:r>
      <w:r w:rsidRPr="00EA783F">
        <w:rPr>
          <w:i/>
          <w:sz w:val="20"/>
          <w:szCs w:val="20"/>
        </w:rPr>
        <w:t>з</w:t>
      </w:r>
      <w:r w:rsidRPr="00EA783F">
        <w:rPr>
          <w:i/>
          <w:spacing w:val="5"/>
          <w:sz w:val="20"/>
          <w:szCs w:val="20"/>
        </w:rPr>
        <w:t xml:space="preserve"> </w:t>
      </w:r>
      <w:r w:rsidRPr="00EA783F">
        <w:rPr>
          <w:i/>
          <w:sz w:val="20"/>
          <w:szCs w:val="20"/>
        </w:rPr>
        <w:t>обмеженою</w:t>
      </w:r>
      <w:r w:rsidRPr="00EA783F">
        <w:rPr>
          <w:i/>
          <w:spacing w:val="5"/>
          <w:sz w:val="20"/>
          <w:szCs w:val="20"/>
        </w:rPr>
        <w:t xml:space="preserve"> </w:t>
      </w:r>
      <w:r w:rsidRPr="00EA783F">
        <w:rPr>
          <w:i/>
          <w:sz w:val="20"/>
          <w:szCs w:val="20"/>
        </w:rPr>
        <w:t>відповідальністю</w:t>
      </w:r>
      <w:r w:rsidRPr="00EA783F">
        <w:rPr>
          <w:i/>
          <w:spacing w:val="6"/>
          <w:sz w:val="20"/>
          <w:szCs w:val="20"/>
        </w:rPr>
        <w:t xml:space="preserve"> «</w:t>
      </w:r>
      <w:r w:rsidRPr="00EA783F">
        <w:rPr>
          <w:i/>
          <w:sz w:val="20"/>
          <w:szCs w:val="20"/>
        </w:rPr>
        <w:t>Торгова</w:t>
      </w:r>
      <w:r w:rsidRPr="00EA783F">
        <w:rPr>
          <w:i/>
          <w:spacing w:val="50"/>
          <w:sz w:val="20"/>
          <w:szCs w:val="20"/>
        </w:rPr>
        <w:t xml:space="preserve"> </w:t>
      </w:r>
      <w:r w:rsidRPr="00EA783F">
        <w:rPr>
          <w:i/>
          <w:sz w:val="20"/>
          <w:szCs w:val="20"/>
        </w:rPr>
        <w:t>Фірма</w:t>
      </w:r>
      <w:r w:rsidRPr="00EA783F">
        <w:rPr>
          <w:i/>
          <w:spacing w:val="5"/>
          <w:sz w:val="20"/>
          <w:szCs w:val="20"/>
        </w:rPr>
        <w:t xml:space="preserve"> </w:t>
      </w:r>
      <w:r w:rsidRPr="00EA783F">
        <w:rPr>
          <w:i/>
          <w:sz w:val="20"/>
          <w:szCs w:val="20"/>
        </w:rPr>
        <w:t>«</w:t>
      </w:r>
      <w:proofErr w:type="spellStart"/>
      <w:r w:rsidRPr="00EA783F">
        <w:rPr>
          <w:i/>
          <w:sz w:val="20"/>
          <w:szCs w:val="20"/>
        </w:rPr>
        <w:t>Рудь</w:t>
      </w:r>
      <w:proofErr w:type="spellEnd"/>
      <w:r w:rsidRPr="00EA783F">
        <w:rPr>
          <w:i/>
          <w:sz w:val="20"/>
          <w:szCs w:val="20"/>
        </w:rPr>
        <w:t>»</w:t>
      </w:r>
      <w:r w:rsidRPr="00EA783F">
        <w:rPr>
          <w:i/>
          <w:spacing w:val="6"/>
          <w:sz w:val="20"/>
          <w:szCs w:val="20"/>
        </w:rPr>
        <w:t xml:space="preserve"> </w:t>
      </w:r>
      <w:r w:rsidRPr="00EA783F">
        <w:rPr>
          <w:i/>
          <w:sz w:val="20"/>
          <w:szCs w:val="20"/>
        </w:rPr>
        <w:t>(Товариство</w:t>
      </w:r>
      <w:r w:rsidRPr="00EA783F">
        <w:rPr>
          <w:i/>
          <w:spacing w:val="5"/>
          <w:sz w:val="20"/>
          <w:szCs w:val="20"/>
        </w:rPr>
        <w:t xml:space="preserve"> </w:t>
      </w:r>
      <w:r w:rsidRPr="00EA783F">
        <w:rPr>
          <w:i/>
          <w:sz w:val="20"/>
          <w:szCs w:val="20"/>
        </w:rPr>
        <w:t>є</w:t>
      </w:r>
      <w:r w:rsidRPr="00EA783F">
        <w:rPr>
          <w:i/>
          <w:spacing w:val="5"/>
          <w:sz w:val="20"/>
          <w:szCs w:val="20"/>
        </w:rPr>
        <w:t xml:space="preserve"> </w:t>
      </w:r>
      <w:r w:rsidRPr="00EA783F">
        <w:rPr>
          <w:i/>
          <w:sz w:val="20"/>
          <w:szCs w:val="20"/>
        </w:rPr>
        <w:t>засновником</w:t>
      </w:r>
      <w:r w:rsidRPr="00EA783F">
        <w:rPr>
          <w:i/>
          <w:spacing w:val="5"/>
          <w:sz w:val="20"/>
          <w:szCs w:val="20"/>
        </w:rPr>
        <w:t xml:space="preserve"> </w:t>
      </w:r>
      <w:r w:rsidRPr="00EA783F">
        <w:rPr>
          <w:i/>
          <w:sz w:val="20"/>
          <w:szCs w:val="20"/>
        </w:rPr>
        <w:t>(учасником),</w:t>
      </w:r>
      <w:r w:rsidRPr="00EA783F">
        <w:rPr>
          <w:i/>
          <w:spacing w:val="6"/>
          <w:sz w:val="20"/>
          <w:szCs w:val="20"/>
        </w:rPr>
        <w:t xml:space="preserve"> </w:t>
      </w:r>
      <w:r w:rsidRPr="00EA783F">
        <w:rPr>
          <w:i/>
          <w:sz w:val="20"/>
          <w:szCs w:val="20"/>
        </w:rPr>
        <w:t>частка</w:t>
      </w:r>
      <w:r w:rsidRPr="00EA783F">
        <w:rPr>
          <w:i/>
          <w:spacing w:val="5"/>
          <w:sz w:val="20"/>
          <w:szCs w:val="20"/>
        </w:rPr>
        <w:t xml:space="preserve"> </w:t>
      </w:r>
      <w:r w:rsidRPr="00EA783F">
        <w:rPr>
          <w:i/>
          <w:sz w:val="20"/>
          <w:szCs w:val="20"/>
        </w:rPr>
        <w:t>–</w:t>
      </w:r>
      <w:r w:rsidRPr="00EA783F">
        <w:rPr>
          <w:i/>
          <w:spacing w:val="5"/>
          <w:sz w:val="20"/>
          <w:szCs w:val="20"/>
        </w:rPr>
        <w:t xml:space="preserve"> </w:t>
      </w:r>
      <w:r w:rsidRPr="00EA783F">
        <w:rPr>
          <w:i/>
          <w:sz w:val="20"/>
          <w:szCs w:val="20"/>
        </w:rPr>
        <w:t>100%).</w:t>
      </w:r>
    </w:p>
    <w:p w14:paraId="1CC2CE5D" w14:textId="77777777" w:rsidR="00EE58C9" w:rsidRPr="00EA783F" w:rsidRDefault="00EE58C9" w:rsidP="00EE58C9">
      <w:pPr>
        <w:tabs>
          <w:tab w:val="left" w:pos="409"/>
        </w:tabs>
        <w:ind w:left="-284" w:firstLine="568"/>
        <w:jc w:val="both"/>
        <w:rPr>
          <w:i/>
          <w:sz w:val="20"/>
          <w:szCs w:val="20"/>
        </w:rPr>
      </w:pPr>
      <w:r w:rsidRPr="00EA783F">
        <w:rPr>
          <w:sz w:val="20"/>
          <w:szCs w:val="20"/>
        </w:rPr>
        <w:t>Валютний</w:t>
      </w:r>
      <w:r w:rsidRPr="00EA783F">
        <w:rPr>
          <w:spacing w:val="-2"/>
          <w:sz w:val="20"/>
          <w:szCs w:val="20"/>
        </w:rPr>
        <w:t xml:space="preserve"> </w:t>
      </w:r>
      <w:r w:rsidRPr="00EA783F">
        <w:rPr>
          <w:sz w:val="20"/>
          <w:szCs w:val="20"/>
        </w:rPr>
        <w:t>ризик</w:t>
      </w:r>
      <w:r w:rsidRPr="00EA783F">
        <w:rPr>
          <w:spacing w:val="-1"/>
          <w:sz w:val="20"/>
          <w:szCs w:val="20"/>
        </w:rPr>
        <w:t xml:space="preserve"> </w:t>
      </w:r>
      <w:r w:rsidRPr="00EA783F">
        <w:rPr>
          <w:sz w:val="20"/>
          <w:szCs w:val="20"/>
        </w:rPr>
        <w:t>визначається</w:t>
      </w:r>
      <w:r w:rsidRPr="00EA783F">
        <w:rPr>
          <w:spacing w:val="-1"/>
          <w:sz w:val="20"/>
          <w:szCs w:val="20"/>
        </w:rPr>
        <w:t xml:space="preserve"> </w:t>
      </w:r>
      <w:r w:rsidRPr="00EA783F">
        <w:rPr>
          <w:sz w:val="20"/>
          <w:szCs w:val="20"/>
        </w:rPr>
        <w:t>як</w:t>
      </w:r>
      <w:r w:rsidRPr="00EA783F">
        <w:rPr>
          <w:spacing w:val="-1"/>
          <w:sz w:val="20"/>
          <w:szCs w:val="20"/>
        </w:rPr>
        <w:t xml:space="preserve"> </w:t>
      </w:r>
      <w:r w:rsidRPr="00EA783F">
        <w:rPr>
          <w:sz w:val="20"/>
          <w:szCs w:val="20"/>
        </w:rPr>
        <w:t>ризик</w:t>
      </w:r>
      <w:r w:rsidRPr="00EA783F">
        <w:rPr>
          <w:spacing w:val="-1"/>
          <w:sz w:val="20"/>
          <w:szCs w:val="20"/>
        </w:rPr>
        <w:t xml:space="preserve"> </w:t>
      </w:r>
      <w:r w:rsidRPr="00EA783F">
        <w:rPr>
          <w:sz w:val="20"/>
          <w:szCs w:val="20"/>
        </w:rPr>
        <w:t>того,</w:t>
      </w:r>
      <w:r w:rsidRPr="00EA783F">
        <w:rPr>
          <w:spacing w:val="-1"/>
          <w:sz w:val="20"/>
          <w:szCs w:val="20"/>
        </w:rPr>
        <w:t xml:space="preserve"> </w:t>
      </w:r>
      <w:r w:rsidRPr="00EA783F">
        <w:rPr>
          <w:sz w:val="20"/>
          <w:szCs w:val="20"/>
        </w:rPr>
        <w:t>що</w:t>
      </w:r>
      <w:r w:rsidRPr="00EA783F">
        <w:rPr>
          <w:spacing w:val="-1"/>
          <w:sz w:val="20"/>
          <w:szCs w:val="20"/>
        </w:rPr>
        <w:t xml:space="preserve"> </w:t>
      </w:r>
      <w:r w:rsidRPr="00EA783F">
        <w:rPr>
          <w:sz w:val="20"/>
          <w:szCs w:val="20"/>
        </w:rPr>
        <w:t>на</w:t>
      </w:r>
      <w:r w:rsidRPr="00EA783F">
        <w:rPr>
          <w:spacing w:val="-1"/>
          <w:sz w:val="20"/>
          <w:szCs w:val="20"/>
        </w:rPr>
        <w:t xml:space="preserve"> </w:t>
      </w:r>
      <w:r w:rsidRPr="00EA783F">
        <w:rPr>
          <w:sz w:val="20"/>
          <w:szCs w:val="20"/>
        </w:rPr>
        <w:t>фінансові</w:t>
      </w:r>
      <w:r w:rsidRPr="00EA783F">
        <w:rPr>
          <w:spacing w:val="-1"/>
          <w:sz w:val="20"/>
          <w:szCs w:val="20"/>
        </w:rPr>
        <w:t xml:space="preserve"> </w:t>
      </w:r>
      <w:r w:rsidRPr="00EA783F">
        <w:rPr>
          <w:sz w:val="20"/>
          <w:szCs w:val="20"/>
        </w:rPr>
        <w:t>результати</w:t>
      </w:r>
      <w:r w:rsidRPr="00EA783F">
        <w:rPr>
          <w:spacing w:val="-1"/>
          <w:sz w:val="20"/>
          <w:szCs w:val="20"/>
        </w:rPr>
        <w:t xml:space="preserve"> </w:t>
      </w:r>
      <w:r w:rsidRPr="00EA783F">
        <w:rPr>
          <w:sz w:val="20"/>
          <w:szCs w:val="20"/>
        </w:rPr>
        <w:t>Компанії</w:t>
      </w:r>
      <w:r w:rsidRPr="00EA783F">
        <w:rPr>
          <w:spacing w:val="-1"/>
          <w:sz w:val="20"/>
          <w:szCs w:val="20"/>
        </w:rPr>
        <w:t xml:space="preserve"> можуть </w:t>
      </w:r>
      <w:r w:rsidRPr="00EA783F">
        <w:rPr>
          <w:sz w:val="20"/>
          <w:szCs w:val="20"/>
        </w:rPr>
        <w:t>негативно</w:t>
      </w:r>
      <w:r w:rsidRPr="00EA783F">
        <w:rPr>
          <w:spacing w:val="-2"/>
          <w:sz w:val="20"/>
          <w:szCs w:val="20"/>
        </w:rPr>
        <w:t xml:space="preserve"> </w:t>
      </w:r>
      <w:r w:rsidRPr="00EA783F">
        <w:rPr>
          <w:sz w:val="20"/>
          <w:szCs w:val="20"/>
        </w:rPr>
        <w:t>вплинути</w:t>
      </w:r>
      <w:r w:rsidRPr="00EA783F">
        <w:rPr>
          <w:spacing w:val="-1"/>
          <w:sz w:val="20"/>
          <w:szCs w:val="20"/>
        </w:rPr>
        <w:t xml:space="preserve"> </w:t>
      </w:r>
      <w:r w:rsidRPr="00EA783F">
        <w:rPr>
          <w:sz w:val="20"/>
          <w:szCs w:val="20"/>
        </w:rPr>
        <w:t>зміни</w:t>
      </w:r>
      <w:r w:rsidRPr="00EA783F">
        <w:rPr>
          <w:spacing w:val="-1"/>
          <w:sz w:val="20"/>
          <w:szCs w:val="20"/>
        </w:rPr>
        <w:t xml:space="preserve"> </w:t>
      </w:r>
      <w:r w:rsidRPr="00EA783F">
        <w:rPr>
          <w:sz w:val="20"/>
          <w:szCs w:val="20"/>
        </w:rPr>
        <w:t>курсів</w:t>
      </w:r>
      <w:r w:rsidRPr="00EA783F">
        <w:rPr>
          <w:spacing w:val="-1"/>
          <w:sz w:val="20"/>
          <w:szCs w:val="20"/>
        </w:rPr>
        <w:t xml:space="preserve"> </w:t>
      </w:r>
      <w:r w:rsidRPr="00EA783F">
        <w:rPr>
          <w:sz w:val="20"/>
          <w:szCs w:val="20"/>
        </w:rPr>
        <w:t>обміну</w:t>
      </w:r>
      <w:r w:rsidRPr="00EA783F">
        <w:rPr>
          <w:spacing w:val="-1"/>
          <w:sz w:val="20"/>
          <w:szCs w:val="20"/>
        </w:rPr>
        <w:t xml:space="preserve"> </w:t>
      </w:r>
      <w:r w:rsidRPr="00EA783F">
        <w:rPr>
          <w:sz w:val="20"/>
          <w:szCs w:val="20"/>
        </w:rPr>
        <w:t>валют.</w:t>
      </w:r>
      <w:r w:rsidRPr="00EA783F">
        <w:rPr>
          <w:spacing w:val="-1"/>
          <w:sz w:val="20"/>
          <w:szCs w:val="20"/>
        </w:rPr>
        <w:t xml:space="preserve"> </w:t>
      </w:r>
      <w:r w:rsidRPr="00EA783F">
        <w:rPr>
          <w:sz w:val="20"/>
          <w:szCs w:val="20"/>
        </w:rPr>
        <w:t>Компанія</w:t>
      </w:r>
      <w:r w:rsidRPr="00EA783F">
        <w:rPr>
          <w:spacing w:val="-40"/>
          <w:sz w:val="20"/>
          <w:szCs w:val="20"/>
        </w:rPr>
        <w:t xml:space="preserve"> </w:t>
      </w:r>
      <w:r w:rsidRPr="00EA783F">
        <w:rPr>
          <w:sz w:val="20"/>
          <w:szCs w:val="20"/>
        </w:rPr>
        <w:t>здійснює певні операції в іноземних валютах.</w:t>
      </w:r>
    </w:p>
    <w:p w14:paraId="78737AC2" w14:textId="77777777" w:rsidR="00EE58C9" w:rsidRPr="00EA783F" w:rsidRDefault="00EE58C9" w:rsidP="00EE58C9">
      <w:pPr>
        <w:ind w:left="-284" w:firstLine="568"/>
        <w:jc w:val="both"/>
        <w:rPr>
          <w:i/>
          <w:sz w:val="20"/>
          <w:szCs w:val="20"/>
        </w:rPr>
      </w:pPr>
      <w:r w:rsidRPr="00EA783F">
        <w:rPr>
          <w:i/>
          <w:sz w:val="20"/>
          <w:szCs w:val="20"/>
        </w:rPr>
        <w:t>Товариство</w:t>
      </w:r>
      <w:r w:rsidRPr="00EA783F">
        <w:rPr>
          <w:i/>
          <w:spacing w:val="5"/>
          <w:sz w:val="20"/>
          <w:szCs w:val="20"/>
        </w:rPr>
        <w:t xml:space="preserve"> </w:t>
      </w:r>
      <w:r w:rsidRPr="00EA783F">
        <w:rPr>
          <w:i/>
          <w:sz w:val="20"/>
          <w:szCs w:val="20"/>
        </w:rPr>
        <w:t>з</w:t>
      </w:r>
      <w:r w:rsidRPr="00EA783F">
        <w:rPr>
          <w:i/>
          <w:spacing w:val="5"/>
          <w:sz w:val="20"/>
          <w:szCs w:val="20"/>
        </w:rPr>
        <w:t xml:space="preserve"> </w:t>
      </w:r>
      <w:r w:rsidRPr="00EA783F">
        <w:rPr>
          <w:i/>
          <w:sz w:val="20"/>
          <w:szCs w:val="20"/>
        </w:rPr>
        <w:t>обмеженою</w:t>
      </w:r>
      <w:r w:rsidRPr="00EA783F">
        <w:rPr>
          <w:i/>
          <w:spacing w:val="5"/>
          <w:sz w:val="20"/>
          <w:szCs w:val="20"/>
        </w:rPr>
        <w:t xml:space="preserve"> </w:t>
      </w:r>
      <w:r w:rsidRPr="00EA783F">
        <w:rPr>
          <w:i/>
          <w:sz w:val="20"/>
          <w:szCs w:val="20"/>
        </w:rPr>
        <w:t>відповідальністю</w:t>
      </w:r>
      <w:r w:rsidRPr="00EA783F">
        <w:rPr>
          <w:i/>
          <w:spacing w:val="4"/>
          <w:sz w:val="20"/>
          <w:szCs w:val="20"/>
        </w:rPr>
        <w:t xml:space="preserve"> «</w:t>
      </w:r>
      <w:proofErr w:type="spellStart"/>
      <w:r w:rsidRPr="00EA783F">
        <w:rPr>
          <w:i/>
          <w:sz w:val="20"/>
          <w:szCs w:val="20"/>
        </w:rPr>
        <w:t>БєлПродЗабезпечення</w:t>
      </w:r>
      <w:proofErr w:type="spellEnd"/>
      <w:r w:rsidRPr="00EA783F">
        <w:rPr>
          <w:i/>
          <w:sz w:val="20"/>
          <w:szCs w:val="20"/>
        </w:rPr>
        <w:t>»</w:t>
      </w:r>
      <w:r w:rsidRPr="00EA783F">
        <w:rPr>
          <w:i/>
          <w:spacing w:val="5"/>
          <w:sz w:val="20"/>
          <w:szCs w:val="20"/>
        </w:rPr>
        <w:t xml:space="preserve"> </w:t>
      </w:r>
      <w:r w:rsidRPr="00EA783F">
        <w:rPr>
          <w:i/>
          <w:sz w:val="20"/>
          <w:szCs w:val="20"/>
        </w:rPr>
        <w:t>(Товариство</w:t>
      </w:r>
      <w:r w:rsidRPr="00EA783F">
        <w:rPr>
          <w:i/>
          <w:spacing w:val="5"/>
          <w:sz w:val="20"/>
          <w:szCs w:val="20"/>
        </w:rPr>
        <w:t xml:space="preserve"> </w:t>
      </w:r>
      <w:r w:rsidRPr="00EA783F">
        <w:rPr>
          <w:i/>
          <w:sz w:val="20"/>
          <w:szCs w:val="20"/>
        </w:rPr>
        <w:t>є</w:t>
      </w:r>
      <w:r w:rsidRPr="00EA783F">
        <w:rPr>
          <w:i/>
          <w:spacing w:val="5"/>
          <w:sz w:val="20"/>
          <w:szCs w:val="20"/>
        </w:rPr>
        <w:t xml:space="preserve"> </w:t>
      </w:r>
      <w:r w:rsidRPr="00EA783F">
        <w:rPr>
          <w:i/>
          <w:sz w:val="20"/>
          <w:szCs w:val="20"/>
        </w:rPr>
        <w:t>засновником</w:t>
      </w:r>
      <w:r w:rsidRPr="00EA783F">
        <w:rPr>
          <w:i/>
          <w:spacing w:val="5"/>
          <w:sz w:val="20"/>
          <w:szCs w:val="20"/>
        </w:rPr>
        <w:t xml:space="preserve"> </w:t>
      </w:r>
      <w:r w:rsidRPr="00EA783F">
        <w:rPr>
          <w:i/>
          <w:sz w:val="20"/>
          <w:szCs w:val="20"/>
        </w:rPr>
        <w:t>(учасником),</w:t>
      </w:r>
      <w:r w:rsidRPr="00EA783F">
        <w:rPr>
          <w:i/>
          <w:spacing w:val="5"/>
          <w:sz w:val="20"/>
          <w:szCs w:val="20"/>
        </w:rPr>
        <w:t xml:space="preserve"> </w:t>
      </w:r>
      <w:r w:rsidRPr="00EA783F">
        <w:rPr>
          <w:i/>
          <w:sz w:val="20"/>
          <w:szCs w:val="20"/>
        </w:rPr>
        <w:t>частка</w:t>
      </w:r>
      <w:r w:rsidRPr="00EA783F">
        <w:rPr>
          <w:i/>
          <w:spacing w:val="5"/>
          <w:sz w:val="20"/>
          <w:szCs w:val="20"/>
        </w:rPr>
        <w:t xml:space="preserve"> </w:t>
      </w:r>
      <w:r w:rsidRPr="00EA783F">
        <w:rPr>
          <w:i/>
          <w:sz w:val="20"/>
          <w:szCs w:val="20"/>
        </w:rPr>
        <w:t>–</w:t>
      </w:r>
      <w:r w:rsidRPr="00EA783F">
        <w:rPr>
          <w:i/>
          <w:spacing w:val="11"/>
          <w:sz w:val="20"/>
          <w:szCs w:val="20"/>
        </w:rPr>
        <w:t xml:space="preserve"> </w:t>
      </w:r>
      <w:r w:rsidRPr="00EA783F">
        <w:rPr>
          <w:i/>
          <w:sz w:val="20"/>
          <w:szCs w:val="20"/>
        </w:rPr>
        <w:t>49%).</w:t>
      </w:r>
      <w:r w:rsidRPr="00EA783F">
        <w:rPr>
          <w:i/>
          <w:spacing w:val="-37"/>
          <w:sz w:val="20"/>
          <w:szCs w:val="20"/>
        </w:rPr>
        <w:t xml:space="preserve"> </w:t>
      </w:r>
      <w:r w:rsidRPr="00EA783F">
        <w:rPr>
          <w:i/>
          <w:sz w:val="20"/>
          <w:szCs w:val="20"/>
        </w:rPr>
        <w:t xml:space="preserve"> </w:t>
      </w:r>
    </w:p>
    <w:p w14:paraId="01394E6E" w14:textId="77777777" w:rsidR="00EE58C9" w:rsidRPr="00EA783F" w:rsidRDefault="00EE58C9" w:rsidP="00EE58C9">
      <w:pPr>
        <w:ind w:left="-284" w:firstLine="568"/>
        <w:jc w:val="both"/>
        <w:rPr>
          <w:sz w:val="20"/>
          <w:szCs w:val="20"/>
        </w:rPr>
      </w:pPr>
      <w:r w:rsidRPr="00EA783F">
        <w:rPr>
          <w:sz w:val="20"/>
          <w:szCs w:val="20"/>
        </w:rPr>
        <w:t>Частка АТ «ЖИТОМИРСЬКИЙ МАСЛОЗАВОД» в статутному капіталі ТОВ «</w:t>
      </w:r>
      <w:proofErr w:type="spellStart"/>
      <w:r w:rsidRPr="00EA783F">
        <w:rPr>
          <w:sz w:val="20"/>
          <w:szCs w:val="20"/>
        </w:rPr>
        <w:t>Бєлпродзабезпечення</w:t>
      </w:r>
      <w:proofErr w:type="spellEnd"/>
      <w:r w:rsidRPr="00EA783F">
        <w:rPr>
          <w:sz w:val="20"/>
          <w:szCs w:val="20"/>
        </w:rPr>
        <w:t>» складає 49%. На даний момент дочірнє підприємство не здійснює операційної діяльності. Балансова вартість інвестиції в окремій звітності АТ «ЖИТОМИРСЬКИЙ МАСЛОЗАВОД» складає  47 тис. грн.</w:t>
      </w:r>
    </w:p>
    <w:p w14:paraId="0E827F72" w14:textId="77777777" w:rsidR="00EE58C9" w:rsidRPr="00EA783F" w:rsidRDefault="00EE58C9" w:rsidP="00EE58C9">
      <w:pPr>
        <w:ind w:left="-284" w:firstLine="568"/>
        <w:jc w:val="both"/>
        <w:rPr>
          <w:sz w:val="20"/>
          <w:szCs w:val="20"/>
        </w:rPr>
      </w:pPr>
      <w:r w:rsidRPr="00EA783F">
        <w:rPr>
          <w:sz w:val="20"/>
          <w:szCs w:val="20"/>
        </w:rPr>
        <w:t xml:space="preserve"> Оскільки,  ТОВ «</w:t>
      </w:r>
      <w:proofErr w:type="spellStart"/>
      <w:r w:rsidRPr="00EA783F">
        <w:rPr>
          <w:sz w:val="20"/>
          <w:szCs w:val="20"/>
        </w:rPr>
        <w:t>Бєлпродзабезпечення</w:t>
      </w:r>
      <w:proofErr w:type="spellEnd"/>
      <w:r w:rsidRPr="00EA783F">
        <w:rPr>
          <w:sz w:val="20"/>
          <w:szCs w:val="20"/>
        </w:rPr>
        <w:t xml:space="preserve">» не здійснює діяльності та не має активів – відповідно жодних негативних наслідків для АТ «ЖИТОМИРСЬКИЙ МАСЛОЗАВОД» не передбачається. </w:t>
      </w:r>
    </w:p>
    <w:p w14:paraId="3F5FF5B5" w14:textId="77777777" w:rsidR="00EE58C9" w:rsidRPr="00EA783F" w:rsidRDefault="00EE58C9" w:rsidP="00EE58C9">
      <w:pPr>
        <w:ind w:left="-284" w:firstLine="568"/>
        <w:jc w:val="both"/>
        <w:rPr>
          <w:sz w:val="20"/>
          <w:szCs w:val="20"/>
        </w:rPr>
      </w:pPr>
    </w:p>
    <w:p w14:paraId="5F61F60F" w14:textId="77777777" w:rsidR="00EE58C9" w:rsidRPr="00EA783F" w:rsidRDefault="00EE58C9" w:rsidP="00EE58C9">
      <w:pPr>
        <w:adjustRightInd w:val="0"/>
        <w:ind w:left="-284" w:firstLine="568"/>
        <w:jc w:val="both"/>
        <w:rPr>
          <w:b/>
          <w:sz w:val="20"/>
          <w:szCs w:val="20"/>
        </w:rPr>
      </w:pPr>
      <w:r w:rsidRPr="00EA783F">
        <w:rPr>
          <w:b/>
          <w:sz w:val="20"/>
          <w:szCs w:val="20"/>
        </w:rPr>
        <w:t xml:space="preserve">3. Інформація про укладення </w:t>
      </w:r>
      <w:proofErr w:type="spellStart"/>
      <w:r w:rsidRPr="00EA783F">
        <w:rPr>
          <w:b/>
          <w:sz w:val="20"/>
          <w:szCs w:val="20"/>
        </w:rPr>
        <w:t>деривативних</w:t>
      </w:r>
      <w:proofErr w:type="spellEnd"/>
      <w:r w:rsidRPr="00EA783F">
        <w:rPr>
          <w:b/>
          <w:sz w:val="20"/>
          <w:szCs w:val="20"/>
        </w:rPr>
        <w:t xml:space="preserve"> контрактів або вчинення правочинів щодо </w:t>
      </w:r>
      <w:proofErr w:type="spellStart"/>
      <w:r w:rsidRPr="00EA783F">
        <w:rPr>
          <w:b/>
          <w:sz w:val="20"/>
          <w:szCs w:val="20"/>
        </w:rPr>
        <w:t>деривативних</w:t>
      </w:r>
      <w:proofErr w:type="spellEnd"/>
      <w:r w:rsidRPr="00EA783F">
        <w:rPr>
          <w:b/>
          <w:sz w:val="20"/>
          <w:szCs w:val="20"/>
        </w:rPr>
        <w:t xml:space="preserve">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4C2982C0" w14:textId="77777777" w:rsidR="00EE58C9" w:rsidRPr="00EA783F" w:rsidRDefault="00EE58C9" w:rsidP="00EE58C9">
      <w:pPr>
        <w:adjustRightInd w:val="0"/>
        <w:ind w:left="-284" w:firstLine="568"/>
        <w:jc w:val="both"/>
        <w:rPr>
          <w:b/>
          <w:sz w:val="20"/>
          <w:szCs w:val="20"/>
        </w:rPr>
      </w:pPr>
    </w:p>
    <w:p w14:paraId="6F89EFC4" w14:textId="77777777" w:rsidR="00EE58C9" w:rsidRPr="00EA783F" w:rsidRDefault="00EE58C9" w:rsidP="00EE58C9">
      <w:pPr>
        <w:adjustRightInd w:val="0"/>
        <w:ind w:left="-284" w:firstLine="568"/>
        <w:jc w:val="both"/>
        <w:rPr>
          <w:color w:val="000000" w:themeColor="text1"/>
          <w:sz w:val="20"/>
          <w:szCs w:val="20"/>
          <w:shd w:val="clear" w:color="auto" w:fill="FFFFFF"/>
        </w:rPr>
      </w:pPr>
      <w:r w:rsidRPr="00EA783F">
        <w:rPr>
          <w:sz w:val="20"/>
          <w:szCs w:val="20"/>
        </w:rPr>
        <w:t xml:space="preserve">Компанія не укладала </w:t>
      </w:r>
      <w:proofErr w:type="spellStart"/>
      <w:r w:rsidRPr="00EA783F">
        <w:rPr>
          <w:sz w:val="20"/>
          <w:szCs w:val="20"/>
        </w:rPr>
        <w:t>деривативних</w:t>
      </w:r>
      <w:proofErr w:type="spellEnd"/>
      <w:r w:rsidRPr="00EA783F">
        <w:rPr>
          <w:sz w:val="20"/>
          <w:szCs w:val="20"/>
        </w:rPr>
        <w:t xml:space="preserve"> контрактів та не вчиняла правочинів щодо </w:t>
      </w:r>
      <w:proofErr w:type="spellStart"/>
      <w:r w:rsidRPr="00EA783F">
        <w:rPr>
          <w:sz w:val="20"/>
          <w:szCs w:val="20"/>
        </w:rPr>
        <w:t>деривативних</w:t>
      </w:r>
      <w:proofErr w:type="spellEnd"/>
      <w:r w:rsidRPr="00EA783F">
        <w:rPr>
          <w:sz w:val="20"/>
          <w:szCs w:val="20"/>
        </w:rPr>
        <w:t xml:space="preserve"> цінних паперів (</w:t>
      </w:r>
      <w:r w:rsidRPr="00EA783F">
        <w:rPr>
          <w:color w:val="000000" w:themeColor="text1"/>
          <w:sz w:val="20"/>
          <w:szCs w:val="20"/>
          <w:shd w:val="clear" w:color="auto" w:fill="FFFFFF"/>
        </w:rPr>
        <w:t xml:space="preserve">не торгує на організованих та </w:t>
      </w:r>
      <w:proofErr w:type="spellStart"/>
      <w:r w:rsidRPr="00EA783F">
        <w:rPr>
          <w:color w:val="000000" w:themeColor="text1"/>
          <w:sz w:val="20"/>
          <w:szCs w:val="20"/>
          <w:shd w:val="clear" w:color="auto" w:fill="FFFFFF"/>
        </w:rPr>
        <w:t>позаорганізованих</w:t>
      </w:r>
      <w:proofErr w:type="spellEnd"/>
      <w:r w:rsidRPr="00EA783F">
        <w:rPr>
          <w:color w:val="000000" w:themeColor="text1"/>
          <w:sz w:val="20"/>
          <w:szCs w:val="20"/>
          <w:shd w:val="clear" w:color="auto" w:fill="FFFFFF"/>
        </w:rPr>
        <w:t xml:space="preserve"> ринках).</w:t>
      </w:r>
    </w:p>
    <w:p w14:paraId="19C02140" w14:textId="77777777" w:rsidR="00EE58C9" w:rsidRPr="00EA783F" w:rsidRDefault="00EE58C9" w:rsidP="00EE58C9">
      <w:pPr>
        <w:adjustRightInd w:val="0"/>
        <w:ind w:left="-284" w:firstLine="568"/>
        <w:jc w:val="both"/>
        <w:rPr>
          <w:color w:val="000000" w:themeColor="text1"/>
          <w:sz w:val="20"/>
          <w:szCs w:val="20"/>
          <w:shd w:val="clear" w:color="auto" w:fill="FFFFFF"/>
        </w:rPr>
      </w:pPr>
    </w:p>
    <w:p w14:paraId="7AC84F37" w14:textId="77777777" w:rsidR="00EE58C9" w:rsidRPr="00EA783F" w:rsidRDefault="00EE58C9" w:rsidP="00EE58C9">
      <w:pPr>
        <w:adjustRightInd w:val="0"/>
        <w:ind w:left="-284" w:firstLine="568"/>
        <w:jc w:val="both"/>
        <w:rPr>
          <w:b/>
          <w:color w:val="000000" w:themeColor="text1"/>
          <w:sz w:val="20"/>
          <w:szCs w:val="20"/>
          <w:shd w:val="clear" w:color="auto" w:fill="FFFFFF"/>
        </w:rPr>
      </w:pPr>
      <w:r w:rsidRPr="00EA783F">
        <w:rPr>
          <w:b/>
          <w:color w:val="000000" w:themeColor="text1"/>
          <w:sz w:val="20"/>
          <w:szCs w:val="20"/>
          <w:shd w:val="clear" w:color="auto" w:fill="FFFFFF"/>
        </w:rPr>
        <w:t>4. Інформація щодо наявності зв’язків з іноземними державами зони ризику</w:t>
      </w:r>
    </w:p>
    <w:p w14:paraId="7193EF4F" w14:textId="77777777" w:rsidR="00EE58C9" w:rsidRPr="00EA783F" w:rsidRDefault="00EE58C9" w:rsidP="00EE58C9">
      <w:pPr>
        <w:adjustRightInd w:val="0"/>
        <w:ind w:left="-284" w:firstLine="568"/>
        <w:jc w:val="both"/>
        <w:rPr>
          <w:color w:val="000000" w:themeColor="text1"/>
          <w:sz w:val="20"/>
          <w:szCs w:val="20"/>
          <w:shd w:val="clear" w:color="auto" w:fill="FFFFFF"/>
        </w:rPr>
      </w:pPr>
    </w:p>
    <w:p w14:paraId="53508D21" w14:textId="77777777" w:rsidR="00EE58C9" w:rsidRPr="00EA783F" w:rsidRDefault="00EE58C9" w:rsidP="00EE58C9">
      <w:pPr>
        <w:adjustRightInd w:val="0"/>
        <w:ind w:left="-284" w:firstLine="568"/>
        <w:jc w:val="both"/>
        <w:rPr>
          <w:color w:val="000000" w:themeColor="text1"/>
          <w:sz w:val="20"/>
          <w:szCs w:val="20"/>
          <w:shd w:val="clear" w:color="auto" w:fill="FFFFFF"/>
        </w:rPr>
      </w:pPr>
      <w:r w:rsidRPr="00EA783F">
        <w:rPr>
          <w:color w:val="333333"/>
          <w:sz w:val="20"/>
          <w:szCs w:val="20"/>
          <w:shd w:val="clear" w:color="auto" w:fill="FFFFFF"/>
        </w:rPr>
        <w:t>Відносини з іноземними державами зони ризику, визначені пунктом 47 Положення НКЦПФР № 608 від 06.06.2023, - відсутні.</w:t>
      </w:r>
    </w:p>
    <w:p w14:paraId="54430653" w14:textId="77777777" w:rsidR="00EE58C9" w:rsidRPr="00EA783F" w:rsidRDefault="00EE58C9" w:rsidP="00EE58C9">
      <w:pPr>
        <w:adjustRightInd w:val="0"/>
        <w:ind w:left="-284" w:firstLine="568"/>
        <w:jc w:val="both"/>
        <w:rPr>
          <w:sz w:val="20"/>
          <w:szCs w:val="20"/>
        </w:rPr>
      </w:pPr>
    </w:p>
    <w:p w14:paraId="2A56881A" w14:textId="77777777" w:rsidR="00EE58C9" w:rsidRPr="00EA783F" w:rsidRDefault="00EE58C9" w:rsidP="00EE58C9">
      <w:pPr>
        <w:adjustRightInd w:val="0"/>
        <w:ind w:left="-284" w:firstLine="568"/>
        <w:jc w:val="both"/>
        <w:rPr>
          <w:sz w:val="20"/>
          <w:szCs w:val="20"/>
        </w:rPr>
      </w:pPr>
    </w:p>
    <w:p w14:paraId="54B02124" w14:textId="77777777" w:rsidR="00E6144A" w:rsidRPr="00EA783F" w:rsidRDefault="00182596" w:rsidP="00EE58C9">
      <w:pPr>
        <w:ind w:left="-284" w:firstLine="568"/>
        <w:rPr>
          <w:b/>
          <w:sz w:val="20"/>
          <w:szCs w:val="20"/>
        </w:rPr>
      </w:pPr>
      <w:r w:rsidRPr="00EA783F">
        <w:rPr>
          <w:b/>
          <w:sz w:val="20"/>
          <w:szCs w:val="20"/>
        </w:rPr>
        <w:t>5. Звіт про корпоративне управління</w:t>
      </w:r>
    </w:p>
    <w:p w14:paraId="03F437CD" w14:textId="77777777" w:rsidR="00182596" w:rsidRPr="00EA783F" w:rsidRDefault="00182596" w:rsidP="00EE58C9">
      <w:pPr>
        <w:ind w:left="-284" w:firstLine="568"/>
        <w:rPr>
          <w:b/>
          <w:sz w:val="20"/>
          <w:szCs w:val="20"/>
        </w:rPr>
      </w:pPr>
    </w:p>
    <w:p w14:paraId="4B0D5F28" w14:textId="77777777" w:rsidR="00182596" w:rsidRPr="00EA783F" w:rsidRDefault="00182596" w:rsidP="00182596">
      <w:pPr>
        <w:pStyle w:val="a5"/>
        <w:numPr>
          <w:ilvl w:val="0"/>
          <w:numId w:val="5"/>
        </w:numPr>
        <w:adjustRightInd w:val="0"/>
        <w:spacing w:line="240" w:lineRule="auto"/>
        <w:contextualSpacing/>
        <w:jc w:val="both"/>
        <w:rPr>
          <w:b/>
          <w:bCs/>
          <w:sz w:val="20"/>
          <w:szCs w:val="20"/>
        </w:rPr>
      </w:pPr>
      <w:r w:rsidRPr="00EA783F">
        <w:rPr>
          <w:b/>
          <w:bCs/>
          <w:sz w:val="20"/>
          <w:szCs w:val="20"/>
        </w:rPr>
        <w:t>Кодекс корпоративного управління</w:t>
      </w:r>
    </w:p>
    <w:p w14:paraId="5B085766" w14:textId="77777777" w:rsidR="00182596" w:rsidRPr="00EA783F" w:rsidRDefault="00182596" w:rsidP="00182596">
      <w:pPr>
        <w:adjustRightInd w:val="0"/>
        <w:jc w:val="both"/>
        <w:rPr>
          <w:b/>
          <w:bCs/>
          <w:sz w:val="20"/>
          <w:szCs w:val="20"/>
        </w:rPr>
      </w:pPr>
      <w:r w:rsidRPr="00EA783F">
        <w:rPr>
          <w:b/>
          <w:bCs/>
          <w:sz w:val="20"/>
          <w:szCs w:val="20"/>
        </w:rPr>
        <w:t>Власний кодекс корпоративного управління, яким керується суб’єкт господарювання, що звітує  (виключно з інформацією (посиланням), де відповідний текст кодексу перебуває у  публічному доступі)</w:t>
      </w:r>
    </w:p>
    <w:p w14:paraId="6A0DC409" w14:textId="77777777" w:rsidR="00182596" w:rsidRPr="00EA783F" w:rsidRDefault="00182596" w:rsidP="00182596">
      <w:pPr>
        <w:adjustRightInd w:val="0"/>
        <w:ind w:left="360"/>
        <w:jc w:val="both"/>
        <w:rPr>
          <w:b/>
          <w:bCs/>
          <w:sz w:val="20"/>
          <w:szCs w:val="20"/>
        </w:rPr>
      </w:pPr>
      <w:r w:rsidRPr="00EA783F">
        <w:rPr>
          <w:b/>
          <w:bCs/>
          <w:sz w:val="20"/>
          <w:szCs w:val="20"/>
        </w:rPr>
        <w:t xml:space="preserve"> </w:t>
      </w:r>
    </w:p>
    <w:p w14:paraId="2D268143" w14:textId="77777777" w:rsidR="00182596" w:rsidRPr="00EA783F" w:rsidRDefault="00182596" w:rsidP="00182596">
      <w:pPr>
        <w:adjustRightInd w:val="0"/>
        <w:jc w:val="both"/>
        <w:rPr>
          <w:sz w:val="20"/>
          <w:szCs w:val="20"/>
        </w:rPr>
      </w:pPr>
      <w:r w:rsidRPr="00EA783F">
        <w:rPr>
          <w:sz w:val="20"/>
          <w:szCs w:val="20"/>
        </w:rPr>
        <w:t xml:space="preserve">АТ «ЖИТОМИРСЬКИЙ МАСЛОЗАВОД» керується Кодексом корпоративного управління, який був затверджений Загальними зборами акціонерів 16 квітня 2019 року, Протокол № 13. Акціонерне товариство «ЖИТОМИРСЬКИЙ МАСЛОЗАВОД» дотримується принципів корпоративного управлення. З тестом Кодексу корпоративного управління, Статутом, Положеннями та іншими документами можна ознайомитися на </w:t>
      </w:r>
      <w:proofErr w:type="spellStart"/>
      <w:r w:rsidRPr="00EA783F">
        <w:rPr>
          <w:sz w:val="20"/>
          <w:szCs w:val="20"/>
        </w:rPr>
        <w:t>офiцiйному</w:t>
      </w:r>
      <w:proofErr w:type="spellEnd"/>
      <w:r w:rsidRPr="00EA783F">
        <w:rPr>
          <w:sz w:val="20"/>
          <w:szCs w:val="20"/>
        </w:rPr>
        <w:t xml:space="preserve"> сайті Товариства  </w:t>
      </w:r>
      <w:hyperlink r:id="rId5" w:history="1">
        <w:r w:rsidRPr="00EA783F">
          <w:rPr>
            <w:rStyle w:val="a8"/>
            <w:sz w:val="20"/>
            <w:szCs w:val="20"/>
          </w:rPr>
          <w:t>http://ztm.ho.ua</w:t>
        </w:r>
      </w:hyperlink>
      <w:r w:rsidRPr="00EA783F">
        <w:rPr>
          <w:sz w:val="20"/>
          <w:szCs w:val="20"/>
        </w:rPr>
        <w:t xml:space="preserve">. </w:t>
      </w:r>
    </w:p>
    <w:p w14:paraId="3939A1B6" w14:textId="77777777" w:rsidR="00182596" w:rsidRPr="00EA783F" w:rsidRDefault="00182596" w:rsidP="00182596">
      <w:pPr>
        <w:adjustRightInd w:val="0"/>
        <w:jc w:val="both"/>
        <w:rPr>
          <w:sz w:val="20"/>
          <w:szCs w:val="20"/>
        </w:rPr>
      </w:pPr>
    </w:p>
    <w:p w14:paraId="72FD89B2" w14:textId="77777777" w:rsidR="00182596" w:rsidRPr="00EA783F" w:rsidRDefault="00182596" w:rsidP="00182596">
      <w:pPr>
        <w:adjustRightInd w:val="0"/>
        <w:jc w:val="both"/>
        <w:rPr>
          <w:b/>
          <w:sz w:val="20"/>
          <w:szCs w:val="20"/>
        </w:rPr>
      </w:pPr>
      <w:r w:rsidRPr="00EA783F">
        <w:rPr>
          <w:b/>
          <w:sz w:val="20"/>
          <w:szCs w:val="20"/>
        </w:rPr>
        <w:t>Кодекс корпоративного управління, який суб’єкт господарювання, що звітує добровільно вирішив застосовувати (включно з інформацією (посиланням), де відповідний текст кодексу перебуває у публічному доступі)</w:t>
      </w:r>
    </w:p>
    <w:p w14:paraId="039875EB" w14:textId="77777777" w:rsidR="00182596" w:rsidRPr="00EA783F" w:rsidRDefault="00182596" w:rsidP="00182596">
      <w:pPr>
        <w:adjustRightInd w:val="0"/>
        <w:jc w:val="both"/>
        <w:rPr>
          <w:b/>
          <w:sz w:val="20"/>
          <w:szCs w:val="20"/>
        </w:rPr>
      </w:pPr>
    </w:p>
    <w:p w14:paraId="0AF05C6A" w14:textId="77777777" w:rsidR="00182596" w:rsidRPr="00EA783F" w:rsidRDefault="00182596" w:rsidP="00182596">
      <w:pPr>
        <w:adjustRightInd w:val="0"/>
        <w:jc w:val="both"/>
        <w:rPr>
          <w:sz w:val="20"/>
          <w:szCs w:val="20"/>
        </w:rPr>
      </w:pPr>
      <w:r w:rsidRPr="00EA783F">
        <w:rPr>
          <w:sz w:val="20"/>
          <w:szCs w:val="20"/>
        </w:rPr>
        <w:t xml:space="preserve">Товариство не користується кодексом корпоративного управління фондової </w:t>
      </w:r>
      <w:proofErr w:type="spellStart"/>
      <w:r w:rsidRPr="00EA783F">
        <w:rPr>
          <w:sz w:val="20"/>
          <w:szCs w:val="20"/>
        </w:rPr>
        <w:t>бiржi</w:t>
      </w:r>
      <w:proofErr w:type="spellEnd"/>
      <w:r w:rsidRPr="00EA783F">
        <w:rPr>
          <w:sz w:val="20"/>
          <w:szCs w:val="20"/>
        </w:rPr>
        <w:t xml:space="preserve">, об’єднання юридичних осіб або іншим кодексом корпоративного управління. Компанія не приймала рішення про застосування кодексу корпоративного управління фондової </w:t>
      </w:r>
      <w:proofErr w:type="spellStart"/>
      <w:r w:rsidRPr="00EA783F">
        <w:rPr>
          <w:sz w:val="20"/>
          <w:szCs w:val="20"/>
        </w:rPr>
        <w:t>бiржi</w:t>
      </w:r>
      <w:proofErr w:type="spellEnd"/>
      <w:r w:rsidRPr="00EA783F">
        <w:rPr>
          <w:sz w:val="20"/>
          <w:szCs w:val="20"/>
        </w:rPr>
        <w:t>, об’єднання юридичних осіб або інших кодексів корпоративного управління. Акції АТ «ЖИТОМИРСЬКИЙ МАСЛОЗАВОД» не знаходяться в обігу на фондових біржах.</w:t>
      </w:r>
    </w:p>
    <w:p w14:paraId="42161025" w14:textId="77777777" w:rsidR="00182596" w:rsidRPr="00EA783F" w:rsidRDefault="00182596" w:rsidP="00182596">
      <w:pPr>
        <w:adjustRightInd w:val="0"/>
        <w:jc w:val="both"/>
        <w:rPr>
          <w:b/>
          <w:sz w:val="20"/>
          <w:szCs w:val="20"/>
        </w:rPr>
      </w:pPr>
    </w:p>
    <w:p w14:paraId="637639C6" w14:textId="77777777" w:rsidR="00182596" w:rsidRPr="00EA783F" w:rsidRDefault="00182596" w:rsidP="00182596">
      <w:pPr>
        <w:pStyle w:val="a5"/>
        <w:numPr>
          <w:ilvl w:val="0"/>
          <w:numId w:val="5"/>
        </w:numPr>
        <w:adjustRightInd w:val="0"/>
        <w:spacing w:line="240" w:lineRule="auto"/>
        <w:contextualSpacing/>
        <w:jc w:val="both"/>
        <w:rPr>
          <w:b/>
          <w:sz w:val="20"/>
          <w:szCs w:val="20"/>
        </w:rPr>
      </w:pPr>
      <w:r w:rsidRPr="00EA783F">
        <w:rPr>
          <w:b/>
          <w:sz w:val="20"/>
          <w:szCs w:val="20"/>
        </w:rPr>
        <w:t xml:space="preserve">Від яких частин власного кодексу корпоративного управління або іншого кодексу корпоративного управління, який суб’єкт господарювання, що звітує добровільно вирішив </w:t>
      </w:r>
      <w:r w:rsidRPr="00EA783F">
        <w:rPr>
          <w:b/>
          <w:sz w:val="20"/>
          <w:szCs w:val="20"/>
        </w:rPr>
        <w:lastRenderedPageBreak/>
        <w:t>застосовувати, відхиляється і причини таких відхилень.</w:t>
      </w:r>
    </w:p>
    <w:p w14:paraId="49935511" w14:textId="77777777" w:rsidR="00182596" w:rsidRPr="00EA783F" w:rsidRDefault="00182596" w:rsidP="00182596">
      <w:pPr>
        <w:adjustRightInd w:val="0"/>
        <w:jc w:val="both"/>
        <w:rPr>
          <w:b/>
          <w:sz w:val="20"/>
          <w:szCs w:val="20"/>
        </w:rPr>
      </w:pPr>
    </w:p>
    <w:p w14:paraId="34335BD9" w14:textId="77777777" w:rsidR="00182596" w:rsidRPr="00EA783F" w:rsidRDefault="00182596" w:rsidP="00182596">
      <w:pPr>
        <w:adjustRightInd w:val="0"/>
        <w:jc w:val="both"/>
        <w:rPr>
          <w:sz w:val="20"/>
          <w:szCs w:val="20"/>
        </w:rPr>
      </w:pPr>
      <w:proofErr w:type="spellStart"/>
      <w:r w:rsidRPr="00EA783F">
        <w:rPr>
          <w:sz w:val="20"/>
          <w:szCs w:val="20"/>
        </w:rPr>
        <w:t>Емiтент</w:t>
      </w:r>
      <w:proofErr w:type="spellEnd"/>
      <w:r w:rsidRPr="00EA783F">
        <w:rPr>
          <w:sz w:val="20"/>
          <w:szCs w:val="20"/>
        </w:rPr>
        <w:t xml:space="preserve"> не відхиляється </w:t>
      </w:r>
      <w:proofErr w:type="spellStart"/>
      <w:r w:rsidRPr="00EA783F">
        <w:rPr>
          <w:sz w:val="20"/>
          <w:szCs w:val="20"/>
        </w:rPr>
        <w:t>вiд</w:t>
      </w:r>
      <w:proofErr w:type="spellEnd"/>
      <w:r w:rsidRPr="00EA783F">
        <w:rPr>
          <w:sz w:val="20"/>
          <w:szCs w:val="20"/>
        </w:rPr>
        <w:t xml:space="preserve"> положень власного Кодексу корпоративного управляння, яким Товариство та його посадові особи користуються. </w:t>
      </w:r>
      <w:proofErr w:type="spellStart"/>
      <w:r w:rsidRPr="00EA783F">
        <w:rPr>
          <w:sz w:val="20"/>
          <w:szCs w:val="20"/>
        </w:rPr>
        <w:t>Емiтент</w:t>
      </w:r>
      <w:proofErr w:type="spellEnd"/>
      <w:r w:rsidRPr="00EA783F">
        <w:rPr>
          <w:sz w:val="20"/>
          <w:szCs w:val="20"/>
        </w:rPr>
        <w:t xml:space="preserve"> не приймав рішення про </w:t>
      </w:r>
      <w:proofErr w:type="spellStart"/>
      <w:r w:rsidRPr="00EA783F">
        <w:rPr>
          <w:sz w:val="20"/>
          <w:szCs w:val="20"/>
        </w:rPr>
        <w:t>незастосовування</w:t>
      </w:r>
      <w:proofErr w:type="spellEnd"/>
      <w:r w:rsidRPr="00EA783F">
        <w:rPr>
          <w:sz w:val="20"/>
          <w:szCs w:val="20"/>
        </w:rPr>
        <w:t xml:space="preserve"> деяких положень Кодексу корпоративного управління протягом 2023 року.</w:t>
      </w:r>
    </w:p>
    <w:p w14:paraId="3157522C" w14:textId="77777777" w:rsidR="00182596" w:rsidRPr="00EA783F" w:rsidRDefault="00182596" w:rsidP="00182596">
      <w:pPr>
        <w:adjustRightInd w:val="0"/>
        <w:jc w:val="both"/>
        <w:rPr>
          <w:sz w:val="20"/>
          <w:szCs w:val="20"/>
        </w:rPr>
      </w:pPr>
    </w:p>
    <w:p w14:paraId="7DF8409E" w14:textId="77777777" w:rsidR="00182596" w:rsidRPr="00EA783F" w:rsidRDefault="00182596" w:rsidP="00182596">
      <w:pPr>
        <w:pStyle w:val="a5"/>
        <w:numPr>
          <w:ilvl w:val="0"/>
          <w:numId w:val="5"/>
        </w:numPr>
        <w:adjustRightInd w:val="0"/>
        <w:spacing w:line="240" w:lineRule="auto"/>
        <w:contextualSpacing/>
        <w:jc w:val="both"/>
        <w:rPr>
          <w:b/>
          <w:sz w:val="20"/>
          <w:szCs w:val="20"/>
        </w:rPr>
      </w:pPr>
      <w:r w:rsidRPr="00EA783F">
        <w:rPr>
          <w:b/>
          <w:sz w:val="20"/>
          <w:szCs w:val="20"/>
        </w:rPr>
        <w:t>Інформація про проведені загальні збори акціонерів (учасників)/збори власників облігацій та загальний опис прийнятих на таких зборах рішень</w:t>
      </w:r>
    </w:p>
    <w:p w14:paraId="37D3D70C" w14:textId="77777777" w:rsidR="00182596" w:rsidRPr="00EA783F" w:rsidRDefault="00182596" w:rsidP="00182596">
      <w:pPr>
        <w:pStyle w:val="a5"/>
        <w:adjustRightInd w:val="0"/>
        <w:spacing w:line="240" w:lineRule="auto"/>
        <w:ind w:left="360"/>
        <w:jc w:val="both"/>
        <w:rPr>
          <w:b/>
          <w:sz w:val="20"/>
          <w:szCs w:val="20"/>
        </w:rPr>
      </w:pPr>
    </w:p>
    <w:p w14:paraId="54EDC5B1" w14:textId="77777777" w:rsidR="00182596" w:rsidRPr="00EA783F" w:rsidRDefault="00182596" w:rsidP="00182596">
      <w:pPr>
        <w:adjustRightInd w:val="0"/>
        <w:jc w:val="both"/>
        <w:rPr>
          <w:sz w:val="20"/>
          <w:szCs w:val="20"/>
        </w:rPr>
      </w:pPr>
      <w:r w:rsidRPr="00EA783F">
        <w:rPr>
          <w:sz w:val="20"/>
          <w:szCs w:val="20"/>
        </w:rPr>
        <w:t>Протягом звітного року проводились Загальні збори акціонерів (річні та позачергові).</w:t>
      </w:r>
    </w:p>
    <w:p w14:paraId="40C60B71" w14:textId="77777777" w:rsidR="00182596" w:rsidRPr="00EA783F" w:rsidRDefault="00182596" w:rsidP="00182596">
      <w:pPr>
        <w:adjustRightInd w:val="0"/>
        <w:jc w:val="both"/>
        <w:rPr>
          <w:sz w:val="20"/>
          <w:szCs w:val="20"/>
        </w:rPr>
      </w:pPr>
      <w:r w:rsidRPr="00EA783F">
        <w:rPr>
          <w:sz w:val="20"/>
          <w:szCs w:val="20"/>
        </w:rPr>
        <w:t>На річних ЗЗА, зокрема, затверджувались результати фінансово-господарської діяльності за підсумками роботи Товариства за 2021 рік та за 2022 рік Товариства. На позачергових ЗЗА було приведено Статут Товариства у відповідність до вимог Закону України «Про акціонерні товариства» (в редакції Закону від 27 липня 2022 року № 2465-ІХ) та обрано новий орган управління Товариством.</w:t>
      </w:r>
    </w:p>
    <w:p w14:paraId="08B1B65C" w14:textId="77777777" w:rsidR="00182596" w:rsidRDefault="00182596" w:rsidP="00182596">
      <w:pPr>
        <w:pStyle w:val="a5"/>
        <w:adjustRightInd w:val="0"/>
        <w:spacing w:line="240" w:lineRule="auto"/>
        <w:ind w:left="360"/>
        <w:jc w:val="both"/>
        <w:rPr>
          <w:rFonts w:ascii="Times New Roman CYR" w:hAnsi="Times New Roman CYR" w:cs="Times New Roman CYR"/>
          <w:b/>
          <w:sz w:val="24"/>
          <w:szCs w:val="24"/>
        </w:rPr>
      </w:pPr>
    </w:p>
    <w:p w14:paraId="24ADA5C4" w14:textId="77777777" w:rsidR="00182596" w:rsidRDefault="00182596" w:rsidP="00182596">
      <w:pPr>
        <w:pStyle w:val="a5"/>
        <w:adjustRightInd w:val="0"/>
        <w:spacing w:line="240" w:lineRule="auto"/>
        <w:ind w:left="360"/>
        <w:jc w:val="both"/>
        <w:rPr>
          <w:rFonts w:ascii="Times New Roman CYR" w:hAnsi="Times New Roman CYR" w:cs="Times New Roman CYR"/>
          <w:b/>
          <w:sz w:val="24"/>
          <w:szCs w:val="24"/>
        </w:rPr>
      </w:pPr>
    </w:p>
    <w:tbl>
      <w:tblPr>
        <w:tblW w:w="9495" w:type="dxa"/>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9"/>
        <w:gridCol w:w="7086"/>
      </w:tblGrid>
      <w:tr w:rsidR="00182596" w14:paraId="24826A15" w14:textId="77777777" w:rsidTr="00182596">
        <w:trPr>
          <w:trHeight w:val="200"/>
        </w:trPr>
        <w:tc>
          <w:tcPr>
            <w:tcW w:w="2410" w:type="dxa"/>
            <w:tcBorders>
              <w:top w:val="single" w:sz="6" w:space="0" w:color="auto"/>
              <w:left w:val="single" w:sz="6" w:space="0" w:color="auto"/>
              <w:bottom w:val="single" w:sz="6" w:space="0" w:color="auto"/>
              <w:right w:val="nil"/>
            </w:tcBorders>
          </w:tcPr>
          <w:p w14:paraId="34BD087A" w14:textId="77777777" w:rsidR="00182596" w:rsidRPr="00EA783F" w:rsidRDefault="00182596" w:rsidP="00182596">
            <w:pPr>
              <w:pStyle w:val="a5"/>
              <w:numPr>
                <w:ilvl w:val="0"/>
                <w:numId w:val="7"/>
              </w:numPr>
              <w:adjustRightInd w:val="0"/>
              <w:spacing w:line="240" w:lineRule="auto"/>
              <w:contextualSpacing/>
              <w:rPr>
                <w:b/>
                <w:sz w:val="18"/>
                <w:szCs w:val="18"/>
              </w:rPr>
            </w:pPr>
            <w:r w:rsidRPr="00EA783F">
              <w:rPr>
                <w:b/>
                <w:sz w:val="18"/>
                <w:szCs w:val="18"/>
              </w:rPr>
              <w:t>Річні ЗЗА</w:t>
            </w:r>
          </w:p>
          <w:p w14:paraId="52FAF39B" w14:textId="77777777" w:rsidR="00182596" w:rsidRPr="00EA783F" w:rsidRDefault="00182596" w:rsidP="00182596">
            <w:pPr>
              <w:pStyle w:val="a5"/>
              <w:adjustRightInd w:val="0"/>
              <w:spacing w:line="240" w:lineRule="auto"/>
              <w:ind w:left="34"/>
              <w:rPr>
                <w:b/>
                <w:sz w:val="18"/>
                <w:szCs w:val="18"/>
              </w:rPr>
            </w:pPr>
            <w:r w:rsidRPr="00EA783F">
              <w:rPr>
                <w:b/>
                <w:sz w:val="18"/>
                <w:szCs w:val="18"/>
              </w:rPr>
              <w:t xml:space="preserve">     від 21.02.2023 </w:t>
            </w:r>
          </w:p>
          <w:p w14:paraId="00605F7F" w14:textId="77777777" w:rsidR="00182596" w:rsidRPr="00EA783F" w:rsidRDefault="00182596" w:rsidP="00182596">
            <w:pPr>
              <w:pStyle w:val="a5"/>
              <w:adjustRightInd w:val="0"/>
              <w:spacing w:line="240" w:lineRule="auto"/>
              <w:ind w:left="34"/>
              <w:rPr>
                <w:b/>
                <w:sz w:val="18"/>
                <w:szCs w:val="18"/>
              </w:rPr>
            </w:pPr>
            <w:r w:rsidRPr="00EA783F">
              <w:rPr>
                <w:b/>
                <w:sz w:val="18"/>
                <w:szCs w:val="18"/>
              </w:rPr>
              <w:t xml:space="preserve">    Протокол № 20</w:t>
            </w:r>
          </w:p>
          <w:p w14:paraId="0C3C4AFB" w14:textId="77777777" w:rsidR="00182596" w:rsidRPr="00EA783F" w:rsidRDefault="00182596" w:rsidP="00182596">
            <w:pPr>
              <w:pStyle w:val="a5"/>
              <w:adjustRightInd w:val="0"/>
              <w:spacing w:line="240" w:lineRule="auto"/>
              <w:ind w:left="34"/>
              <w:jc w:val="center"/>
              <w:rPr>
                <w:b/>
                <w:sz w:val="18"/>
                <w:szCs w:val="18"/>
              </w:rPr>
            </w:pPr>
          </w:p>
          <w:p w14:paraId="00152960" w14:textId="77777777" w:rsidR="00182596" w:rsidRPr="00EA783F" w:rsidRDefault="00182596" w:rsidP="00182596">
            <w:pPr>
              <w:pStyle w:val="a5"/>
              <w:adjustRightInd w:val="0"/>
              <w:spacing w:line="240" w:lineRule="auto"/>
              <w:ind w:left="34"/>
              <w:jc w:val="center"/>
              <w:rPr>
                <w:b/>
                <w:sz w:val="18"/>
                <w:szCs w:val="18"/>
              </w:rPr>
            </w:pPr>
          </w:p>
          <w:p w14:paraId="46E0ED7B" w14:textId="77777777" w:rsidR="00182596" w:rsidRPr="00EA783F" w:rsidRDefault="00182596" w:rsidP="00182596">
            <w:pPr>
              <w:pStyle w:val="a5"/>
              <w:adjustRightInd w:val="0"/>
              <w:spacing w:line="240" w:lineRule="auto"/>
              <w:ind w:left="34"/>
              <w:jc w:val="center"/>
              <w:rPr>
                <w:b/>
                <w:sz w:val="18"/>
                <w:szCs w:val="18"/>
              </w:rPr>
            </w:pPr>
          </w:p>
          <w:p w14:paraId="3E03594F" w14:textId="77777777" w:rsidR="00182596" w:rsidRPr="00EA783F" w:rsidRDefault="00182596" w:rsidP="00182596">
            <w:pPr>
              <w:pStyle w:val="a5"/>
              <w:adjustRightInd w:val="0"/>
              <w:spacing w:line="240" w:lineRule="auto"/>
              <w:ind w:left="34"/>
              <w:jc w:val="center"/>
              <w:rPr>
                <w:b/>
                <w:sz w:val="18"/>
                <w:szCs w:val="18"/>
              </w:rPr>
            </w:pPr>
          </w:p>
          <w:p w14:paraId="2186132D" w14:textId="77777777" w:rsidR="00182596" w:rsidRPr="00EA783F" w:rsidRDefault="00182596" w:rsidP="00182596">
            <w:pPr>
              <w:pStyle w:val="a5"/>
              <w:adjustRightInd w:val="0"/>
              <w:spacing w:line="240" w:lineRule="auto"/>
              <w:ind w:left="34"/>
              <w:jc w:val="center"/>
              <w:rPr>
                <w:b/>
                <w:sz w:val="18"/>
                <w:szCs w:val="18"/>
              </w:rPr>
            </w:pPr>
          </w:p>
          <w:p w14:paraId="2F9A7945" w14:textId="77777777" w:rsidR="00182596" w:rsidRPr="00EA783F" w:rsidRDefault="00182596" w:rsidP="00182596">
            <w:pPr>
              <w:pStyle w:val="a5"/>
              <w:adjustRightInd w:val="0"/>
              <w:spacing w:line="240" w:lineRule="auto"/>
              <w:ind w:left="34"/>
              <w:jc w:val="center"/>
              <w:rPr>
                <w:b/>
                <w:sz w:val="18"/>
                <w:szCs w:val="18"/>
              </w:rPr>
            </w:pPr>
          </w:p>
          <w:p w14:paraId="542B1053" w14:textId="77777777" w:rsidR="00182596" w:rsidRPr="00EA783F" w:rsidRDefault="00182596" w:rsidP="00182596">
            <w:pPr>
              <w:pStyle w:val="a5"/>
              <w:adjustRightInd w:val="0"/>
              <w:spacing w:line="240" w:lineRule="auto"/>
              <w:ind w:left="34"/>
              <w:jc w:val="center"/>
              <w:rPr>
                <w:b/>
                <w:sz w:val="18"/>
                <w:szCs w:val="18"/>
              </w:rPr>
            </w:pPr>
          </w:p>
          <w:p w14:paraId="131E2C34" w14:textId="77777777" w:rsidR="00182596" w:rsidRPr="00EA783F" w:rsidRDefault="00182596" w:rsidP="00182596">
            <w:pPr>
              <w:pStyle w:val="a5"/>
              <w:adjustRightInd w:val="0"/>
              <w:spacing w:line="240" w:lineRule="auto"/>
              <w:ind w:left="34"/>
              <w:jc w:val="center"/>
              <w:rPr>
                <w:b/>
                <w:sz w:val="18"/>
                <w:szCs w:val="18"/>
              </w:rPr>
            </w:pPr>
          </w:p>
          <w:p w14:paraId="07927786" w14:textId="77777777" w:rsidR="00182596" w:rsidRPr="00EA783F" w:rsidRDefault="00182596" w:rsidP="00182596">
            <w:pPr>
              <w:pStyle w:val="a5"/>
              <w:adjustRightInd w:val="0"/>
              <w:spacing w:line="240" w:lineRule="auto"/>
              <w:ind w:left="34"/>
              <w:jc w:val="center"/>
              <w:rPr>
                <w:b/>
                <w:sz w:val="18"/>
                <w:szCs w:val="18"/>
              </w:rPr>
            </w:pPr>
          </w:p>
          <w:p w14:paraId="18FFFEBD" w14:textId="77777777" w:rsidR="00182596" w:rsidRPr="00EA783F" w:rsidRDefault="00182596" w:rsidP="00182596">
            <w:pPr>
              <w:pStyle w:val="a5"/>
              <w:adjustRightInd w:val="0"/>
              <w:spacing w:line="240" w:lineRule="auto"/>
              <w:ind w:left="34"/>
              <w:jc w:val="center"/>
              <w:rPr>
                <w:b/>
                <w:sz w:val="18"/>
                <w:szCs w:val="18"/>
              </w:rPr>
            </w:pPr>
          </w:p>
          <w:p w14:paraId="2FDC4ED6" w14:textId="77777777" w:rsidR="00182596" w:rsidRPr="00EA783F" w:rsidRDefault="00182596" w:rsidP="00182596">
            <w:pPr>
              <w:pStyle w:val="a5"/>
              <w:adjustRightInd w:val="0"/>
              <w:spacing w:line="240" w:lineRule="auto"/>
              <w:ind w:left="34"/>
              <w:jc w:val="center"/>
              <w:rPr>
                <w:b/>
                <w:sz w:val="18"/>
                <w:szCs w:val="18"/>
              </w:rPr>
            </w:pPr>
          </w:p>
          <w:p w14:paraId="31C927BB" w14:textId="77777777" w:rsidR="00182596" w:rsidRPr="00EA783F" w:rsidRDefault="00182596" w:rsidP="00182596">
            <w:pPr>
              <w:pStyle w:val="a5"/>
              <w:adjustRightInd w:val="0"/>
              <w:spacing w:line="240" w:lineRule="auto"/>
              <w:ind w:left="34"/>
              <w:jc w:val="center"/>
              <w:rPr>
                <w:b/>
                <w:sz w:val="18"/>
                <w:szCs w:val="18"/>
              </w:rPr>
            </w:pPr>
          </w:p>
          <w:p w14:paraId="0D060F6C" w14:textId="77777777" w:rsidR="00182596" w:rsidRPr="00EA783F" w:rsidRDefault="00182596" w:rsidP="00182596">
            <w:pPr>
              <w:pStyle w:val="a5"/>
              <w:adjustRightInd w:val="0"/>
              <w:spacing w:line="240" w:lineRule="auto"/>
              <w:ind w:left="34"/>
              <w:jc w:val="center"/>
              <w:rPr>
                <w:b/>
                <w:sz w:val="18"/>
                <w:szCs w:val="18"/>
              </w:rPr>
            </w:pPr>
          </w:p>
          <w:p w14:paraId="3C8A5795" w14:textId="77777777" w:rsidR="00182596" w:rsidRPr="00EA783F" w:rsidRDefault="00182596" w:rsidP="00182596">
            <w:pPr>
              <w:pStyle w:val="a5"/>
              <w:adjustRightInd w:val="0"/>
              <w:spacing w:line="240" w:lineRule="auto"/>
              <w:ind w:left="34"/>
              <w:jc w:val="center"/>
              <w:rPr>
                <w:b/>
                <w:sz w:val="18"/>
                <w:szCs w:val="18"/>
              </w:rPr>
            </w:pPr>
          </w:p>
          <w:p w14:paraId="224ED58F" w14:textId="77777777" w:rsidR="00182596" w:rsidRPr="00EA783F" w:rsidRDefault="00182596" w:rsidP="00182596">
            <w:pPr>
              <w:pStyle w:val="a5"/>
              <w:adjustRightInd w:val="0"/>
              <w:spacing w:line="240" w:lineRule="auto"/>
              <w:ind w:left="34"/>
              <w:jc w:val="center"/>
              <w:rPr>
                <w:b/>
                <w:sz w:val="18"/>
                <w:szCs w:val="18"/>
              </w:rPr>
            </w:pPr>
          </w:p>
          <w:p w14:paraId="45638E0A" w14:textId="77777777" w:rsidR="00182596" w:rsidRPr="00EA783F" w:rsidRDefault="00182596" w:rsidP="00182596">
            <w:pPr>
              <w:pStyle w:val="a5"/>
              <w:adjustRightInd w:val="0"/>
              <w:spacing w:line="240" w:lineRule="auto"/>
              <w:ind w:left="34"/>
              <w:jc w:val="center"/>
              <w:rPr>
                <w:b/>
                <w:sz w:val="18"/>
                <w:szCs w:val="18"/>
              </w:rPr>
            </w:pPr>
          </w:p>
          <w:p w14:paraId="174CED3A" w14:textId="77777777" w:rsidR="00182596" w:rsidRPr="00EA783F" w:rsidRDefault="00182596" w:rsidP="00182596">
            <w:pPr>
              <w:pStyle w:val="a5"/>
              <w:adjustRightInd w:val="0"/>
              <w:spacing w:line="240" w:lineRule="auto"/>
              <w:ind w:left="34"/>
              <w:jc w:val="center"/>
              <w:rPr>
                <w:b/>
                <w:sz w:val="18"/>
                <w:szCs w:val="18"/>
              </w:rPr>
            </w:pPr>
          </w:p>
          <w:p w14:paraId="7D358A81" w14:textId="77777777" w:rsidR="00182596" w:rsidRPr="00EA783F" w:rsidRDefault="00182596" w:rsidP="00182596">
            <w:pPr>
              <w:pStyle w:val="a5"/>
              <w:adjustRightInd w:val="0"/>
              <w:spacing w:line="240" w:lineRule="auto"/>
              <w:ind w:left="34"/>
              <w:jc w:val="center"/>
              <w:rPr>
                <w:b/>
                <w:sz w:val="18"/>
                <w:szCs w:val="18"/>
              </w:rPr>
            </w:pPr>
          </w:p>
          <w:p w14:paraId="0A0F7F29" w14:textId="77777777" w:rsidR="00182596" w:rsidRPr="00EA783F" w:rsidRDefault="00182596" w:rsidP="00182596">
            <w:pPr>
              <w:pStyle w:val="a5"/>
              <w:adjustRightInd w:val="0"/>
              <w:spacing w:line="240" w:lineRule="auto"/>
              <w:ind w:left="34"/>
              <w:jc w:val="center"/>
              <w:rPr>
                <w:b/>
                <w:sz w:val="18"/>
                <w:szCs w:val="18"/>
              </w:rPr>
            </w:pPr>
          </w:p>
          <w:p w14:paraId="0F8E0AF5" w14:textId="77777777" w:rsidR="00182596" w:rsidRPr="00EA783F" w:rsidRDefault="00182596" w:rsidP="00182596">
            <w:pPr>
              <w:pStyle w:val="a5"/>
              <w:adjustRightInd w:val="0"/>
              <w:spacing w:line="240" w:lineRule="auto"/>
              <w:ind w:left="34"/>
              <w:jc w:val="center"/>
              <w:rPr>
                <w:b/>
                <w:sz w:val="18"/>
                <w:szCs w:val="18"/>
              </w:rPr>
            </w:pPr>
          </w:p>
          <w:p w14:paraId="57472248" w14:textId="77777777" w:rsidR="00182596" w:rsidRPr="00EA783F" w:rsidRDefault="00182596" w:rsidP="00182596">
            <w:pPr>
              <w:pStyle w:val="a5"/>
              <w:adjustRightInd w:val="0"/>
              <w:spacing w:line="240" w:lineRule="auto"/>
              <w:ind w:left="34"/>
              <w:jc w:val="center"/>
              <w:rPr>
                <w:b/>
                <w:sz w:val="18"/>
                <w:szCs w:val="18"/>
              </w:rPr>
            </w:pPr>
          </w:p>
          <w:p w14:paraId="5EFB16B8" w14:textId="77777777" w:rsidR="00182596" w:rsidRPr="00EA783F" w:rsidRDefault="00182596" w:rsidP="00182596">
            <w:pPr>
              <w:pStyle w:val="a5"/>
              <w:adjustRightInd w:val="0"/>
              <w:spacing w:line="240" w:lineRule="auto"/>
              <w:ind w:left="34"/>
              <w:jc w:val="center"/>
              <w:rPr>
                <w:b/>
                <w:sz w:val="18"/>
                <w:szCs w:val="18"/>
              </w:rPr>
            </w:pPr>
          </w:p>
          <w:p w14:paraId="61A386A1" w14:textId="77777777" w:rsidR="00182596" w:rsidRPr="00EA783F" w:rsidRDefault="00182596" w:rsidP="00182596">
            <w:pPr>
              <w:pStyle w:val="a5"/>
              <w:adjustRightInd w:val="0"/>
              <w:spacing w:line="240" w:lineRule="auto"/>
              <w:ind w:left="34"/>
              <w:jc w:val="center"/>
              <w:rPr>
                <w:b/>
                <w:sz w:val="18"/>
                <w:szCs w:val="18"/>
              </w:rPr>
            </w:pPr>
          </w:p>
          <w:p w14:paraId="5970BD02" w14:textId="77777777" w:rsidR="00182596" w:rsidRPr="00EA783F" w:rsidRDefault="00182596" w:rsidP="00182596">
            <w:pPr>
              <w:pStyle w:val="a5"/>
              <w:adjustRightInd w:val="0"/>
              <w:spacing w:line="240" w:lineRule="auto"/>
              <w:ind w:left="34"/>
              <w:jc w:val="center"/>
              <w:rPr>
                <w:b/>
                <w:sz w:val="18"/>
                <w:szCs w:val="18"/>
              </w:rPr>
            </w:pPr>
          </w:p>
          <w:p w14:paraId="550FCC7E" w14:textId="77777777" w:rsidR="00182596" w:rsidRPr="00EA783F" w:rsidRDefault="00182596" w:rsidP="00182596">
            <w:pPr>
              <w:pStyle w:val="a5"/>
              <w:adjustRightInd w:val="0"/>
              <w:spacing w:line="240" w:lineRule="auto"/>
              <w:ind w:left="34"/>
              <w:jc w:val="center"/>
              <w:rPr>
                <w:b/>
                <w:sz w:val="18"/>
                <w:szCs w:val="18"/>
              </w:rPr>
            </w:pPr>
          </w:p>
          <w:p w14:paraId="5A24E4A6" w14:textId="77777777" w:rsidR="00182596" w:rsidRPr="00EA783F" w:rsidRDefault="00182596" w:rsidP="00182596">
            <w:pPr>
              <w:pStyle w:val="a5"/>
              <w:adjustRightInd w:val="0"/>
              <w:spacing w:line="240" w:lineRule="auto"/>
              <w:ind w:left="34"/>
              <w:jc w:val="center"/>
              <w:rPr>
                <w:b/>
                <w:sz w:val="18"/>
                <w:szCs w:val="18"/>
              </w:rPr>
            </w:pPr>
          </w:p>
          <w:p w14:paraId="54649D34" w14:textId="77777777" w:rsidR="00182596" w:rsidRPr="00EA783F" w:rsidRDefault="00182596" w:rsidP="00182596">
            <w:pPr>
              <w:pStyle w:val="a5"/>
              <w:adjustRightInd w:val="0"/>
              <w:spacing w:line="240" w:lineRule="auto"/>
              <w:ind w:left="34"/>
              <w:jc w:val="center"/>
              <w:rPr>
                <w:b/>
                <w:sz w:val="18"/>
                <w:szCs w:val="18"/>
              </w:rPr>
            </w:pPr>
          </w:p>
          <w:p w14:paraId="32EFB91F" w14:textId="77777777" w:rsidR="00182596" w:rsidRPr="00EA783F" w:rsidRDefault="00182596" w:rsidP="00182596">
            <w:pPr>
              <w:pStyle w:val="a5"/>
              <w:adjustRightInd w:val="0"/>
              <w:spacing w:line="240" w:lineRule="auto"/>
              <w:ind w:left="34"/>
              <w:jc w:val="center"/>
              <w:rPr>
                <w:b/>
                <w:sz w:val="18"/>
                <w:szCs w:val="18"/>
              </w:rPr>
            </w:pPr>
          </w:p>
          <w:p w14:paraId="319D9CF3" w14:textId="77777777" w:rsidR="00182596" w:rsidRPr="00EA783F" w:rsidRDefault="00182596" w:rsidP="00182596">
            <w:pPr>
              <w:pStyle w:val="a5"/>
              <w:adjustRightInd w:val="0"/>
              <w:spacing w:line="240" w:lineRule="auto"/>
              <w:ind w:left="34"/>
              <w:jc w:val="center"/>
              <w:rPr>
                <w:b/>
                <w:sz w:val="18"/>
                <w:szCs w:val="18"/>
              </w:rPr>
            </w:pPr>
          </w:p>
          <w:p w14:paraId="069AE315" w14:textId="77777777" w:rsidR="00182596" w:rsidRPr="00EA783F" w:rsidRDefault="00182596" w:rsidP="00182596">
            <w:pPr>
              <w:pStyle w:val="a5"/>
              <w:adjustRightInd w:val="0"/>
              <w:spacing w:line="240" w:lineRule="auto"/>
              <w:ind w:left="34"/>
              <w:jc w:val="center"/>
              <w:rPr>
                <w:b/>
                <w:sz w:val="18"/>
                <w:szCs w:val="18"/>
              </w:rPr>
            </w:pPr>
          </w:p>
          <w:p w14:paraId="7F065712" w14:textId="77777777" w:rsidR="00182596" w:rsidRPr="00EA783F" w:rsidRDefault="00182596" w:rsidP="00182596">
            <w:pPr>
              <w:pStyle w:val="a5"/>
              <w:adjustRightInd w:val="0"/>
              <w:spacing w:line="240" w:lineRule="auto"/>
              <w:ind w:left="34"/>
              <w:jc w:val="center"/>
              <w:rPr>
                <w:b/>
                <w:sz w:val="18"/>
                <w:szCs w:val="18"/>
              </w:rPr>
            </w:pPr>
          </w:p>
          <w:p w14:paraId="31474174" w14:textId="77777777" w:rsidR="00182596" w:rsidRPr="00EA783F" w:rsidRDefault="00182596" w:rsidP="00182596">
            <w:pPr>
              <w:pStyle w:val="a5"/>
              <w:adjustRightInd w:val="0"/>
              <w:spacing w:line="240" w:lineRule="auto"/>
              <w:ind w:left="34"/>
              <w:jc w:val="center"/>
              <w:rPr>
                <w:b/>
                <w:sz w:val="18"/>
                <w:szCs w:val="18"/>
              </w:rPr>
            </w:pPr>
          </w:p>
          <w:p w14:paraId="15A6D8FC" w14:textId="77777777" w:rsidR="00182596" w:rsidRPr="00EA783F" w:rsidRDefault="00182596" w:rsidP="00182596">
            <w:pPr>
              <w:pStyle w:val="a5"/>
              <w:adjustRightInd w:val="0"/>
              <w:spacing w:line="240" w:lineRule="auto"/>
              <w:ind w:left="34"/>
              <w:jc w:val="center"/>
              <w:rPr>
                <w:b/>
                <w:sz w:val="18"/>
                <w:szCs w:val="18"/>
              </w:rPr>
            </w:pPr>
          </w:p>
          <w:p w14:paraId="3CDEE6DB" w14:textId="77777777" w:rsidR="00182596" w:rsidRPr="00EA783F" w:rsidRDefault="00182596" w:rsidP="00182596">
            <w:pPr>
              <w:pStyle w:val="a5"/>
              <w:adjustRightInd w:val="0"/>
              <w:spacing w:line="240" w:lineRule="auto"/>
              <w:ind w:left="34"/>
              <w:jc w:val="center"/>
              <w:rPr>
                <w:b/>
                <w:sz w:val="18"/>
                <w:szCs w:val="18"/>
              </w:rPr>
            </w:pPr>
          </w:p>
          <w:p w14:paraId="4E4B38F3" w14:textId="77777777" w:rsidR="00182596" w:rsidRPr="00EA783F" w:rsidRDefault="00182596" w:rsidP="00182596">
            <w:pPr>
              <w:pStyle w:val="a5"/>
              <w:adjustRightInd w:val="0"/>
              <w:spacing w:line="240" w:lineRule="auto"/>
              <w:ind w:left="34"/>
              <w:jc w:val="center"/>
              <w:rPr>
                <w:b/>
                <w:sz w:val="18"/>
                <w:szCs w:val="18"/>
              </w:rPr>
            </w:pPr>
          </w:p>
          <w:p w14:paraId="36D49081" w14:textId="77777777" w:rsidR="00182596" w:rsidRPr="00EA783F" w:rsidRDefault="00182596" w:rsidP="00182596">
            <w:pPr>
              <w:pStyle w:val="a5"/>
              <w:adjustRightInd w:val="0"/>
              <w:spacing w:line="240" w:lineRule="auto"/>
              <w:ind w:left="34"/>
              <w:jc w:val="center"/>
              <w:rPr>
                <w:b/>
                <w:sz w:val="18"/>
                <w:szCs w:val="18"/>
              </w:rPr>
            </w:pPr>
          </w:p>
          <w:p w14:paraId="13B8709E" w14:textId="77777777" w:rsidR="00182596" w:rsidRPr="00EA783F" w:rsidRDefault="00182596" w:rsidP="00182596">
            <w:pPr>
              <w:pStyle w:val="a5"/>
              <w:adjustRightInd w:val="0"/>
              <w:spacing w:line="240" w:lineRule="auto"/>
              <w:ind w:left="34"/>
              <w:jc w:val="center"/>
              <w:rPr>
                <w:b/>
                <w:sz w:val="18"/>
                <w:szCs w:val="18"/>
              </w:rPr>
            </w:pPr>
          </w:p>
          <w:p w14:paraId="25C52961" w14:textId="77777777" w:rsidR="00182596" w:rsidRPr="00EA783F" w:rsidRDefault="00182596" w:rsidP="00182596">
            <w:pPr>
              <w:pStyle w:val="a5"/>
              <w:adjustRightInd w:val="0"/>
              <w:spacing w:line="240" w:lineRule="auto"/>
              <w:ind w:left="34"/>
              <w:jc w:val="center"/>
              <w:rPr>
                <w:b/>
                <w:sz w:val="18"/>
                <w:szCs w:val="18"/>
              </w:rPr>
            </w:pPr>
          </w:p>
          <w:p w14:paraId="17D128C3" w14:textId="77777777" w:rsidR="00182596" w:rsidRPr="00EA783F" w:rsidRDefault="00182596" w:rsidP="00182596">
            <w:pPr>
              <w:pStyle w:val="a5"/>
              <w:adjustRightInd w:val="0"/>
              <w:spacing w:line="240" w:lineRule="auto"/>
              <w:ind w:left="34"/>
              <w:jc w:val="center"/>
              <w:rPr>
                <w:b/>
                <w:sz w:val="18"/>
                <w:szCs w:val="18"/>
              </w:rPr>
            </w:pPr>
          </w:p>
          <w:p w14:paraId="4E156EFF" w14:textId="77777777" w:rsidR="00182596" w:rsidRPr="00EA783F" w:rsidRDefault="00182596" w:rsidP="00182596">
            <w:pPr>
              <w:pStyle w:val="a5"/>
              <w:adjustRightInd w:val="0"/>
              <w:spacing w:line="240" w:lineRule="auto"/>
              <w:ind w:left="34"/>
              <w:jc w:val="center"/>
              <w:rPr>
                <w:b/>
                <w:sz w:val="18"/>
                <w:szCs w:val="18"/>
              </w:rPr>
            </w:pPr>
          </w:p>
          <w:p w14:paraId="27500248" w14:textId="77777777" w:rsidR="00182596" w:rsidRPr="00EA783F" w:rsidRDefault="00182596" w:rsidP="00182596">
            <w:pPr>
              <w:pStyle w:val="a5"/>
              <w:adjustRightInd w:val="0"/>
              <w:spacing w:line="240" w:lineRule="auto"/>
              <w:ind w:left="34"/>
              <w:jc w:val="center"/>
              <w:rPr>
                <w:b/>
                <w:sz w:val="18"/>
                <w:szCs w:val="18"/>
              </w:rPr>
            </w:pPr>
          </w:p>
          <w:p w14:paraId="43744F3C" w14:textId="77777777" w:rsidR="00182596" w:rsidRPr="00EA783F" w:rsidRDefault="00182596" w:rsidP="00182596">
            <w:pPr>
              <w:pStyle w:val="a5"/>
              <w:adjustRightInd w:val="0"/>
              <w:spacing w:line="240" w:lineRule="auto"/>
              <w:ind w:left="34"/>
              <w:jc w:val="center"/>
              <w:rPr>
                <w:b/>
                <w:sz w:val="18"/>
                <w:szCs w:val="18"/>
              </w:rPr>
            </w:pPr>
          </w:p>
          <w:p w14:paraId="60108AC9" w14:textId="77777777" w:rsidR="00182596" w:rsidRPr="00EA783F" w:rsidRDefault="00182596" w:rsidP="00182596">
            <w:pPr>
              <w:pStyle w:val="a5"/>
              <w:adjustRightInd w:val="0"/>
              <w:spacing w:line="240" w:lineRule="auto"/>
              <w:ind w:left="34"/>
              <w:jc w:val="center"/>
              <w:rPr>
                <w:b/>
                <w:sz w:val="18"/>
                <w:szCs w:val="18"/>
              </w:rPr>
            </w:pPr>
          </w:p>
          <w:p w14:paraId="75A920A0" w14:textId="77777777" w:rsidR="00182596" w:rsidRPr="00EA783F" w:rsidRDefault="00182596" w:rsidP="00182596">
            <w:pPr>
              <w:pStyle w:val="a5"/>
              <w:adjustRightInd w:val="0"/>
              <w:spacing w:line="240" w:lineRule="auto"/>
              <w:ind w:left="34"/>
              <w:jc w:val="center"/>
              <w:rPr>
                <w:b/>
                <w:sz w:val="18"/>
                <w:szCs w:val="18"/>
              </w:rPr>
            </w:pPr>
          </w:p>
          <w:p w14:paraId="745591A2" w14:textId="77777777" w:rsidR="00182596" w:rsidRPr="00EA783F" w:rsidRDefault="00182596" w:rsidP="00182596">
            <w:pPr>
              <w:pStyle w:val="a5"/>
              <w:adjustRightInd w:val="0"/>
              <w:spacing w:line="240" w:lineRule="auto"/>
              <w:ind w:left="34"/>
              <w:jc w:val="center"/>
              <w:rPr>
                <w:b/>
                <w:sz w:val="18"/>
                <w:szCs w:val="18"/>
              </w:rPr>
            </w:pPr>
          </w:p>
          <w:p w14:paraId="11C0E944" w14:textId="77777777" w:rsidR="00182596" w:rsidRPr="00EA783F" w:rsidRDefault="00182596" w:rsidP="00182596">
            <w:pPr>
              <w:pStyle w:val="a5"/>
              <w:adjustRightInd w:val="0"/>
              <w:spacing w:line="240" w:lineRule="auto"/>
              <w:ind w:left="34"/>
              <w:jc w:val="center"/>
              <w:rPr>
                <w:b/>
                <w:sz w:val="18"/>
                <w:szCs w:val="18"/>
              </w:rPr>
            </w:pPr>
          </w:p>
          <w:p w14:paraId="30C1A175" w14:textId="77777777" w:rsidR="00182596" w:rsidRPr="00EA783F" w:rsidRDefault="00182596" w:rsidP="00182596">
            <w:pPr>
              <w:pStyle w:val="a5"/>
              <w:adjustRightInd w:val="0"/>
              <w:spacing w:line="240" w:lineRule="auto"/>
              <w:ind w:left="34"/>
              <w:jc w:val="center"/>
              <w:rPr>
                <w:b/>
                <w:sz w:val="18"/>
                <w:szCs w:val="18"/>
              </w:rPr>
            </w:pPr>
          </w:p>
          <w:p w14:paraId="0F5BD17C" w14:textId="77777777" w:rsidR="00182596" w:rsidRPr="00EA783F" w:rsidRDefault="00182596" w:rsidP="00182596">
            <w:pPr>
              <w:pStyle w:val="a5"/>
              <w:adjustRightInd w:val="0"/>
              <w:spacing w:line="240" w:lineRule="auto"/>
              <w:ind w:left="34"/>
              <w:jc w:val="center"/>
              <w:rPr>
                <w:b/>
                <w:sz w:val="18"/>
                <w:szCs w:val="18"/>
              </w:rPr>
            </w:pPr>
          </w:p>
          <w:p w14:paraId="50803C91" w14:textId="77777777" w:rsidR="00182596" w:rsidRPr="00EA783F" w:rsidRDefault="00182596" w:rsidP="00182596">
            <w:pPr>
              <w:pStyle w:val="a5"/>
              <w:adjustRightInd w:val="0"/>
              <w:spacing w:line="240" w:lineRule="auto"/>
              <w:ind w:left="34"/>
              <w:jc w:val="center"/>
              <w:rPr>
                <w:b/>
                <w:sz w:val="18"/>
                <w:szCs w:val="18"/>
              </w:rPr>
            </w:pPr>
          </w:p>
          <w:p w14:paraId="62A05B31" w14:textId="77777777" w:rsidR="00182596" w:rsidRPr="00EA783F" w:rsidRDefault="00182596" w:rsidP="00182596">
            <w:pPr>
              <w:pStyle w:val="a5"/>
              <w:adjustRightInd w:val="0"/>
              <w:spacing w:line="240" w:lineRule="auto"/>
              <w:ind w:left="34"/>
              <w:jc w:val="center"/>
              <w:rPr>
                <w:b/>
                <w:sz w:val="18"/>
                <w:szCs w:val="18"/>
              </w:rPr>
            </w:pPr>
          </w:p>
          <w:p w14:paraId="3CD762CF" w14:textId="77777777" w:rsidR="00182596" w:rsidRPr="00EA783F" w:rsidRDefault="00182596" w:rsidP="00182596">
            <w:pPr>
              <w:pStyle w:val="a5"/>
              <w:adjustRightInd w:val="0"/>
              <w:spacing w:line="240" w:lineRule="auto"/>
              <w:ind w:left="34"/>
              <w:jc w:val="center"/>
              <w:rPr>
                <w:b/>
                <w:sz w:val="18"/>
                <w:szCs w:val="18"/>
              </w:rPr>
            </w:pPr>
          </w:p>
          <w:p w14:paraId="2DF66A47" w14:textId="77777777" w:rsidR="00182596" w:rsidRPr="00EA783F" w:rsidRDefault="00182596" w:rsidP="00182596">
            <w:pPr>
              <w:pStyle w:val="a5"/>
              <w:adjustRightInd w:val="0"/>
              <w:spacing w:line="240" w:lineRule="auto"/>
              <w:ind w:left="34"/>
              <w:jc w:val="center"/>
              <w:rPr>
                <w:b/>
                <w:sz w:val="18"/>
                <w:szCs w:val="18"/>
              </w:rPr>
            </w:pPr>
          </w:p>
          <w:p w14:paraId="6157FFC8" w14:textId="77777777" w:rsidR="00182596" w:rsidRPr="00EA783F" w:rsidRDefault="00182596" w:rsidP="00182596">
            <w:pPr>
              <w:pStyle w:val="a5"/>
              <w:adjustRightInd w:val="0"/>
              <w:spacing w:line="240" w:lineRule="auto"/>
              <w:ind w:left="34"/>
              <w:jc w:val="center"/>
              <w:rPr>
                <w:b/>
                <w:sz w:val="18"/>
                <w:szCs w:val="18"/>
              </w:rPr>
            </w:pPr>
          </w:p>
          <w:p w14:paraId="07FC7B45" w14:textId="77777777" w:rsidR="00182596" w:rsidRPr="00EA783F" w:rsidRDefault="00182596" w:rsidP="00182596">
            <w:pPr>
              <w:pStyle w:val="a5"/>
              <w:adjustRightInd w:val="0"/>
              <w:spacing w:line="240" w:lineRule="auto"/>
              <w:ind w:left="34"/>
              <w:jc w:val="center"/>
              <w:rPr>
                <w:b/>
                <w:sz w:val="18"/>
                <w:szCs w:val="18"/>
              </w:rPr>
            </w:pPr>
          </w:p>
          <w:p w14:paraId="7C11B0D9" w14:textId="77777777" w:rsidR="00182596" w:rsidRPr="00EA783F" w:rsidRDefault="00182596" w:rsidP="00182596">
            <w:pPr>
              <w:pStyle w:val="a5"/>
              <w:adjustRightInd w:val="0"/>
              <w:spacing w:line="240" w:lineRule="auto"/>
              <w:ind w:left="34"/>
              <w:jc w:val="center"/>
              <w:rPr>
                <w:b/>
                <w:sz w:val="18"/>
                <w:szCs w:val="18"/>
              </w:rPr>
            </w:pPr>
          </w:p>
          <w:p w14:paraId="4DBA6A2B" w14:textId="77777777" w:rsidR="00182596" w:rsidRPr="00EA783F" w:rsidRDefault="00182596" w:rsidP="00182596">
            <w:pPr>
              <w:pStyle w:val="a5"/>
              <w:adjustRightInd w:val="0"/>
              <w:spacing w:line="240" w:lineRule="auto"/>
              <w:ind w:left="34"/>
              <w:jc w:val="center"/>
              <w:rPr>
                <w:b/>
                <w:sz w:val="18"/>
                <w:szCs w:val="18"/>
              </w:rPr>
            </w:pPr>
          </w:p>
          <w:p w14:paraId="0387DED9" w14:textId="77777777" w:rsidR="00182596" w:rsidRPr="00EA783F" w:rsidRDefault="00182596" w:rsidP="00182596">
            <w:pPr>
              <w:pStyle w:val="a5"/>
              <w:adjustRightInd w:val="0"/>
              <w:spacing w:line="240" w:lineRule="auto"/>
              <w:ind w:left="34"/>
              <w:jc w:val="center"/>
              <w:rPr>
                <w:b/>
                <w:sz w:val="18"/>
                <w:szCs w:val="18"/>
              </w:rPr>
            </w:pPr>
          </w:p>
          <w:p w14:paraId="0E7CDB8A" w14:textId="77777777" w:rsidR="00182596" w:rsidRPr="00EA783F" w:rsidRDefault="00182596" w:rsidP="00182596">
            <w:pPr>
              <w:pStyle w:val="a5"/>
              <w:adjustRightInd w:val="0"/>
              <w:spacing w:line="240" w:lineRule="auto"/>
              <w:ind w:left="34"/>
              <w:jc w:val="center"/>
              <w:rPr>
                <w:b/>
                <w:sz w:val="18"/>
                <w:szCs w:val="18"/>
              </w:rPr>
            </w:pPr>
          </w:p>
          <w:p w14:paraId="66FEF327" w14:textId="77777777" w:rsidR="00182596" w:rsidRPr="00EA783F" w:rsidRDefault="00182596" w:rsidP="00182596">
            <w:pPr>
              <w:pStyle w:val="a5"/>
              <w:adjustRightInd w:val="0"/>
              <w:spacing w:line="240" w:lineRule="auto"/>
              <w:ind w:left="34"/>
              <w:jc w:val="center"/>
              <w:rPr>
                <w:b/>
                <w:sz w:val="18"/>
                <w:szCs w:val="18"/>
              </w:rPr>
            </w:pPr>
          </w:p>
          <w:p w14:paraId="5DC31DF2" w14:textId="77777777" w:rsidR="00182596" w:rsidRPr="00EA783F" w:rsidRDefault="00182596" w:rsidP="00182596">
            <w:pPr>
              <w:pStyle w:val="a5"/>
              <w:adjustRightInd w:val="0"/>
              <w:spacing w:line="240" w:lineRule="auto"/>
              <w:ind w:left="34"/>
              <w:jc w:val="center"/>
              <w:rPr>
                <w:b/>
                <w:sz w:val="18"/>
                <w:szCs w:val="18"/>
              </w:rPr>
            </w:pPr>
          </w:p>
          <w:p w14:paraId="2160B3A5" w14:textId="77777777" w:rsidR="00182596" w:rsidRPr="00EA783F" w:rsidRDefault="00182596" w:rsidP="00182596">
            <w:pPr>
              <w:pStyle w:val="a5"/>
              <w:adjustRightInd w:val="0"/>
              <w:spacing w:line="240" w:lineRule="auto"/>
              <w:ind w:left="34"/>
              <w:jc w:val="center"/>
              <w:rPr>
                <w:b/>
                <w:sz w:val="18"/>
                <w:szCs w:val="18"/>
              </w:rPr>
            </w:pPr>
          </w:p>
          <w:p w14:paraId="15D8758B" w14:textId="77777777" w:rsidR="00182596" w:rsidRPr="00EA783F" w:rsidRDefault="00182596" w:rsidP="00182596">
            <w:pPr>
              <w:pStyle w:val="a5"/>
              <w:adjustRightInd w:val="0"/>
              <w:spacing w:line="240" w:lineRule="auto"/>
              <w:ind w:left="34"/>
              <w:jc w:val="center"/>
              <w:rPr>
                <w:b/>
                <w:sz w:val="18"/>
                <w:szCs w:val="18"/>
              </w:rPr>
            </w:pPr>
          </w:p>
          <w:p w14:paraId="2C221C9B" w14:textId="77777777" w:rsidR="00182596" w:rsidRPr="00EA783F" w:rsidRDefault="00182596" w:rsidP="00182596">
            <w:pPr>
              <w:pStyle w:val="a5"/>
              <w:adjustRightInd w:val="0"/>
              <w:spacing w:line="240" w:lineRule="auto"/>
              <w:ind w:left="34"/>
              <w:jc w:val="center"/>
              <w:rPr>
                <w:b/>
                <w:sz w:val="18"/>
                <w:szCs w:val="18"/>
              </w:rPr>
            </w:pPr>
          </w:p>
          <w:p w14:paraId="33B0283F" w14:textId="77777777" w:rsidR="00182596" w:rsidRPr="00EA783F" w:rsidRDefault="00182596" w:rsidP="00182596">
            <w:pPr>
              <w:pStyle w:val="a5"/>
              <w:adjustRightInd w:val="0"/>
              <w:spacing w:line="240" w:lineRule="auto"/>
              <w:ind w:left="34"/>
              <w:jc w:val="center"/>
              <w:rPr>
                <w:b/>
                <w:sz w:val="18"/>
                <w:szCs w:val="18"/>
              </w:rPr>
            </w:pPr>
          </w:p>
          <w:p w14:paraId="0804CCBC" w14:textId="77777777" w:rsidR="00182596" w:rsidRPr="00EA783F" w:rsidRDefault="00182596" w:rsidP="00182596">
            <w:pPr>
              <w:pStyle w:val="a5"/>
              <w:adjustRightInd w:val="0"/>
              <w:spacing w:line="240" w:lineRule="auto"/>
              <w:ind w:left="34"/>
              <w:jc w:val="center"/>
              <w:rPr>
                <w:b/>
                <w:sz w:val="18"/>
                <w:szCs w:val="18"/>
              </w:rPr>
            </w:pPr>
          </w:p>
          <w:p w14:paraId="3B2F0597" w14:textId="77777777" w:rsidR="00182596" w:rsidRPr="00EA783F" w:rsidRDefault="00182596" w:rsidP="00182596">
            <w:pPr>
              <w:pStyle w:val="a5"/>
              <w:adjustRightInd w:val="0"/>
              <w:spacing w:line="240" w:lineRule="auto"/>
              <w:ind w:left="34"/>
              <w:jc w:val="center"/>
              <w:rPr>
                <w:b/>
                <w:sz w:val="18"/>
                <w:szCs w:val="18"/>
              </w:rPr>
            </w:pPr>
          </w:p>
          <w:p w14:paraId="15F63BAA" w14:textId="77777777" w:rsidR="00182596" w:rsidRPr="00EA783F" w:rsidRDefault="00182596" w:rsidP="00182596">
            <w:pPr>
              <w:pStyle w:val="a5"/>
              <w:adjustRightInd w:val="0"/>
              <w:spacing w:line="240" w:lineRule="auto"/>
              <w:ind w:left="34"/>
              <w:jc w:val="center"/>
              <w:rPr>
                <w:b/>
                <w:sz w:val="18"/>
                <w:szCs w:val="18"/>
              </w:rPr>
            </w:pPr>
          </w:p>
          <w:p w14:paraId="225B9904" w14:textId="77777777" w:rsidR="00182596" w:rsidRPr="00EA783F" w:rsidRDefault="00182596" w:rsidP="00182596">
            <w:pPr>
              <w:pStyle w:val="a5"/>
              <w:adjustRightInd w:val="0"/>
              <w:spacing w:line="240" w:lineRule="auto"/>
              <w:ind w:left="34"/>
              <w:jc w:val="center"/>
              <w:rPr>
                <w:b/>
                <w:sz w:val="18"/>
                <w:szCs w:val="18"/>
              </w:rPr>
            </w:pPr>
          </w:p>
          <w:p w14:paraId="2F09E108" w14:textId="77777777" w:rsidR="00182596" w:rsidRPr="00EA783F" w:rsidRDefault="00182596" w:rsidP="00182596">
            <w:pPr>
              <w:pStyle w:val="a5"/>
              <w:adjustRightInd w:val="0"/>
              <w:spacing w:line="240" w:lineRule="auto"/>
              <w:ind w:left="34"/>
              <w:jc w:val="center"/>
              <w:rPr>
                <w:b/>
                <w:sz w:val="18"/>
                <w:szCs w:val="18"/>
              </w:rPr>
            </w:pPr>
          </w:p>
          <w:p w14:paraId="290ABAB0" w14:textId="77777777" w:rsidR="00182596" w:rsidRPr="00EA783F" w:rsidRDefault="00182596" w:rsidP="00182596">
            <w:pPr>
              <w:pStyle w:val="a5"/>
              <w:adjustRightInd w:val="0"/>
              <w:spacing w:line="240" w:lineRule="auto"/>
              <w:ind w:left="34"/>
              <w:jc w:val="center"/>
              <w:rPr>
                <w:b/>
                <w:sz w:val="18"/>
                <w:szCs w:val="18"/>
              </w:rPr>
            </w:pPr>
          </w:p>
          <w:p w14:paraId="1BA8B00E" w14:textId="77777777" w:rsidR="00182596" w:rsidRPr="00EA783F" w:rsidRDefault="00182596" w:rsidP="00182596">
            <w:pPr>
              <w:pStyle w:val="a5"/>
              <w:adjustRightInd w:val="0"/>
              <w:spacing w:line="240" w:lineRule="auto"/>
              <w:ind w:left="34"/>
              <w:jc w:val="center"/>
              <w:rPr>
                <w:b/>
                <w:sz w:val="18"/>
                <w:szCs w:val="18"/>
              </w:rPr>
            </w:pPr>
          </w:p>
          <w:p w14:paraId="3176D2D1" w14:textId="77777777" w:rsidR="00182596" w:rsidRPr="00EA783F" w:rsidRDefault="00182596" w:rsidP="00182596">
            <w:pPr>
              <w:pStyle w:val="a5"/>
              <w:adjustRightInd w:val="0"/>
              <w:spacing w:line="240" w:lineRule="auto"/>
              <w:ind w:left="34"/>
              <w:jc w:val="center"/>
              <w:rPr>
                <w:b/>
                <w:sz w:val="18"/>
                <w:szCs w:val="18"/>
              </w:rPr>
            </w:pPr>
          </w:p>
          <w:p w14:paraId="36826B93" w14:textId="77777777" w:rsidR="00182596" w:rsidRPr="00EA783F" w:rsidRDefault="00182596" w:rsidP="00182596">
            <w:pPr>
              <w:pStyle w:val="a5"/>
              <w:adjustRightInd w:val="0"/>
              <w:spacing w:line="240" w:lineRule="auto"/>
              <w:ind w:left="34"/>
              <w:jc w:val="center"/>
              <w:rPr>
                <w:b/>
                <w:sz w:val="18"/>
                <w:szCs w:val="18"/>
              </w:rPr>
            </w:pPr>
          </w:p>
          <w:p w14:paraId="4465C377" w14:textId="77777777" w:rsidR="00182596" w:rsidRPr="00EA783F" w:rsidRDefault="00182596" w:rsidP="00182596">
            <w:pPr>
              <w:pStyle w:val="a5"/>
              <w:adjustRightInd w:val="0"/>
              <w:spacing w:line="240" w:lineRule="auto"/>
              <w:ind w:left="34"/>
              <w:jc w:val="center"/>
              <w:rPr>
                <w:b/>
                <w:sz w:val="18"/>
                <w:szCs w:val="18"/>
              </w:rPr>
            </w:pPr>
          </w:p>
          <w:p w14:paraId="0F0876A3" w14:textId="77777777" w:rsidR="00182596" w:rsidRPr="00EA783F" w:rsidRDefault="00182596" w:rsidP="00182596">
            <w:pPr>
              <w:pStyle w:val="a5"/>
              <w:adjustRightInd w:val="0"/>
              <w:spacing w:line="240" w:lineRule="auto"/>
              <w:ind w:left="34"/>
              <w:jc w:val="center"/>
              <w:rPr>
                <w:b/>
                <w:sz w:val="18"/>
                <w:szCs w:val="18"/>
              </w:rPr>
            </w:pPr>
          </w:p>
          <w:p w14:paraId="52BC0CDA" w14:textId="77777777" w:rsidR="00182596" w:rsidRPr="00EA783F" w:rsidRDefault="00182596" w:rsidP="00182596">
            <w:pPr>
              <w:pStyle w:val="a5"/>
              <w:adjustRightInd w:val="0"/>
              <w:spacing w:line="240" w:lineRule="auto"/>
              <w:ind w:left="34"/>
              <w:jc w:val="center"/>
              <w:rPr>
                <w:b/>
                <w:sz w:val="18"/>
                <w:szCs w:val="18"/>
              </w:rPr>
            </w:pPr>
          </w:p>
          <w:p w14:paraId="1345E588" w14:textId="77777777" w:rsidR="00182596" w:rsidRPr="00EA783F" w:rsidRDefault="00182596" w:rsidP="00182596">
            <w:pPr>
              <w:pStyle w:val="a5"/>
              <w:adjustRightInd w:val="0"/>
              <w:spacing w:line="240" w:lineRule="auto"/>
              <w:ind w:left="34"/>
              <w:jc w:val="center"/>
              <w:rPr>
                <w:b/>
                <w:sz w:val="18"/>
                <w:szCs w:val="18"/>
              </w:rPr>
            </w:pPr>
          </w:p>
          <w:p w14:paraId="7B83602E" w14:textId="77777777" w:rsidR="00182596" w:rsidRPr="00EA783F" w:rsidRDefault="00182596" w:rsidP="00182596">
            <w:pPr>
              <w:pStyle w:val="a5"/>
              <w:adjustRightInd w:val="0"/>
              <w:spacing w:line="240" w:lineRule="auto"/>
              <w:ind w:left="34"/>
              <w:jc w:val="center"/>
              <w:rPr>
                <w:b/>
                <w:sz w:val="18"/>
                <w:szCs w:val="18"/>
              </w:rPr>
            </w:pPr>
          </w:p>
          <w:p w14:paraId="7A0DB360" w14:textId="77777777" w:rsidR="00182596" w:rsidRPr="00EA783F" w:rsidRDefault="00182596" w:rsidP="00182596">
            <w:pPr>
              <w:pStyle w:val="a5"/>
              <w:adjustRightInd w:val="0"/>
              <w:spacing w:line="240" w:lineRule="auto"/>
              <w:ind w:left="34"/>
              <w:jc w:val="center"/>
              <w:rPr>
                <w:b/>
                <w:sz w:val="18"/>
                <w:szCs w:val="18"/>
              </w:rPr>
            </w:pPr>
          </w:p>
          <w:p w14:paraId="7AA77503" w14:textId="77777777" w:rsidR="00182596" w:rsidRPr="00EA783F" w:rsidRDefault="00182596" w:rsidP="00182596">
            <w:pPr>
              <w:pStyle w:val="a5"/>
              <w:adjustRightInd w:val="0"/>
              <w:spacing w:line="240" w:lineRule="auto"/>
              <w:ind w:left="34"/>
              <w:jc w:val="center"/>
              <w:rPr>
                <w:b/>
                <w:sz w:val="18"/>
                <w:szCs w:val="18"/>
              </w:rPr>
            </w:pPr>
          </w:p>
          <w:p w14:paraId="05410022" w14:textId="77777777" w:rsidR="00182596" w:rsidRPr="00EA783F" w:rsidRDefault="00182596" w:rsidP="00182596">
            <w:pPr>
              <w:pStyle w:val="a5"/>
              <w:adjustRightInd w:val="0"/>
              <w:spacing w:line="240" w:lineRule="auto"/>
              <w:ind w:left="34"/>
              <w:jc w:val="center"/>
              <w:rPr>
                <w:b/>
                <w:sz w:val="18"/>
                <w:szCs w:val="18"/>
              </w:rPr>
            </w:pPr>
          </w:p>
          <w:p w14:paraId="29AEDE90" w14:textId="77777777" w:rsidR="00182596" w:rsidRPr="00EA783F" w:rsidRDefault="00182596" w:rsidP="00182596">
            <w:pPr>
              <w:pStyle w:val="a5"/>
              <w:adjustRightInd w:val="0"/>
              <w:spacing w:line="240" w:lineRule="auto"/>
              <w:ind w:left="34"/>
              <w:jc w:val="center"/>
              <w:rPr>
                <w:b/>
                <w:sz w:val="18"/>
                <w:szCs w:val="18"/>
              </w:rPr>
            </w:pPr>
          </w:p>
          <w:p w14:paraId="349CF55B" w14:textId="77777777" w:rsidR="00182596" w:rsidRPr="00EA783F" w:rsidRDefault="00182596" w:rsidP="00182596">
            <w:pPr>
              <w:pStyle w:val="a5"/>
              <w:adjustRightInd w:val="0"/>
              <w:spacing w:line="240" w:lineRule="auto"/>
              <w:ind w:left="34"/>
              <w:jc w:val="center"/>
              <w:rPr>
                <w:b/>
                <w:sz w:val="18"/>
                <w:szCs w:val="18"/>
              </w:rPr>
            </w:pPr>
          </w:p>
          <w:p w14:paraId="047D82FF" w14:textId="77777777" w:rsidR="00182596" w:rsidRPr="00EA783F" w:rsidRDefault="00182596" w:rsidP="00182596">
            <w:pPr>
              <w:pStyle w:val="a5"/>
              <w:adjustRightInd w:val="0"/>
              <w:spacing w:line="240" w:lineRule="auto"/>
              <w:ind w:left="34"/>
              <w:jc w:val="center"/>
              <w:rPr>
                <w:b/>
                <w:sz w:val="18"/>
                <w:szCs w:val="18"/>
              </w:rPr>
            </w:pPr>
          </w:p>
          <w:p w14:paraId="5E17296E" w14:textId="77777777" w:rsidR="00182596" w:rsidRPr="00EA783F" w:rsidRDefault="00182596" w:rsidP="00182596">
            <w:pPr>
              <w:pStyle w:val="a5"/>
              <w:adjustRightInd w:val="0"/>
              <w:spacing w:line="240" w:lineRule="auto"/>
              <w:ind w:left="34"/>
              <w:jc w:val="center"/>
              <w:rPr>
                <w:b/>
                <w:sz w:val="18"/>
                <w:szCs w:val="18"/>
              </w:rPr>
            </w:pPr>
          </w:p>
          <w:p w14:paraId="399D5507" w14:textId="77777777" w:rsidR="00182596" w:rsidRPr="00EA783F" w:rsidRDefault="00182596" w:rsidP="00182596">
            <w:pPr>
              <w:pStyle w:val="a5"/>
              <w:adjustRightInd w:val="0"/>
              <w:spacing w:line="240" w:lineRule="auto"/>
              <w:ind w:left="34"/>
              <w:jc w:val="center"/>
              <w:rPr>
                <w:b/>
                <w:sz w:val="18"/>
                <w:szCs w:val="18"/>
              </w:rPr>
            </w:pPr>
          </w:p>
          <w:p w14:paraId="63D3AEE1" w14:textId="77777777" w:rsidR="00182596" w:rsidRPr="00EA783F" w:rsidRDefault="00182596" w:rsidP="00182596">
            <w:pPr>
              <w:pStyle w:val="a5"/>
              <w:adjustRightInd w:val="0"/>
              <w:spacing w:line="240" w:lineRule="auto"/>
              <w:ind w:left="34"/>
              <w:jc w:val="center"/>
              <w:rPr>
                <w:b/>
                <w:sz w:val="18"/>
                <w:szCs w:val="18"/>
              </w:rPr>
            </w:pPr>
          </w:p>
          <w:p w14:paraId="4AE8D690" w14:textId="77777777" w:rsidR="00182596" w:rsidRPr="00EA783F" w:rsidRDefault="00182596" w:rsidP="00182596">
            <w:pPr>
              <w:pStyle w:val="a5"/>
              <w:adjustRightInd w:val="0"/>
              <w:spacing w:line="240" w:lineRule="auto"/>
              <w:ind w:left="34"/>
              <w:jc w:val="center"/>
              <w:rPr>
                <w:b/>
                <w:sz w:val="18"/>
                <w:szCs w:val="18"/>
              </w:rPr>
            </w:pPr>
          </w:p>
          <w:p w14:paraId="617C3092" w14:textId="77777777" w:rsidR="00182596" w:rsidRPr="00EA783F" w:rsidRDefault="00182596" w:rsidP="00182596">
            <w:pPr>
              <w:pStyle w:val="a5"/>
              <w:adjustRightInd w:val="0"/>
              <w:spacing w:line="240" w:lineRule="auto"/>
              <w:ind w:left="34"/>
              <w:jc w:val="center"/>
              <w:rPr>
                <w:b/>
                <w:sz w:val="18"/>
                <w:szCs w:val="18"/>
              </w:rPr>
            </w:pPr>
          </w:p>
          <w:p w14:paraId="74603E35" w14:textId="77777777" w:rsidR="00182596" w:rsidRPr="00EA783F" w:rsidRDefault="00182596" w:rsidP="00182596">
            <w:pPr>
              <w:pStyle w:val="a5"/>
              <w:adjustRightInd w:val="0"/>
              <w:spacing w:line="240" w:lineRule="auto"/>
              <w:ind w:left="34"/>
              <w:jc w:val="center"/>
              <w:rPr>
                <w:b/>
                <w:sz w:val="18"/>
                <w:szCs w:val="18"/>
              </w:rPr>
            </w:pPr>
          </w:p>
          <w:p w14:paraId="2B3F6A0C" w14:textId="77777777" w:rsidR="00182596" w:rsidRPr="00EA783F" w:rsidRDefault="00182596" w:rsidP="00182596">
            <w:pPr>
              <w:pStyle w:val="a5"/>
              <w:adjustRightInd w:val="0"/>
              <w:spacing w:line="240" w:lineRule="auto"/>
              <w:ind w:left="34"/>
              <w:jc w:val="center"/>
              <w:rPr>
                <w:b/>
                <w:sz w:val="18"/>
                <w:szCs w:val="18"/>
              </w:rPr>
            </w:pPr>
          </w:p>
          <w:p w14:paraId="3AD40C53" w14:textId="77777777" w:rsidR="00182596" w:rsidRPr="00EA783F" w:rsidRDefault="00182596" w:rsidP="00182596">
            <w:pPr>
              <w:pStyle w:val="a5"/>
              <w:adjustRightInd w:val="0"/>
              <w:spacing w:line="240" w:lineRule="auto"/>
              <w:ind w:left="34"/>
              <w:jc w:val="center"/>
              <w:rPr>
                <w:b/>
                <w:sz w:val="18"/>
                <w:szCs w:val="18"/>
              </w:rPr>
            </w:pPr>
          </w:p>
          <w:p w14:paraId="73E9AE4E" w14:textId="77777777" w:rsidR="00182596" w:rsidRPr="00EA783F" w:rsidRDefault="00182596" w:rsidP="00182596">
            <w:pPr>
              <w:pStyle w:val="a5"/>
              <w:adjustRightInd w:val="0"/>
              <w:spacing w:line="240" w:lineRule="auto"/>
              <w:ind w:left="34"/>
              <w:jc w:val="center"/>
              <w:rPr>
                <w:b/>
                <w:sz w:val="18"/>
                <w:szCs w:val="18"/>
              </w:rPr>
            </w:pPr>
          </w:p>
          <w:p w14:paraId="66D0E497" w14:textId="77777777" w:rsidR="00182596" w:rsidRPr="00EA783F" w:rsidRDefault="00182596" w:rsidP="00182596">
            <w:pPr>
              <w:pStyle w:val="a5"/>
              <w:adjustRightInd w:val="0"/>
              <w:spacing w:line="240" w:lineRule="auto"/>
              <w:ind w:left="34"/>
              <w:jc w:val="center"/>
              <w:rPr>
                <w:b/>
                <w:sz w:val="18"/>
                <w:szCs w:val="18"/>
              </w:rPr>
            </w:pPr>
          </w:p>
          <w:p w14:paraId="76DE513D" w14:textId="77777777" w:rsidR="00182596" w:rsidRPr="00EA783F" w:rsidRDefault="00182596" w:rsidP="00182596">
            <w:pPr>
              <w:pStyle w:val="a5"/>
              <w:adjustRightInd w:val="0"/>
              <w:spacing w:line="240" w:lineRule="auto"/>
              <w:ind w:left="34"/>
              <w:jc w:val="center"/>
              <w:rPr>
                <w:b/>
                <w:sz w:val="18"/>
                <w:szCs w:val="18"/>
              </w:rPr>
            </w:pPr>
          </w:p>
          <w:p w14:paraId="49DF8FF0" w14:textId="77777777" w:rsidR="00182596" w:rsidRPr="00EA783F" w:rsidRDefault="00182596" w:rsidP="00182596">
            <w:pPr>
              <w:pStyle w:val="a5"/>
              <w:adjustRightInd w:val="0"/>
              <w:spacing w:line="240" w:lineRule="auto"/>
              <w:ind w:left="34"/>
              <w:jc w:val="center"/>
              <w:rPr>
                <w:b/>
                <w:sz w:val="18"/>
                <w:szCs w:val="18"/>
              </w:rPr>
            </w:pPr>
          </w:p>
          <w:p w14:paraId="20A1D0EB" w14:textId="77777777" w:rsidR="00182596" w:rsidRPr="00EA783F" w:rsidRDefault="00182596" w:rsidP="00182596">
            <w:pPr>
              <w:pStyle w:val="a5"/>
              <w:adjustRightInd w:val="0"/>
              <w:spacing w:line="240" w:lineRule="auto"/>
              <w:ind w:left="34"/>
              <w:jc w:val="center"/>
              <w:rPr>
                <w:b/>
                <w:sz w:val="18"/>
                <w:szCs w:val="18"/>
              </w:rPr>
            </w:pPr>
          </w:p>
          <w:p w14:paraId="7AD87BF8" w14:textId="77777777" w:rsidR="00182596" w:rsidRPr="00EA783F" w:rsidRDefault="00182596" w:rsidP="00182596">
            <w:pPr>
              <w:pStyle w:val="a5"/>
              <w:adjustRightInd w:val="0"/>
              <w:spacing w:line="240" w:lineRule="auto"/>
              <w:ind w:left="34"/>
              <w:jc w:val="center"/>
              <w:rPr>
                <w:b/>
                <w:sz w:val="18"/>
                <w:szCs w:val="18"/>
              </w:rPr>
            </w:pPr>
          </w:p>
          <w:p w14:paraId="5E18C690" w14:textId="77777777" w:rsidR="00182596" w:rsidRPr="00EA783F" w:rsidRDefault="00182596" w:rsidP="00182596">
            <w:pPr>
              <w:pStyle w:val="a5"/>
              <w:adjustRightInd w:val="0"/>
              <w:spacing w:line="240" w:lineRule="auto"/>
              <w:ind w:left="34"/>
              <w:jc w:val="center"/>
              <w:rPr>
                <w:b/>
                <w:sz w:val="18"/>
                <w:szCs w:val="18"/>
              </w:rPr>
            </w:pPr>
          </w:p>
          <w:p w14:paraId="77866AAF" w14:textId="77777777" w:rsidR="00182596" w:rsidRPr="00EA783F" w:rsidRDefault="00182596" w:rsidP="00182596">
            <w:pPr>
              <w:pStyle w:val="a5"/>
              <w:adjustRightInd w:val="0"/>
              <w:spacing w:line="240" w:lineRule="auto"/>
              <w:ind w:left="34"/>
              <w:jc w:val="center"/>
              <w:rPr>
                <w:b/>
                <w:sz w:val="18"/>
                <w:szCs w:val="18"/>
              </w:rPr>
            </w:pPr>
          </w:p>
          <w:p w14:paraId="7AB7BCBF" w14:textId="77777777" w:rsidR="00182596" w:rsidRPr="00EA783F" w:rsidRDefault="00182596" w:rsidP="00182596">
            <w:pPr>
              <w:pStyle w:val="a5"/>
              <w:adjustRightInd w:val="0"/>
              <w:spacing w:line="240" w:lineRule="auto"/>
              <w:ind w:left="34"/>
              <w:jc w:val="center"/>
              <w:rPr>
                <w:b/>
                <w:sz w:val="18"/>
                <w:szCs w:val="18"/>
              </w:rPr>
            </w:pPr>
          </w:p>
          <w:p w14:paraId="75D0F148" w14:textId="77777777" w:rsidR="00182596" w:rsidRPr="00EA783F" w:rsidRDefault="00182596" w:rsidP="00182596">
            <w:pPr>
              <w:pStyle w:val="a5"/>
              <w:adjustRightInd w:val="0"/>
              <w:spacing w:line="240" w:lineRule="auto"/>
              <w:ind w:left="34"/>
              <w:jc w:val="center"/>
              <w:rPr>
                <w:b/>
                <w:sz w:val="18"/>
                <w:szCs w:val="18"/>
              </w:rPr>
            </w:pPr>
          </w:p>
          <w:p w14:paraId="6BC547C5" w14:textId="77777777" w:rsidR="00182596" w:rsidRPr="00EA783F" w:rsidRDefault="00182596" w:rsidP="00182596">
            <w:pPr>
              <w:pStyle w:val="a5"/>
              <w:adjustRightInd w:val="0"/>
              <w:spacing w:line="240" w:lineRule="auto"/>
              <w:ind w:left="34"/>
              <w:jc w:val="center"/>
              <w:rPr>
                <w:b/>
                <w:sz w:val="18"/>
                <w:szCs w:val="18"/>
              </w:rPr>
            </w:pPr>
          </w:p>
          <w:p w14:paraId="0A5F5112" w14:textId="77777777" w:rsidR="00182596" w:rsidRPr="00EA783F" w:rsidRDefault="00182596" w:rsidP="00182596">
            <w:pPr>
              <w:pStyle w:val="a5"/>
              <w:adjustRightInd w:val="0"/>
              <w:spacing w:line="240" w:lineRule="auto"/>
              <w:ind w:left="34"/>
              <w:jc w:val="center"/>
              <w:rPr>
                <w:b/>
                <w:sz w:val="18"/>
                <w:szCs w:val="18"/>
              </w:rPr>
            </w:pPr>
          </w:p>
          <w:p w14:paraId="05B5E6CD" w14:textId="77777777" w:rsidR="00182596" w:rsidRPr="00EA783F" w:rsidRDefault="00182596" w:rsidP="00182596">
            <w:pPr>
              <w:pStyle w:val="a5"/>
              <w:adjustRightInd w:val="0"/>
              <w:spacing w:line="240" w:lineRule="auto"/>
              <w:ind w:left="34"/>
              <w:jc w:val="center"/>
              <w:rPr>
                <w:b/>
                <w:sz w:val="18"/>
                <w:szCs w:val="18"/>
              </w:rPr>
            </w:pPr>
          </w:p>
          <w:p w14:paraId="2E63EFFC" w14:textId="77777777" w:rsidR="00182596" w:rsidRPr="00EA783F" w:rsidRDefault="00182596" w:rsidP="00182596">
            <w:pPr>
              <w:pStyle w:val="a5"/>
              <w:adjustRightInd w:val="0"/>
              <w:spacing w:line="240" w:lineRule="auto"/>
              <w:ind w:left="34"/>
              <w:jc w:val="center"/>
              <w:rPr>
                <w:b/>
                <w:sz w:val="18"/>
                <w:szCs w:val="18"/>
              </w:rPr>
            </w:pPr>
          </w:p>
          <w:p w14:paraId="4AFA6226" w14:textId="77777777" w:rsidR="00182596" w:rsidRPr="00EA783F" w:rsidRDefault="00182596" w:rsidP="00182596">
            <w:pPr>
              <w:pStyle w:val="a5"/>
              <w:adjustRightInd w:val="0"/>
              <w:spacing w:line="240" w:lineRule="auto"/>
              <w:ind w:left="34"/>
              <w:jc w:val="center"/>
              <w:rPr>
                <w:b/>
                <w:sz w:val="18"/>
                <w:szCs w:val="18"/>
              </w:rPr>
            </w:pPr>
          </w:p>
          <w:p w14:paraId="02943036" w14:textId="77777777" w:rsidR="00182596" w:rsidRPr="00EA783F" w:rsidRDefault="00182596" w:rsidP="00182596">
            <w:pPr>
              <w:pStyle w:val="a5"/>
              <w:adjustRightInd w:val="0"/>
              <w:spacing w:line="240" w:lineRule="auto"/>
              <w:ind w:left="34"/>
              <w:jc w:val="center"/>
              <w:rPr>
                <w:b/>
                <w:sz w:val="18"/>
                <w:szCs w:val="18"/>
              </w:rPr>
            </w:pPr>
          </w:p>
          <w:p w14:paraId="0A0A4A62" w14:textId="77777777" w:rsidR="00182596" w:rsidRPr="00EA783F" w:rsidRDefault="00182596" w:rsidP="00182596">
            <w:pPr>
              <w:pStyle w:val="a5"/>
              <w:adjustRightInd w:val="0"/>
              <w:spacing w:line="240" w:lineRule="auto"/>
              <w:ind w:left="34"/>
              <w:jc w:val="center"/>
              <w:rPr>
                <w:b/>
                <w:sz w:val="18"/>
                <w:szCs w:val="18"/>
              </w:rPr>
            </w:pPr>
          </w:p>
          <w:p w14:paraId="47D43F03" w14:textId="77777777" w:rsidR="00182596" w:rsidRPr="00EA783F" w:rsidRDefault="00182596" w:rsidP="00182596">
            <w:pPr>
              <w:pStyle w:val="a5"/>
              <w:adjustRightInd w:val="0"/>
              <w:spacing w:line="240" w:lineRule="auto"/>
              <w:ind w:left="34"/>
              <w:jc w:val="center"/>
              <w:rPr>
                <w:b/>
                <w:sz w:val="18"/>
                <w:szCs w:val="18"/>
              </w:rPr>
            </w:pPr>
          </w:p>
          <w:p w14:paraId="34822368" w14:textId="77777777" w:rsidR="00182596" w:rsidRPr="00EA783F" w:rsidRDefault="00182596" w:rsidP="00182596">
            <w:pPr>
              <w:pStyle w:val="a5"/>
              <w:adjustRightInd w:val="0"/>
              <w:spacing w:line="240" w:lineRule="auto"/>
              <w:ind w:left="34"/>
              <w:jc w:val="center"/>
              <w:rPr>
                <w:b/>
                <w:sz w:val="18"/>
                <w:szCs w:val="18"/>
              </w:rPr>
            </w:pPr>
          </w:p>
          <w:p w14:paraId="7F9528B7" w14:textId="77777777" w:rsidR="00182596" w:rsidRPr="001E19DE" w:rsidRDefault="00182596" w:rsidP="001E19DE">
            <w:pPr>
              <w:pStyle w:val="a5"/>
              <w:numPr>
                <w:ilvl w:val="0"/>
                <w:numId w:val="7"/>
              </w:numPr>
              <w:adjustRightInd w:val="0"/>
              <w:contextualSpacing/>
              <w:rPr>
                <w:b/>
                <w:sz w:val="18"/>
                <w:szCs w:val="18"/>
              </w:rPr>
            </w:pPr>
            <w:r w:rsidRPr="001E19DE">
              <w:rPr>
                <w:b/>
                <w:sz w:val="18"/>
                <w:szCs w:val="18"/>
              </w:rPr>
              <w:t>Річні ЗЗА</w:t>
            </w:r>
          </w:p>
          <w:p w14:paraId="1847EFD1" w14:textId="77777777" w:rsidR="00182596" w:rsidRPr="00EA783F" w:rsidRDefault="00182596" w:rsidP="00182596">
            <w:pPr>
              <w:adjustRightInd w:val="0"/>
              <w:ind w:left="34"/>
              <w:rPr>
                <w:b/>
                <w:sz w:val="18"/>
                <w:szCs w:val="18"/>
              </w:rPr>
            </w:pPr>
            <w:r w:rsidRPr="00EA783F">
              <w:rPr>
                <w:b/>
                <w:sz w:val="18"/>
                <w:szCs w:val="18"/>
              </w:rPr>
              <w:t xml:space="preserve">від 14.11.2023 </w:t>
            </w:r>
          </w:p>
          <w:p w14:paraId="1AC7D7CE" w14:textId="77777777" w:rsidR="00182596" w:rsidRPr="00EA783F" w:rsidRDefault="00182596" w:rsidP="00182596">
            <w:pPr>
              <w:adjustRightInd w:val="0"/>
              <w:ind w:left="34"/>
              <w:rPr>
                <w:b/>
                <w:sz w:val="18"/>
                <w:szCs w:val="18"/>
              </w:rPr>
            </w:pPr>
            <w:r w:rsidRPr="00EA783F">
              <w:rPr>
                <w:b/>
                <w:sz w:val="18"/>
                <w:szCs w:val="18"/>
              </w:rPr>
              <w:t>Протокол № 21</w:t>
            </w:r>
          </w:p>
          <w:p w14:paraId="7FAEBA1F" w14:textId="77777777" w:rsidR="00182596" w:rsidRPr="00EA783F" w:rsidRDefault="00182596" w:rsidP="00182596">
            <w:pPr>
              <w:adjustRightInd w:val="0"/>
              <w:ind w:left="34"/>
              <w:rPr>
                <w:b/>
                <w:sz w:val="18"/>
                <w:szCs w:val="18"/>
              </w:rPr>
            </w:pPr>
          </w:p>
          <w:p w14:paraId="6D27319E" w14:textId="77777777" w:rsidR="00182596" w:rsidRPr="00EA783F" w:rsidRDefault="00182596" w:rsidP="00182596">
            <w:pPr>
              <w:adjustRightInd w:val="0"/>
              <w:ind w:left="34"/>
              <w:rPr>
                <w:b/>
                <w:sz w:val="18"/>
                <w:szCs w:val="18"/>
              </w:rPr>
            </w:pPr>
          </w:p>
          <w:p w14:paraId="13A76C11" w14:textId="77777777" w:rsidR="00182596" w:rsidRPr="00EA783F" w:rsidRDefault="00182596" w:rsidP="00182596">
            <w:pPr>
              <w:adjustRightInd w:val="0"/>
              <w:ind w:left="34"/>
              <w:rPr>
                <w:b/>
                <w:sz w:val="18"/>
                <w:szCs w:val="18"/>
              </w:rPr>
            </w:pPr>
          </w:p>
          <w:p w14:paraId="18E990C9" w14:textId="77777777" w:rsidR="00182596" w:rsidRPr="00EA783F" w:rsidRDefault="00182596" w:rsidP="00182596">
            <w:pPr>
              <w:adjustRightInd w:val="0"/>
              <w:ind w:left="34"/>
              <w:rPr>
                <w:b/>
                <w:sz w:val="18"/>
                <w:szCs w:val="18"/>
              </w:rPr>
            </w:pPr>
          </w:p>
          <w:p w14:paraId="536422DE" w14:textId="77777777" w:rsidR="00182596" w:rsidRPr="00EA783F" w:rsidRDefault="00182596" w:rsidP="00182596">
            <w:pPr>
              <w:adjustRightInd w:val="0"/>
              <w:ind w:left="34"/>
              <w:rPr>
                <w:b/>
                <w:sz w:val="18"/>
                <w:szCs w:val="18"/>
              </w:rPr>
            </w:pPr>
          </w:p>
          <w:p w14:paraId="439A9329" w14:textId="77777777" w:rsidR="00182596" w:rsidRPr="00EA783F" w:rsidRDefault="00182596" w:rsidP="00182596">
            <w:pPr>
              <w:adjustRightInd w:val="0"/>
              <w:ind w:left="34"/>
              <w:rPr>
                <w:b/>
                <w:sz w:val="18"/>
                <w:szCs w:val="18"/>
              </w:rPr>
            </w:pPr>
          </w:p>
          <w:p w14:paraId="1C0C770B" w14:textId="77777777" w:rsidR="00182596" w:rsidRPr="00EA783F" w:rsidRDefault="00182596" w:rsidP="00182596">
            <w:pPr>
              <w:adjustRightInd w:val="0"/>
              <w:ind w:left="34"/>
              <w:rPr>
                <w:b/>
                <w:sz w:val="18"/>
                <w:szCs w:val="18"/>
              </w:rPr>
            </w:pPr>
          </w:p>
          <w:p w14:paraId="253FB119" w14:textId="77777777" w:rsidR="00182596" w:rsidRPr="00EA783F" w:rsidRDefault="00182596" w:rsidP="00182596">
            <w:pPr>
              <w:adjustRightInd w:val="0"/>
              <w:ind w:left="34"/>
              <w:rPr>
                <w:b/>
                <w:sz w:val="18"/>
                <w:szCs w:val="18"/>
              </w:rPr>
            </w:pPr>
          </w:p>
          <w:p w14:paraId="1779C63B" w14:textId="77777777" w:rsidR="00182596" w:rsidRPr="00EA783F" w:rsidRDefault="00182596" w:rsidP="00182596">
            <w:pPr>
              <w:adjustRightInd w:val="0"/>
              <w:ind w:left="34"/>
              <w:rPr>
                <w:b/>
                <w:sz w:val="18"/>
                <w:szCs w:val="18"/>
              </w:rPr>
            </w:pPr>
          </w:p>
          <w:p w14:paraId="35B6771D" w14:textId="77777777" w:rsidR="00182596" w:rsidRPr="00EA783F" w:rsidRDefault="00182596" w:rsidP="00182596">
            <w:pPr>
              <w:adjustRightInd w:val="0"/>
              <w:ind w:left="34"/>
              <w:rPr>
                <w:b/>
                <w:sz w:val="18"/>
                <w:szCs w:val="18"/>
              </w:rPr>
            </w:pPr>
          </w:p>
          <w:p w14:paraId="3404576C" w14:textId="77777777" w:rsidR="00182596" w:rsidRPr="00EA783F" w:rsidRDefault="00182596" w:rsidP="00182596">
            <w:pPr>
              <w:adjustRightInd w:val="0"/>
              <w:ind w:left="34"/>
              <w:rPr>
                <w:b/>
                <w:sz w:val="18"/>
                <w:szCs w:val="18"/>
              </w:rPr>
            </w:pPr>
          </w:p>
          <w:p w14:paraId="259A9371" w14:textId="77777777" w:rsidR="00182596" w:rsidRPr="00EA783F" w:rsidRDefault="00182596" w:rsidP="00182596">
            <w:pPr>
              <w:adjustRightInd w:val="0"/>
              <w:ind w:left="34"/>
              <w:rPr>
                <w:b/>
                <w:sz w:val="18"/>
                <w:szCs w:val="18"/>
              </w:rPr>
            </w:pPr>
          </w:p>
          <w:p w14:paraId="36171B49" w14:textId="77777777" w:rsidR="00182596" w:rsidRPr="00EA783F" w:rsidRDefault="00182596" w:rsidP="00182596">
            <w:pPr>
              <w:adjustRightInd w:val="0"/>
              <w:ind w:left="34"/>
              <w:rPr>
                <w:b/>
                <w:sz w:val="18"/>
                <w:szCs w:val="18"/>
              </w:rPr>
            </w:pPr>
          </w:p>
          <w:p w14:paraId="2F7E9311" w14:textId="77777777" w:rsidR="00182596" w:rsidRPr="00EA783F" w:rsidRDefault="00182596" w:rsidP="00182596">
            <w:pPr>
              <w:adjustRightInd w:val="0"/>
              <w:ind w:left="34"/>
              <w:rPr>
                <w:b/>
                <w:sz w:val="18"/>
                <w:szCs w:val="18"/>
              </w:rPr>
            </w:pPr>
          </w:p>
          <w:p w14:paraId="25DCBAF6" w14:textId="77777777" w:rsidR="00182596" w:rsidRPr="00EA783F" w:rsidRDefault="00182596" w:rsidP="00182596">
            <w:pPr>
              <w:adjustRightInd w:val="0"/>
              <w:ind w:left="34"/>
              <w:rPr>
                <w:b/>
                <w:sz w:val="18"/>
                <w:szCs w:val="18"/>
              </w:rPr>
            </w:pPr>
          </w:p>
          <w:p w14:paraId="1FFD234B" w14:textId="77777777" w:rsidR="00182596" w:rsidRPr="00EA783F" w:rsidRDefault="00182596" w:rsidP="00182596">
            <w:pPr>
              <w:adjustRightInd w:val="0"/>
              <w:ind w:left="34"/>
              <w:rPr>
                <w:b/>
                <w:sz w:val="18"/>
                <w:szCs w:val="18"/>
              </w:rPr>
            </w:pPr>
          </w:p>
          <w:p w14:paraId="4D3FC95D" w14:textId="77777777" w:rsidR="00182596" w:rsidRPr="00EA783F" w:rsidRDefault="00182596" w:rsidP="00182596">
            <w:pPr>
              <w:adjustRightInd w:val="0"/>
              <w:ind w:left="34"/>
              <w:rPr>
                <w:b/>
                <w:sz w:val="18"/>
                <w:szCs w:val="18"/>
              </w:rPr>
            </w:pPr>
          </w:p>
          <w:p w14:paraId="231CDBD0" w14:textId="77777777" w:rsidR="00182596" w:rsidRPr="00EA783F" w:rsidRDefault="00182596" w:rsidP="00182596">
            <w:pPr>
              <w:adjustRightInd w:val="0"/>
              <w:ind w:left="34"/>
              <w:rPr>
                <w:b/>
                <w:sz w:val="18"/>
                <w:szCs w:val="18"/>
              </w:rPr>
            </w:pPr>
          </w:p>
          <w:p w14:paraId="25298B0A" w14:textId="77777777" w:rsidR="00182596" w:rsidRPr="00EA783F" w:rsidRDefault="00182596" w:rsidP="00182596">
            <w:pPr>
              <w:adjustRightInd w:val="0"/>
              <w:ind w:left="34"/>
              <w:rPr>
                <w:b/>
                <w:sz w:val="18"/>
                <w:szCs w:val="18"/>
              </w:rPr>
            </w:pPr>
          </w:p>
          <w:p w14:paraId="45C7B541" w14:textId="77777777" w:rsidR="00182596" w:rsidRPr="00EA783F" w:rsidRDefault="00182596" w:rsidP="00182596">
            <w:pPr>
              <w:adjustRightInd w:val="0"/>
              <w:ind w:left="34"/>
              <w:rPr>
                <w:b/>
                <w:sz w:val="18"/>
                <w:szCs w:val="18"/>
              </w:rPr>
            </w:pPr>
          </w:p>
          <w:p w14:paraId="1981686A" w14:textId="77777777" w:rsidR="00182596" w:rsidRPr="00EA783F" w:rsidRDefault="00182596" w:rsidP="00182596">
            <w:pPr>
              <w:adjustRightInd w:val="0"/>
              <w:ind w:left="34"/>
              <w:rPr>
                <w:b/>
                <w:sz w:val="18"/>
                <w:szCs w:val="18"/>
              </w:rPr>
            </w:pPr>
          </w:p>
          <w:p w14:paraId="148F7045" w14:textId="77777777" w:rsidR="00182596" w:rsidRPr="00EA783F" w:rsidRDefault="00182596" w:rsidP="00182596">
            <w:pPr>
              <w:adjustRightInd w:val="0"/>
              <w:ind w:left="34"/>
              <w:rPr>
                <w:b/>
                <w:sz w:val="18"/>
                <w:szCs w:val="18"/>
              </w:rPr>
            </w:pPr>
          </w:p>
          <w:p w14:paraId="5DD2BEA9" w14:textId="77777777" w:rsidR="00182596" w:rsidRPr="00EA783F" w:rsidRDefault="00182596" w:rsidP="00182596">
            <w:pPr>
              <w:adjustRightInd w:val="0"/>
              <w:ind w:left="34"/>
              <w:rPr>
                <w:b/>
                <w:sz w:val="18"/>
                <w:szCs w:val="18"/>
              </w:rPr>
            </w:pPr>
          </w:p>
          <w:p w14:paraId="78E9510D" w14:textId="77777777" w:rsidR="00182596" w:rsidRPr="00EA783F" w:rsidRDefault="00182596" w:rsidP="00182596">
            <w:pPr>
              <w:adjustRightInd w:val="0"/>
              <w:ind w:left="34"/>
              <w:rPr>
                <w:b/>
                <w:sz w:val="18"/>
                <w:szCs w:val="18"/>
              </w:rPr>
            </w:pPr>
          </w:p>
          <w:p w14:paraId="29D76300" w14:textId="77777777" w:rsidR="00182596" w:rsidRPr="00EA783F" w:rsidRDefault="00182596" w:rsidP="00182596">
            <w:pPr>
              <w:adjustRightInd w:val="0"/>
              <w:ind w:left="34"/>
              <w:rPr>
                <w:b/>
                <w:sz w:val="18"/>
                <w:szCs w:val="18"/>
              </w:rPr>
            </w:pPr>
          </w:p>
          <w:p w14:paraId="46FDB378" w14:textId="77777777" w:rsidR="00182596" w:rsidRPr="00EA783F" w:rsidRDefault="00182596" w:rsidP="00182596">
            <w:pPr>
              <w:adjustRightInd w:val="0"/>
              <w:ind w:left="34"/>
              <w:rPr>
                <w:b/>
                <w:sz w:val="18"/>
                <w:szCs w:val="18"/>
              </w:rPr>
            </w:pPr>
          </w:p>
          <w:p w14:paraId="0DDACC7A" w14:textId="77777777" w:rsidR="00182596" w:rsidRPr="00EA783F" w:rsidRDefault="00182596" w:rsidP="00182596">
            <w:pPr>
              <w:adjustRightInd w:val="0"/>
              <w:ind w:left="34"/>
              <w:rPr>
                <w:b/>
                <w:sz w:val="18"/>
                <w:szCs w:val="18"/>
              </w:rPr>
            </w:pPr>
          </w:p>
          <w:p w14:paraId="1DE31B8B" w14:textId="77777777" w:rsidR="00182596" w:rsidRPr="00EA783F" w:rsidRDefault="00182596" w:rsidP="00182596">
            <w:pPr>
              <w:adjustRightInd w:val="0"/>
              <w:ind w:left="34"/>
              <w:rPr>
                <w:b/>
                <w:sz w:val="18"/>
                <w:szCs w:val="18"/>
              </w:rPr>
            </w:pPr>
          </w:p>
          <w:p w14:paraId="2CA47851" w14:textId="77777777" w:rsidR="00182596" w:rsidRPr="00EA783F" w:rsidRDefault="00182596" w:rsidP="00182596">
            <w:pPr>
              <w:adjustRightInd w:val="0"/>
              <w:ind w:left="34"/>
              <w:rPr>
                <w:b/>
                <w:sz w:val="18"/>
                <w:szCs w:val="18"/>
              </w:rPr>
            </w:pPr>
          </w:p>
          <w:p w14:paraId="3CA88694" w14:textId="77777777" w:rsidR="00182596" w:rsidRPr="00EA783F" w:rsidRDefault="00182596" w:rsidP="00182596">
            <w:pPr>
              <w:adjustRightInd w:val="0"/>
              <w:ind w:left="34"/>
              <w:rPr>
                <w:b/>
                <w:sz w:val="18"/>
                <w:szCs w:val="18"/>
              </w:rPr>
            </w:pPr>
          </w:p>
          <w:p w14:paraId="283FBCBA" w14:textId="77777777" w:rsidR="00182596" w:rsidRPr="00EA783F" w:rsidRDefault="00182596" w:rsidP="00182596">
            <w:pPr>
              <w:adjustRightInd w:val="0"/>
              <w:ind w:left="34"/>
              <w:rPr>
                <w:b/>
                <w:sz w:val="18"/>
                <w:szCs w:val="18"/>
              </w:rPr>
            </w:pPr>
          </w:p>
          <w:p w14:paraId="3037E0B2" w14:textId="77777777" w:rsidR="00182596" w:rsidRPr="00EA783F" w:rsidRDefault="00182596" w:rsidP="00182596">
            <w:pPr>
              <w:adjustRightInd w:val="0"/>
              <w:ind w:left="34"/>
              <w:rPr>
                <w:b/>
                <w:sz w:val="18"/>
                <w:szCs w:val="18"/>
              </w:rPr>
            </w:pPr>
          </w:p>
          <w:p w14:paraId="6AB3DE2F" w14:textId="77777777" w:rsidR="00182596" w:rsidRPr="00EA783F" w:rsidRDefault="00182596" w:rsidP="00182596">
            <w:pPr>
              <w:adjustRightInd w:val="0"/>
              <w:ind w:left="34"/>
              <w:rPr>
                <w:b/>
                <w:sz w:val="18"/>
                <w:szCs w:val="18"/>
              </w:rPr>
            </w:pPr>
          </w:p>
          <w:p w14:paraId="115FA2E5" w14:textId="77777777" w:rsidR="00182596" w:rsidRPr="00EA783F" w:rsidRDefault="00182596" w:rsidP="00182596">
            <w:pPr>
              <w:adjustRightInd w:val="0"/>
              <w:ind w:left="34"/>
              <w:rPr>
                <w:b/>
                <w:sz w:val="18"/>
                <w:szCs w:val="18"/>
              </w:rPr>
            </w:pPr>
          </w:p>
          <w:p w14:paraId="1CF8DB4C" w14:textId="77777777" w:rsidR="00182596" w:rsidRPr="00EA783F" w:rsidRDefault="00182596" w:rsidP="00182596">
            <w:pPr>
              <w:adjustRightInd w:val="0"/>
              <w:ind w:left="34"/>
              <w:rPr>
                <w:b/>
                <w:sz w:val="18"/>
                <w:szCs w:val="18"/>
              </w:rPr>
            </w:pPr>
          </w:p>
          <w:p w14:paraId="1201BD9E" w14:textId="77777777" w:rsidR="00182596" w:rsidRPr="00EA783F" w:rsidRDefault="00182596" w:rsidP="00182596">
            <w:pPr>
              <w:adjustRightInd w:val="0"/>
              <w:ind w:left="34"/>
              <w:rPr>
                <w:b/>
                <w:sz w:val="18"/>
                <w:szCs w:val="18"/>
              </w:rPr>
            </w:pPr>
          </w:p>
          <w:p w14:paraId="67D4030E" w14:textId="77777777" w:rsidR="00182596" w:rsidRPr="00EA783F" w:rsidRDefault="00182596" w:rsidP="00182596">
            <w:pPr>
              <w:adjustRightInd w:val="0"/>
              <w:ind w:left="34"/>
              <w:rPr>
                <w:b/>
                <w:sz w:val="18"/>
                <w:szCs w:val="18"/>
              </w:rPr>
            </w:pPr>
          </w:p>
          <w:p w14:paraId="4B8613D1" w14:textId="77777777" w:rsidR="00182596" w:rsidRPr="00EA783F" w:rsidRDefault="00182596" w:rsidP="00182596">
            <w:pPr>
              <w:adjustRightInd w:val="0"/>
              <w:ind w:left="34"/>
              <w:rPr>
                <w:b/>
                <w:sz w:val="18"/>
                <w:szCs w:val="18"/>
              </w:rPr>
            </w:pPr>
          </w:p>
          <w:p w14:paraId="71B309B2" w14:textId="77777777" w:rsidR="00182596" w:rsidRPr="00EA783F" w:rsidRDefault="00182596" w:rsidP="00182596">
            <w:pPr>
              <w:adjustRightInd w:val="0"/>
              <w:ind w:left="34"/>
              <w:rPr>
                <w:b/>
                <w:sz w:val="18"/>
                <w:szCs w:val="18"/>
              </w:rPr>
            </w:pPr>
          </w:p>
          <w:p w14:paraId="7C87EA85" w14:textId="77777777" w:rsidR="00182596" w:rsidRPr="00EA783F" w:rsidRDefault="00182596" w:rsidP="00182596">
            <w:pPr>
              <w:adjustRightInd w:val="0"/>
              <w:ind w:left="34"/>
              <w:rPr>
                <w:b/>
                <w:sz w:val="18"/>
                <w:szCs w:val="18"/>
              </w:rPr>
            </w:pPr>
          </w:p>
          <w:p w14:paraId="053CF013" w14:textId="77777777" w:rsidR="00182596" w:rsidRPr="00EA783F" w:rsidRDefault="00182596" w:rsidP="00182596">
            <w:pPr>
              <w:adjustRightInd w:val="0"/>
              <w:ind w:left="34"/>
              <w:rPr>
                <w:b/>
                <w:sz w:val="18"/>
                <w:szCs w:val="18"/>
              </w:rPr>
            </w:pPr>
          </w:p>
          <w:p w14:paraId="0DD2B0D8" w14:textId="77777777" w:rsidR="00182596" w:rsidRPr="00EA783F" w:rsidRDefault="00182596" w:rsidP="00182596">
            <w:pPr>
              <w:adjustRightInd w:val="0"/>
              <w:ind w:left="34"/>
              <w:rPr>
                <w:b/>
                <w:sz w:val="18"/>
                <w:szCs w:val="18"/>
              </w:rPr>
            </w:pPr>
          </w:p>
          <w:p w14:paraId="66D6FAD3" w14:textId="77777777" w:rsidR="00182596" w:rsidRPr="00EA783F" w:rsidRDefault="00182596" w:rsidP="00182596">
            <w:pPr>
              <w:adjustRightInd w:val="0"/>
              <w:ind w:left="34"/>
              <w:rPr>
                <w:b/>
                <w:sz w:val="18"/>
                <w:szCs w:val="18"/>
              </w:rPr>
            </w:pPr>
          </w:p>
          <w:p w14:paraId="60615EDF" w14:textId="77777777" w:rsidR="00182596" w:rsidRPr="00EA783F" w:rsidRDefault="00182596" w:rsidP="00182596">
            <w:pPr>
              <w:adjustRightInd w:val="0"/>
              <w:ind w:left="34"/>
              <w:rPr>
                <w:b/>
                <w:sz w:val="18"/>
                <w:szCs w:val="18"/>
              </w:rPr>
            </w:pPr>
          </w:p>
          <w:p w14:paraId="12817246" w14:textId="77777777" w:rsidR="00182596" w:rsidRPr="00EA783F" w:rsidRDefault="00182596" w:rsidP="00182596">
            <w:pPr>
              <w:adjustRightInd w:val="0"/>
              <w:ind w:left="34"/>
              <w:rPr>
                <w:b/>
                <w:sz w:val="18"/>
                <w:szCs w:val="18"/>
              </w:rPr>
            </w:pPr>
          </w:p>
          <w:p w14:paraId="0B099211" w14:textId="77777777" w:rsidR="00182596" w:rsidRPr="00EA783F" w:rsidRDefault="00182596" w:rsidP="00182596">
            <w:pPr>
              <w:adjustRightInd w:val="0"/>
              <w:ind w:left="34"/>
              <w:rPr>
                <w:b/>
                <w:sz w:val="18"/>
                <w:szCs w:val="18"/>
              </w:rPr>
            </w:pPr>
          </w:p>
          <w:p w14:paraId="09355738" w14:textId="77777777" w:rsidR="00182596" w:rsidRPr="00EA783F" w:rsidRDefault="00182596" w:rsidP="00182596">
            <w:pPr>
              <w:adjustRightInd w:val="0"/>
              <w:ind w:left="34"/>
              <w:rPr>
                <w:b/>
                <w:sz w:val="18"/>
                <w:szCs w:val="18"/>
              </w:rPr>
            </w:pPr>
          </w:p>
          <w:p w14:paraId="5E5FA5EE" w14:textId="77777777" w:rsidR="00182596" w:rsidRPr="00EA783F" w:rsidRDefault="00182596" w:rsidP="00182596">
            <w:pPr>
              <w:adjustRightInd w:val="0"/>
              <w:ind w:left="34"/>
              <w:rPr>
                <w:b/>
                <w:sz w:val="18"/>
                <w:szCs w:val="18"/>
              </w:rPr>
            </w:pPr>
          </w:p>
          <w:p w14:paraId="166D8A35" w14:textId="77777777" w:rsidR="00182596" w:rsidRPr="00EA783F" w:rsidRDefault="00182596" w:rsidP="00182596">
            <w:pPr>
              <w:adjustRightInd w:val="0"/>
              <w:ind w:left="34"/>
              <w:rPr>
                <w:b/>
                <w:sz w:val="18"/>
                <w:szCs w:val="18"/>
              </w:rPr>
            </w:pPr>
          </w:p>
          <w:p w14:paraId="035BD891" w14:textId="77777777" w:rsidR="00182596" w:rsidRPr="00EA783F" w:rsidRDefault="00182596" w:rsidP="00182596">
            <w:pPr>
              <w:adjustRightInd w:val="0"/>
              <w:ind w:left="34"/>
              <w:rPr>
                <w:b/>
                <w:sz w:val="18"/>
                <w:szCs w:val="18"/>
              </w:rPr>
            </w:pPr>
          </w:p>
          <w:p w14:paraId="758FE6D3" w14:textId="77777777" w:rsidR="00182596" w:rsidRPr="00EA783F" w:rsidRDefault="00182596" w:rsidP="00182596">
            <w:pPr>
              <w:adjustRightInd w:val="0"/>
              <w:ind w:left="34"/>
              <w:rPr>
                <w:b/>
                <w:sz w:val="18"/>
                <w:szCs w:val="18"/>
              </w:rPr>
            </w:pPr>
          </w:p>
          <w:p w14:paraId="2C9716AD" w14:textId="77777777" w:rsidR="00182596" w:rsidRPr="00EA783F" w:rsidRDefault="00182596" w:rsidP="00182596">
            <w:pPr>
              <w:adjustRightInd w:val="0"/>
              <w:ind w:left="34"/>
              <w:rPr>
                <w:b/>
                <w:sz w:val="18"/>
                <w:szCs w:val="18"/>
              </w:rPr>
            </w:pPr>
          </w:p>
          <w:p w14:paraId="3B4DC596" w14:textId="77777777" w:rsidR="00182596" w:rsidRPr="00EA783F" w:rsidRDefault="00182596" w:rsidP="00182596">
            <w:pPr>
              <w:adjustRightInd w:val="0"/>
              <w:ind w:left="34"/>
              <w:rPr>
                <w:b/>
                <w:sz w:val="18"/>
                <w:szCs w:val="18"/>
              </w:rPr>
            </w:pPr>
          </w:p>
          <w:p w14:paraId="31A1E40F" w14:textId="77777777" w:rsidR="00182596" w:rsidRPr="00EA783F" w:rsidRDefault="00182596" w:rsidP="00182596">
            <w:pPr>
              <w:adjustRightInd w:val="0"/>
              <w:ind w:left="34"/>
              <w:rPr>
                <w:b/>
                <w:sz w:val="18"/>
                <w:szCs w:val="18"/>
              </w:rPr>
            </w:pPr>
          </w:p>
          <w:p w14:paraId="2AB6E1C0" w14:textId="77777777" w:rsidR="00182596" w:rsidRPr="00EA783F" w:rsidRDefault="00182596" w:rsidP="00182596">
            <w:pPr>
              <w:adjustRightInd w:val="0"/>
              <w:ind w:left="34"/>
              <w:rPr>
                <w:b/>
                <w:sz w:val="18"/>
                <w:szCs w:val="18"/>
              </w:rPr>
            </w:pPr>
          </w:p>
          <w:p w14:paraId="44FF5579" w14:textId="77777777" w:rsidR="00182596" w:rsidRPr="00EA783F" w:rsidRDefault="00182596" w:rsidP="00182596">
            <w:pPr>
              <w:adjustRightInd w:val="0"/>
              <w:ind w:left="34"/>
              <w:rPr>
                <w:b/>
                <w:sz w:val="18"/>
                <w:szCs w:val="18"/>
              </w:rPr>
            </w:pPr>
          </w:p>
          <w:p w14:paraId="127ECAD1" w14:textId="77777777" w:rsidR="00182596" w:rsidRPr="00EA783F" w:rsidRDefault="00182596" w:rsidP="00182596">
            <w:pPr>
              <w:adjustRightInd w:val="0"/>
              <w:ind w:left="34"/>
              <w:rPr>
                <w:b/>
                <w:sz w:val="18"/>
                <w:szCs w:val="18"/>
              </w:rPr>
            </w:pPr>
          </w:p>
          <w:p w14:paraId="25376ED2" w14:textId="77777777" w:rsidR="00182596" w:rsidRPr="00EA783F" w:rsidRDefault="00182596" w:rsidP="00182596">
            <w:pPr>
              <w:adjustRightInd w:val="0"/>
              <w:ind w:left="34"/>
              <w:rPr>
                <w:b/>
                <w:sz w:val="18"/>
                <w:szCs w:val="18"/>
              </w:rPr>
            </w:pPr>
          </w:p>
          <w:p w14:paraId="5AA33F49" w14:textId="77777777" w:rsidR="00182596" w:rsidRPr="00EA783F" w:rsidRDefault="00182596" w:rsidP="00182596">
            <w:pPr>
              <w:adjustRightInd w:val="0"/>
              <w:ind w:left="34"/>
              <w:rPr>
                <w:b/>
                <w:sz w:val="18"/>
                <w:szCs w:val="18"/>
              </w:rPr>
            </w:pPr>
          </w:p>
          <w:p w14:paraId="43BFBAEC" w14:textId="77777777" w:rsidR="00182596" w:rsidRPr="00EA783F" w:rsidRDefault="00182596" w:rsidP="00182596">
            <w:pPr>
              <w:adjustRightInd w:val="0"/>
              <w:ind w:left="34"/>
              <w:rPr>
                <w:b/>
                <w:sz w:val="18"/>
                <w:szCs w:val="18"/>
              </w:rPr>
            </w:pPr>
          </w:p>
          <w:p w14:paraId="2D72BCB0" w14:textId="77777777" w:rsidR="00182596" w:rsidRPr="00EA783F" w:rsidRDefault="00182596" w:rsidP="00182596">
            <w:pPr>
              <w:adjustRightInd w:val="0"/>
              <w:ind w:left="34"/>
              <w:rPr>
                <w:b/>
                <w:sz w:val="18"/>
                <w:szCs w:val="18"/>
              </w:rPr>
            </w:pPr>
          </w:p>
          <w:p w14:paraId="25BD7452" w14:textId="77777777" w:rsidR="00182596" w:rsidRPr="00EA783F" w:rsidRDefault="00182596" w:rsidP="00182596">
            <w:pPr>
              <w:adjustRightInd w:val="0"/>
              <w:ind w:left="34"/>
              <w:rPr>
                <w:b/>
                <w:sz w:val="18"/>
                <w:szCs w:val="18"/>
              </w:rPr>
            </w:pPr>
          </w:p>
          <w:p w14:paraId="70243318" w14:textId="77777777" w:rsidR="00182596" w:rsidRPr="00EA783F" w:rsidRDefault="00182596" w:rsidP="00182596">
            <w:pPr>
              <w:adjustRightInd w:val="0"/>
              <w:ind w:left="34"/>
              <w:rPr>
                <w:b/>
                <w:sz w:val="18"/>
                <w:szCs w:val="18"/>
              </w:rPr>
            </w:pPr>
          </w:p>
          <w:p w14:paraId="37C92099" w14:textId="77777777" w:rsidR="00182596" w:rsidRPr="00EA783F" w:rsidRDefault="00182596" w:rsidP="00182596">
            <w:pPr>
              <w:adjustRightInd w:val="0"/>
              <w:ind w:left="34"/>
              <w:rPr>
                <w:b/>
                <w:sz w:val="18"/>
                <w:szCs w:val="18"/>
              </w:rPr>
            </w:pPr>
          </w:p>
          <w:p w14:paraId="39F4513E" w14:textId="77777777" w:rsidR="00182596" w:rsidRPr="00EA783F" w:rsidRDefault="00182596" w:rsidP="00182596">
            <w:pPr>
              <w:adjustRightInd w:val="0"/>
              <w:ind w:left="34"/>
              <w:rPr>
                <w:b/>
                <w:sz w:val="18"/>
                <w:szCs w:val="18"/>
              </w:rPr>
            </w:pPr>
          </w:p>
          <w:p w14:paraId="6CDD922F" w14:textId="77777777" w:rsidR="00182596" w:rsidRPr="00EA783F" w:rsidRDefault="00182596" w:rsidP="00182596">
            <w:pPr>
              <w:adjustRightInd w:val="0"/>
              <w:ind w:left="34"/>
              <w:rPr>
                <w:b/>
                <w:sz w:val="18"/>
                <w:szCs w:val="18"/>
              </w:rPr>
            </w:pPr>
          </w:p>
          <w:p w14:paraId="0B3E0D0A" w14:textId="77777777" w:rsidR="00182596" w:rsidRPr="00EA783F" w:rsidRDefault="00182596" w:rsidP="00182596">
            <w:pPr>
              <w:adjustRightInd w:val="0"/>
              <w:ind w:left="34"/>
              <w:rPr>
                <w:b/>
                <w:sz w:val="18"/>
                <w:szCs w:val="18"/>
              </w:rPr>
            </w:pPr>
          </w:p>
          <w:p w14:paraId="6686E4C3" w14:textId="77777777" w:rsidR="00182596" w:rsidRPr="00EA783F" w:rsidRDefault="00182596" w:rsidP="00182596">
            <w:pPr>
              <w:adjustRightInd w:val="0"/>
              <w:ind w:left="34"/>
              <w:rPr>
                <w:b/>
                <w:sz w:val="18"/>
                <w:szCs w:val="18"/>
              </w:rPr>
            </w:pPr>
          </w:p>
          <w:p w14:paraId="60030C84" w14:textId="77777777" w:rsidR="00182596" w:rsidRPr="00EA783F" w:rsidRDefault="00182596" w:rsidP="00182596">
            <w:pPr>
              <w:adjustRightInd w:val="0"/>
              <w:ind w:left="34"/>
              <w:rPr>
                <w:b/>
                <w:sz w:val="18"/>
                <w:szCs w:val="18"/>
              </w:rPr>
            </w:pPr>
          </w:p>
          <w:p w14:paraId="70041192" w14:textId="77777777" w:rsidR="00182596" w:rsidRPr="00EA783F" w:rsidRDefault="00182596" w:rsidP="00182596">
            <w:pPr>
              <w:adjustRightInd w:val="0"/>
              <w:ind w:left="34"/>
              <w:rPr>
                <w:b/>
                <w:sz w:val="18"/>
                <w:szCs w:val="18"/>
              </w:rPr>
            </w:pPr>
          </w:p>
          <w:p w14:paraId="67230446" w14:textId="77777777" w:rsidR="00182596" w:rsidRPr="00EA783F" w:rsidRDefault="00182596" w:rsidP="00182596">
            <w:pPr>
              <w:adjustRightInd w:val="0"/>
              <w:ind w:left="34"/>
              <w:rPr>
                <w:b/>
                <w:sz w:val="18"/>
                <w:szCs w:val="18"/>
              </w:rPr>
            </w:pPr>
          </w:p>
          <w:p w14:paraId="4567E38C" w14:textId="77777777" w:rsidR="00182596" w:rsidRPr="00EA783F" w:rsidRDefault="00182596" w:rsidP="00182596">
            <w:pPr>
              <w:adjustRightInd w:val="0"/>
              <w:ind w:left="34"/>
              <w:rPr>
                <w:b/>
                <w:sz w:val="18"/>
                <w:szCs w:val="18"/>
              </w:rPr>
            </w:pPr>
          </w:p>
          <w:p w14:paraId="3D913DD6" w14:textId="77777777" w:rsidR="00182596" w:rsidRPr="00EA783F" w:rsidRDefault="00182596" w:rsidP="00182596">
            <w:pPr>
              <w:adjustRightInd w:val="0"/>
              <w:ind w:left="34"/>
              <w:rPr>
                <w:b/>
                <w:sz w:val="18"/>
                <w:szCs w:val="18"/>
              </w:rPr>
            </w:pPr>
          </w:p>
          <w:p w14:paraId="07FE1BA1" w14:textId="77777777" w:rsidR="00182596" w:rsidRPr="00EA783F" w:rsidRDefault="00182596" w:rsidP="00182596">
            <w:pPr>
              <w:adjustRightInd w:val="0"/>
              <w:ind w:left="34"/>
              <w:rPr>
                <w:b/>
                <w:sz w:val="18"/>
                <w:szCs w:val="18"/>
              </w:rPr>
            </w:pPr>
          </w:p>
          <w:p w14:paraId="3A769DA5" w14:textId="77777777" w:rsidR="00182596" w:rsidRPr="00EA783F" w:rsidRDefault="00182596" w:rsidP="00182596">
            <w:pPr>
              <w:adjustRightInd w:val="0"/>
              <w:ind w:left="34"/>
              <w:rPr>
                <w:b/>
                <w:sz w:val="18"/>
                <w:szCs w:val="18"/>
              </w:rPr>
            </w:pPr>
          </w:p>
          <w:p w14:paraId="738A9895" w14:textId="77777777" w:rsidR="00182596" w:rsidRPr="00EA783F" w:rsidRDefault="00182596" w:rsidP="00182596">
            <w:pPr>
              <w:adjustRightInd w:val="0"/>
              <w:ind w:left="34"/>
              <w:rPr>
                <w:b/>
                <w:sz w:val="18"/>
                <w:szCs w:val="18"/>
              </w:rPr>
            </w:pPr>
          </w:p>
          <w:p w14:paraId="270C7D92" w14:textId="77777777" w:rsidR="00182596" w:rsidRPr="00EA783F" w:rsidRDefault="00182596" w:rsidP="00182596">
            <w:pPr>
              <w:adjustRightInd w:val="0"/>
              <w:ind w:left="34"/>
              <w:rPr>
                <w:b/>
                <w:sz w:val="18"/>
                <w:szCs w:val="18"/>
              </w:rPr>
            </w:pPr>
          </w:p>
          <w:p w14:paraId="253A242E" w14:textId="77777777" w:rsidR="00182596" w:rsidRPr="00EA783F" w:rsidRDefault="00182596" w:rsidP="00182596">
            <w:pPr>
              <w:adjustRightInd w:val="0"/>
              <w:ind w:left="34"/>
              <w:rPr>
                <w:b/>
                <w:sz w:val="18"/>
                <w:szCs w:val="18"/>
              </w:rPr>
            </w:pPr>
          </w:p>
          <w:p w14:paraId="428ABFE5" w14:textId="77777777" w:rsidR="00182596" w:rsidRPr="00EA783F" w:rsidRDefault="00182596" w:rsidP="00182596">
            <w:pPr>
              <w:adjustRightInd w:val="0"/>
              <w:ind w:left="34"/>
              <w:rPr>
                <w:b/>
                <w:sz w:val="18"/>
                <w:szCs w:val="18"/>
              </w:rPr>
            </w:pPr>
          </w:p>
          <w:p w14:paraId="5FF07D18" w14:textId="77777777" w:rsidR="00182596" w:rsidRPr="00EA783F" w:rsidRDefault="00182596" w:rsidP="00182596">
            <w:pPr>
              <w:adjustRightInd w:val="0"/>
              <w:ind w:left="34"/>
              <w:rPr>
                <w:b/>
                <w:sz w:val="18"/>
                <w:szCs w:val="18"/>
              </w:rPr>
            </w:pPr>
          </w:p>
          <w:p w14:paraId="27FBF7CF" w14:textId="77777777" w:rsidR="00182596" w:rsidRPr="00EA783F" w:rsidRDefault="00182596" w:rsidP="00182596">
            <w:pPr>
              <w:adjustRightInd w:val="0"/>
              <w:ind w:left="34"/>
              <w:rPr>
                <w:b/>
                <w:sz w:val="18"/>
                <w:szCs w:val="18"/>
              </w:rPr>
            </w:pPr>
          </w:p>
          <w:p w14:paraId="085E7DDE" w14:textId="77777777" w:rsidR="00182596" w:rsidRPr="00EA783F" w:rsidRDefault="00182596" w:rsidP="00182596">
            <w:pPr>
              <w:adjustRightInd w:val="0"/>
              <w:ind w:left="34"/>
              <w:rPr>
                <w:b/>
                <w:sz w:val="18"/>
                <w:szCs w:val="18"/>
              </w:rPr>
            </w:pPr>
          </w:p>
          <w:p w14:paraId="2C0F73EF" w14:textId="77777777" w:rsidR="00182596" w:rsidRPr="00EA783F" w:rsidRDefault="00182596" w:rsidP="00182596">
            <w:pPr>
              <w:adjustRightInd w:val="0"/>
              <w:ind w:left="34"/>
              <w:rPr>
                <w:b/>
                <w:sz w:val="18"/>
                <w:szCs w:val="18"/>
              </w:rPr>
            </w:pPr>
          </w:p>
          <w:p w14:paraId="67DF59D5" w14:textId="77777777" w:rsidR="00182596" w:rsidRPr="00EA783F" w:rsidRDefault="00182596" w:rsidP="00182596">
            <w:pPr>
              <w:adjustRightInd w:val="0"/>
              <w:ind w:left="34"/>
              <w:rPr>
                <w:b/>
                <w:sz w:val="18"/>
                <w:szCs w:val="18"/>
              </w:rPr>
            </w:pPr>
          </w:p>
          <w:p w14:paraId="7E86418D" w14:textId="77777777" w:rsidR="00182596" w:rsidRPr="00EA783F" w:rsidRDefault="00182596" w:rsidP="00182596">
            <w:pPr>
              <w:adjustRightInd w:val="0"/>
              <w:ind w:left="34"/>
              <w:rPr>
                <w:b/>
                <w:sz w:val="18"/>
                <w:szCs w:val="18"/>
              </w:rPr>
            </w:pPr>
          </w:p>
          <w:p w14:paraId="7F8DC41E" w14:textId="77777777" w:rsidR="00182596" w:rsidRPr="00EA783F" w:rsidRDefault="00182596" w:rsidP="00182596">
            <w:pPr>
              <w:adjustRightInd w:val="0"/>
              <w:ind w:left="34"/>
              <w:rPr>
                <w:b/>
                <w:sz w:val="18"/>
                <w:szCs w:val="18"/>
              </w:rPr>
            </w:pPr>
          </w:p>
          <w:p w14:paraId="7CA9A383" w14:textId="77777777" w:rsidR="00182596" w:rsidRPr="00EA783F" w:rsidRDefault="00182596" w:rsidP="00182596">
            <w:pPr>
              <w:adjustRightInd w:val="0"/>
              <w:ind w:left="34"/>
              <w:rPr>
                <w:b/>
                <w:sz w:val="18"/>
                <w:szCs w:val="18"/>
              </w:rPr>
            </w:pPr>
          </w:p>
          <w:p w14:paraId="12F2D918" w14:textId="77777777" w:rsidR="00182596" w:rsidRPr="00EA783F" w:rsidRDefault="00182596" w:rsidP="00182596">
            <w:pPr>
              <w:adjustRightInd w:val="0"/>
              <w:ind w:left="34"/>
              <w:rPr>
                <w:b/>
                <w:sz w:val="18"/>
                <w:szCs w:val="18"/>
              </w:rPr>
            </w:pPr>
          </w:p>
          <w:p w14:paraId="097F34FB" w14:textId="77777777" w:rsidR="00182596" w:rsidRPr="00EA783F" w:rsidRDefault="00182596" w:rsidP="00182596">
            <w:pPr>
              <w:adjustRightInd w:val="0"/>
              <w:ind w:left="34"/>
              <w:rPr>
                <w:b/>
                <w:sz w:val="18"/>
                <w:szCs w:val="18"/>
              </w:rPr>
            </w:pPr>
          </w:p>
          <w:p w14:paraId="70202AB1" w14:textId="77777777" w:rsidR="00182596" w:rsidRPr="00EA783F" w:rsidRDefault="00182596" w:rsidP="00182596">
            <w:pPr>
              <w:adjustRightInd w:val="0"/>
              <w:ind w:left="34"/>
              <w:rPr>
                <w:b/>
                <w:sz w:val="18"/>
                <w:szCs w:val="18"/>
              </w:rPr>
            </w:pPr>
          </w:p>
          <w:p w14:paraId="1D12BA45" w14:textId="77777777" w:rsidR="00182596" w:rsidRPr="00EA783F" w:rsidRDefault="00182596" w:rsidP="00182596">
            <w:pPr>
              <w:adjustRightInd w:val="0"/>
              <w:ind w:left="34"/>
              <w:rPr>
                <w:b/>
                <w:sz w:val="18"/>
                <w:szCs w:val="18"/>
              </w:rPr>
            </w:pPr>
          </w:p>
          <w:p w14:paraId="7280A72E" w14:textId="77777777" w:rsidR="00182596" w:rsidRPr="00EA783F" w:rsidRDefault="00182596" w:rsidP="00182596">
            <w:pPr>
              <w:adjustRightInd w:val="0"/>
              <w:ind w:left="34"/>
              <w:rPr>
                <w:b/>
                <w:sz w:val="18"/>
                <w:szCs w:val="18"/>
              </w:rPr>
            </w:pPr>
          </w:p>
          <w:p w14:paraId="4C9A7FCE" w14:textId="77777777" w:rsidR="00182596" w:rsidRPr="00EA783F" w:rsidRDefault="00182596" w:rsidP="00182596">
            <w:pPr>
              <w:adjustRightInd w:val="0"/>
              <w:ind w:left="34"/>
              <w:rPr>
                <w:b/>
                <w:sz w:val="18"/>
                <w:szCs w:val="18"/>
              </w:rPr>
            </w:pPr>
          </w:p>
          <w:p w14:paraId="5E25D17C" w14:textId="77777777" w:rsidR="00182596" w:rsidRPr="00EA783F" w:rsidRDefault="00182596" w:rsidP="00182596">
            <w:pPr>
              <w:adjustRightInd w:val="0"/>
              <w:ind w:left="34"/>
              <w:rPr>
                <w:b/>
                <w:sz w:val="18"/>
                <w:szCs w:val="18"/>
              </w:rPr>
            </w:pPr>
          </w:p>
          <w:p w14:paraId="6BE25F1B" w14:textId="77777777" w:rsidR="00182596" w:rsidRPr="00EA783F" w:rsidRDefault="00182596" w:rsidP="00182596">
            <w:pPr>
              <w:adjustRightInd w:val="0"/>
              <w:ind w:left="34"/>
              <w:rPr>
                <w:b/>
                <w:sz w:val="18"/>
                <w:szCs w:val="18"/>
              </w:rPr>
            </w:pPr>
          </w:p>
          <w:p w14:paraId="66677F93" w14:textId="77777777" w:rsidR="00182596" w:rsidRPr="00EA783F" w:rsidRDefault="00182596" w:rsidP="00182596">
            <w:pPr>
              <w:adjustRightInd w:val="0"/>
              <w:ind w:left="34"/>
              <w:rPr>
                <w:b/>
                <w:sz w:val="18"/>
                <w:szCs w:val="18"/>
              </w:rPr>
            </w:pPr>
          </w:p>
          <w:p w14:paraId="2B96127B" w14:textId="77777777" w:rsidR="00182596" w:rsidRPr="00EA783F" w:rsidRDefault="00182596" w:rsidP="00182596">
            <w:pPr>
              <w:adjustRightInd w:val="0"/>
              <w:ind w:left="34"/>
              <w:rPr>
                <w:b/>
                <w:sz w:val="18"/>
                <w:szCs w:val="18"/>
              </w:rPr>
            </w:pPr>
          </w:p>
          <w:p w14:paraId="374FB7A0" w14:textId="77777777" w:rsidR="00182596" w:rsidRPr="00EA783F" w:rsidRDefault="00182596" w:rsidP="00182596">
            <w:pPr>
              <w:adjustRightInd w:val="0"/>
              <w:ind w:left="34"/>
              <w:rPr>
                <w:b/>
                <w:sz w:val="18"/>
                <w:szCs w:val="18"/>
              </w:rPr>
            </w:pPr>
          </w:p>
          <w:p w14:paraId="08443EC9" w14:textId="77777777" w:rsidR="00182596" w:rsidRPr="00EA783F" w:rsidRDefault="00182596" w:rsidP="00182596">
            <w:pPr>
              <w:adjustRightInd w:val="0"/>
              <w:ind w:left="34"/>
              <w:rPr>
                <w:b/>
                <w:sz w:val="18"/>
                <w:szCs w:val="18"/>
              </w:rPr>
            </w:pPr>
          </w:p>
          <w:p w14:paraId="3D294756" w14:textId="77777777" w:rsidR="00182596" w:rsidRPr="00EA783F" w:rsidRDefault="00182596" w:rsidP="00182596">
            <w:pPr>
              <w:adjustRightInd w:val="0"/>
              <w:ind w:left="34"/>
              <w:rPr>
                <w:b/>
                <w:sz w:val="18"/>
                <w:szCs w:val="18"/>
              </w:rPr>
            </w:pPr>
          </w:p>
          <w:p w14:paraId="73A28F6C" w14:textId="77777777" w:rsidR="00182596" w:rsidRPr="00EA783F" w:rsidRDefault="00182596" w:rsidP="00182596">
            <w:pPr>
              <w:adjustRightInd w:val="0"/>
              <w:ind w:left="34"/>
              <w:rPr>
                <w:b/>
                <w:sz w:val="18"/>
                <w:szCs w:val="18"/>
              </w:rPr>
            </w:pPr>
          </w:p>
          <w:p w14:paraId="3E6512A1" w14:textId="77777777" w:rsidR="00182596" w:rsidRPr="00EA783F" w:rsidRDefault="00182596" w:rsidP="00182596">
            <w:pPr>
              <w:pStyle w:val="a5"/>
              <w:numPr>
                <w:ilvl w:val="0"/>
                <w:numId w:val="7"/>
              </w:numPr>
              <w:adjustRightInd w:val="0"/>
              <w:spacing w:line="240" w:lineRule="auto"/>
              <w:contextualSpacing/>
              <w:rPr>
                <w:b/>
                <w:sz w:val="18"/>
                <w:szCs w:val="18"/>
              </w:rPr>
            </w:pPr>
            <w:r w:rsidRPr="00EA783F">
              <w:rPr>
                <w:b/>
                <w:sz w:val="18"/>
                <w:szCs w:val="18"/>
              </w:rPr>
              <w:t>Позачергові ЗЗА від 22.12.2023 Протокол № 22</w:t>
            </w:r>
          </w:p>
          <w:p w14:paraId="46886FA6" w14:textId="77777777" w:rsidR="00182596" w:rsidRPr="00EA783F" w:rsidRDefault="00182596" w:rsidP="00182596">
            <w:pPr>
              <w:adjustRightInd w:val="0"/>
              <w:rPr>
                <w:b/>
                <w:sz w:val="18"/>
                <w:szCs w:val="18"/>
              </w:rPr>
            </w:pPr>
          </w:p>
          <w:p w14:paraId="7B2FFFE1" w14:textId="77777777" w:rsidR="00182596" w:rsidRPr="00EA783F" w:rsidRDefault="00182596" w:rsidP="00182596">
            <w:pPr>
              <w:adjustRightInd w:val="0"/>
              <w:rPr>
                <w:b/>
                <w:sz w:val="18"/>
                <w:szCs w:val="18"/>
              </w:rPr>
            </w:pPr>
          </w:p>
          <w:p w14:paraId="7B784D00" w14:textId="77777777" w:rsidR="00182596" w:rsidRPr="00EA783F" w:rsidRDefault="00182596" w:rsidP="00182596">
            <w:pPr>
              <w:adjustRightInd w:val="0"/>
              <w:rPr>
                <w:b/>
                <w:sz w:val="18"/>
                <w:szCs w:val="18"/>
              </w:rPr>
            </w:pPr>
          </w:p>
          <w:p w14:paraId="512EF95A" w14:textId="77777777" w:rsidR="00182596" w:rsidRPr="00EA783F" w:rsidRDefault="00182596" w:rsidP="00182596">
            <w:pPr>
              <w:adjustRightInd w:val="0"/>
              <w:rPr>
                <w:b/>
                <w:sz w:val="18"/>
                <w:szCs w:val="18"/>
              </w:rPr>
            </w:pPr>
          </w:p>
          <w:p w14:paraId="1220D162" w14:textId="77777777" w:rsidR="00182596" w:rsidRPr="00EA783F" w:rsidRDefault="00182596" w:rsidP="00182596">
            <w:pPr>
              <w:adjustRightInd w:val="0"/>
              <w:rPr>
                <w:b/>
                <w:sz w:val="18"/>
                <w:szCs w:val="18"/>
              </w:rPr>
            </w:pPr>
          </w:p>
          <w:p w14:paraId="100D4E5B" w14:textId="77777777" w:rsidR="00182596" w:rsidRPr="00EA783F" w:rsidRDefault="00182596" w:rsidP="00182596">
            <w:pPr>
              <w:adjustRightInd w:val="0"/>
              <w:rPr>
                <w:b/>
                <w:sz w:val="18"/>
                <w:szCs w:val="18"/>
              </w:rPr>
            </w:pPr>
          </w:p>
          <w:p w14:paraId="6983C3E9" w14:textId="77777777" w:rsidR="00182596" w:rsidRPr="00EA783F" w:rsidRDefault="00182596" w:rsidP="00182596">
            <w:pPr>
              <w:adjustRightInd w:val="0"/>
              <w:rPr>
                <w:b/>
                <w:sz w:val="18"/>
                <w:szCs w:val="18"/>
              </w:rPr>
            </w:pPr>
          </w:p>
          <w:p w14:paraId="7EFFAD17" w14:textId="77777777" w:rsidR="00182596" w:rsidRPr="00EA783F" w:rsidRDefault="00182596" w:rsidP="00182596">
            <w:pPr>
              <w:adjustRightInd w:val="0"/>
              <w:rPr>
                <w:b/>
                <w:sz w:val="18"/>
                <w:szCs w:val="18"/>
              </w:rPr>
            </w:pPr>
          </w:p>
          <w:p w14:paraId="31A03754" w14:textId="77777777" w:rsidR="00182596" w:rsidRPr="00EA783F" w:rsidRDefault="00182596" w:rsidP="00182596">
            <w:pPr>
              <w:adjustRightInd w:val="0"/>
              <w:rPr>
                <w:b/>
                <w:sz w:val="18"/>
                <w:szCs w:val="18"/>
              </w:rPr>
            </w:pPr>
          </w:p>
          <w:p w14:paraId="6A77619D" w14:textId="77777777" w:rsidR="00182596" w:rsidRPr="00EA783F" w:rsidRDefault="00182596" w:rsidP="00182596">
            <w:pPr>
              <w:adjustRightInd w:val="0"/>
              <w:rPr>
                <w:b/>
                <w:sz w:val="18"/>
                <w:szCs w:val="18"/>
              </w:rPr>
            </w:pPr>
          </w:p>
          <w:p w14:paraId="00E8A48C" w14:textId="77777777" w:rsidR="00182596" w:rsidRPr="00EA783F" w:rsidRDefault="00182596" w:rsidP="00182596">
            <w:pPr>
              <w:adjustRightInd w:val="0"/>
              <w:rPr>
                <w:b/>
                <w:sz w:val="18"/>
                <w:szCs w:val="18"/>
              </w:rPr>
            </w:pPr>
          </w:p>
          <w:p w14:paraId="77FD4089" w14:textId="77777777" w:rsidR="00182596" w:rsidRPr="00EA783F" w:rsidRDefault="00182596" w:rsidP="00182596">
            <w:pPr>
              <w:adjustRightInd w:val="0"/>
              <w:rPr>
                <w:b/>
                <w:sz w:val="18"/>
                <w:szCs w:val="18"/>
              </w:rPr>
            </w:pPr>
          </w:p>
          <w:p w14:paraId="49A1B205" w14:textId="77777777" w:rsidR="00182596" w:rsidRPr="00EA783F" w:rsidRDefault="00182596" w:rsidP="00182596">
            <w:pPr>
              <w:adjustRightInd w:val="0"/>
              <w:rPr>
                <w:b/>
                <w:sz w:val="18"/>
                <w:szCs w:val="18"/>
              </w:rPr>
            </w:pPr>
          </w:p>
          <w:p w14:paraId="5B373E8F" w14:textId="77777777" w:rsidR="00182596" w:rsidRPr="00EA783F" w:rsidRDefault="00182596" w:rsidP="00182596">
            <w:pPr>
              <w:adjustRightInd w:val="0"/>
              <w:rPr>
                <w:b/>
                <w:sz w:val="18"/>
                <w:szCs w:val="18"/>
              </w:rPr>
            </w:pPr>
          </w:p>
          <w:p w14:paraId="7167DE7F" w14:textId="77777777" w:rsidR="00182596" w:rsidRPr="00EA783F" w:rsidRDefault="00182596" w:rsidP="00182596">
            <w:pPr>
              <w:adjustRightInd w:val="0"/>
              <w:rPr>
                <w:b/>
                <w:sz w:val="18"/>
                <w:szCs w:val="18"/>
              </w:rPr>
            </w:pPr>
          </w:p>
          <w:p w14:paraId="38CF9337" w14:textId="77777777" w:rsidR="00182596" w:rsidRPr="00EA783F" w:rsidRDefault="00182596" w:rsidP="00182596">
            <w:pPr>
              <w:adjustRightInd w:val="0"/>
              <w:rPr>
                <w:b/>
                <w:sz w:val="18"/>
                <w:szCs w:val="18"/>
              </w:rPr>
            </w:pPr>
          </w:p>
          <w:p w14:paraId="0E4F802C" w14:textId="77777777" w:rsidR="00182596" w:rsidRPr="00EA783F" w:rsidRDefault="00182596" w:rsidP="00182596">
            <w:pPr>
              <w:adjustRightInd w:val="0"/>
              <w:rPr>
                <w:b/>
                <w:sz w:val="18"/>
                <w:szCs w:val="18"/>
              </w:rPr>
            </w:pPr>
          </w:p>
          <w:p w14:paraId="1AF4CDA3" w14:textId="77777777" w:rsidR="00182596" w:rsidRPr="00EA783F" w:rsidRDefault="00182596" w:rsidP="00182596">
            <w:pPr>
              <w:adjustRightInd w:val="0"/>
              <w:rPr>
                <w:b/>
                <w:sz w:val="18"/>
                <w:szCs w:val="18"/>
              </w:rPr>
            </w:pPr>
          </w:p>
          <w:p w14:paraId="3C819BCA" w14:textId="77777777" w:rsidR="00182596" w:rsidRPr="00EA783F" w:rsidRDefault="00182596" w:rsidP="00182596">
            <w:pPr>
              <w:adjustRightInd w:val="0"/>
              <w:rPr>
                <w:b/>
                <w:sz w:val="18"/>
                <w:szCs w:val="18"/>
              </w:rPr>
            </w:pPr>
          </w:p>
          <w:p w14:paraId="5342695A" w14:textId="77777777" w:rsidR="00182596" w:rsidRPr="00EA783F" w:rsidRDefault="00182596" w:rsidP="00182596">
            <w:pPr>
              <w:adjustRightInd w:val="0"/>
              <w:rPr>
                <w:b/>
                <w:sz w:val="18"/>
                <w:szCs w:val="18"/>
              </w:rPr>
            </w:pPr>
          </w:p>
          <w:p w14:paraId="35D07AC9" w14:textId="77777777" w:rsidR="00182596" w:rsidRPr="00EA783F" w:rsidRDefault="00182596" w:rsidP="00182596">
            <w:pPr>
              <w:adjustRightInd w:val="0"/>
              <w:rPr>
                <w:b/>
                <w:sz w:val="18"/>
                <w:szCs w:val="18"/>
              </w:rPr>
            </w:pPr>
          </w:p>
          <w:p w14:paraId="1A0349BD" w14:textId="77777777" w:rsidR="00182596" w:rsidRPr="00EA783F" w:rsidRDefault="00182596" w:rsidP="00182596">
            <w:pPr>
              <w:adjustRightInd w:val="0"/>
              <w:rPr>
                <w:b/>
                <w:sz w:val="18"/>
                <w:szCs w:val="18"/>
              </w:rPr>
            </w:pPr>
          </w:p>
          <w:p w14:paraId="0B308D8A" w14:textId="77777777" w:rsidR="00182596" w:rsidRPr="00EA783F" w:rsidRDefault="00182596" w:rsidP="00182596">
            <w:pPr>
              <w:adjustRightInd w:val="0"/>
              <w:rPr>
                <w:b/>
                <w:sz w:val="18"/>
                <w:szCs w:val="18"/>
              </w:rPr>
            </w:pPr>
          </w:p>
          <w:p w14:paraId="60B28B3F" w14:textId="77777777" w:rsidR="00182596" w:rsidRPr="00EA783F" w:rsidRDefault="00182596" w:rsidP="00182596">
            <w:pPr>
              <w:adjustRightInd w:val="0"/>
              <w:rPr>
                <w:b/>
                <w:sz w:val="18"/>
                <w:szCs w:val="18"/>
              </w:rPr>
            </w:pPr>
          </w:p>
          <w:p w14:paraId="3C94DEDB" w14:textId="77777777" w:rsidR="00182596" w:rsidRPr="00EA783F" w:rsidRDefault="00182596" w:rsidP="00182596">
            <w:pPr>
              <w:adjustRightInd w:val="0"/>
              <w:rPr>
                <w:b/>
                <w:sz w:val="18"/>
                <w:szCs w:val="18"/>
              </w:rPr>
            </w:pPr>
          </w:p>
          <w:p w14:paraId="363651C6" w14:textId="77777777" w:rsidR="00182596" w:rsidRPr="00EA783F" w:rsidRDefault="00182596" w:rsidP="00182596">
            <w:pPr>
              <w:adjustRightInd w:val="0"/>
              <w:rPr>
                <w:b/>
                <w:sz w:val="18"/>
                <w:szCs w:val="18"/>
              </w:rPr>
            </w:pPr>
          </w:p>
          <w:p w14:paraId="5CEBE714" w14:textId="77777777" w:rsidR="00182596" w:rsidRPr="00EA783F" w:rsidRDefault="00182596" w:rsidP="00182596">
            <w:pPr>
              <w:adjustRightInd w:val="0"/>
              <w:rPr>
                <w:b/>
                <w:sz w:val="18"/>
                <w:szCs w:val="18"/>
              </w:rPr>
            </w:pPr>
          </w:p>
          <w:p w14:paraId="610CD569" w14:textId="77777777" w:rsidR="00182596" w:rsidRPr="00EA783F" w:rsidRDefault="00182596" w:rsidP="00182596">
            <w:pPr>
              <w:adjustRightInd w:val="0"/>
              <w:rPr>
                <w:b/>
                <w:sz w:val="18"/>
                <w:szCs w:val="18"/>
              </w:rPr>
            </w:pPr>
          </w:p>
          <w:p w14:paraId="4464139B" w14:textId="77777777" w:rsidR="00182596" w:rsidRPr="00EA783F" w:rsidRDefault="00182596" w:rsidP="00182596">
            <w:pPr>
              <w:adjustRightInd w:val="0"/>
              <w:rPr>
                <w:b/>
                <w:sz w:val="18"/>
                <w:szCs w:val="18"/>
              </w:rPr>
            </w:pPr>
          </w:p>
          <w:p w14:paraId="4E5101D1" w14:textId="77777777" w:rsidR="00182596" w:rsidRPr="00EA783F" w:rsidRDefault="00182596" w:rsidP="00182596">
            <w:pPr>
              <w:adjustRightInd w:val="0"/>
              <w:rPr>
                <w:b/>
                <w:sz w:val="18"/>
                <w:szCs w:val="18"/>
              </w:rPr>
            </w:pPr>
          </w:p>
          <w:p w14:paraId="14BF86F8" w14:textId="77777777" w:rsidR="00182596" w:rsidRPr="00EA783F" w:rsidRDefault="00182596" w:rsidP="00182596">
            <w:pPr>
              <w:adjustRightInd w:val="0"/>
              <w:rPr>
                <w:b/>
                <w:sz w:val="18"/>
                <w:szCs w:val="18"/>
              </w:rPr>
            </w:pPr>
          </w:p>
          <w:p w14:paraId="12A99BFB" w14:textId="77777777" w:rsidR="00182596" w:rsidRPr="00EA783F" w:rsidRDefault="00182596" w:rsidP="00182596">
            <w:pPr>
              <w:adjustRightInd w:val="0"/>
              <w:rPr>
                <w:b/>
                <w:sz w:val="18"/>
                <w:szCs w:val="18"/>
              </w:rPr>
            </w:pPr>
          </w:p>
          <w:p w14:paraId="0FD1B564" w14:textId="77777777" w:rsidR="00182596" w:rsidRPr="00EA783F" w:rsidRDefault="00182596" w:rsidP="00182596">
            <w:pPr>
              <w:adjustRightInd w:val="0"/>
              <w:rPr>
                <w:b/>
                <w:sz w:val="18"/>
                <w:szCs w:val="18"/>
              </w:rPr>
            </w:pPr>
          </w:p>
          <w:p w14:paraId="7B28828F" w14:textId="77777777" w:rsidR="00182596" w:rsidRPr="00EA783F" w:rsidRDefault="00182596" w:rsidP="00182596">
            <w:pPr>
              <w:adjustRightInd w:val="0"/>
              <w:rPr>
                <w:b/>
                <w:sz w:val="18"/>
                <w:szCs w:val="18"/>
              </w:rPr>
            </w:pPr>
          </w:p>
          <w:p w14:paraId="5C25A1DB" w14:textId="77777777" w:rsidR="00182596" w:rsidRPr="00EA783F" w:rsidRDefault="00182596" w:rsidP="00182596">
            <w:pPr>
              <w:adjustRightInd w:val="0"/>
              <w:rPr>
                <w:b/>
                <w:sz w:val="18"/>
                <w:szCs w:val="18"/>
              </w:rPr>
            </w:pPr>
          </w:p>
          <w:p w14:paraId="2ABF3CC8" w14:textId="77777777" w:rsidR="00182596" w:rsidRPr="00EA783F" w:rsidRDefault="00182596" w:rsidP="00182596">
            <w:pPr>
              <w:adjustRightInd w:val="0"/>
              <w:rPr>
                <w:b/>
                <w:sz w:val="18"/>
                <w:szCs w:val="18"/>
              </w:rPr>
            </w:pPr>
          </w:p>
          <w:p w14:paraId="058B7F8E" w14:textId="77777777" w:rsidR="00182596" w:rsidRPr="00EA783F" w:rsidRDefault="00182596" w:rsidP="00182596">
            <w:pPr>
              <w:adjustRightInd w:val="0"/>
              <w:rPr>
                <w:b/>
                <w:sz w:val="18"/>
                <w:szCs w:val="18"/>
              </w:rPr>
            </w:pPr>
          </w:p>
          <w:p w14:paraId="53A91538" w14:textId="77777777" w:rsidR="00182596" w:rsidRPr="00EA783F" w:rsidRDefault="00182596" w:rsidP="00182596">
            <w:pPr>
              <w:adjustRightInd w:val="0"/>
              <w:rPr>
                <w:b/>
                <w:sz w:val="18"/>
                <w:szCs w:val="18"/>
              </w:rPr>
            </w:pPr>
          </w:p>
          <w:p w14:paraId="189FECBF" w14:textId="77777777" w:rsidR="00182596" w:rsidRPr="00EA783F" w:rsidRDefault="00182596" w:rsidP="00182596">
            <w:pPr>
              <w:adjustRightInd w:val="0"/>
              <w:rPr>
                <w:b/>
                <w:sz w:val="18"/>
                <w:szCs w:val="18"/>
              </w:rPr>
            </w:pPr>
          </w:p>
          <w:p w14:paraId="4A4A2856" w14:textId="77777777" w:rsidR="00182596" w:rsidRPr="00EA783F" w:rsidRDefault="00182596" w:rsidP="00182596">
            <w:pPr>
              <w:adjustRightInd w:val="0"/>
              <w:rPr>
                <w:b/>
                <w:sz w:val="18"/>
                <w:szCs w:val="18"/>
              </w:rPr>
            </w:pPr>
          </w:p>
          <w:p w14:paraId="19FA59FD" w14:textId="77777777" w:rsidR="00182596" w:rsidRPr="00EA783F" w:rsidRDefault="00182596" w:rsidP="00182596">
            <w:pPr>
              <w:adjustRightInd w:val="0"/>
              <w:rPr>
                <w:b/>
                <w:sz w:val="18"/>
                <w:szCs w:val="18"/>
              </w:rPr>
            </w:pPr>
          </w:p>
          <w:p w14:paraId="345B0438" w14:textId="77777777" w:rsidR="00182596" w:rsidRPr="00EA783F" w:rsidRDefault="00182596" w:rsidP="00182596">
            <w:pPr>
              <w:adjustRightInd w:val="0"/>
              <w:rPr>
                <w:b/>
                <w:sz w:val="18"/>
                <w:szCs w:val="18"/>
              </w:rPr>
            </w:pPr>
          </w:p>
          <w:p w14:paraId="22BDB2DC" w14:textId="77777777" w:rsidR="00182596" w:rsidRPr="00EA783F" w:rsidRDefault="00182596" w:rsidP="00182596">
            <w:pPr>
              <w:adjustRightInd w:val="0"/>
              <w:rPr>
                <w:b/>
                <w:sz w:val="18"/>
                <w:szCs w:val="18"/>
              </w:rPr>
            </w:pPr>
          </w:p>
          <w:p w14:paraId="62836595" w14:textId="77777777" w:rsidR="00182596" w:rsidRPr="00EA783F" w:rsidRDefault="00182596" w:rsidP="00182596">
            <w:pPr>
              <w:adjustRightInd w:val="0"/>
              <w:rPr>
                <w:b/>
                <w:sz w:val="18"/>
                <w:szCs w:val="18"/>
              </w:rPr>
            </w:pPr>
          </w:p>
          <w:p w14:paraId="65DCDFCA" w14:textId="77777777" w:rsidR="00182596" w:rsidRPr="00EA783F" w:rsidRDefault="00182596" w:rsidP="00182596">
            <w:pPr>
              <w:adjustRightInd w:val="0"/>
              <w:rPr>
                <w:b/>
                <w:sz w:val="18"/>
                <w:szCs w:val="18"/>
              </w:rPr>
            </w:pPr>
          </w:p>
          <w:p w14:paraId="65824057" w14:textId="77777777" w:rsidR="00182596" w:rsidRPr="00EA783F" w:rsidRDefault="00182596" w:rsidP="00182596">
            <w:pPr>
              <w:adjustRightInd w:val="0"/>
              <w:rPr>
                <w:b/>
                <w:sz w:val="18"/>
                <w:szCs w:val="18"/>
              </w:rPr>
            </w:pPr>
          </w:p>
          <w:p w14:paraId="50EB4264" w14:textId="77777777" w:rsidR="00182596" w:rsidRPr="00EA783F" w:rsidRDefault="00182596" w:rsidP="00182596">
            <w:pPr>
              <w:adjustRightInd w:val="0"/>
              <w:rPr>
                <w:b/>
                <w:sz w:val="18"/>
                <w:szCs w:val="18"/>
              </w:rPr>
            </w:pPr>
          </w:p>
          <w:p w14:paraId="6C5EC8AC" w14:textId="77777777" w:rsidR="00182596" w:rsidRPr="00EA783F" w:rsidRDefault="00182596" w:rsidP="00182596">
            <w:pPr>
              <w:adjustRightInd w:val="0"/>
              <w:rPr>
                <w:b/>
                <w:sz w:val="18"/>
                <w:szCs w:val="18"/>
              </w:rPr>
            </w:pPr>
          </w:p>
          <w:p w14:paraId="0B45603B" w14:textId="77777777" w:rsidR="00182596" w:rsidRPr="00EA783F" w:rsidRDefault="00182596" w:rsidP="00182596">
            <w:pPr>
              <w:adjustRightInd w:val="0"/>
              <w:rPr>
                <w:b/>
                <w:sz w:val="18"/>
                <w:szCs w:val="18"/>
              </w:rPr>
            </w:pPr>
          </w:p>
          <w:p w14:paraId="7F8960B7" w14:textId="77777777" w:rsidR="00182596" w:rsidRPr="00EA783F" w:rsidRDefault="00182596" w:rsidP="00182596">
            <w:pPr>
              <w:adjustRightInd w:val="0"/>
              <w:rPr>
                <w:b/>
                <w:sz w:val="18"/>
                <w:szCs w:val="18"/>
              </w:rPr>
            </w:pPr>
          </w:p>
          <w:p w14:paraId="54504FE7" w14:textId="77777777" w:rsidR="00182596" w:rsidRPr="00EA783F" w:rsidRDefault="00182596" w:rsidP="00182596">
            <w:pPr>
              <w:adjustRightInd w:val="0"/>
              <w:rPr>
                <w:b/>
                <w:sz w:val="18"/>
                <w:szCs w:val="18"/>
              </w:rPr>
            </w:pPr>
          </w:p>
          <w:p w14:paraId="281641D6" w14:textId="77777777" w:rsidR="00182596" w:rsidRPr="00EA783F" w:rsidRDefault="00182596" w:rsidP="00182596">
            <w:pPr>
              <w:adjustRightInd w:val="0"/>
              <w:rPr>
                <w:b/>
                <w:sz w:val="18"/>
                <w:szCs w:val="18"/>
              </w:rPr>
            </w:pPr>
          </w:p>
          <w:p w14:paraId="78E87E50" w14:textId="77777777" w:rsidR="00182596" w:rsidRPr="00EA783F" w:rsidRDefault="00182596" w:rsidP="00182596">
            <w:pPr>
              <w:adjustRightInd w:val="0"/>
              <w:rPr>
                <w:b/>
                <w:sz w:val="18"/>
                <w:szCs w:val="18"/>
              </w:rPr>
            </w:pPr>
          </w:p>
          <w:p w14:paraId="0A42BF86" w14:textId="77777777" w:rsidR="00182596" w:rsidRPr="00EA783F" w:rsidRDefault="00182596" w:rsidP="00182596">
            <w:pPr>
              <w:adjustRightInd w:val="0"/>
              <w:rPr>
                <w:b/>
                <w:sz w:val="18"/>
                <w:szCs w:val="18"/>
              </w:rPr>
            </w:pPr>
          </w:p>
          <w:p w14:paraId="3DBA1FEB" w14:textId="77777777" w:rsidR="00182596" w:rsidRPr="00EA783F" w:rsidRDefault="00182596" w:rsidP="00182596">
            <w:pPr>
              <w:adjustRightInd w:val="0"/>
              <w:rPr>
                <w:b/>
                <w:sz w:val="18"/>
                <w:szCs w:val="18"/>
              </w:rPr>
            </w:pPr>
          </w:p>
          <w:p w14:paraId="2867429B" w14:textId="77777777" w:rsidR="00182596" w:rsidRPr="00EA783F" w:rsidRDefault="00182596" w:rsidP="00182596">
            <w:pPr>
              <w:adjustRightInd w:val="0"/>
              <w:rPr>
                <w:b/>
                <w:sz w:val="18"/>
                <w:szCs w:val="18"/>
              </w:rPr>
            </w:pPr>
          </w:p>
          <w:p w14:paraId="1C72EBAF" w14:textId="77777777" w:rsidR="00182596" w:rsidRPr="00EA783F" w:rsidRDefault="00182596" w:rsidP="00182596">
            <w:pPr>
              <w:adjustRightInd w:val="0"/>
              <w:rPr>
                <w:b/>
                <w:sz w:val="18"/>
                <w:szCs w:val="18"/>
              </w:rPr>
            </w:pPr>
          </w:p>
          <w:p w14:paraId="7FC854F6" w14:textId="77777777" w:rsidR="00182596" w:rsidRPr="00EA783F" w:rsidRDefault="00182596" w:rsidP="00182596">
            <w:pPr>
              <w:adjustRightInd w:val="0"/>
              <w:rPr>
                <w:b/>
                <w:sz w:val="18"/>
                <w:szCs w:val="18"/>
              </w:rPr>
            </w:pPr>
          </w:p>
          <w:p w14:paraId="43707101" w14:textId="77777777" w:rsidR="00182596" w:rsidRPr="00EA783F" w:rsidRDefault="00182596" w:rsidP="00182596">
            <w:pPr>
              <w:adjustRightInd w:val="0"/>
              <w:rPr>
                <w:b/>
                <w:sz w:val="18"/>
                <w:szCs w:val="18"/>
              </w:rPr>
            </w:pPr>
          </w:p>
          <w:p w14:paraId="4BAC1525" w14:textId="77777777" w:rsidR="00182596" w:rsidRPr="00EA783F" w:rsidRDefault="00182596" w:rsidP="00182596">
            <w:pPr>
              <w:adjustRightInd w:val="0"/>
              <w:rPr>
                <w:b/>
                <w:sz w:val="18"/>
                <w:szCs w:val="18"/>
              </w:rPr>
            </w:pPr>
          </w:p>
          <w:p w14:paraId="23B407DB" w14:textId="77777777" w:rsidR="00182596" w:rsidRPr="00EA783F" w:rsidRDefault="00182596" w:rsidP="00182596">
            <w:pPr>
              <w:adjustRightInd w:val="0"/>
              <w:rPr>
                <w:b/>
                <w:sz w:val="18"/>
                <w:szCs w:val="18"/>
              </w:rPr>
            </w:pPr>
          </w:p>
          <w:p w14:paraId="4C9E271D" w14:textId="77777777" w:rsidR="00182596" w:rsidRPr="00EA783F" w:rsidRDefault="00182596" w:rsidP="00182596">
            <w:pPr>
              <w:adjustRightInd w:val="0"/>
              <w:rPr>
                <w:b/>
                <w:sz w:val="18"/>
                <w:szCs w:val="18"/>
              </w:rPr>
            </w:pPr>
          </w:p>
          <w:p w14:paraId="6A4F531B" w14:textId="77777777" w:rsidR="00182596" w:rsidRPr="00EA783F" w:rsidRDefault="00182596" w:rsidP="00182596">
            <w:pPr>
              <w:adjustRightInd w:val="0"/>
              <w:rPr>
                <w:b/>
                <w:sz w:val="18"/>
                <w:szCs w:val="18"/>
              </w:rPr>
            </w:pPr>
          </w:p>
          <w:p w14:paraId="00342F45" w14:textId="77777777" w:rsidR="00182596" w:rsidRPr="00EA783F" w:rsidRDefault="00182596" w:rsidP="00182596">
            <w:pPr>
              <w:adjustRightInd w:val="0"/>
              <w:rPr>
                <w:b/>
                <w:sz w:val="18"/>
                <w:szCs w:val="18"/>
              </w:rPr>
            </w:pPr>
          </w:p>
          <w:p w14:paraId="6D06123A" w14:textId="77777777" w:rsidR="00182596" w:rsidRPr="00EA783F" w:rsidRDefault="00182596" w:rsidP="00182596">
            <w:pPr>
              <w:adjustRightInd w:val="0"/>
              <w:rPr>
                <w:b/>
                <w:sz w:val="18"/>
                <w:szCs w:val="18"/>
              </w:rPr>
            </w:pPr>
          </w:p>
          <w:p w14:paraId="1CF622B3" w14:textId="77777777" w:rsidR="00182596" w:rsidRPr="00EA783F" w:rsidRDefault="00182596" w:rsidP="00182596">
            <w:pPr>
              <w:adjustRightInd w:val="0"/>
              <w:rPr>
                <w:b/>
                <w:sz w:val="18"/>
                <w:szCs w:val="18"/>
              </w:rPr>
            </w:pPr>
          </w:p>
          <w:p w14:paraId="299DF6FC" w14:textId="77777777" w:rsidR="00182596" w:rsidRPr="00EA783F" w:rsidRDefault="00182596" w:rsidP="00182596">
            <w:pPr>
              <w:adjustRightInd w:val="0"/>
              <w:rPr>
                <w:b/>
                <w:sz w:val="18"/>
                <w:szCs w:val="18"/>
              </w:rPr>
            </w:pPr>
          </w:p>
          <w:p w14:paraId="2C18DFBD" w14:textId="77777777" w:rsidR="00182596" w:rsidRPr="00EA783F" w:rsidRDefault="00182596" w:rsidP="00182596">
            <w:pPr>
              <w:adjustRightInd w:val="0"/>
              <w:rPr>
                <w:b/>
                <w:sz w:val="18"/>
                <w:szCs w:val="18"/>
              </w:rPr>
            </w:pPr>
          </w:p>
          <w:p w14:paraId="514C265B" w14:textId="77777777" w:rsidR="00182596" w:rsidRPr="00EA783F" w:rsidRDefault="00182596" w:rsidP="00182596">
            <w:pPr>
              <w:adjustRightInd w:val="0"/>
              <w:rPr>
                <w:b/>
                <w:sz w:val="18"/>
                <w:szCs w:val="18"/>
              </w:rPr>
            </w:pPr>
          </w:p>
          <w:p w14:paraId="716862F2" w14:textId="77777777" w:rsidR="00182596" w:rsidRPr="00EA783F" w:rsidRDefault="00182596" w:rsidP="00182596">
            <w:pPr>
              <w:adjustRightInd w:val="0"/>
              <w:rPr>
                <w:b/>
                <w:sz w:val="18"/>
                <w:szCs w:val="18"/>
              </w:rPr>
            </w:pPr>
          </w:p>
          <w:p w14:paraId="4CA8E1B6" w14:textId="77777777" w:rsidR="00182596" w:rsidRPr="00EA783F" w:rsidRDefault="00182596" w:rsidP="00182596">
            <w:pPr>
              <w:adjustRightInd w:val="0"/>
              <w:rPr>
                <w:b/>
                <w:sz w:val="18"/>
                <w:szCs w:val="18"/>
              </w:rPr>
            </w:pPr>
          </w:p>
          <w:p w14:paraId="05E7F071" w14:textId="77777777" w:rsidR="00182596" w:rsidRPr="00EA783F" w:rsidRDefault="00182596" w:rsidP="00182596">
            <w:pPr>
              <w:adjustRightInd w:val="0"/>
              <w:rPr>
                <w:b/>
                <w:sz w:val="18"/>
                <w:szCs w:val="18"/>
              </w:rPr>
            </w:pPr>
          </w:p>
          <w:p w14:paraId="2DFFD30D" w14:textId="77777777" w:rsidR="00182596" w:rsidRPr="00EA783F" w:rsidRDefault="00182596" w:rsidP="00182596">
            <w:pPr>
              <w:adjustRightInd w:val="0"/>
              <w:rPr>
                <w:b/>
                <w:sz w:val="18"/>
                <w:szCs w:val="18"/>
              </w:rPr>
            </w:pPr>
          </w:p>
          <w:p w14:paraId="4A5075CF" w14:textId="77777777" w:rsidR="00182596" w:rsidRPr="00EA783F" w:rsidRDefault="00182596" w:rsidP="00182596">
            <w:pPr>
              <w:adjustRightInd w:val="0"/>
              <w:rPr>
                <w:b/>
                <w:sz w:val="18"/>
                <w:szCs w:val="18"/>
              </w:rPr>
            </w:pPr>
          </w:p>
          <w:p w14:paraId="0BC4691C" w14:textId="77777777" w:rsidR="00182596" w:rsidRPr="00EA783F" w:rsidRDefault="00182596" w:rsidP="00182596">
            <w:pPr>
              <w:adjustRightInd w:val="0"/>
              <w:rPr>
                <w:b/>
                <w:sz w:val="18"/>
                <w:szCs w:val="18"/>
              </w:rPr>
            </w:pPr>
          </w:p>
          <w:p w14:paraId="090101A9" w14:textId="77777777" w:rsidR="00182596" w:rsidRPr="00EA783F" w:rsidRDefault="00182596" w:rsidP="00182596">
            <w:pPr>
              <w:adjustRightInd w:val="0"/>
              <w:rPr>
                <w:b/>
                <w:sz w:val="18"/>
                <w:szCs w:val="18"/>
              </w:rPr>
            </w:pPr>
          </w:p>
          <w:p w14:paraId="06A96380" w14:textId="77777777" w:rsidR="00182596" w:rsidRPr="00EA783F" w:rsidRDefault="00182596" w:rsidP="00182596">
            <w:pPr>
              <w:adjustRightInd w:val="0"/>
              <w:rPr>
                <w:b/>
                <w:sz w:val="18"/>
                <w:szCs w:val="18"/>
              </w:rPr>
            </w:pPr>
          </w:p>
          <w:p w14:paraId="2B5AD455" w14:textId="77777777" w:rsidR="00182596" w:rsidRPr="00EA783F" w:rsidRDefault="00182596" w:rsidP="00182596">
            <w:pPr>
              <w:adjustRightInd w:val="0"/>
              <w:rPr>
                <w:b/>
                <w:sz w:val="18"/>
                <w:szCs w:val="18"/>
              </w:rPr>
            </w:pPr>
          </w:p>
          <w:p w14:paraId="56908882" w14:textId="77777777" w:rsidR="00182596" w:rsidRPr="00EA783F" w:rsidRDefault="00182596" w:rsidP="00182596">
            <w:pPr>
              <w:adjustRightInd w:val="0"/>
              <w:rPr>
                <w:b/>
                <w:sz w:val="18"/>
                <w:szCs w:val="18"/>
              </w:rPr>
            </w:pPr>
          </w:p>
          <w:p w14:paraId="01D1D5F2" w14:textId="77777777" w:rsidR="00182596" w:rsidRPr="00EA783F" w:rsidRDefault="00182596" w:rsidP="00182596">
            <w:pPr>
              <w:adjustRightInd w:val="0"/>
              <w:rPr>
                <w:b/>
                <w:sz w:val="18"/>
                <w:szCs w:val="18"/>
              </w:rPr>
            </w:pPr>
          </w:p>
          <w:p w14:paraId="6A095BE9" w14:textId="77777777" w:rsidR="00182596" w:rsidRPr="00EA783F" w:rsidRDefault="00182596" w:rsidP="00182596">
            <w:pPr>
              <w:adjustRightInd w:val="0"/>
              <w:rPr>
                <w:b/>
                <w:sz w:val="18"/>
                <w:szCs w:val="18"/>
              </w:rPr>
            </w:pPr>
          </w:p>
          <w:p w14:paraId="0417DFEE" w14:textId="77777777" w:rsidR="00182596" w:rsidRPr="00EA783F" w:rsidRDefault="00182596" w:rsidP="00182596">
            <w:pPr>
              <w:adjustRightInd w:val="0"/>
              <w:rPr>
                <w:b/>
                <w:sz w:val="18"/>
                <w:szCs w:val="18"/>
              </w:rPr>
            </w:pPr>
          </w:p>
          <w:p w14:paraId="22F64F41" w14:textId="77777777" w:rsidR="00182596" w:rsidRPr="00EA783F" w:rsidRDefault="00182596" w:rsidP="00182596">
            <w:pPr>
              <w:adjustRightInd w:val="0"/>
              <w:rPr>
                <w:b/>
                <w:sz w:val="18"/>
                <w:szCs w:val="18"/>
              </w:rPr>
            </w:pPr>
          </w:p>
          <w:p w14:paraId="5E4B4761" w14:textId="77777777" w:rsidR="00182596" w:rsidRPr="00EA783F" w:rsidRDefault="00182596" w:rsidP="00182596">
            <w:pPr>
              <w:adjustRightInd w:val="0"/>
              <w:rPr>
                <w:b/>
                <w:sz w:val="18"/>
                <w:szCs w:val="18"/>
              </w:rPr>
            </w:pPr>
          </w:p>
          <w:p w14:paraId="08FE3B1E" w14:textId="77777777" w:rsidR="00182596" w:rsidRPr="00EA783F" w:rsidRDefault="00182596" w:rsidP="00182596">
            <w:pPr>
              <w:adjustRightInd w:val="0"/>
              <w:rPr>
                <w:b/>
                <w:sz w:val="18"/>
                <w:szCs w:val="18"/>
              </w:rPr>
            </w:pPr>
          </w:p>
          <w:p w14:paraId="1C2EB070" w14:textId="77777777" w:rsidR="00182596" w:rsidRPr="00EA783F" w:rsidRDefault="00182596" w:rsidP="00182596">
            <w:pPr>
              <w:adjustRightInd w:val="0"/>
              <w:rPr>
                <w:b/>
                <w:sz w:val="18"/>
                <w:szCs w:val="18"/>
              </w:rPr>
            </w:pPr>
          </w:p>
          <w:p w14:paraId="4633778D" w14:textId="77777777" w:rsidR="00182596" w:rsidRPr="00EA783F" w:rsidRDefault="00182596" w:rsidP="00182596">
            <w:pPr>
              <w:adjustRightInd w:val="0"/>
              <w:rPr>
                <w:b/>
                <w:sz w:val="18"/>
                <w:szCs w:val="18"/>
              </w:rPr>
            </w:pPr>
          </w:p>
          <w:p w14:paraId="3F7E4546" w14:textId="77777777" w:rsidR="00182596" w:rsidRPr="00EA783F" w:rsidRDefault="00182596" w:rsidP="00182596">
            <w:pPr>
              <w:adjustRightInd w:val="0"/>
              <w:rPr>
                <w:b/>
                <w:sz w:val="18"/>
                <w:szCs w:val="18"/>
              </w:rPr>
            </w:pPr>
          </w:p>
          <w:p w14:paraId="6A345B3B" w14:textId="77777777" w:rsidR="00182596" w:rsidRPr="00EA783F" w:rsidRDefault="00182596" w:rsidP="00182596">
            <w:pPr>
              <w:adjustRightInd w:val="0"/>
              <w:rPr>
                <w:b/>
                <w:sz w:val="18"/>
                <w:szCs w:val="18"/>
              </w:rPr>
            </w:pPr>
          </w:p>
          <w:p w14:paraId="759CC73D" w14:textId="77777777" w:rsidR="00182596" w:rsidRPr="00EA783F" w:rsidRDefault="00182596" w:rsidP="00182596">
            <w:pPr>
              <w:adjustRightInd w:val="0"/>
              <w:rPr>
                <w:b/>
                <w:sz w:val="18"/>
                <w:szCs w:val="18"/>
              </w:rPr>
            </w:pPr>
          </w:p>
          <w:p w14:paraId="1A946314" w14:textId="77777777" w:rsidR="00182596" w:rsidRPr="00EA783F" w:rsidRDefault="00182596" w:rsidP="00182596">
            <w:pPr>
              <w:adjustRightInd w:val="0"/>
              <w:rPr>
                <w:b/>
                <w:sz w:val="18"/>
                <w:szCs w:val="18"/>
              </w:rPr>
            </w:pPr>
          </w:p>
          <w:p w14:paraId="49A9A9BE" w14:textId="77777777" w:rsidR="00182596" w:rsidRPr="00EA783F" w:rsidRDefault="00182596" w:rsidP="00182596">
            <w:pPr>
              <w:adjustRightInd w:val="0"/>
              <w:rPr>
                <w:b/>
                <w:sz w:val="18"/>
                <w:szCs w:val="18"/>
              </w:rPr>
            </w:pPr>
          </w:p>
        </w:tc>
        <w:tc>
          <w:tcPr>
            <w:tcW w:w="7088" w:type="dxa"/>
            <w:tcBorders>
              <w:top w:val="single" w:sz="6" w:space="0" w:color="auto"/>
              <w:left w:val="single" w:sz="6" w:space="0" w:color="auto"/>
              <w:bottom w:val="single" w:sz="6" w:space="0" w:color="auto"/>
              <w:right w:val="single" w:sz="6" w:space="0" w:color="auto"/>
            </w:tcBorders>
          </w:tcPr>
          <w:p w14:paraId="0CE1AFB3" w14:textId="77777777" w:rsidR="00182596" w:rsidRPr="00EA783F" w:rsidRDefault="00182596" w:rsidP="00182596">
            <w:pPr>
              <w:adjustRightInd w:val="0"/>
              <w:jc w:val="both"/>
              <w:rPr>
                <w:b/>
                <w:i/>
                <w:sz w:val="18"/>
                <w:szCs w:val="18"/>
              </w:rPr>
            </w:pPr>
            <w:r w:rsidRPr="00EA783F">
              <w:rPr>
                <w:b/>
                <w:sz w:val="18"/>
                <w:szCs w:val="18"/>
              </w:rPr>
              <w:lastRenderedPageBreak/>
              <w:t xml:space="preserve">1.1.  </w:t>
            </w:r>
            <w:r w:rsidRPr="00EA783F">
              <w:rPr>
                <w:b/>
                <w:i/>
                <w:sz w:val="18"/>
                <w:szCs w:val="18"/>
              </w:rPr>
              <w:t>Порядок денний:</w:t>
            </w:r>
          </w:p>
          <w:p w14:paraId="491E190E" w14:textId="77777777" w:rsidR="00182596" w:rsidRPr="00EA783F" w:rsidRDefault="00182596" w:rsidP="00182596">
            <w:pPr>
              <w:jc w:val="both"/>
              <w:rPr>
                <w:sz w:val="18"/>
                <w:szCs w:val="18"/>
              </w:rPr>
            </w:pPr>
            <w:r w:rsidRPr="00EA783F">
              <w:rPr>
                <w:sz w:val="18"/>
                <w:szCs w:val="18"/>
              </w:rPr>
              <w:t xml:space="preserve">1. Обрання голови та членів Лічильної комісії Загальних зборів акціонерів Товариства. </w:t>
            </w:r>
          </w:p>
          <w:p w14:paraId="22B3FC50" w14:textId="77777777" w:rsidR="00182596" w:rsidRPr="00EA783F" w:rsidRDefault="00182596" w:rsidP="00182596">
            <w:pPr>
              <w:jc w:val="both"/>
              <w:rPr>
                <w:sz w:val="18"/>
                <w:szCs w:val="18"/>
              </w:rPr>
            </w:pPr>
            <w:r w:rsidRPr="00EA783F">
              <w:rPr>
                <w:sz w:val="18"/>
                <w:szCs w:val="18"/>
              </w:rPr>
              <w:t xml:space="preserve">2. Звіт Правління Товариства про результати фінансово–господарської діяльності Товариства за 2021 рік. Прийняття рішення за наслідками розгляду звіту Правління Товариства. </w:t>
            </w:r>
          </w:p>
          <w:p w14:paraId="6DE354D0" w14:textId="77777777" w:rsidR="00182596" w:rsidRPr="00EA783F" w:rsidRDefault="00182596" w:rsidP="00182596">
            <w:pPr>
              <w:jc w:val="both"/>
              <w:rPr>
                <w:sz w:val="18"/>
                <w:szCs w:val="18"/>
              </w:rPr>
            </w:pPr>
            <w:r w:rsidRPr="00EA783F">
              <w:rPr>
                <w:sz w:val="18"/>
                <w:szCs w:val="18"/>
              </w:rPr>
              <w:t>3. Звіт Наглядової ради Товариства про її діяльність у 2021 році. Прийняття рішення за наслідками розгляду звіту Наглядової ради Товариства.</w:t>
            </w:r>
          </w:p>
          <w:p w14:paraId="4539A1E7" w14:textId="77777777" w:rsidR="00182596" w:rsidRPr="00EA783F" w:rsidRDefault="00182596" w:rsidP="00182596">
            <w:pPr>
              <w:jc w:val="both"/>
              <w:rPr>
                <w:sz w:val="18"/>
                <w:szCs w:val="18"/>
              </w:rPr>
            </w:pPr>
            <w:r w:rsidRPr="00EA783F">
              <w:rPr>
                <w:sz w:val="18"/>
                <w:szCs w:val="18"/>
              </w:rPr>
              <w:t>4. Розгляд висновків аудиторського звіту суб’єкта аудиторської діяльності та затвердження заходів за результатами розгляду такого звіту.</w:t>
            </w:r>
          </w:p>
          <w:p w14:paraId="4F04FBF3" w14:textId="77777777" w:rsidR="00182596" w:rsidRPr="00EA783F" w:rsidRDefault="00182596" w:rsidP="00182596">
            <w:pPr>
              <w:jc w:val="both"/>
              <w:rPr>
                <w:sz w:val="18"/>
                <w:szCs w:val="18"/>
              </w:rPr>
            </w:pPr>
            <w:r w:rsidRPr="00EA783F">
              <w:rPr>
                <w:sz w:val="18"/>
                <w:szCs w:val="18"/>
              </w:rPr>
              <w:t>5. Затвердження результатів фінансово-господарської діяльності за підсумками роботи Товариства за 2021 рік та розподіл прибутку Товариства.</w:t>
            </w:r>
          </w:p>
          <w:p w14:paraId="0D427BBD" w14:textId="77777777" w:rsidR="00182596" w:rsidRPr="00EA783F" w:rsidRDefault="00182596" w:rsidP="00182596">
            <w:pPr>
              <w:jc w:val="both"/>
              <w:rPr>
                <w:sz w:val="18"/>
                <w:szCs w:val="18"/>
              </w:rPr>
            </w:pPr>
            <w:r w:rsidRPr="00EA783F">
              <w:rPr>
                <w:sz w:val="18"/>
                <w:szCs w:val="18"/>
              </w:rPr>
              <w:t>6. Продовження завдання з обов’язкового аудиту фінансової звітності.</w:t>
            </w:r>
          </w:p>
          <w:p w14:paraId="4A91A8B3" w14:textId="77777777" w:rsidR="00182596" w:rsidRPr="00EA783F" w:rsidRDefault="00182596" w:rsidP="00182596">
            <w:pPr>
              <w:jc w:val="both"/>
              <w:rPr>
                <w:sz w:val="18"/>
                <w:szCs w:val="18"/>
              </w:rPr>
            </w:pPr>
            <w:r w:rsidRPr="00EA783F">
              <w:rPr>
                <w:sz w:val="18"/>
                <w:szCs w:val="18"/>
              </w:rPr>
              <w:t>7. Про затвердження (схвалення) значного правочину, що було укладено                       АТ «ЖИТОМИРСЬКИЙ МАСЛОЗАВОД» з АТ «Райффайзен Банк» .</w:t>
            </w:r>
          </w:p>
          <w:p w14:paraId="5101A6DB" w14:textId="77777777" w:rsidR="00182596" w:rsidRPr="00EA783F" w:rsidRDefault="00182596" w:rsidP="00182596">
            <w:pPr>
              <w:jc w:val="both"/>
              <w:rPr>
                <w:sz w:val="18"/>
                <w:szCs w:val="18"/>
              </w:rPr>
            </w:pPr>
            <w:r w:rsidRPr="00EA783F">
              <w:rPr>
                <w:sz w:val="18"/>
                <w:szCs w:val="18"/>
              </w:rPr>
              <w:t>8. Про схвалення значних правочинів укладених АТ «ЖИТОМИРСЬКИЙ МАСЛОЗАВОД».</w:t>
            </w:r>
          </w:p>
          <w:p w14:paraId="476AF281" w14:textId="77777777" w:rsidR="00182596" w:rsidRPr="00EA783F" w:rsidRDefault="00182596" w:rsidP="00182596">
            <w:pPr>
              <w:jc w:val="both"/>
              <w:rPr>
                <w:sz w:val="18"/>
                <w:szCs w:val="18"/>
              </w:rPr>
            </w:pPr>
            <w:r w:rsidRPr="00EA783F">
              <w:rPr>
                <w:sz w:val="18"/>
                <w:szCs w:val="18"/>
              </w:rPr>
              <w:t>9. Про попереднє надання згоди на вчинення значних правочинів                                 АТ «ЖИТОМИРСЬКИЙ МАСЛОЗАВОД», які можуть вчинятися протягом не більш як одного року з дати прийняття такого рішення, якщо вартість майна або послуг, що є предметом такого правочину, перевищує 25 відсотків вартості активів за даними останньої річної звітності АТ «ЖИТОМИРСЬКИЙ МАСЛОЗАВОД».</w:t>
            </w:r>
          </w:p>
          <w:p w14:paraId="6CE61B9F" w14:textId="77777777" w:rsidR="00182596" w:rsidRPr="00EA783F" w:rsidRDefault="00182596" w:rsidP="00182596">
            <w:pPr>
              <w:jc w:val="both"/>
              <w:rPr>
                <w:sz w:val="18"/>
                <w:szCs w:val="18"/>
              </w:rPr>
            </w:pPr>
            <w:r w:rsidRPr="00EA783F">
              <w:rPr>
                <w:sz w:val="18"/>
                <w:szCs w:val="18"/>
              </w:rPr>
              <w:t>10. Про надання повноважень на укладення від імені АТ «ЖИТОМИРСЬКИЙ МАСЛОЗАВОД» значних правочинів та підписання всіх документів, що супроводжують укладання правочинів.</w:t>
            </w:r>
          </w:p>
          <w:p w14:paraId="52BE9E05" w14:textId="77777777" w:rsidR="00182596" w:rsidRPr="00EA783F" w:rsidRDefault="00182596" w:rsidP="00182596">
            <w:pPr>
              <w:adjustRightInd w:val="0"/>
              <w:jc w:val="both"/>
              <w:rPr>
                <w:sz w:val="18"/>
                <w:szCs w:val="18"/>
              </w:rPr>
            </w:pPr>
          </w:p>
          <w:p w14:paraId="75C0F803" w14:textId="77777777" w:rsidR="00182596" w:rsidRPr="00EA783F" w:rsidRDefault="00182596" w:rsidP="00182596">
            <w:pPr>
              <w:adjustRightInd w:val="0"/>
              <w:jc w:val="both"/>
              <w:rPr>
                <w:b/>
                <w:i/>
                <w:sz w:val="18"/>
                <w:szCs w:val="18"/>
              </w:rPr>
            </w:pPr>
            <w:r w:rsidRPr="00EA783F">
              <w:rPr>
                <w:b/>
                <w:i/>
                <w:sz w:val="18"/>
                <w:szCs w:val="18"/>
              </w:rPr>
              <w:t xml:space="preserve">1.2. Короткий </w:t>
            </w:r>
            <w:proofErr w:type="spellStart"/>
            <w:r w:rsidRPr="00EA783F">
              <w:rPr>
                <w:b/>
                <w:i/>
                <w:sz w:val="18"/>
                <w:szCs w:val="18"/>
              </w:rPr>
              <w:t>змiст</w:t>
            </w:r>
            <w:proofErr w:type="spellEnd"/>
            <w:r w:rsidRPr="00EA783F">
              <w:rPr>
                <w:b/>
                <w:i/>
                <w:sz w:val="18"/>
                <w:szCs w:val="18"/>
              </w:rPr>
              <w:t xml:space="preserve"> </w:t>
            </w:r>
            <w:proofErr w:type="spellStart"/>
            <w:r w:rsidRPr="00EA783F">
              <w:rPr>
                <w:b/>
                <w:i/>
                <w:sz w:val="18"/>
                <w:szCs w:val="18"/>
              </w:rPr>
              <w:t>рiшень</w:t>
            </w:r>
            <w:proofErr w:type="spellEnd"/>
            <w:r w:rsidRPr="00EA783F">
              <w:rPr>
                <w:b/>
                <w:i/>
                <w:sz w:val="18"/>
                <w:szCs w:val="18"/>
              </w:rPr>
              <w:t>:</w:t>
            </w:r>
          </w:p>
          <w:p w14:paraId="06F76EE6" w14:textId="77777777" w:rsidR="00182596" w:rsidRPr="00EA783F" w:rsidRDefault="00182596" w:rsidP="00182596">
            <w:pPr>
              <w:tabs>
                <w:tab w:val="left" w:pos="-360"/>
                <w:tab w:val="left" w:pos="426"/>
              </w:tabs>
              <w:jc w:val="both"/>
              <w:rPr>
                <w:sz w:val="18"/>
                <w:szCs w:val="18"/>
              </w:rPr>
            </w:pPr>
            <w:r w:rsidRPr="00EA783F">
              <w:rPr>
                <w:b/>
                <w:sz w:val="18"/>
                <w:szCs w:val="18"/>
              </w:rPr>
              <w:t>1.</w:t>
            </w:r>
            <w:r w:rsidRPr="00EA783F">
              <w:rPr>
                <w:sz w:val="18"/>
                <w:szCs w:val="18"/>
              </w:rPr>
              <w:t xml:space="preserve"> Обрати Лічильну комісію Загальних зборів акціонерів Товариства в наступному складі:  </w:t>
            </w:r>
          </w:p>
          <w:p w14:paraId="5D661EEE" w14:textId="77777777" w:rsidR="00182596" w:rsidRPr="00EA783F" w:rsidRDefault="00182596" w:rsidP="00182596">
            <w:pPr>
              <w:tabs>
                <w:tab w:val="left" w:pos="-360"/>
                <w:tab w:val="left" w:pos="426"/>
              </w:tabs>
              <w:jc w:val="both"/>
              <w:rPr>
                <w:sz w:val="18"/>
                <w:szCs w:val="18"/>
              </w:rPr>
            </w:pPr>
            <w:r w:rsidRPr="00EA783F">
              <w:rPr>
                <w:sz w:val="18"/>
                <w:szCs w:val="18"/>
              </w:rPr>
              <w:t>Головою Лічильної комісії:</w:t>
            </w:r>
          </w:p>
          <w:p w14:paraId="31BD8533" w14:textId="77777777" w:rsidR="00182596" w:rsidRPr="00EA783F" w:rsidRDefault="00182596" w:rsidP="00182596">
            <w:pPr>
              <w:tabs>
                <w:tab w:val="left" w:pos="-360"/>
                <w:tab w:val="left" w:pos="426"/>
              </w:tabs>
              <w:jc w:val="both"/>
              <w:rPr>
                <w:sz w:val="18"/>
                <w:szCs w:val="18"/>
              </w:rPr>
            </w:pPr>
            <w:r w:rsidRPr="00EA783F">
              <w:rPr>
                <w:sz w:val="18"/>
                <w:szCs w:val="18"/>
              </w:rPr>
              <w:t>Самчук Марію Олександрівну.</w:t>
            </w:r>
          </w:p>
          <w:p w14:paraId="4EABCF37" w14:textId="77777777" w:rsidR="00182596" w:rsidRPr="00EA783F" w:rsidRDefault="00182596" w:rsidP="00182596">
            <w:pPr>
              <w:tabs>
                <w:tab w:val="left" w:pos="-360"/>
                <w:tab w:val="left" w:pos="426"/>
              </w:tabs>
              <w:jc w:val="both"/>
              <w:rPr>
                <w:sz w:val="18"/>
                <w:szCs w:val="18"/>
              </w:rPr>
            </w:pPr>
            <w:r w:rsidRPr="00EA783F">
              <w:rPr>
                <w:sz w:val="18"/>
                <w:szCs w:val="18"/>
              </w:rPr>
              <w:t>Членами Лічильної комісії:</w:t>
            </w:r>
          </w:p>
          <w:p w14:paraId="30395B15" w14:textId="77777777" w:rsidR="00182596" w:rsidRPr="00EA783F" w:rsidRDefault="00182596" w:rsidP="00182596">
            <w:pPr>
              <w:tabs>
                <w:tab w:val="left" w:pos="-360"/>
                <w:tab w:val="left" w:pos="540"/>
                <w:tab w:val="left" w:pos="900"/>
              </w:tabs>
              <w:jc w:val="both"/>
              <w:rPr>
                <w:i/>
                <w:sz w:val="18"/>
                <w:szCs w:val="18"/>
              </w:rPr>
            </w:pPr>
            <w:r w:rsidRPr="00EA783F">
              <w:rPr>
                <w:i/>
                <w:sz w:val="18"/>
                <w:szCs w:val="18"/>
              </w:rPr>
              <w:t>Аксьонову Ольгу Юріївну;</w:t>
            </w:r>
          </w:p>
          <w:p w14:paraId="2367EFE6" w14:textId="77777777" w:rsidR="00182596" w:rsidRPr="00EA783F" w:rsidRDefault="00182596" w:rsidP="00182596">
            <w:pPr>
              <w:tabs>
                <w:tab w:val="left" w:pos="-360"/>
                <w:tab w:val="left" w:pos="426"/>
              </w:tabs>
              <w:jc w:val="both"/>
              <w:rPr>
                <w:sz w:val="18"/>
                <w:szCs w:val="18"/>
              </w:rPr>
            </w:pPr>
            <w:r w:rsidRPr="00EA783F">
              <w:rPr>
                <w:i/>
                <w:sz w:val="18"/>
                <w:szCs w:val="18"/>
              </w:rPr>
              <w:t>Ревенко Марину Миколаївну.</w:t>
            </w:r>
          </w:p>
          <w:p w14:paraId="656B1807" w14:textId="77777777" w:rsidR="00182596" w:rsidRPr="00EA783F" w:rsidRDefault="00182596" w:rsidP="00182596">
            <w:pPr>
              <w:adjustRightInd w:val="0"/>
              <w:jc w:val="both"/>
              <w:rPr>
                <w:sz w:val="18"/>
                <w:szCs w:val="18"/>
              </w:rPr>
            </w:pPr>
          </w:p>
          <w:p w14:paraId="5885BDB3" w14:textId="77777777" w:rsidR="00182596" w:rsidRPr="00EA783F" w:rsidRDefault="00182596" w:rsidP="00182596">
            <w:pPr>
              <w:tabs>
                <w:tab w:val="left" w:pos="-360"/>
                <w:tab w:val="left" w:pos="426"/>
              </w:tabs>
              <w:jc w:val="both"/>
              <w:rPr>
                <w:sz w:val="18"/>
                <w:szCs w:val="18"/>
              </w:rPr>
            </w:pPr>
            <w:r w:rsidRPr="00EA783F">
              <w:rPr>
                <w:b/>
                <w:sz w:val="18"/>
                <w:szCs w:val="18"/>
              </w:rPr>
              <w:t>2.</w:t>
            </w:r>
            <w:r w:rsidRPr="00EA783F">
              <w:rPr>
                <w:sz w:val="18"/>
                <w:szCs w:val="18"/>
              </w:rPr>
              <w:t xml:space="preserve"> Затвердити звіт Правління про результати фінансово–господарської діяльності Товариства за 2021 рік.</w:t>
            </w:r>
          </w:p>
          <w:p w14:paraId="1DCB7138" w14:textId="77777777" w:rsidR="00182596" w:rsidRPr="00EA783F" w:rsidRDefault="00182596" w:rsidP="00182596">
            <w:pPr>
              <w:tabs>
                <w:tab w:val="left" w:pos="-360"/>
                <w:tab w:val="left" w:pos="426"/>
                <w:tab w:val="left" w:pos="6555"/>
              </w:tabs>
              <w:jc w:val="both"/>
              <w:rPr>
                <w:sz w:val="18"/>
                <w:szCs w:val="18"/>
              </w:rPr>
            </w:pPr>
            <w:r w:rsidRPr="00EA783F">
              <w:rPr>
                <w:sz w:val="18"/>
                <w:szCs w:val="18"/>
              </w:rPr>
              <w:t>Визнати роботу Правління Товариства задовільною.</w:t>
            </w:r>
          </w:p>
          <w:p w14:paraId="20C3281E" w14:textId="77777777" w:rsidR="00182596" w:rsidRPr="00EA783F" w:rsidRDefault="00182596" w:rsidP="00182596">
            <w:pPr>
              <w:adjustRightInd w:val="0"/>
              <w:jc w:val="both"/>
              <w:rPr>
                <w:sz w:val="18"/>
                <w:szCs w:val="18"/>
              </w:rPr>
            </w:pPr>
          </w:p>
          <w:p w14:paraId="79E6D844" w14:textId="77777777" w:rsidR="00182596" w:rsidRPr="00EA783F" w:rsidRDefault="00182596" w:rsidP="00182596">
            <w:pPr>
              <w:tabs>
                <w:tab w:val="left" w:pos="180"/>
                <w:tab w:val="left" w:pos="426"/>
                <w:tab w:val="left" w:pos="720"/>
              </w:tabs>
              <w:jc w:val="both"/>
              <w:rPr>
                <w:sz w:val="18"/>
                <w:szCs w:val="18"/>
              </w:rPr>
            </w:pPr>
            <w:r w:rsidRPr="00EA783F">
              <w:rPr>
                <w:b/>
                <w:sz w:val="18"/>
                <w:szCs w:val="18"/>
              </w:rPr>
              <w:t>3.</w:t>
            </w:r>
            <w:r w:rsidRPr="00EA783F">
              <w:rPr>
                <w:sz w:val="18"/>
                <w:szCs w:val="18"/>
              </w:rPr>
              <w:t xml:space="preserve"> Затвердити звіт Наглядової ради Товариства за 2021 рік.</w:t>
            </w:r>
          </w:p>
          <w:p w14:paraId="2803B2F3" w14:textId="77777777" w:rsidR="00182596" w:rsidRPr="00EA783F" w:rsidRDefault="00182596" w:rsidP="00182596">
            <w:pPr>
              <w:tabs>
                <w:tab w:val="left" w:pos="180"/>
                <w:tab w:val="left" w:pos="426"/>
                <w:tab w:val="left" w:pos="720"/>
              </w:tabs>
              <w:jc w:val="both"/>
              <w:rPr>
                <w:sz w:val="18"/>
                <w:szCs w:val="18"/>
                <w:u w:val="single"/>
              </w:rPr>
            </w:pPr>
            <w:r w:rsidRPr="00EA783F">
              <w:rPr>
                <w:sz w:val="18"/>
                <w:szCs w:val="18"/>
              </w:rPr>
              <w:t xml:space="preserve">Визнати роботу Наглядової ради Товариства задовільною. </w:t>
            </w:r>
          </w:p>
          <w:p w14:paraId="30F4CCB3" w14:textId="77777777" w:rsidR="00182596" w:rsidRPr="00EA783F" w:rsidRDefault="00182596" w:rsidP="00182596">
            <w:pPr>
              <w:adjustRightInd w:val="0"/>
              <w:jc w:val="both"/>
              <w:rPr>
                <w:sz w:val="18"/>
                <w:szCs w:val="18"/>
              </w:rPr>
            </w:pPr>
          </w:p>
          <w:p w14:paraId="3A5DC040" w14:textId="77777777" w:rsidR="00182596" w:rsidRPr="00EA783F" w:rsidRDefault="00182596" w:rsidP="00182596">
            <w:pPr>
              <w:tabs>
                <w:tab w:val="left" w:pos="-360"/>
                <w:tab w:val="left" w:pos="426"/>
              </w:tabs>
              <w:jc w:val="both"/>
              <w:rPr>
                <w:sz w:val="18"/>
                <w:szCs w:val="18"/>
              </w:rPr>
            </w:pPr>
            <w:r w:rsidRPr="00EA783F">
              <w:rPr>
                <w:b/>
                <w:sz w:val="18"/>
                <w:szCs w:val="18"/>
              </w:rPr>
              <w:t>4.</w:t>
            </w:r>
            <w:r w:rsidRPr="00EA783F">
              <w:rPr>
                <w:sz w:val="18"/>
                <w:szCs w:val="18"/>
              </w:rPr>
              <w:t xml:space="preserve"> Затвердити звіт та висновки аудитора суб’єкта аудиторської діяльності Товариства з обмеженою відповідальністю «БДО» за результатами проведеного аудиту фінансової звітності Товариства за 2021 рік. </w:t>
            </w:r>
          </w:p>
          <w:p w14:paraId="39A52D32" w14:textId="77777777" w:rsidR="00182596" w:rsidRPr="00EA783F" w:rsidRDefault="00182596" w:rsidP="00182596">
            <w:pPr>
              <w:adjustRightInd w:val="0"/>
              <w:jc w:val="both"/>
              <w:rPr>
                <w:sz w:val="18"/>
                <w:szCs w:val="18"/>
              </w:rPr>
            </w:pPr>
          </w:p>
          <w:p w14:paraId="10C397C1" w14:textId="77777777" w:rsidR="00182596" w:rsidRPr="00EA783F" w:rsidRDefault="00182596" w:rsidP="00182596">
            <w:pPr>
              <w:tabs>
                <w:tab w:val="left" w:pos="-360"/>
                <w:tab w:val="left" w:pos="426"/>
                <w:tab w:val="left" w:pos="720"/>
              </w:tabs>
              <w:jc w:val="both"/>
              <w:rPr>
                <w:sz w:val="18"/>
                <w:szCs w:val="18"/>
              </w:rPr>
            </w:pPr>
            <w:r w:rsidRPr="00EA783F">
              <w:rPr>
                <w:b/>
                <w:sz w:val="18"/>
                <w:szCs w:val="18"/>
              </w:rPr>
              <w:t>5.</w:t>
            </w:r>
            <w:r w:rsidRPr="00EA783F">
              <w:rPr>
                <w:sz w:val="18"/>
                <w:szCs w:val="18"/>
              </w:rPr>
              <w:t xml:space="preserve"> Затвердити результати фінансово-господарської діяльності за підсумками роботи Товариства за 2021 рік та визнати роботу Товариства задовільною. </w:t>
            </w:r>
          </w:p>
          <w:p w14:paraId="3AA1909E" w14:textId="77777777" w:rsidR="00182596" w:rsidRPr="00EA783F" w:rsidRDefault="00182596" w:rsidP="00182596">
            <w:pPr>
              <w:tabs>
                <w:tab w:val="left" w:pos="180"/>
                <w:tab w:val="left" w:pos="426"/>
              </w:tabs>
              <w:jc w:val="both"/>
              <w:rPr>
                <w:sz w:val="18"/>
                <w:szCs w:val="18"/>
              </w:rPr>
            </w:pPr>
            <w:r w:rsidRPr="00EA783F">
              <w:rPr>
                <w:sz w:val="18"/>
                <w:szCs w:val="18"/>
              </w:rPr>
              <w:t>Розподілити прибуток за 2021 рік в розмірі 100% – на розвиток виробництва.</w:t>
            </w:r>
          </w:p>
          <w:p w14:paraId="6335DE81" w14:textId="77777777" w:rsidR="00182596" w:rsidRPr="00EA783F" w:rsidRDefault="00182596" w:rsidP="00182596">
            <w:pPr>
              <w:tabs>
                <w:tab w:val="left" w:pos="180"/>
                <w:tab w:val="left" w:pos="426"/>
              </w:tabs>
              <w:jc w:val="both"/>
              <w:rPr>
                <w:sz w:val="18"/>
                <w:szCs w:val="18"/>
              </w:rPr>
            </w:pPr>
          </w:p>
          <w:p w14:paraId="24A5E44A" w14:textId="77777777" w:rsidR="00182596" w:rsidRPr="00EA783F" w:rsidRDefault="00182596" w:rsidP="00182596">
            <w:pPr>
              <w:tabs>
                <w:tab w:val="left" w:pos="-360"/>
                <w:tab w:val="left" w:pos="426"/>
              </w:tabs>
              <w:jc w:val="both"/>
              <w:rPr>
                <w:sz w:val="18"/>
                <w:szCs w:val="18"/>
              </w:rPr>
            </w:pPr>
            <w:r w:rsidRPr="00EA783F">
              <w:rPr>
                <w:b/>
                <w:sz w:val="18"/>
                <w:szCs w:val="18"/>
              </w:rPr>
              <w:t>6.</w:t>
            </w:r>
            <w:r w:rsidRPr="00EA783F">
              <w:rPr>
                <w:sz w:val="18"/>
                <w:szCs w:val="18"/>
              </w:rPr>
              <w:t xml:space="preserve"> Продовжити завдання суб’єкту аудиторської діяльності Товариству з обмеженою відповідальністю «БДО» (49000 м. Дніпро, вул. </w:t>
            </w:r>
            <w:proofErr w:type="spellStart"/>
            <w:r w:rsidRPr="00EA783F">
              <w:rPr>
                <w:sz w:val="18"/>
                <w:szCs w:val="18"/>
              </w:rPr>
              <w:t>А.Фабра</w:t>
            </w:r>
            <w:proofErr w:type="spellEnd"/>
            <w:r w:rsidRPr="00EA783F">
              <w:rPr>
                <w:sz w:val="18"/>
                <w:szCs w:val="18"/>
              </w:rPr>
              <w:t xml:space="preserve">, 4, код ЄДРПОУ 20197074, номер реєстрації у Реєстрі аудиторів та суб’єктів аудиторської діяльності № 2868) для </w:t>
            </w:r>
            <w:r w:rsidRPr="00EA783F">
              <w:rPr>
                <w:sz w:val="18"/>
                <w:szCs w:val="18"/>
              </w:rPr>
              <w:lastRenderedPageBreak/>
              <w:t>надання послуг з обов’язкового аудиту фінансової звітності АТ «ЖИТОМИРСЬКИЙ МАСЛОЗАВОД» за 2022 рік. Уповноважити Голову правління АТ «ЖИТОМИРСЬКИЙ МАСЛОЗАВОД» або Першого заступника Голови правління АТ «ЖИТОМИРСЬКИЙ МАСЛОЗАВОД» підписати та за необхідності визначати на власний розсуд всі необхідні умови в додаткових угодах з суб’єктом аудиторської діяльності Товариством з обмеженою відповідальністю «БДО» щодо продовження виконання завдань з обов’язкового аудиту фінансової звітності за 2022 рік.</w:t>
            </w:r>
          </w:p>
          <w:p w14:paraId="0B33B42B" w14:textId="77777777" w:rsidR="00182596" w:rsidRPr="00EA783F" w:rsidRDefault="00182596" w:rsidP="00182596">
            <w:pPr>
              <w:tabs>
                <w:tab w:val="left" w:pos="-360"/>
                <w:tab w:val="left" w:pos="426"/>
              </w:tabs>
              <w:jc w:val="both"/>
              <w:rPr>
                <w:sz w:val="18"/>
                <w:szCs w:val="18"/>
              </w:rPr>
            </w:pPr>
          </w:p>
          <w:p w14:paraId="59937B75" w14:textId="77777777" w:rsidR="00182596" w:rsidRPr="00EA783F" w:rsidRDefault="00182596" w:rsidP="00182596">
            <w:pPr>
              <w:tabs>
                <w:tab w:val="left" w:pos="-360"/>
                <w:tab w:val="left" w:pos="426"/>
              </w:tabs>
              <w:jc w:val="both"/>
              <w:rPr>
                <w:sz w:val="18"/>
                <w:szCs w:val="18"/>
              </w:rPr>
            </w:pPr>
            <w:r w:rsidRPr="00EA783F">
              <w:rPr>
                <w:b/>
                <w:sz w:val="18"/>
                <w:szCs w:val="18"/>
              </w:rPr>
              <w:t>7.</w:t>
            </w:r>
            <w:r w:rsidRPr="00EA783F">
              <w:rPr>
                <w:sz w:val="18"/>
                <w:szCs w:val="18"/>
              </w:rPr>
              <w:t xml:space="preserve"> Затвердити (схвалити) значний правочин на загальну суму, що перевищує 25% вартості активів Товариства за даними останньої річної фінансової звітності Товариств, що було укладено АТ «ЖИТОМИРСЬКИЙ МАСЛОЗАВОД» з АТ «Райффайзен Банк», а саме:</w:t>
            </w:r>
          </w:p>
          <w:p w14:paraId="09F42D4B" w14:textId="77777777" w:rsidR="00182596" w:rsidRPr="00EA783F" w:rsidRDefault="00182596" w:rsidP="00182596">
            <w:pPr>
              <w:tabs>
                <w:tab w:val="left" w:pos="-360"/>
                <w:tab w:val="left" w:pos="426"/>
              </w:tabs>
              <w:jc w:val="both"/>
              <w:rPr>
                <w:sz w:val="18"/>
                <w:szCs w:val="18"/>
              </w:rPr>
            </w:pPr>
            <w:r w:rsidRPr="00EA783F">
              <w:rPr>
                <w:sz w:val="18"/>
                <w:szCs w:val="18"/>
              </w:rPr>
              <w:t>Додаткову угоду №010/Д1-0-0-0/66/206/5 від 17.01.2023 року до Кредитного договору «Кредитування траншами для корпоративних клієнтів» №010/Д1-0-0-0/66/206 від 11.02.2019 року, укладеного в межах Генерального кредитного договору №012/108-01/618 від 30.05.2008 року (надалі Кредитний договір) з лімітом кредитування 500 000 000,00 (П’ятсот мільйонів гривень 00 копійок) гривень щодо продовження терміну дії Кредитного договору до 01 квітня 2023 року.</w:t>
            </w:r>
          </w:p>
          <w:p w14:paraId="777A5E66" w14:textId="77777777" w:rsidR="00182596" w:rsidRPr="00EA783F" w:rsidRDefault="00182596" w:rsidP="00182596">
            <w:pPr>
              <w:tabs>
                <w:tab w:val="left" w:pos="180"/>
                <w:tab w:val="left" w:pos="426"/>
                <w:tab w:val="left" w:pos="720"/>
              </w:tabs>
              <w:jc w:val="both"/>
              <w:rPr>
                <w:i/>
                <w:sz w:val="18"/>
                <w:szCs w:val="18"/>
                <w:u w:val="single"/>
              </w:rPr>
            </w:pPr>
          </w:p>
          <w:p w14:paraId="2C846C30" w14:textId="77777777" w:rsidR="00182596" w:rsidRPr="00EA783F" w:rsidRDefault="00182596" w:rsidP="00182596">
            <w:pPr>
              <w:tabs>
                <w:tab w:val="left" w:pos="180"/>
                <w:tab w:val="left" w:pos="426"/>
              </w:tabs>
              <w:jc w:val="both"/>
              <w:rPr>
                <w:sz w:val="18"/>
                <w:szCs w:val="18"/>
              </w:rPr>
            </w:pPr>
            <w:r w:rsidRPr="00EA783F">
              <w:rPr>
                <w:b/>
                <w:sz w:val="18"/>
                <w:szCs w:val="18"/>
              </w:rPr>
              <w:t>8.</w:t>
            </w:r>
            <w:r w:rsidRPr="00EA783F">
              <w:rPr>
                <w:sz w:val="18"/>
                <w:szCs w:val="18"/>
              </w:rPr>
              <w:t xml:space="preserve"> Схвалити значні правочини, які були укладені між АТ «ЖИТОМИРСЬКИЙ МАСЛОЗАВОД» та:</w:t>
            </w:r>
          </w:p>
          <w:p w14:paraId="6F372E19" w14:textId="77777777" w:rsidR="00182596" w:rsidRPr="00EA783F" w:rsidRDefault="00182596" w:rsidP="00182596">
            <w:pPr>
              <w:tabs>
                <w:tab w:val="left" w:pos="180"/>
                <w:tab w:val="left" w:pos="426"/>
              </w:tabs>
              <w:jc w:val="both"/>
              <w:rPr>
                <w:sz w:val="18"/>
                <w:szCs w:val="18"/>
              </w:rPr>
            </w:pPr>
            <w:r w:rsidRPr="00EA783F">
              <w:rPr>
                <w:sz w:val="18"/>
                <w:szCs w:val="18"/>
              </w:rPr>
              <w:t>- ТОВ «Торгова фірма «</w:t>
            </w:r>
            <w:proofErr w:type="spellStart"/>
            <w:r w:rsidRPr="00EA783F">
              <w:rPr>
                <w:sz w:val="18"/>
                <w:szCs w:val="18"/>
              </w:rPr>
              <w:t>Рудь</w:t>
            </w:r>
            <w:proofErr w:type="spellEnd"/>
            <w:r w:rsidRPr="00EA783F">
              <w:rPr>
                <w:sz w:val="18"/>
                <w:szCs w:val="18"/>
              </w:rPr>
              <w:t>», код за ЄДР 32106398, дистриб’юторський договір № 94 від 01 січня 2021 року про поставку продукції (морозива, масла тваринного, сирків, заморожених овочів і ягід, та іншої продукції) на загальну суму до 400 000 000,00 (Чотириста мільйонів гривень 00 коп.);</w:t>
            </w:r>
          </w:p>
          <w:p w14:paraId="32F06BEB" w14:textId="77777777" w:rsidR="00182596" w:rsidRPr="00EA783F" w:rsidRDefault="00182596" w:rsidP="00182596">
            <w:pPr>
              <w:tabs>
                <w:tab w:val="left" w:pos="180"/>
                <w:tab w:val="left" w:pos="426"/>
              </w:tabs>
              <w:jc w:val="both"/>
              <w:rPr>
                <w:sz w:val="18"/>
                <w:szCs w:val="18"/>
              </w:rPr>
            </w:pPr>
            <w:r w:rsidRPr="00EA783F">
              <w:rPr>
                <w:sz w:val="18"/>
                <w:szCs w:val="18"/>
              </w:rPr>
              <w:t>- ТОВ «АТБ - МАРКЕТ», код за ЄДР 30487219, договір № А40586 від 01 січня 2021 року про поставку продукції (морозива, масла тваринного, сирків, заморожених овочів і ягід, та іншої продукції) на суму до 350 000 000,00 грн.(Триста п’ятдесят мільйонів грн. 00 коп.).</w:t>
            </w:r>
          </w:p>
          <w:p w14:paraId="4C68F382" w14:textId="77777777" w:rsidR="00182596" w:rsidRPr="00EA783F" w:rsidRDefault="00182596" w:rsidP="00182596">
            <w:pPr>
              <w:tabs>
                <w:tab w:val="left" w:pos="180"/>
                <w:tab w:val="left" w:pos="426"/>
              </w:tabs>
              <w:jc w:val="both"/>
              <w:rPr>
                <w:sz w:val="18"/>
                <w:szCs w:val="18"/>
              </w:rPr>
            </w:pPr>
            <w:r w:rsidRPr="00EA783F">
              <w:rPr>
                <w:sz w:val="18"/>
                <w:szCs w:val="18"/>
              </w:rPr>
              <w:t>- ТОВ «</w:t>
            </w:r>
            <w:proofErr w:type="spellStart"/>
            <w:r w:rsidRPr="00EA783F">
              <w:rPr>
                <w:sz w:val="18"/>
                <w:szCs w:val="18"/>
              </w:rPr>
              <w:t>Айс</w:t>
            </w:r>
            <w:proofErr w:type="spellEnd"/>
            <w:r w:rsidRPr="00EA783F">
              <w:rPr>
                <w:sz w:val="18"/>
                <w:szCs w:val="18"/>
              </w:rPr>
              <w:t xml:space="preserve"> Тім», код за ЄДР 31133719, договір № 2339 від 03 грудня 2020 року про поставку продукції (морозива, масла тваринного, сирків, заморожених овочів і ягід, та іншої продукції) на загальну суму до 250 000 000,00 (Двісті п’ятдесят мільйонів грн. 00 коп.).</w:t>
            </w:r>
          </w:p>
          <w:p w14:paraId="71529399" w14:textId="77777777" w:rsidR="00182596" w:rsidRPr="00EA783F" w:rsidRDefault="00182596" w:rsidP="00182596">
            <w:pPr>
              <w:tabs>
                <w:tab w:val="left" w:pos="180"/>
                <w:tab w:val="left" w:pos="426"/>
              </w:tabs>
              <w:jc w:val="both"/>
              <w:rPr>
                <w:sz w:val="18"/>
                <w:szCs w:val="18"/>
              </w:rPr>
            </w:pPr>
            <w:r w:rsidRPr="00EA783F">
              <w:rPr>
                <w:sz w:val="18"/>
                <w:szCs w:val="18"/>
              </w:rPr>
              <w:t>- ТОВ «</w:t>
            </w:r>
            <w:proofErr w:type="spellStart"/>
            <w:r w:rsidRPr="00EA783F">
              <w:rPr>
                <w:sz w:val="18"/>
                <w:szCs w:val="18"/>
              </w:rPr>
              <w:t>Акріс</w:t>
            </w:r>
            <w:proofErr w:type="spellEnd"/>
            <w:r w:rsidRPr="00EA783F">
              <w:rPr>
                <w:sz w:val="18"/>
                <w:szCs w:val="18"/>
              </w:rPr>
              <w:t xml:space="preserve"> </w:t>
            </w:r>
            <w:proofErr w:type="spellStart"/>
            <w:r w:rsidRPr="00EA783F">
              <w:rPr>
                <w:sz w:val="18"/>
                <w:szCs w:val="18"/>
              </w:rPr>
              <w:t>Логістик</w:t>
            </w:r>
            <w:proofErr w:type="spellEnd"/>
            <w:r w:rsidRPr="00EA783F">
              <w:rPr>
                <w:sz w:val="18"/>
                <w:szCs w:val="18"/>
              </w:rPr>
              <w:t>», код за ЄДР 36330737, договір № 202 від 01 грудня 2020 року про поставку продукції (</w:t>
            </w:r>
            <w:proofErr w:type="spellStart"/>
            <w:r w:rsidRPr="00EA783F">
              <w:rPr>
                <w:sz w:val="18"/>
                <w:szCs w:val="18"/>
              </w:rPr>
              <w:t>цільномолочної</w:t>
            </w:r>
            <w:proofErr w:type="spellEnd"/>
            <w:r w:rsidRPr="00EA783F">
              <w:rPr>
                <w:sz w:val="18"/>
                <w:szCs w:val="18"/>
              </w:rPr>
              <w:t xml:space="preserve"> продукції та іншої продукції) на загальну суму до 250 000 000,00 (Двісті п’ятдесят мільйонів грн. 00 коп.).</w:t>
            </w:r>
          </w:p>
          <w:p w14:paraId="07F53877" w14:textId="77777777" w:rsidR="00182596" w:rsidRPr="00EA783F" w:rsidRDefault="00182596" w:rsidP="00182596">
            <w:pPr>
              <w:tabs>
                <w:tab w:val="left" w:pos="180"/>
                <w:tab w:val="left" w:pos="426"/>
              </w:tabs>
              <w:jc w:val="both"/>
              <w:rPr>
                <w:sz w:val="18"/>
                <w:szCs w:val="18"/>
              </w:rPr>
            </w:pPr>
          </w:p>
          <w:p w14:paraId="6583E5A6" w14:textId="77777777" w:rsidR="00182596" w:rsidRPr="00EA783F" w:rsidRDefault="00182596" w:rsidP="00182596">
            <w:pPr>
              <w:tabs>
                <w:tab w:val="left" w:pos="180"/>
                <w:tab w:val="left" w:pos="426"/>
                <w:tab w:val="left" w:pos="720"/>
              </w:tabs>
              <w:jc w:val="both"/>
              <w:rPr>
                <w:sz w:val="18"/>
                <w:szCs w:val="18"/>
              </w:rPr>
            </w:pPr>
            <w:r w:rsidRPr="00EA783F">
              <w:rPr>
                <w:b/>
                <w:sz w:val="18"/>
                <w:szCs w:val="18"/>
              </w:rPr>
              <w:t xml:space="preserve">9. </w:t>
            </w:r>
            <w:r w:rsidRPr="00EA783F">
              <w:rPr>
                <w:sz w:val="18"/>
                <w:szCs w:val="18"/>
              </w:rPr>
              <w:t>Попередньо надати згоду на вчинення АТ «ЖИТОМИРСЬКИЙ МАСЛОЗАВОД» значних правочинів, які можуть вчинятися протягом не більше як одного року з дати прийняття даного рішення, якщо вартість майна, робіт/послуг, що є предметом кожного з таких правочинів перевищує 25 відсотків вартості активів за даними останньої річної фінансової звітності АТ «ЖИТОМИРСЬКИЙ МАСЛОЗАВОД», в тому числі укладення кредитних договорів, договорів застави/іпотеки, позики, гарантії, переведення боргу, відступлення прав вимоги, поруки, поставки, купівлі-продажу, оренди, але не обмежуючись ними, граничною сукупною вартістю таких правочинів не більше 2 200 000 000,00 грн. (Два мільярди двісті мільйонів гривень 00 коп.), або еквівалент цієї суми в іноземній валюті за офіційним курсом Національного банку України, що діятиме на дату вчинення відповідного правочину.</w:t>
            </w:r>
          </w:p>
          <w:p w14:paraId="100E08E5" w14:textId="77777777" w:rsidR="00182596" w:rsidRPr="00EA783F" w:rsidRDefault="00182596" w:rsidP="00182596">
            <w:pPr>
              <w:tabs>
                <w:tab w:val="left" w:pos="180"/>
                <w:tab w:val="left" w:pos="426"/>
                <w:tab w:val="left" w:pos="720"/>
              </w:tabs>
              <w:jc w:val="both"/>
              <w:rPr>
                <w:sz w:val="18"/>
                <w:szCs w:val="18"/>
              </w:rPr>
            </w:pPr>
          </w:p>
          <w:p w14:paraId="0577E8C6" w14:textId="77777777" w:rsidR="00182596" w:rsidRPr="00EA783F" w:rsidRDefault="00182596" w:rsidP="00182596">
            <w:pPr>
              <w:tabs>
                <w:tab w:val="left" w:pos="180"/>
                <w:tab w:val="left" w:pos="426"/>
              </w:tabs>
              <w:jc w:val="both"/>
              <w:rPr>
                <w:sz w:val="18"/>
                <w:szCs w:val="18"/>
              </w:rPr>
            </w:pPr>
            <w:r w:rsidRPr="00EA783F">
              <w:rPr>
                <w:b/>
                <w:sz w:val="18"/>
                <w:szCs w:val="18"/>
              </w:rPr>
              <w:t>10.</w:t>
            </w:r>
            <w:r w:rsidRPr="00EA783F">
              <w:rPr>
                <w:sz w:val="18"/>
                <w:szCs w:val="18"/>
              </w:rPr>
              <w:t xml:space="preserve"> Уповноважити Голову Правління або Першого заступника Голови Правління АТ «ЖИТОМИРСЬКИЙ МАСЛОЗАВОД» укладати (з правом їх підпису) від імені АТ «ЖИТОМИРСЬКИЙ МАСЛОЗАВОД» значні  правочини, попередня згода на вчинення яких або рішення про вчинення щодо яких було прийнято на цих Зборах по питаннях порядку денного, а також підписання всіх документів, що супроводжують укладення вищезазначених правочинів, в тому числі, але не виключно, заяв, звернень, клопотань, підтверджень, листів, договорів, угод, тощо, із визначенням умов таких правочинів та зазначених документів на власний розсуд Головою Правління або Першим заступником Голови Правління АТ «ЖИТОМИРСЬКИЙ МАСЛОЗАВОД» без отримання додаткового рішення Загальних зборів акціонерів.</w:t>
            </w:r>
          </w:p>
          <w:p w14:paraId="6429B484" w14:textId="77777777" w:rsidR="00182596" w:rsidRDefault="00182596" w:rsidP="00182596">
            <w:pPr>
              <w:tabs>
                <w:tab w:val="left" w:pos="180"/>
                <w:tab w:val="left" w:pos="426"/>
              </w:tabs>
              <w:jc w:val="both"/>
              <w:rPr>
                <w:sz w:val="18"/>
                <w:szCs w:val="18"/>
              </w:rPr>
            </w:pPr>
          </w:p>
          <w:p w14:paraId="2EFF1BD3" w14:textId="77777777" w:rsidR="001E19DE" w:rsidRPr="00EA783F" w:rsidRDefault="001E19DE" w:rsidP="00182596">
            <w:pPr>
              <w:tabs>
                <w:tab w:val="left" w:pos="180"/>
                <w:tab w:val="left" w:pos="426"/>
              </w:tabs>
              <w:jc w:val="both"/>
              <w:rPr>
                <w:sz w:val="18"/>
                <w:szCs w:val="18"/>
              </w:rPr>
            </w:pPr>
          </w:p>
          <w:p w14:paraId="0BDB2866" w14:textId="77777777" w:rsidR="00182596" w:rsidRPr="00EA783F" w:rsidRDefault="00182596" w:rsidP="00182596">
            <w:pPr>
              <w:tabs>
                <w:tab w:val="left" w:pos="180"/>
                <w:tab w:val="left" w:pos="426"/>
                <w:tab w:val="left" w:pos="720"/>
              </w:tabs>
              <w:jc w:val="both"/>
              <w:rPr>
                <w:sz w:val="18"/>
                <w:szCs w:val="18"/>
              </w:rPr>
            </w:pPr>
          </w:p>
          <w:p w14:paraId="71A9941D" w14:textId="77777777" w:rsidR="00182596" w:rsidRPr="00EA783F" w:rsidRDefault="00182596" w:rsidP="00182596">
            <w:pPr>
              <w:adjustRightInd w:val="0"/>
              <w:jc w:val="both"/>
              <w:rPr>
                <w:b/>
                <w:i/>
                <w:sz w:val="18"/>
                <w:szCs w:val="18"/>
              </w:rPr>
            </w:pPr>
            <w:r w:rsidRPr="00EA783F">
              <w:rPr>
                <w:b/>
                <w:sz w:val="18"/>
                <w:szCs w:val="18"/>
              </w:rPr>
              <w:t xml:space="preserve">2.1. </w:t>
            </w:r>
            <w:r w:rsidRPr="00EA783F">
              <w:rPr>
                <w:b/>
                <w:i/>
                <w:sz w:val="18"/>
                <w:szCs w:val="18"/>
              </w:rPr>
              <w:t>Порядок денний:</w:t>
            </w:r>
          </w:p>
          <w:p w14:paraId="11A40C2E" w14:textId="77777777" w:rsidR="00182596" w:rsidRPr="00EA783F" w:rsidRDefault="00182596" w:rsidP="00182596">
            <w:pPr>
              <w:jc w:val="both"/>
              <w:rPr>
                <w:sz w:val="18"/>
                <w:szCs w:val="18"/>
              </w:rPr>
            </w:pPr>
            <w:r w:rsidRPr="00EA783F">
              <w:rPr>
                <w:sz w:val="18"/>
                <w:szCs w:val="18"/>
              </w:rPr>
              <w:t xml:space="preserve">1. Обрання голови та членів Лічильної комісії Загальних зборів акціонерів Товариства. </w:t>
            </w:r>
          </w:p>
          <w:p w14:paraId="5D740D10" w14:textId="77777777" w:rsidR="00182596" w:rsidRPr="00EA783F" w:rsidRDefault="00182596" w:rsidP="00182596">
            <w:pPr>
              <w:jc w:val="both"/>
              <w:rPr>
                <w:sz w:val="18"/>
                <w:szCs w:val="18"/>
              </w:rPr>
            </w:pPr>
            <w:r w:rsidRPr="00EA783F">
              <w:rPr>
                <w:sz w:val="18"/>
                <w:szCs w:val="18"/>
              </w:rPr>
              <w:t xml:space="preserve">2. Звіт Правління Товариства про результати фінансово–господарської діяльності Товариства за 2022 рік. Прийняття рішення за наслідками розгляду звіту Правління Товариства. </w:t>
            </w:r>
          </w:p>
          <w:p w14:paraId="4825FC2C" w14:textId="77777777" w:rsidR="00182596" w:rsidRPr="00EA783F" w:rsidRDefault="00182596" w:rsidP="00182596">
            <w:pPr>
              <w:jc w:val="both"/>
              <w:rPr>
                <w:sz w:val="18"/>
                <w:szCs w:val="18"/>
              </w:rPr>
            </w:pPr>
            <w:r w:rsidRPr="00EA783F">
              <w:rPr>
                <w:sz w:val="18"/>
                <w:szCs w:val="18"/>
              </w:rPr>
              <w:t>3. Звіт Наглядової ради Товариства про її діяльність у 2022 році. Прийняття рішення за наслідками розгляду звіту Наглядової ради Товариства.</w:t>
            </w:r>
          </w:p>
          <w:p w14:paraId="74480A42" w14:textId="77777777" w:rsidR="00182596" w:rsidRPr="00EA783F" w:rsidRDefault="00182596" w:rsidP="00182596">
            <w:pPr>
              <w:jc w:val="both"/>
              <w:rPr>
                <w:sz w:val="18"/>
                <w:szCs w:val="18"/>
              </w:rPr>
            </w:pPr>
            <w:r w:rsidRPr="00EA783F">
              <w:rPr>
                <w:sz w:val="18"/>
                <w:szCs w:val="18"/>
              </w:rPr>
              <w:t xml:space="preserve">4. Розгляд висновків аудиторського звіту суб’єкта аудиторської діяльності та </w:t>
            </w:r>
            <w:r w:rsidRPr="00EA783F">
              <w:rPr>
                <w:sz w:val="18"/>
                <w:szCs w:val="18"/>
              </w:rPr>
              <w:lastRenderedPageBreak/>
              <w:t>затвердження заходів за результатами розгляду такого звіту.</w:t>
            </w:r>
          </w:p>
          <w:p w14:paraId="0ABE83DC" w14:textId="77777777" w:rsidR="00182596" w:rsidRPr="00EA783F" w:rsidRDefault="00182596" w:rsidP="00182596">
            <w:pPr>
              <w:jc w:val="both"/>
              <w:rPr>
                <w:sz w:val="18"/>
                <w:szCs w:val="18"/>
              </w:rPr>
            </w:pPr>
            <w:r w:rsidRPr="00EA783F">
              <w:rPr>
                <w:sz w:val="18"/>
                <w:szCs w:val="18"/>
              </w:rPr>
              <w:t>5. Затвердження результатів фінансово-господарської діяльності за підсумками роботи Товариства за 2022 рік та розподіл прибутку Товариства.</w:t>
            </w:r>
          </w:p>
          <w:p w14:paraId="49D54864" w14:textId="77777777" w:rsidR="00182596" w:rsidRPr="00EA783F" w:rsidRDefault="00182596" w:rsidP="00182596">
            <w:pPr>
              <w:jc w:val="both"/>
              <w:rPr>
                <w:sz w:val="18"/>
                <w:szCs w:val="18"/>
              </w:rPr>
            </w:pPr>
            <w:r w:rsidRPr="00EA783F">
              <w:rPr>
                <w:sz w:val="18"/>
                <w:szCs w:val="18"/>
              </w:rPr>
              <w:t>6.  Продовження завдання з обов’язкового аудиту фінансової звітності.</w:t>
            </w:r>
          </w:p>
          <w:p w14:paraId="16470A62" w14:textId="77777777" w:rsidR="00182596" w:rsidRPr="00EA783F" w:rsidRDefault="00182596" w:rsidP="00182596">
            <w:pPr>
              <w:jc w:val="both"/>
              <w:rPr>
                <w:sz w:val="18"/>
                <w:szCs w:val="18"/>
              </w:rPr>
            </w:pPr>
            <w:r w:rsidRPr="00EA783F">
              <w:rPr>
                <w:sz w:val="18"/>
                <w:szCs w:val="18"/>
              </w:rPr>
              <w:t>7. Про схвалення значних правочинів, укладених АТ «ЖИТОМИРСЬКИЙ МАСЛОЗАВОД».</w:t>
            </w:r>
          </w:p>
          <w:p w14:paraId="3E661437" w14:textId="77777777" w:rsidR="00182596" w:rsidRPr="00EA783F" w:rsidRDefault="00182596" w:rsidP="00182596">
            <w:pPr>
              <w:jc w:val="both"/>
              <w:rPr>
                <w:sz w:val="18"/>
                <w:szCs w:val="18"/>
              </w:rPr>
            </w:pPr>
            <w:r w:rsidRPr="00EA783F">
              <w:rPr>
                <w:sz w:val="18"/>
                <w:szCs w:val="18"/>
              </w:rPr>
              <w:t>8. Про попереднє надання згоди на вчинення значних правочинів АТ «ЖИТОМИРСЬКИЙ МАСЛОЗАВОД», які можуть вчинятися протягом не більш як одного року з дати прийняття такого рішення, якщо вартість майна або послуг, що є предметом такого правочину, перевищує 25 відсотків вартості активів за даними останньої річної звітності АТ «ЖИТОМИРСЬКИЙ МАСЛОЗАВОД».</w:t>
            </w:r>
          </w:p>
          <w:p w14:paraId="6D2247D0" w14:textId="77777777" w:rsidR="00182596" w:rsidRPr="00EA783F" w:rsidRDefault="00182596" w:rsidP="00182596">
            <w:pPr>
              <w:jc w:val="both"/>
              <w:rPr>
                <w:sz w:val="18"/>
                <w:szCs w:val="18"/>
              </w:rPr>
            </w:pPr>
            <w:r w:rsidRPr="00EA783F">
              <w:rPr>
                <w:sz w:val="18"/>
                <w:szCs w:val="18"/>
              </w:rPr>
              <w:t>9. Про надання повноважень на укладення від імені АТ «ЖИТОМИРСЬКИЙ МАСЛОЗАВОД» значних правочинів та підписання всіх документів, що супроводжують укладання правочинів.</w:t>
            </w:r>
          </w:p>
          <w:p w14:paraId="5729DB7D" w14:textId="77777777" w:rsidR="00182596" w:rsidRPr="00EA783F" w:rsidRDefault="00182596" w:rsidP="00182596">
            <w:pPr>
              <w:adjustRightInd w:val="0"/>
              <w:jc w:val="both"/>
              <w:rPr>
                <w:i/>
                <w:sz w:val="18"/>
                <w:szCs w:val="18"/>
              </w:rPr>
            </w:pPr>
          </w:p>
          <w:p w14:paraId="7BD63E05" w14:textId="77777777" w:rsidR="00182596" w:rsidRPr="00EA783F" w:rsidRDefault="00182596" w:rsidP="00182596">
            <w:pPr>
              <w:adjustRightInd w:val="0"/>
              <w:jc w:val="both"/>
              <w:rPr>
                <w:b/>
                <w:i/>
                <w:sz w:val="18"/>
                <w:szCs w:val="18"/>
              </w:rPr>
            </w:pPr>
            <w:r w:rsidRPr="00EA783F">
              <w:rPr>
                <w:b/>
                <w:i/>
                <w:sz w:val="18"/>
                <w:szCs w:val="18"/>
              </w:rPr>
              <w:t xml:space="preserve">2.2. Короткий </w:t>
            </w:r>
            <w:proofErr w:type="spellStart"/>
            <w:r w:rsidRPr="00EA783F">
              <w:rPr>
                <w:b/>
                <w:i/>
                <w:sz w:val="18"/>
                <w:szCs w:val="18"/>
              </w:rPr>
              <w:t>змiст</w:t>
            </w:r>
            <w:proofErr w:type="spellEnd"/>
            <w:r w:rsidRPr="00EA783F">
              <w:rPr>
                <w:b/>
                <w:i/>
                <w:sz w:val="18"/>
                <w:szCs w:val="18"/>
              </w:rPr>
              <w:t xml:space="preserve"> </w:t>
            </w:r>
            <w:proofErr w:type="spellStart"/>
            <w:r w:rsidRPr="00EA783F">
              <w:rPr>
                <w:b/>
                <w:i/>
                <w:sz w:val="18"/>
                <w:szCs w:val="18"/>
              </w:rPr>
              <w:t>рiшень</w:t>
            </w:r>
            <w:proofErr w:type="spellEnd"/>
            <w:r w:rsidRPr="00EA783F">
              <w:rPr>
                <w:b/>
                <w:i/>
                <w:sz w:val="18"/>
                <w:szCs w:val="18"/>
              </w:rPr>
              <w:t>:</w:t>
            </w:r>
          </w:p>
          <w:p w14:paraId="6516506F" w14:textId="77777777" w:rsidR="00182596" w:rsidRPr="00EA783F" w:rsidRDefault="00182596" w:rsidP="00182596">
            <w:pPr>
              <w:tabs>
                <w:tab w:val="left" w:pos="-360"/>
                <w:tab w:val="left" w:pos="426"/>
              </w:tabs>
              <w:jc w:val="both"/>
              <w:rPr>
                <w:sz w:val="18"/>
                <w:szCs w:val="18"/>
              </w:rPr>
            </w:pPr>
            <w:r w:rsidRPr="00EA783F">
              <w:rPr>
                <w:b/>
                <w:sz w:val="18"/>
                <w:szCs w:val="18"/>
              </w:rPr>
              <w:t>1.</w:t>
            </w:r>
            <w:r w:rsidRPr="00EA783F">
              <w:rPr>
                <w:sz w:val="18"/>
                <w:szCs w:val="18"/>
              </w:rPr>
              <w:t xml:space="preserve"> Обрати Лічильну комісію Загальних зборів акціонерів Товариства в наступному складі:  </w:t>
            </w:r>
          </w:p>
          <w:p w14:paraId="24188DAA" w14:textId="77777777" w:rsidR="00182596" w:rsidRPr="00EA783F" w:rsidRDefault="00182596" w:rsidP="00182596">
            <w:pPr>
              <w:tabs>
                <w:tab w:val="left" w:pos="-360"/>
                <w:tab w:val="left" w:pos="426"/>
              </w:tabs>
              <w:jc w:val="both"/>
              <w:rPr>
                <w:sz w:val="18"/>
                <w:szCs w:val="18"/>
              </w:rPr>
            </w:pPr>
            <w:r w:rsidRPr="00EA783F">
              <w:rPr>
                <w:sz w:val="18"/>
                <w:szCs w:val="18"/>
              </w:rPr>
              <w:t>Головою Лічильної комісії:</w:t>
            </w:r>
          </w:p>
          <w:p w14:paraId="5CFF7657" w14:textId="77777777" w:rsidR="00182596" w:rsidRPr="00EA783F" w:rsidRDefault="00182596" w:rsidP="00182596">
            <w:pPr>
              <w:tabs>
                <w:tab w:val="left" w:pos="-360"/>
                <w:tab w:val="left" w:pos="426"/>
              </w:tabs>
              <w:jc w:val="both"/>
              <w:rPr>
                <w:sz w:val="18"/>
                <w:szCs w:val="18"/>
              </w:rPr>
            </w:pPr>
            <w:r w:rsidRPr="00EA783F">
              <w:rPr>
                <w:sz w:val="18"/>
                <w:szCs w:val="18"/>
              </w:rPr>
              <w:t>Самчук Марію Олександрівну.</w:t>
            </w:r>
          </w:p>
          <w:p w14:paraId="4F6BE1AA" w14:textId="77777777" w:rsidR="00182596" w:rsidRPr="00EA783F" w:rsidRDefault="00182596" w:rsidP="00182596">
            <w:pPr>
              <w:tabs>
                <w:tab w:val="left" w:pos="-360"/>
                <w:tab w:val="left" w:pos="426"/>
              </w:tabs>
              <w:jc w:val="both"/>
              <w:rPr>
                <w:sz w:val="18"/>
                <w:szCs w:val="18"/>
              </w:rPr>
            </w:pPr>
            <w:r w:rsidRPr="00EA783F">
              <w:rPr>
                <w:sz w:val="18"/>
                <w:szCs w:val="18"/>
              </w:rPr>
              <w:t>Членами Лічильної комісії:</w:t>
            </w:r>
          </w:p>
          <w:p w14:paraId="78BD0C79" w14:textId="77777777" w:rsidR="00182596" w:rsidRPr="00EA783F" w:rsidRDefault="00182596" w:rsidP="00182596">
            <w:pPr>
              <w:tabs>
                <w:tab w:val="left" w:pos="-360"/>
                <w:tab w:val="left" w:pos="540"/>
                <w:tab w:val="left" w:pos="900"/>
              </w:tabs>
              <w:jc w:val="both"/>
              <w:rPr>
                <w:i/>
                <w:sz w:val="18"/>
                <w:szCs w:val="18"/>
              </w:rPr>
            </w:pPr>
            <w:r w:rsidRPr="00EA783F">
              <w:rPr>
                <w:i/>
                <w:sz w:val="18"/>
                <w:szCs w:val="18"/>
              </w:rPr>
              <w:t>Аксьонову Ольгу Юріївну;</w:t>
            </w:r>
          </w:p>
          <w:p w14:paraId="0794765F" w14:textId="77777777" w:rsidR="00182596" w:rsidRPr="00EA783F" w:rsidRDefault="00182596" w:rsidP="00182596">
            <w:pPr>
              <w:tabs>
                <w:tab w:val="left" w:pos="-360"/>
                <w:tab w:val="left" w:pos="426"/>
              </w:tabs>
              <w:jc w:val="both"/>
              <w:rPr>
                <w:i/>
                <w:sz w:val="18"/>
                <w:szCs w:val="18"/>
              </w:rPr>
            </w:pPr>
            <w:r w:rsidRPr="00EA783F">
              <w:rPr>
                <w:i/>
                <w:sz w:val="18"/>
                <w:szCs w:val="18"/>
              </w:rPr>
              <w:t>Ревенко Марину Миколаївну.</w:t>
            </w:r>
          </w:p>
          <w:p w14:paraId="658DCA17" w14:textId="77777777" w:rsidR="00182596" w:rsidRPr="00EA783F" w:rsidRDefault="00182596" w:rsidP="00182596">
            <w:pPr>
              <w:tabs>
                <w:tab w:val="left" w:pos="-360"/>
                <w:tab w:val="left" w:pos="426"/>
              </w:tabs>
              <w:jc w:val="both"/>
              <w:rPr>
                <w:i/>
                <w:sz w:val="18"/>
                <w:szCs w:val="18"/>
              </w:rPr>
            </w:pPr>
          </w:p>
          <w:p w14:paraId="0B8EBB4F" w14:textId="77777777" w:rsidR="00182596" w:rsidRPr="00EA783F" w:rsidRDefault="00182596" w:rsidP="00182596">
            <w:pPr>
              <w:tabs>
                <w:tab w:val="left" w:pos="-360"/>
                <w:tab w:val="left" w:pos="426"/>
              </w:tabs>
              <w:jc w:val="both"/>
              <w:rPr>
                <w:sz w:val="18"/>
                <w:szCs w:val="18"/>
              </w:rPr>
            </w:pPr>
            <w:r w:rsidRPr="00EA783F">
              <w:rPr>
                <w:b/>
                <w:sz w:val="18"/>
                <w:szCs w:val="18"/>
              </w:rPr>
              <w:t xml:space="preserve">2. </w:t>
            </w:r>
            <w:r w:rsidRPr="00EA783F">
              <w:rPr>
                <w:sz w:val="18"/>
                <w:szCs w:val="18"/>
              </w:rPr>
              <w:t>Затвердити звіт Правління про результати фінансово–господарської діяльності Товариства за 2022 рік.</w:t>
            </w:r>
          </w:p>
          <w:p w14:paraId="7DB48F33" w14:textId="77777777" w:rsidR="00182596" w:rsidRPr="00EA783F" w:rsidRDefault="00182596" w:rsidP="00182596">
            <w:pPr>
              <w:tabs>
                <w:tab w:val="left" w:pos="-360"/>
                <w:tab w:val="left" w:pos="426"/>
                <w:tab w:val="left" w:pos="6555"/>
              </w:tabs>
              <w:jc w:val="both"/>
              <w:rPr>
                <w:sz w:val="18"/>
                <w:szCs w:val="18"/>
              </w:rPr>
            </w:pPr>
            <w:r w:rsidRPr="00EA783F">
              <w:rPr>
                <w:sz w:val="18"/>
                <w:szCs w:val="18"/>
              </w:rPr>
              <w:t>Визнати роботу Правління Товариства задовільною.</w:t>
            </w:r>
          </w:p>
          <w:p w14:paraId="12E69F00" w14:textId="77777777" w:rsidR="00182596" w:rsidRPr="00EA783F" w:rsidRDefault="00182596" w:rsidP="00182596">
            <w:pPr>
              <w:tabs>
                <w:tab w:val="left" w:pos="-360"/>
                <w:tab w:val="left" w:pos="426"/>
              </w:tabs>
              <w:jc w:val="both"/>
              <w:rPr>
                <w:b/>
                <w:sz w:val="18"/>
                <w:szCs w:val="18"/>
              </w:rPr>
            </w:pPr>
          </w:p>
          <w:p w14:paraId="346E8610" w14:textId="77777777" w:rsidR="00182596" w:rsidRPr="00EA783F" w:rsidRDefault="00182596" w:rsidP="00182596">
            <w:pPr>
              <w:tabs>
                <w:tab w:val="left" w:pos="180"/>
                <w:tab w:val="left" w:pos="426"/>
                <w:tab w:val="left" w:pos="720"/>
              </w:tabs>
              <w:jc w:val="both"/>
              <w:rPr>
                <w:sz w:val="18"/>
                <w:szCs w:val="18"/>
              </w:rPr>
            </w:pPr>
            <w:r w:rsidRPr="00EA783F">
              <w:rPr>
                <w:b/>
                <w:sz w:val="18"/>
                <w:szCs w:val="18"/>
              </w:rPr>
              <w:t xml:space="preserve">3. </w:t>
            </w:r>
            <w:r w:rsidRPr="00EA783F">
              <w:rPr>
                <w:sz w:val="18"/>
                <w:szCs w:val="18"/>
              </w:rPr>
              <w:t>Затвердити звіт Наглядової ради Товариства за 2022 рік.</w:t>
            </w:r>
          </w:p>
          <w:p w14:paraId="0F19DD18" w14:textId="77777777" w:rsidR="00182596" w:rsidRPr="00EA783F" w:rsidRDefault="00182596" w:rsidP="00182596">
            <w:pPr>
              <w:tabs>
                <w:tab w:val="left" w:pos="180"/>
                <w:tab w:val="left" w:pos="426"/>
                <w:tab w:val="left" w:pos="720"/>
              </w:tabs>
              <w:jc w:val="both"/>
              <w:rPr>
                <w:sz w:val="18"/>
                <w:szCs w:val="18"/>
              </w:rPr>
            </w:pPr>
            <w:r w:rsidRPr="00EA783F">
              <w:rPr>
                <w:sz w:val="18"/>
                <w:szCs w:val="18"/>
              </w:rPr>
              <w:t xml:space="preserve">Визнати роботу Наглядової ради Товариства задовільною. </w:t>
            </w:r>
          </w:p>
          <w:p w14:paraId="6E43ADEB" w14:textId="77777777" w:rsidR="00182596" w:rsidRPr="00EA783F" w:rsidRDefault="00182596" w:rsidP="00182596">
            <w:pPr>
              <w:tabs>
                <w:tab w:val="left" w:pos="180"/>
                <w:tab w:val="left" w:pos="426"/>
                <w:tab w:val="left" w:pos="720"/>
              </w:tabs>
              <w:jc w:val="both"/>
              <w:rPr>
                <w:sz w:val="18"/>
                <w:szCs w:val="18"/>
              </w:rPr>
            </w:pPr>
          </w:p>
          <w:p w14:paraId="35740629" w14:textId="77777777" w:rsidR="00182596" w:rsidRPr="00EA783F" w:rsidRDefault="00182596" w:rsidP="00182596">
            <w:pPr>
              <w:tabs>
                <w:tab w:val="left" w:pos="-360"/>
                <w:tab w:val="left" w:pos="426"/>
              </w:tabs>
              <w:jc w:val="both"/>
              <w:rPr>
                <w:sz w:val="18"/>
                <w:szCs w:val="18"/>
              </w:rPr>
            </w:pPr>
            <w:r w:rsidRPr="00EA783F">
              <w:rPr>
                <w:b/>
                <w:sz w:val="18"/>
                <w:szCs w:val="18"/>
              </w:rPr>
              <w:t>4.</w:t>
            </w:r>
            <w:r w:rsidRPr="00EA783F">
              <w:rPr>
                <w:sz w:val="18"/>
                <w:szCs w:val="18"/>
              </w:rPr>
              <w:t xml:space="preserve"> Затвердити звіт та висновки аудитора суб’єкта аудиторської діяльності Товариства з обмеженою відповідальністю «БДО» за результатами проведеного аудиту фінансової звітності Товариства за 2022 рік. </w:t>
            </w:r>
          </w:p>
          <w:p w14:paraId="3F1D1B0D" w14:textId="77777777" w:rsidR="00182596" w:rsidRPr="00EA783F" w:rsidRDefault="00182596" w:rsidP="00182596">
            <w:pPr>
              <w:tabs>
                <w:tab w:val="left" w:pos="-360"/>
                <w:tab w:val="left" w:pos="426"/>
              </w:tabs>
              <w:jc w:val="both"/>
              <w:rPr>
                <w:sz w:val="18"/>
                <w:szCs w:val="18"/>
              </w:rPr>
            </w:pPr>
          </w:p>
          <w:p w14:paraId="5AA3987D" w14:textId="77777777" w:rsidR="00182596" w:rsidRPr="00EA783F" w:rsidRDefault="00182596" w:rsidP="00182596">
            <w:pPr>
              <w:tabs>
                <w:tab w:val="left" w:pos="-360"/>
                <w:tab w:val="left" w:pos="426"/>
                <w:tab w:val="left" w:pos="720"/>
              </w:tabs>
              <w:jc w:val="both"/>
              <w:rPr>
                <w:sz w:val="18"/>
                <w:szCs w:val="18"/>
              </w:rPr>
            </w:pPr>
            <w:r w:rsidRPr="00EA783F">
              <w:rPr>
                <w:b/>
                <w:sz w:val="18"/>
                <w:szCs w:val="18"/>
              </w:rPr>
              <w:t xml:space="preserve">5.  </w:t>
            </w:r>
            <w:r w:rsidRPr="00EA783F">
              <w:rPr>
                <w:sz w:val="18"/>
                <w:szCs w:val="18"/>
              </w:rPr>
              <w:t xml:space="preserve">Затвердити результати фінансово-господарської діяльності за підсумками роботи Товариства за 2022 рік та визнати роботу Товариства задовільною. </w:t>
            </w:r>
          </w:p>
          <w:p w14:paraId="511DDA49" w14:textId="77777777" w:rsidR="00182596" w:rsidRPr="00EA783F" w:rsidRDefault="00182596" w:rsidP="00182596">
            <w:pPr>
              <w:tabs>
                <w:tab w:val="left" w:pos="180"/>
                <w:tab w:val="left" w:pos="426"/>
              </w:tabs>
              <w:jc w:val="both"/>
              <w:rPr>
                <w:sz w:val="18"/>
                <w:szCs w:val="18"/>
              </w:rPr>
            </w:pPr>
            <w:r w:rsidRPr="00EA783F">
              <w:rPr>
                <w:sz w:val="18"/>
                <w:szCs w:val="18"/>
              </w:rPr>
              <w:t>Спрямувати прибуток за 2022 рік в розмірі 100% – на розвиток виробництва.</w:t>
            </w:r>
          </w:p>
          <w:p w14:paraId="014C0B6C" w14:textId="77777777" w:rsidR="00182596" w:rsidRPr="00EA783F" w:rsidRDefault="00182596" w:rsidP="00182596">
            <w:pPr>
              <w:tabs>
                <w:tab w:val="left" w:pos="-360"/>
                <w:tab w:val="left" w:pos="426"/>
              </w:tabs>
              <w:jc w:val="both"/>
              <w:rPr>
                <w:sz w:val="18"/>
                <w:szCs w:val="18"/>
              </w:rPr>
            </w:pPr>
          </w:p>
          <w:p w14:paraId="5D5EED19" w14:textId="77777777" w:rsidR="00182596" w:rsidRPr="00EA783F" w:rsidRDefault="00182596" w:rsidP="00182596">
            <w:pPr>
              <w:tabs>
                <w:tab w:val="left" w:pos="-360"/>
                <w:tab w:val="left" w:pos="426"/>
              </w:tabs>
              <w:jc w:val="both"/>
              <w:rPr>
                <w:sz w:val="18"/>
                <w:szCs w:val="18"/>
              </w:rPr>
            </w:pPr>
            <w:r w:rsidRPr="00EA783F">
              <w:rPr>
                <w:b/>
                <w:sz w:val="18"/>
                <w:szCs w:val="18"/>
              </w:rPr>
              <w:t>6.</w:t>
            </w:r>
            <w:r w:rsidRPr="00EA783F">
              <w:rPr>
                <w:sz w:val="18"/>
                <w:szCs w:val="18"/>
              </w:rPr>
              <w:t xml:space="preserve"> Продовжити завдання суб’єкту аудиторської діяльності Товариству з обмеженою відповідальністю «БДО» (49000 м. Дніпро, вул. </w:t>
            </w:r>
            <w:proofErr w:type="spellStart"/>
            <w:r w:rsidRPr="00EA783F">
              <w:rPr>
                <w:sz w:val="18"/>
                <w:szCs w:val="18"/>
              </w:rPr>
              <w:t>А.Фабра</w:t>
            </w:r>
            <w:proofErr w:type="spellEnd"/>
            <w:r w:rsidRPr="00EA783F">
              <w:rPr>
                <w:sz w:val="18"/>
                <w:szCs w:val="18"/>
              </w:rPr>
              <w:t>, 4, код ЄДРПОУ 20197074, номер реєстрації у Реєстрі аудиторів та суб’єктів аудиторської діяльності № 2868) для надання послуг з обов’язкового аудиту фінансової звітності АТ «ЖИТОМИРСЬКИЙ МАСЛОЗАВОД» за 2023 рік. Уповноважити Голову правління АТ «ЖИТОМИРСЬКИЙ МАСЛОЗАВОД» або Першого заступника Голови правління АТ «ЖИТОМИРСЬКИЙ МАСЛОЗАВОД» підписати та за необхідності визначати на власний розсуд всі необхідні умови в додаткових угодах з суб’єктом аудиторської діяльності Товариством з обмеженою відповідальністю «БДО» щодо продовження виконання завдань з обов’язкового аудиту фінансової звітності на 2023 рік.</w:t>
            </w:r>
          </w:p>
          <w:p w14:paraId="1DBAC123" w14:textId="77777777" w:rsidR="00182596" w:rsidRPr="00EA783F" w:rsidRDefault="00182596" w:rsidP="00182596">
            <w:pPr>
              <w:tabs>
                <w:tab w:val="left" w:pos="-360"/>
                <w:tab w:val="left" w:pos="426"/>
              </w:tabs>
              <w:jc w:val="both"/>
              <w:rPr>
                <w:sz w:val="18"/>
                <w:szCs w:val="18"/>
              </w:rPr>
            </w:pPr>
          </w:p>
          <w:p w14:paraId="20900D9F" w14:textId="77777777" w:rsidR="00182596" w:rsidRPr="00EA783F" w:rsidRDefault="00182596" w:rsidP="00182596">
            <w:pPr>
              <w:tabs>
                <w:tab w:val="left" w:pos="180"/>
                <w:tab w:val="left" w:pos="426"/>
              </w:tabs>
              <w:jc w:val="both"/>
              <w:rPr>
                <w:sz w:val="18"/>
                <w:szCs w:val="18"/>
              </w:rPr>
            </w:pPr>
            <w:r w:rsidRPr="00EA783F">
              <w:rPr>
                <w:b/>
                <w:sz w:val="18"/>
                <w:szCs w:val="18"/>
              </w:rPr>
              <w:t>7.</w:t>
            </w:r>
            <w:r w:rsidRPr="00EA783F">
              <w:rPr>
                <w:sz w:val="18"/>
                <w:szCs w:val="18"/>
              </w:rPr>
              <w:t xml:space="preserve"> Схвалити значні правочини, які були укладені між АТ «ЖИТОМИРСЬКИЙ МАСЛОЗАВОД» та:</w:t>
            </w:r>
          </w:p>
          <w:p w14:paraId="51673F30" w14:textId="77777777" w:rsidR="00182596" w:rsidRPr="00EA783F" w:rsidRDefault="00182596" w:rsidP="00182596">
            <w:pPr>
              <w:pStyle w:val="a5"/>
              <w:spacing w:line="240" w:lineRule="auto"/>
              <w:ind w:left="0"/>
              <w:jc w:val="both"/>
              <w:rPr>
                <w:rStyle w:val="ae"/>
                <w:sz w:val="18"/>
                <w:szCs w:val="18"/>
              </w:rPr>
            </w:pPr>
            <w:r w:rsidRPr="00EA783F">
              <w:rPr>
                <w:sz w:val="18"/>
                <w:szCs w:val="18"/>
              </w:rPr>
              <w:t xml:space="preserve">- </w:t>
            </w:r>
            <w:r w:rsidRPr="00EA783F">
              <w:rPr>
                <w:rStyle w:val="ae"/>
                <w:sz w:val="18"/>
                <w:szCs w:val="18"/>
              </w:rPr>
              <w:t>ТОВ «Торгова фірма «</w:t>
            </w:r>
            <w:proofErr w:type="spellStart"/>
            <w:r w:rsidRPr="00EA783F">
              <w:rPr>
                <w:rStyle w:val="ae"/>
                <w:sz w:val="18"/>
                <w:szCs w:val="18"/>
              </w:rPr>
              <w:t>Рудь</w:t>
            </w:r>
            <w:proofErr w:type="spellEnd"/>
            <w:r w:rsidRPr="00EA783F">
              <w:rPr>
                <w:rStyle w:val="ae"/>
                <w:sz w:val="18"/>
                <w:szCs w:val="18"/>
              </w:rPr>
              <w:t>», код за ЄДР 32106398, дистриб’юторський договір № 97 від 01 січня 2022 року про поставку продукції (морозива, масла тваринного, сирків, заморожених овочів і ягід, та іншої продукції) на загальну суму до 350 000 000,00 (Триста п’ятдесят мільйонів гривень 00 коп.).</w:t>
            </w:r>
          </w:p>
          <w:p w14:paraId="00EFF7A6" w14:textId="77777777" w:rsidR="00182596" w:rsidRPr="00EA783F" w:rsidRDefault="00182596" w:rsidP="00182596">
            <w:pPr>
              <w:pStyle w:val="a5"/>
              <w:spacing w:line="240" w:lineRule="auto"/>
              <w:ind w:left="0"/>
              <w:jc w:val="both"/>
              <w:rPr>
                <w:rStyle w:val="ae"/>
                <w:sz w:val="18"/>
                <w:szCs w:val="18"/>
              </w:rPr>
            </w:pPr>
            <w:r w:rsidRPr="00EA783F">
              <w:rPr>
                <w:rStyle w:val="ae"/>
                <w:sz w:val="18"/>
                <w:szCs w:val="18"/>
              </w:rPr>
              <w:t>- ТОВ «АТБ - МАРКЕТ», код за ЄДР 30487219, договір № А40586 від 01 січня 2022 року про поставку продукції (морозива, масла тваринного, сирків, заморожених овочів і ягід, та іншої продукції) на суму до 350 000 000,00 грн.(Триста п’ятдесят мільйонів грн. 00 коп.);</w:t>
            </w:r>
          </w:p>
          <w:p w14:paraId="10FC3B4D" w14:textId="77777777" w:rsidR="00182596" w:rsidRPr="00EA783F" w:rsidRDefault="00182596" w:rsidP="00182596">
            <w:pPr>
              <w:pStyle w:val="a5"/>
              <w:spacing w:line="240" w:lineRule="auto"/>
              <w:ind w:left="0"/>
              <w:jc w:val="both"/>
              <w:rPr>
                <w:rStyle w:val="ae"/>
                <w:sz w:val="18"/>
                <w:szCs w:val="18"/>
              </w:rPr>
            </w:pPr>
            <w:r w:rsidRPr="00EA783F">
              <w:rPr>
                <w:rStyle w:val="ae"/>
                <w:sz w:val="18"/>
                <w:szCs w:val="18"/>
              </w:rPr>
              <w:t>- ТОВ «</w:t>
            </w:r>
            <w:proofErr w:type="spellStart"/>
            <w:r w:rsidRPr="00EA783F">
              <w:rPr>
                <w:rStyle w:val="ae"/>
                <w:sz w:val="18"/>
                <w:szCs w:val="18"/>
              </w:rPr>
              <w:t>Айс</w:t>
            </w:r>
            <w:proofErr w:type="spellEnd"/>
            <w:r w:rsidRPr="00EA783F">
              <w:rPr>
                <w:rStyle w:val="ae"/>
                <w:sz w:val="18"/>
                <w:szCs w:val="18"/>
              </w:rPr>
              <w:t xml:space="preserve"> Тім», код за ЄДР 31133719, договір № 3 від 12листопада 2021 року про поставку продукції (морозива, масла тваринного, сирків, заморожених овочів і ягід, та іншої продукції) на загальну суму до 250 000 000,00 (Двісті п’ятдесят мільйонів грн. 00 коп.);</w:t>
            </w:r>
          </w:p>
          <w:p w14:paraId="377BC1F4" w14:textId="77777777" w:rsidR="00182596" w:rsidRPr="00EA783F" w:rsidRDefault="00182596" w:rsidP="00182596">
            <w:pPr>
              <w:pStyle w:val="a5"/>
              <w:spacing w:line="240" w:lineRule="auto"/>
              <w:ind w:left="0"/>
              <w:jc w:val="both"/>
              <w:rPr>
                <w:rStyle w:val="ae"/>
                <w:sz w:val="18"/>
                <w:szCs w:val="18"/>
              </w:rPr>
            </w:pPr>
            <w:r w:rsidRPr="00EA783F">
              <w:rPr>
                <w:rStyle w:val="ae"/>
                <w:sz w:val="18"/>
                <w:szCs w:val="18"/>
              </w:rPr>
              <w:t>- ТОВ «</w:t>
            </w:r>
            <w:proofErr w:type="spellStart"/>
            <w:r w:rsidRPr="00EA783F">
              <w:rPr>
                <w:rStyle w:val="ae"/>
                <w:sz w:val="18"/>
                <w:szCs w:val="18"/>
              </w:rPr>
              <w:t>Акріс</w:t>
            </w:r>
            <w:proofErr w:type="spellEnd"/>
            <w:r w:rsidRPr="00EA783F">
              <w:rPr>
                <w:rStyle w:val="ae"/>
                <w:sz w:val="18"/>
                <w:szCs w:val="18"/>
              </w:rPr>
              <w:t xml:space="preserve"> </w:t>
            </w:r>
            <w:proofErr w:type="spellStart"/>
            <w:r w:rsidRPr="00EA783F">
              <w:rPr>
                <w:rStyle w:val="ae"/>
                <w:sz w:val="18"/>
                <w:szCs w:val="18"/>
              </w:rPr>
              <w:t>Логістик</w:t>
            </w:r>
            <w:proofErr w:type="spellEnd"/>
            <w:r w:rsidRPr="00EA783F">
              <w:rPr>
                <w:rStyle w:val="ae"/>
                <w:sz w:val="18"/>
                <w:szCs w:val="18"/>
              </w:rPr>
              <w:t>», код за ЄДР 36330737, договір № 134 від 01 січня 2022 року про поставку продукції (</w:t>
            </w:r>
            <w:proofErr w:type="spellStart"/>
            <w:r w:rsidRPr="00EA783F">
              <w:rPr>
                <w:rStyle w:val="ae"/>
                <w:sz w:val="18"/>
                <w:szCs w:val="18"/>
              </w:rPr>
              <w:t>цільномолочної</w:t>
            </w:r>
            <w:proofErr w:type="spellEnd"/>
            <w:r w:rsidRPr="00EA783F">
              <w:rPr>
                <w:rStyle w:val="ae"/>
                <w:sz w:val="18"/>
                <w:szCs w:val="18"/>
              </w:rPr>
              <w:t xml:space="preserve"> продукції та іншої продукції) на загальну суму до 200 000 000,00 (Двісті  мільйонів грн. 00 коп.);</w:t>
            </w:r>
          </w:p>
          <w:p w14:paraId="21CC8FD6" w14:textId="77777777" w:rsidR="00182596" w:rsidRPr="00EA783F" w:rsidRDefault="00182596" w:rsidP="00182596">
            <w:pPr>
              <w:pStyle w:val="a5"/>
              <w:spacing w:line="240" w:lineRule="auto"/>
              <w:ind w:left="0"/>
              <w:jc w:val="both"/>
              <w:rPr>
                <w:rStyle w:val="ae"/>
                <w:sz w:val="18"/>
                <w:szCs w:val="18"/>
              </w:rPr>
            </w:pPr>
            <w:r w:rsidRPr="00EA783F">
              <w:rPr>
                <w:rStyle w:val="ae"/>
                <w:sz w:val="18"/>
                <w:szCs w:val="18"/>
              </w:rPr>
              <w:t xml:space="preserve">- ФОП </w:t>
            </w:r>
            <w:proofErr w:type="spellStart"/>
            <w:r w:rsidRPr="00EA783F">
              <w:rPr>
                <w:rStyle w:val="ae"/>
                <w:sz w:val="18"/>
                <w:szCs w:val="18"/>
              </w:rPr>
              <w:t>Дячун</w:t>
            </w:r>
            <w:proofErr w:type="spellEnd"/>
            <w:r w:rsidRPr="00EA783F">
              <w:rPr>
                <w:rStyle w:val="ae"/>
                <w:sz w:val="18"/>
                <w:szCs w:val="18"/>
              </w:rPr>
              <w:t xml:space="preserve"> В.Г. договір №88 від 24 грудня 2020 року про поставку продукції (морозива, масла тваринного, сирків, заморожених овочів і ягід, та іншої продукції) на загальну суму до 350000000,00 (Триста п’ятдесят мільйонів гривень 00 коп.). </w:t>
            </w:r>
          </w:p>
          <w:p w14:paraId="3FB6CCF9" w14:textId="77777777" w:rsidR="00182596" w:rsidRPr="00EA783F" w:rsidRDefault="00182596" w:rsidP="00182596">
            <w:pPr>
              <w:tabs>
                <w:tab w:val="left" w:pos="-360"/>
                <w:tab w:val="left" w:pos="426"/>
              </w:tabs>
              <w:jc w:val="both"/>
              <w:rPr>
                <w:sz w:val="18"/>
                <w:szCs w:val="18"/>
              </w:rPr>
            </w:pPr>
          </w:p>
          <w:p w14:paraId="62E24A31" w14:textId="77777777" w:rsidR="00182596" w:rsidRPr="00EA783F" w:rsidRDefault="00182596" w:rsidP="00182596">
            <w:pPr>
              <w:tabs>
                <w:tab w:val="left" w:pos="180"/>
                <w:tab w:val="left" w:pos="426"/>
                <w:tab w:val="left" w:pos="720"/>
              </w:tabs>
              <w:jc w:val="both"/>
              <w:rPr>
                <w:sz w:val="18"/>
                <w:szCs w:val="18"/>
              </w:rPr>
            </w:pPr>
            <w:r w:rsidRPr="00EA783F">
              <w:rPr>
                <w:b/>
                <w:sz w:val="18"/>
                <w:szCs w:val="18"/>
              </w:rPr>
              <w:t>8.</w:t>
            </w:r>
            <w:r w:rsidRPr="00EA783F">
              <w:rPr>
                <w:sz w:val="18"/>
                <w:szCs w:val="18"/>
              </w:rPr>
              <w:t xml:space="preserve"> Попередньо надати згоду на вчинення АТ «ЖИТОМИРСЬКИЙ МАСЛОЗАВОД» значних правочинів, які можуть вчинятися протягом не більше як одного року з дати прийняття даного рішення, якщо вартість майна, робіт/послуг, що є предметом кожного з таких правочинів перевищує 25 відсотків вартості активів за даними останньої річної фінансової звітності АТ «ЖИТОМИРСЬКИЙ МАСЛОЗАВОД», в тому числі укладення кредитних договорів, договорів застави/іпотеки, позики, гарантії, переведення боргу, відступлення прав вимоги, поруки, поставки, купівлі-продажу, оренди, але не обмежуючись ними, граничною сукупною вартістю таких правочинів не більше 2 200 000 000,00 грн. (Два мільярди двісті мільйонів гривень 00 коп.), або еквівалент цієї суми в іноземній валюті за офіційним курсом Національного банку України, що діятиме на дату вчинення відповідного правочину.</w:t>
            </w:r>
          </w:p>
          <w:p w14:paraId="1E451C8F" w14:textId="77777777" w:rsidR="00182596" w:rsidRPr="00EA783F" w:rsidRDefault="00182596" w:rsidP="00182596">
            <w:pPr>
              <w:tabs>
                <w:tab w:val="left" w:pos="180"/>
                <w:tab w:val="left" w:pos="426"/>
                <w:tab w:val="left" w:pos="720"/>
              </w:tabs>
              <w:jc w:val="both"/>
              <w:rPr>
                <w:sz w:val="18"/>
                <w:szCs w:val="18"/>
              </w:rPr>
            </w:pPr>
          </w:p>
          <w:p w14:paraId="5C655CDC" w14:textId="77777777" w:rsidR="00182596" w:rsidRDefault="00182596" w:rsidP="00182596">
            <w:pPr>
              <w:tabs>
                <w:tab w:val="left" w:pos="180"/>
                <w:tab w:val="left" w:pos="426"/>
              </w:tabs>
              <w:jc w:val="both"/>
              <w:rPr>
                <w:sz w:val="18"/>
                <w:szCs w:val="18"/>
              </w:rPr>
            </w:pPr>
            <w:r w:rsidRPr="00EA783F">
              <w:rPr>
                <w:b/>
                <w:sz w:val="18"/>
                <w:szCs w:val="18"/>
              </w:rPr>
              <w:t>9.</w:t>
            </w:r>
            <w:r w:rsidRPr="00EA783F">
              <w:rPr>
                <w:sz w:val="18"/>
                <w:szCs w:val="18"/>
              </w:rPr>
              <w:t xml:space="preserve"> Уповноважити Голову Правління або Першого заступника Голови Правління АТ «ЖИТОМИРСЬКИЙ МАСЛОЗАВОД» укладати (з правом їх підпису) від імені АТ «ЖИТОМИРСЬКИЙ МАСЛОЗАВОД» значні  правочини, попередня згода на вчинення яких або рішення про вчинення щодо яких було прийнято на цих Зборах по питаннях порядку денного, а також підписання всіх документів, що супроводжують укладення вищезазначених правочинів, в тому числі, але не виключно, заяв, звернень, клопотань, підтверджень, листів, договорів, угод, тощо, із визначенням умов таких правочинів та зазначених документів на власний розсуд Головою Правління або Першим заступником Голови Правління АТ «ЖИТОМИРСЬКИЙ МАСЛОЗАВОД» без отримання додаткового рішення Загальних зборів акціонерів.</w:t>
            </w:r>
          </w:p>
          <w:p w14:paraId="37A845A1" w14:textId="77777777" w:rsidR="001E19DE" w:rsidRPr="00EA783F" w:rsidRDefault="001E19DE" w:rsidP="00182596">
            <w:pPr>
              <w:tabs>
                <w:tab w:val="left" w:pos="180"/>
                <w:tab w:val="left" w:pos="426"/>
              </w:tabs>
              <w:jc w:val="both"/>
              <w:rPr>
                <w:sz w:val="18"/>
                <w:szCs w:val="18"/>
              </w:rPr>
            </w:pPr>
          </w:p>
          <w:p w14:paraId="4D8405EF" w14:textId="77777777" w:rsidR="00182596" w:rsidRPr="00EA783F" w:rsidRDefault="00182596" w:rsidP="00182596">
            <w:pPr>
              <w:tabs>
                <w:tab w:val="left" w:pos="180"/>
                <w:tab w:val="left" w:pos="426"/>
                <w:tab w:val="left" w:pos="720"/>
              </w:tabs>
              <w:jc w:val="both"/>
              <w:rPr>
                <w:b/>
                <w:sz w:val="18"/>
                <w:szCs w:val="18"/>
              </w:rPr>
            </w:pPr>
          </w:p>
          <w:p w14:paraId="5CE4707F" w14:textId="77777777" w:rsidR="00182596" w:rsidRPr="00EA783F" w:rsidRDefault="00182596" w:rsidP="00182596">
            <w:pPr>
              <w:adjustRightInd w:val="0"/>
              <w:jc w:val="both"/>
              <w:rPr>
                <w:b/>
                <w:sz w:val="18"/>
                <w:szCs w:val="18"/>
              </w:rPr>
            </w:pPr>
          </w:p>
          <w:p w14:paraId="42BCADB3" w14:textId="77777777" w:rsidR="00182596" w:rsidRPr="00EA783F" w:rsidRDefault="00182596" w:rsidP="00182596">
            <w:pPr>
              <w:pStyle w:val="a5"/>
              <w:numPr>
                <w:ilvl w:val="1"/>
                <w:numId w:val="9"/>
              </w:numPr>
              <w:adjustRightInd w:val="0"/>
              <w:spacing w:line="240" w:lineRule="auto"/>
              <w:contextualSpacing/>
              <w:jc w:val="both"/>
              <w:rPr>
                <w:b/>
                <w:i/>
                <w:sz w:val="18"/>
                <w:szCs w:val="18"/>
              </w:rPr>
            </w:pPr>
            <w:r w:rsidRPr="00EA783F">
              <w:rPr>
                <w:b/>
                <w:i/>
                <w:sz w:val="18"/>
                <w:szCs w:val="18"/>
              </w:rPr>
              <w:t>Порядок денний:</w:t>
            </w:r>
          </w:p>
          <w:p w14:paraId="5B6085A4" w14:textId="77777777" w:rsidR="00182596" w:rsidRPr="00EA783F" w:rsidRDefault="00182596" w:rsidP="00182596">
            <w:pPr>
              <w:jc w:val="both"/>
              <w:rPr>
                <w:sz w:val="18"/>
                <w:szCs w:val="18"/>
              </w:rPr>
            </w:pPr>
            <w:r w:rsidRPr="00EA783F">
              <w:rPr>
                <w:sz w:val="18"/>
                <w:szCs w:val="18"/>
              </w:rPr>
              <w:t xml:space="preserve">1. Про затвердження регламенту проведення позачергових Загальних зборів акціонерів Товариства. </w:t>
            </w:r>
          </w:p>
          <w:p w14:paraId="20F3C7B6" w14:textId="77777777" w:rsidR="00182596" w:rsidRPr="00EA783F" w:rsidRDefault="00182596" w:rsidP="00182596">
            <w:pPr>
              <w:jc w:val="both"/>
              <w:rPr>
                <w:sz w:val="18"/>
                <w:szCs w:val="18"/>
              </w:rPr>
            </w:pPr>
            <w:r w:rsidRPr="00EA783F">
              <w:rPr>
                <w:sz w:val="18"/>
                <w:szCs w:val="18"/>
              </w:rPr>
              <w:t xml:space="preserve">2. Про обрання Голови та Секретаря Загальних зборів акціонерів Товариства. </w:t>
            </w:r>
          </w:p>
          <w:p w14:paraId="43415082" w14:textId="77777777" w:rsidR="00182596" w:rsidRPr="00EA783F" w:rsidRDefault="00182596" w:rsidP="00182596">
            <w:pPr>
              <w:jc w:val="both"/>
              <w:rPr>
                <w:sz w:val="18"/>
                <w:szCs w:val="18"/>
              </w:rPr>
            </w:pPr>
            <w:r w:rsidRPr="00EA783F">
              <w:rPr>
                <w:sz w:val="18"/>
                <w:szCs w:val="18"/>
              </w:rPr>
              <w:t>3. Про визначення структури управління Товариством.</w:t>
            </w:r>
          </w:p>
          <w:p w14:paraId="3BBA5854" w14:textId="77777777" w:rsidR="00182596" w:rsidRPr="00EA783F" w:rsidRDefault="00182596" w:rsidP="00182596">
            <w:pPr>
              <w:jc w:val="both"/>
              <w:rPr>
                <w:sz w:val="18"/>
                <w:szCs w:val="18"/>
              </w:rPr>
            </w:pPr>
            <w:r w:rsidRPr="00EA783F">
              <w:rPr>
                <w:sz w:val="18"/>
                <w:szCs w:val="18"/>
              </w:rPr>
              <w:t xml:space="preserve">4. Про визначення органів управління Товариством. </w:t>
            </w:r>
          </w:p>
          <w:p w14:paraId="76DB64D4" w14:textId="77777777" w:rsidR="00182596" w:rsidRPr="00EA783F" w:rsidRDefault="00182596" w:rsidP="00182596">
            <w:pPr>
              <w:pStyle w:val="3"/>
              <w:spacing w:line="276" w:lineRule="auto"/>
              <w:rPr>
                <w:color w:val="333333"/>
                <w:sz w:val="18"/>
                <w:szCs w:val="18"/>
                <w:shd w:val="clear" w:color="auto" w:fill="FFFFFF"/>
                <w:lang w:eastAsia="en-US"/>
              </w:rPr>
            </w:pPr>
            <w:r w:rsidRPr="00EA783F">
              <w:rPr>
                <w:sz w:val="18"/>
                <w:szCs w:val="18"/>
                <w:lang w:eastAsia="en-US"/>
              </w:rPr>
              <w:t>5. Про внесення змін до Статуту Товариства шляхом викладення його в новій редакції та затвердження нової редакції Статуту Товариства. Про надання повноважень щодо підписання нової редакції Статуту Товариства та вчинення всіх необхідних дій щодо його державної реєстрації</w:t>
            </w:r>
            <w:r w:rsidRPr="00EA783F">
              <w:rPr>
                <w:color w:val="333333"/>
                <w:sz w:val="18"/>
                <w:szCs w:val="18"/>
                <w:shd w:val="clear" w:color="auto" w:fill="FFFFFF"/>
                <w:lang w:eastAsia="en-US"/>
              </w:rPr>
              <w:t>».</w:t>
            </w:r>
          </w:p>
          <w:p w14:paraId="59B822CF" w14:textId="77777777" w:rsidR="00182596" w:rsidRPr="00EA783F" w:rsidRDefault="00182596" w:rsidP="00182596">
            <w:pPr>
              <w:jc w:val="both"/>
              <w:rPr>
                <w:sz w:val="18"/>
                <w:szCs w:val="18"/>
              </w:rPr>
            </w:pPr>
            <w:r w:rsidRPr="00EA783F">
              <w:rPr>
                <w:sz w:val="18"/>
                <w:szCs w:val="18"/>
              </w:rPr>
              <w:t>6. Про затвердження Положення про Раду директорів Товариства.</w:t>
            </w:r>
          </w:p>
          <w:p w14:paraId="081C3A8A" w14:textId="77777777" w:rsidR="00182596" w:rsidRPr="00EA783F" w:rsidRDefault="00182596" w:rsidP="00182596">
            <w:pPr>
              <w:jc w:val="both"/>
              <w:rPr>
                <w:sz w:val="18"/>
                <w:szCs w:val="18"/>
              </w:rPr>
            </w:pPr>
            <w:r w:rsidRPr="00EA783F">
              <w:rPr>
                <w:sz w:val="18"/>
                <w:szCs w:val="18"/>
              </w:rPr>
              <w:t>7. Про внесення змін до Положення Товариства: «Про Загальні збори акціонерів Товариства» та затвердження його у новій редакції.</w:t>
            </w:r>
          </w:p>
          <w:p w14:paraId="3DFE83B8" w14:textId="77777777" w:rsidR="00182596" w:rsidRPr="00EA783F" w:rsidRDefault="00182596" w:rsidP="00182596">
            <w:pPr>
              <w:jc w:val="both"/>
              <w:rPr>
                <w:sz w:val="18"/>
                <w:szCs w:val="18"/>
              </w:rPr>
            </w:pPr>
            <w:r w:rsidRPr="00EA783F">
              <w:rPr>
                <w:sz w:val="18"/>
                <w:szCs w:val="18"/>
              </w:rPr>
              <w:t>8. Про припинення повноважень Голови та членів Наглядової ради та припинення дії контрактів з ними.</w:t>
            </w:r>
          </w:p>
          <w:p w14:paraId="680FFD89" w14:textId="77777777" w:rsidR="00182596" w:rsidRPr="00EA783F" w:rsidRDefault="00182596" w:rsidP="00182596">
            <w:pPr>
              <w:jc w:val="both"/>
              <w:rPr>
                <w:sz w:val="18"/>
                <w:szCs w:val="18"/>
              </w:rPr>
            </w:pPr>
            <w:r w:rsidRPr="00EA783F">
              <w:rPr>
                <w:sz w:val="18"/>
                <w:szCs w:val="18"/>
              </w:rPr>
              <w:t>9. Про припинення повноважень Голови та членів Правління Товариства та припинення дії контрактів з ними.</w:t>
            </w:r>
          </w:p>
          <w:p w14:paraId="487E6CDA" w14:textId="77777777" w:rsidR="00182596" w:rsidRPr="00EA783F" w:rsidRDefault="00182596" w:rsidP="00182596">
            <w:pPr>
              <w:jc w:val="both"/>
              <w:rPr>
                <w:sz w:val="18"/>
                <w:szCs w:val="18"/>
              </w:rPr>
            </w:pPr>
            <w:r w:rsidRPr="00EA783F">
              <w:rPr>
                <w:sz w:val="18"/>
                <w:szCs w:val="18"/>
              </w:rPr>
              <w:t>10. Про обрання членів Ради директорів Товариства.</w:t>
            </w:r>
          </w:p>
          <w:p w14:paraId="3522B93E" w14:textId="77777777" w:rsidR="00182596" w:rsidRPr="00EA783F" w:rsidRDefault="00182596" w:rsidP="00182596">
            <w:pPr>
              <w:jc w:val="both"/>
              <w:rPr>
                <w:sz w:val="18"/>
                <w:szCs w:val="18"/>
              </w:rPr>
            </w:pPr>
            <w:r w:rsidRPr="00EA783F">
              <w:rPr>
                <w:sz w:val="18"/>
                <w:szCs w:val="18"/>
              </w:rPr>
              <w:t xml:space="preserve">11. Про затвердження умов трудових договорів (контрактів), що укладатимуться з членами Ради директорів, встановлення розміру їх винагороди. Обрання особи, яка уповноважується на підписання договорів (контрактів) з Головою та членами Ради директорів. </w:t>
            </w:r>
          </w:p>
          <w:p w14:paraId="10295565" w14:textId="77777777" w:rsidR="00182596" w:rsidRPr="00EA783F" w:rsidRDefault="00182596" w:rsidP="00182596">
            <w:pPr>
              <w:pStyle w:val="a5"/>
              <w:adjustRightInd w:val="0"/>
              <w:spacing w:line="240" w:lineRule="auto"/>
              <w:ind w:left="780"/>
              <w:jc w:val="both"/>
              <w:rPr>
                <w:b/>
                <w:i/>
                <w:sz w:val="18"/>
                <w:szCs w:val="18"/>
              </w:rPr>
            </w:pPr>
          </w:p>
          <w:p w14:paraId="1CBDBD50" w14:textId="77777777" w:rsidR="00182596" w:rsidRPr="00EA783F" w:rsidRDefault="00182596" w:rsidP="00182596">
            <w:pPr>
              <w:adjustRightInd w:val="0"/>
              <w:jc w:val="both"/>
              <w:rPr>
                <w:b/>
                <w:i/>
                <w:sz w:val="18"/>
                <w:szCs w:val="18"/>
              </w:rPr>
            </w:pPr>
            <w:r w:rsidRPr="00EA783F">
              <w:rPr>
                <w:b/>
                <w:i/>
                <w:sz w:val="18"/>
                <w:szCs w:val="18"/>
              </w:rPr>
              <w:t xml:space="preserve">3.2.Короткий </w:t>
            </w:r>
            <w:proofErr w:type="spellStart"/>
            <w:r w:rsidRPr="00EA783F">
              <w:rPr>
                <w:b/>
                <w:i/>
                <w:sz w:val="18"/>
                <w:szCs w:val="18"/>
              </w:rPr>
              <w:t>змiст</w:t>
            </w:r>
            <w:proofErr w:type="spellEnd"/>
            <w:r w:rsidRPr="00EA783F">
              <w:rPr>
                <w:b/>
                <w:i/>
                <w:sz w:val="18"/>
                <w:szCs w:val="18"/>
              </w:rPr>
              <w:t xml:space="preserve"> </w:t>
            </w:r>
            <w:proofErr w:type="spellStart"/>
            <w:r w:rsidRPr="00EA783F">
              <w:rPr>
                <w:b/>
                <w:i/>
                <w:sz w:val="18"/>
                <w:szCs w:val="18"/>
              </w:rPr>
              <w:t>рiшень</w:t>
            </w:r>
            <w:proofErr w:type="spellEnd"/>
            <w:r w:rsidRPr="00EA783F">
              <w:rPr>
                <w:b/>
                <w:i/>
                <w:sz w:val="18"/>
                <w:szCs w:val="18"/>
              </w:rPr>
              <w:t>:</w:t>
            </w:r>
          </w:p>
          <w:p w14:paraId="361473B0" w14:textId="77777777" w:rsidR="00182596" w:rsidRPr="00EA783F" w:rsidRDefault="00182596" w:rsidP="00182596">
            <w:pPr>
              <w:pStyle w:val="3"/>
              <w:spacing w:line="276" w:lineRule="auto"/>
              <w:rPr>
                <w:sz w:val="18"/>
                <w:szCs w:val="18"/>
                <w:lang w:eastAsia="en-US"/>
              </w:rPr>
            </w:pPr>
            <w:r w:rsidRPr="00EA783F">
              <w:rPr>
                <w:b/>
                <w:sz w:val="18"/>
                <w:szCs w:val="18"/>
                <w:lang w:eastAsia="en-US"/>
              </w:rPr>
              <w:t>1.</w:t>
            </w:r>
            <w:r w:rsidRPr="00EA783F">
              <w:rPr>
                <w:sz w:val="18"/>
                <w:szCs w:val="18"/>
                <w:lang w:eastAsia="en-US"/>
              </w:rPr>
              <w:t xml:space="preserve"> Затвердити Регламент проведення позачергових Загальних зборів: </w:t>
            </w:r>
          </w:p>
          <w:p w14:paraId="49A707AB" w14:textId="77777777" w:rsidR="00182596" w:rsidRPr="00EA783F" w:rsidRDefault="00182596" w:rsidP="00182596">
            <w:pPr>
              <w:pStyle w:val="3"/>
              <w:spacing w:line="276" w:lineRule="auto"/>
              <w:rPr>
                <w:color w:val="333333"/>
                <w:sz w:val="18"/>
                <w:szCs w:val="18"/>
                <w:shd w:val="clear" w:color="auto" w:fill="FFFFFF"/>
                <w:lang w:eastAsia="en-US"/>
              </w:rPr>
            </w:pPr>
            <w:r w:rsidRPr="00EA783F">
              <w:rPr>
                <w:sz w:val="18"/>
                <w:szCs w:val="18"/>
                <w:lang w:eastAsia="en-US"/>
              </w:rPr>
              <w:t xml:space="preserve">Голосування з питань Порядку денного проводити за принципом «одна голосуюча акція – один голос». Рішення Зборів з питань винесених на голосування, приймати простою більшістю голосів акціонерів, які взяли участь у позачергових Загальних зборах та є власниками голосуючих акцій; рішення з питань 3, 4, 5 порядку денного приймати більш як трьома чвертями голосів акціонерів, які взяли участь у Загальних зборах та є власниками голосуючих акцій; рішення з питання 10 Порядку денного проводити </w:t>
            </w:r>
            <w:r w:rsidRPr="00EA783F">
              <w:rPr>
                <w:color w:val="333333"/>
                <w:sz w:val="18"/>
                <w:szCs w:val="18"/>
                <w:shd w:val="clear" w:color="auto" w:fill="FFFFFF"/>
                <w:lang w:eastAsia="en-US"/>
              </w:rPr>
              <w:t>шляхом кумулятивного голосування.</w:t>
            </w:r>
          </w:p>
          <w:p w14:paraId="27DE1812" w14:textId="77777777" w:rsidR="00182596" w:rsidRPr="00EA783F" w:rsidRDefault="00182596" w:rsidP="00182596">
            <w:pPr>
              <w:pStyle w:val="3"/>
              <w:spacing w:line="276" w:lineRule="auto"/>
              <w:rPr>
                <w:color w:val="333333"/>
                <w:sz w:val="18"/>
                <w:szCs w:val="18"/>
                <w:shd w:val="clear" w:color="auto" w:fill="FFFFFF"/>
                <w:lang w:eastAsia="en-US"/>
              </w:rPr>
            </w:pPr>
          </w:p>
          <w:p w14:paraId="0E4E2210" w14:textId="77777777" w:rsidR="00182596" w:rsidRPr="00EA783F" w:rsidRDefault="00182596" w:rsidP="00182596">
            <w:pPr>
              <w:tabs>
                <w:tab w:val="left" w:pos="-360"/>
                <w:tab w:val="left" w:pos="426"/>
              </w:tabs>
              <w:jc w:val="both"/>
              <w:rPr>
                <w:b/>
                <w:sz w:val="18"/>
                <w:szCs w:val="18"/>
              </w:rPr>
            </w:pPr>
            <w:r w:rsidRPr="00EA783F">
              <w:rPr>
                <w:b/>
                <w:color w:val="333333"/>
                <w:sz w:val="18"/>
                <w:szCs w:val="18"/>
                <w:shd w:val="clear" w:color="auto" w:fill="FFFFFF"/>
              </w:rPr>
              <w:t>2.</w:t>
            </w:r>
            <w:r w:rsidRPr="00EA783F">
              <w:rPr>
                <w:b/>
                <w:sz w:val="18"/>
                <w:szCs w:val="18"/>
              </w:rPr>
              <w:t xml:space="preserve"> </w:t>
            </w:r>
            <w:r w:rsidRPr="00EA783F">
              <w:rPr>
                <w:sz w:val="18"/>
                <w:szCs w:val="18"/>
              </w:rPr>
              <w:t>Обрати Головою Загальних зборів акціонерів Товариства:</w:t>
            </w:r>
            <w:r w:rsidRPr="00EA783F">
              <w:rPr>
                <w:b/>
                <w:sz w:val="18"/>
                <w:szCs w:val="18"/>
              </w:rPr>
              <w:t xml:space="preserve">  </w:t>
            </w:r>
          </w:p>
          <w:p w14:paraId="667D8A24" w14:textId="77777777" w:rsidR="00182596" w:rsidRPr="00EA783F" w:rsidRDefault="00182596" w:rsidP="00182596">
            <w:pPr>
              <w:tabs>
                <w:tab w:val="left" w:pos="-360"/>
                <w:tab w:val="left" w:pos="426"/>
              </w:tabs>
              <w:jc w:val="both"/>
              <w:rPr>
                <w:sz w:val="18"/>
                <w:szCs w:val="18"/>
              </w:rPr>
            </w:pPr>
            <w:r w:rsidRPr="00EA783F">
              <w:rPr>
                <w:sz w:val="18"/>
                <w:szCs w:val="18"/>
              </w:rPr>
              <w:t>Вівсик Оксану Петрівну.</w:t>
            </w:r>
          </w:p>
          <w:p w14:paraId="7929681B" w14:textId="77777777" w:rsidR="00182596" w:rsidRPr="00EA783F" w:rsidRDefault="00182596" w:rsidP="00182596">
            <w:pPr>
              <w:tabs>
                <w:tab w:val="left" w:pos="-360"/>
                <w:tab w:val="left" w:pos="426"/>
              </w:tabs>
              <w:jc w:val="both"/>
              <w:rPr>
                <w:sz w:val="18"/>
                <w:szCs w:val="18"/>
              </w:rPr>
            </w:pPr>
            <w:r w:rsidRPr="00EA783F">
              <w:rPr>
                <w:sz w:val="18"/>
                <w:szCs w:val="18"/>
              </w:rPr>
              <w:t>Секретарем Загальних зборів акціонерів Товариства:</w:t>
            </w:r>
          </w:p>
          <w:p w14:paraId="448BDCA1" w14:textId="77777777" w:rsidR="00182596" w:rsidRPr="00EA783F" w:rsidRDefault="00182596" w:rsidP="00182596">
            <w:pPr>
              <w:tabs>
                <w:tab w:val="left" w:pos="-360"/>
                <w:tab w:val="left" w:pos="540"/>
                <w:tab w:val="left" w:pos="900"/>
              </w:tabs>
              <w:jc w:val="both"/>
              <w:rPr>
                <w:sz w:val="18"/>
                <w:szCs w:val="18"/>
              </w:rPr>
            </w:pPr>
            <w:proofErr w:type="spellStart"/>
            <w:r w:rsidRPr="00EA783F">
              <w:rPr>
                <w:sz w:val="18"/>
                <w:szCs w:val="18"/>
              </w:rPr>
              <w:t>Блажкевич</w:t>
            </w:r>
            <w:proofErr w:type="spellEnd"/>
            <w:r w:rsidRPr="00EA783F">
              <w:rPr>
                <w:sz w:val="18"/>
                <w:szCs w:val="18"/>
              </w:rPr>
              <w:t xml:space="preserve"> Ольгу Михайлівну.</w:t>
            </w:r>
          </w:p>
          <w:p w14:paraId="449BDA0A" w14:textId="77777777" w:rsidR="00182596" w:rsidRPr="00EA783F" w:rsidRDefault="00182596" w:rsidP="00182596">
            <w:pPr>
              <w:tabs>
                <w:tab w:val="left" w:pos="-360"/>
                <w:tab w:val="left" w:pos="540"/>
                <w:tab w:val="left" w:pos="900"/>
              </w:tabs>
              <w:jc w:val="both"/>
              <w:rPr>
                <w:sz w:val="18"/>
                <w:szCs w:val="18"/>
              </w:rPr>
            </w:pPr>
          </w:p>
          <w:p w14:paraId="2A088B66" w14:textId="77777777" w:rsidR="00182596" w:rsidRPr="00EA783F" w:rsidRDefault="00182596" w:rsidP="00182596">
            <w:pPr>
              <w:tabs>
                <w:tab w:val="left" w:pos="-360"/>
                <w:tab w:val="left" w:pos="540"/>
                <w:tab w:val="left" w:pos="900"/>
              </w:tabs>
              <w:jc w:val="both"/>
              <w:rPr>
                <w:sz w:val="18"/>
                <w:szCs w:val="18"/>
              </w:rPr>
            </w:pPr>
            <w:r w:rsidRPr="00EA783F">
              <w:rPr>
                <w:b/>
                <w:sz w:val="18"/>
                <w:szCs w:val="18"/>
              </w:rPr>
              <w:t>3.</w:t>
            </w:r>
            <w:r w:rsidRPr="00EA783F">
              <w:rPr>
                <w:sz w:val="18"/>
                <w:szCs w:val="18"/>
              </w:rPr>
              <w:t xml:space="preserve"> Визначити та затвердити однорівневу структуру управління Акціонерним товариством «ЖИТОМИРСЬКИЙ МАСЛОЗАВОД».</w:t>
            </w:r>
          </w:p>
          <w:p w14:paraId="24D892C3" w14:textId="77777777" w:rsidR="00182596" w:rsidRPr="00EA783F" w:rsidRDefault="00182596" w:rsidP="00182596">
            <w:pPr>
              <w:tabs>
                <w:tab w:val="left" w:pos="-360"/>
                <w:tab w:val="left" w:pos="540"/>
                <w:tab w:val="left" w:pos="900"/>
              </w:tabs>
              <w:jc w:val="both"/>
              <w:rPr>
                <w:sz w:val="18"/>
                <w:szCs w:val="18"/>
              </w:rPr>
            </w:pPr>
          </w:p>
          <w:p w14:paraId="2382F9FD" w14:textId="77777777" w:rsidR="00182596" w:rsidRPr="00EA783F" w:rsidRDefault="00182596" w:rsidP="00182596">
            <w:pPr>
              <w:tabs>
                <w:tab w:val="left" w:pos="-360"/>
                <w:tab w:val="left" w:pos="540"/>
                <w:tab w:val="left" w:pos="900"/>
              </w:tabs>
              <w:jc w:val="both"/>
              <w:rPr>
                <w:sz w:val="18"/>
                <w:szCs w:val="18"/>
              </w:rPr>
            </w:pPr>
            <w:r w:rsidRPr="00EA783F">
              <w:rPr>
                <w:b/>
                <w:sz w:val="18"/>
                <w:szCs w:val="18"/>
              </w:rPr>
              <w:t>4.</w:t>
            </w:r>
            <w:r w:rsidRPr="00EA783F">
              <w:rPr>
                <w:sz w:val="18"/>
                <w:szCs w:val="18"/>
              </w:rPr>
              <w:t xml:space="preserve"> Визнати органами управління Товариством – Загальні збори та Раду директорів, </w:t>
            </w:r>
            <w:r w:rsidRPr="00EA783F">
              <w:rPr>
                <w:sz w:val="18"/>
                <w:szCs w:val="18"/>
              </w:rPr>
              <w:lastRenderedPageBreak/>
              <w:t xml:space="preserve">члени якої обираються </w:t>
            </w:r>
            <w:r w:rsidRPr="00EA783F">
              <w:rPr>
                <w:sz w:val="18"/>
                <w:szCs w:val="18"/>
                <w:shd w:val="clear" w:color="auto" w:fill="FFFFFF"/>
              </w:rPr>
              <w:t>Загальними зборами акціонерів</w:t>
            </w:r>
            <w:r w:rsidRPr="00EA783F">
              <w:rPr>
                <w:sz w:val="18"/>
                <w:szCs w:val="18"/>
              </w:rPr>
              <w:t>.</w:t>
            </w:r>
          </w:p>
          <w:p w14:paraId="72BD2CC2" w14:textId="77777777" w:rsidR="00182596" w:rsidRPr="00EA783F" w:rsidRDefault="00182596" w:rsidP="00182596">
            <w:pPr>
              <w:pStyle w:val="3"/>
              <w:spacing w:line="276" w:lineRule="auto"/>
              <w:rPr>
                <w:color w:val="auto"/>
                <w:sz w:val="18"/>
                <w:szCs w:val="18"/>
                <w:shd w:val="clear" w:color="auto" w:fill="FFFFFF"/>
                <w:lang w:eastAsia="en-US"/>
              </w:rPr>
            </w:pPr>
            <w:r w:rsidRPr="00EA783F">
              <w:rPr>
                <w:sz w:val="18"/>
                <w:szCs w:val="18"/>
                <w:lang w:eastAsia="en-US"/>
              </w:rPr>
              <w:t xml:space="preserve">Затвердити наступну структуру Ради директорів: Голова Ради директорів, </w:t>
            </w:r>
            <w:r w:rsidRPr="00EA783F">
              <w:rPr>
                <w:color w:val="auto"/>
                <w:sz w:val="18"/>
                <w:szCs w:val="18"/>
                <w:shd w:val="clear" w:color="auto" w:fill="FFFFFF"/>
                <w:lang w:eastAsia="en-US"/>
              </w:rPr>
              <w:t>Заступник голови Ради директорів, Головний виконавчий директор, інші виконавчі директори.</w:t>
            </w:r>
          </w:p>
          <w:p w14:paraId="5E6B041D" w14:textId="77777777" w:rsidR="00182596" w:rsidRPr="00EA783F" w:rsidRDefault="00182596" w:rsidP="00182596">
            <w:pPr>
              <w:pStyle w:val="3"/>
              <w:spacing w:line="276" w:lineRule="auto"/>
              <w:rPr>
                <w:color w:val="auto"/>
                <w:sz w:val="18"/>
                <w:szCs w:val="18"/>
                <w:shd w:val="clear" w:color="auto" w:fill="FFFFFF"/>
                <w:lang w:eastAsia="en-US"/>
              </w:rPr>
            </w:pPr>
            <w:r w:rsidRPr="00EA783F">
              <w:rPr>
                <w:color w:val="auto"/>
                <w:sz w:val="18"/>
                <w:szCs w:val="18"/>
                <w:shd w:val="clear" w:color="auto" w:fill="FFFFFF"/>
                <w:lang w:eastAsia="en-US"/>
              </w:rPr>
              <w:t xml:space="preserve"> Визначити кількісний склад Ради директорів – вісім осіб. </w:t>
            </w:r>
          </w:p>
          <w:p w14:paraId="4A89AD44" w14:textId="77777777" w:rsidR="00182596" w:rsidRPr="00EA783F" w:rsidRDefault="00182596" w:rsidP="00182596">
            <w:pPr>
              <w:tabs>
                <w:tab w:val="left" w:pos="180"/>
                <w:tab w:val="left" w:pos="426"/>
                <w:tab w:val="left" w:pos="720"/>
              </w:tabs>
              <w:jc w:val="both"/>
              <w:rPr>
                <w:sz w:val="18"/>
                <w:szCs w:val="18"/>
                <w:shd w:val="clear" w:color="auto" w:fill="FFFFFF"/>
              </w:rPr>
            </w:pPr>
            <w:r w:rsidRPr="00EA783F">
              <w:rPr>
                <w:sz w:val="18"/>
                <w:szCs w:val="18"/>
              </w:rPr>
              <w:t xml:space="preserve"> Голова Ради директорів,</w:t>
            </w:r>
            <w:r w:rsidRPr="00EA783F">
              <w:rPr>
                <w:sz w:val="18"/>
                <w:szCs w:val="18"/>
                <w:shd w:val="clear" w:color="auto" w:fill="FFFFFF"/>
              </w:rPr>
              <w:t xml:space="preserve"> Заступник голови Ради директорів та Головний виконавчий директор - обираються на першому засіданні Ради директорів.</w:t>
            </w:r>
          </w:p>
          <w:p w14:paraId="1EC8F6A7" w14:textId="77777777" w:rsidR="00182596" w:rsidRPr="00EA783F" w:rsidRDefault="00182596" w:rsidP="00182596">
            <w:pPr>
              <w:tabs>
                <w:tab w:val="left" w:pos="180"/>
                <w:tab w:val="left" w:pos="426"/>
                <w:tab w:val="left" w:pos="720"/>
              </w:tabs>
              <w:jc w:val="both"/>
              <w:rPr>
                <w:sz w:val="18"/>
                <w:szCs w:val="18"/>
                <w:shd w:val="clear" w:color="auto" w:fill="FFFFFF"/>
              </w:rPr>
            </w:pPr>
          </w:p>
          <w:p w14:paraId="1EAB1C31" w14:textId="77777777" w:rsidR="00182596" w:rsidRPr="00EA783F" w:rsidRDefault="00182596" w:rsidP="00182596">
            <w:pPr>
              <w:jc w:val="both"/>
              <w:rPr>
                <w:sz w:val="18"/>
                <w:szCs w:val="18"/>
              </w:rPr>
            </w:pPr>
            <w:r w:rsidRPr="00EA783F">
              <w:rPr>
                <w:b/>
                <w:sz w:val="18"/>
                <w:szCs w:val="18"/>
                <w:shd w:val="clear" w:color="auto" w:fill="FFFFFF"/>
              </w:rPr>
              <w:t>5.</w:t>
            </w:r>
            <w:r w:rsidRPr="00EA783F">
              <w:rPr>
                <w:sz w:val="18"/>
                <w:szCs w:val="18"/>
              </w:rPr>
              <w:t xml:space="preserve"> Внести та затвердити зміни до Статуту АТ «ЖИТОМИРСЬКИЙ МАСЛОЗАВОД», пов’язані з приведенням його у відповідність до вимог Закону України «Про акціонерні товариства» та у зв’язку з обранням </w:t>
            </w:r>
            <w:proofErr w:type="spellStart"/>
            <w:r w:rsidRPr="00EA783F">
              <w:rPr>
                <w:sz w:val="18"/>
                <w:szCs w:val="18"/>
              </w:rPr>
              <w:t>однорівневої</w:t>
            </w:r>
            <w:proofErr w:type="spellEnd"/>
            <w:r w:rsidRPr="00EA783F">
              <w:rPr>
                <w:sz w:val="18"/>
                <w:szCs w:val="18"/>
              </w:rPr>
              <w:t xml:space="preserve"> структури управління Товариством, шляхом викладення його у новій редакції. </w:t>
            </w:r>
          </w:p>
          <w:p w14:paraId="25654E22" w14:textId="77777777" w:rsidR="00182596" w:rsidRPr="00EA783F" w:rsidRDefault="00182596" w:rsidP="00182596">
            <w:pPr>
              <w:tabs>
                <w:tab w:val="left" w:pos="180"/>
                <w:tab w:val="left" w:pos="426"/>
                <w:tab w:val="left" w:pos="720"/>
              </w:tabs>
              <w:jc w:val="both"/>
              <w:rPr>
                <w:b/>
                <w:sz w:val="18"/>
                <w:szCs w:val="18"/>
              </w:rPr>
            </w:pPr>
          </w:p>
          <w:p w14:paraId="3A732905" w14:textId="77777777" w:rsidR="00182596" w:rsidRPr="00EA783F" w:rsidRDefault="00182596" w:rsidP="00182596">
            <w:pPr>
              <w:jc w:val="both"/>
              <w:rPr>
                <w:sz w:val="18"/>
                <w:szCs w:val="18"/>
              </w:rPr>
            </w:pPr>
            <w:r w:rsidRPr="00EA783F">
              <w:rPr>
                <w:b/>
                <w:sz w:val="18"/>
                <w:szCs w:val="18"/>
              </w:rPr>
              <w:t>6.</w:t>
            </w:r>
            <w:r w:rsidRPr="00EA783F">
              <w:rPr>
                <w:sz w:val="18"/>
                <w:szCs w:val="18"/>
              </w:rPr>
              <w:t xml:space="preserve"> Затвердити Положення «Про Раду директорів Акціонерного товариства «ЖИТОМИРСЬКИЙ МАСЛОЗАВОД» </w:t>
            </w:r>
          </w:p>
          <w:p w14:paraId="6EF98745" w14:textId="77777777" w:rsidR="00182596" w:rsidRPr="00EA783F" w:rsidRDefault="00182596" w:rsidP="00182596">
            <w:pPr>
              <w:tabs>
                <w:tab w:val="left" w:pos="180"/>
                <w:tab w:val="left" w:pos="426"/>
                <w:tab w:val="left" w:pos="720"/>
              </w:tabs>
              <w:jc w:val="both"/>
              <w:rPr>
                <w:b/>
                <w:sz w:val="18"/>
                <w:szCs w:val="18"/>
              </w:rPr>
            </w:pPr>
          </w:p>
          <w:p w14:paraId="75C755D4" w14:textId="77777777" w:rsidR="00182596" w:rsidRPr="00EA783F" w:rsidRDefault="00182596" w:rsidP="00182596">
            <w:pPr>
              <w:jc w:val="both"/>
              <w:rPr>
                <w:sz w:val="18"/>
                <w:szCs w:val="18"/>
              </w:rPr>
            </w:pPr>
            <w:r w:rsidRPr="00EA783F">
              <w:rPr>
                <w:b/>
                <w:sz w:val="18"/>
                <w:szCs w:val="18"/>
              </w:rPr>
              <w:t>7.</w:t>
            </w:r>
            <w:r w:rsidRPr="00EA783F">
              <w:rPr>
                <w:sz w:val="18"/>
                <w:szCs w:val="18"/>
              </w:rPr>
              <w:t xml:space="preserve"> Внести зміни та затвердити у новій редакції Положення «Про Загальні збори АТ «ЖИТОМИРСЬКИЙ МАСЛОЗАВОД».</w:t>
            </w:r>
          </w:p>
          <w:p w14:paraId="7B349847" w14:textId="77777777" w:rsidR="00182596" w:rsidRPr="00EA783F" w:rsidRDefault="00182596" w:rsidP="00182596">
            <w:pPr>
              <w:jc w:val="both"/>
              <w:rPr>
                <w:sz w:val="18"/>
                <w:szCs w:val="18"/>
              </w:rPr>
            </w:pPr>
          </w:p>
          <w:p w14:paraId="2BC2DC26" w14:textId="77777777" w:rsidR="00182596" w:rsidRPr="00EA783F" w:rsidRDefault="00182596" w:rsidP="00182596">
            <w:pPr>
              <w:jc w:val="both"/>
              <w:rPr>
                <w:sz w:val="18"/>
                <w:szCs w:val="18"/>
              </w:rPr>
            </w:pPr>
            <w:r w:rsidRPr="00EA783F">
              <w:rPr>
                <w:b/>
                <w:sz w:val="18"/>
                <w:szCs w:val="18"/>
              </w:rPr>
              <w:t>8.</w:t>
            </w:r>
            <w:r w:rsidRPr="00EA783F">
              <w:rPr>
                <w:sz w:val="18"/>
                <w:szCs w:val="18"/>
              </w:rPr>
              <w:t xml:space="preserve"> Припинити повноваження Голови Наглядової ради Товариства - Вівсик Оксани Петрівни, членів Наглядової ради Товариства – </w:t>
            </w:r>
            <w:proofErr w:type="spellStart"/>
            <w:r w:rsidRPr="00EA783F">
              <w:rPr>
                <w:sz w:val="18"/>
                <w:szCs w:val="18"/>
              </w:rPr>
              <w:t>Таргонського</w:t>
            </w:r>
            <w:proofErr w:type="spellEnd"/>
            <w:r w:rsidRPr="00EA783F">
              <w:rPr>
                <w:sz w:val="18"/>
                <w:szCs w:val="18"/>
              </w:rPr>
              <w:t xml:space="preserve"> Івана Миколайовича, </w:t>
            </w:r>
            <w:proofErr w:type="spellStart"/>
            <w:r w:rsidRPr="00EA783F">
              <w:rPr>
                <w:sz w:val="18"/>
                <w:szCs w:val="18"/>
              </w:rPr>
              <w:t>Статкевича</w:t>
            </w:r>
            <w:proofErr w:type="spellEnd"/>
            <w:r w:rsidRPr="00EA783F">
              <w:rPr>
                <w:sz w:val="18"/>
                <w:szCs w:val="18"/>
              </w:rPr>
              <w:t xml:space="preserve"> Бориса Леонідовича.</w:t>
            </w:r>
          </w:p>
          <w:p w14:paraId="6D84571F" w14:textId="77777777" w:rsidR="00182596" w:rsidRPr="00EA783F" w:rsidRDefault="00182596" w:rsidP="00182596">
            <w:pPr>
              <w:jc w:val="both"/>
              <w:rPr>
                <w:sz w:val="18"/>
                <w:szCs w:val="18"/>
              </w:rPr>
            </w:pPr>
            <w:r w:rsidRPr="00EA783F">
              <w:rPr>
                <w:sz w:val="18"/>
                <w:szCs w:val="18"/>
              </w:rPr>
              <w:t xml:space="preserve">Припинити дію контрактів, укладених з Головою Наглядової ради Товариства - Вівсик Оксаною Петрівною, членами Наглядової ради Товариства – </w:t>
            </w:r>
            <w:proofErr w:type="spellStart"/>
            <w:r w:rsidRPr="00EA783F">
              <w:rPr>
                <w:sz w:val="18"/>
                <w:szCs w:val="18"/>
              </w:rPr>
              <w:t>Таргонським</w:t>
            </w:r>
            <w:proofErr w:type="spellEnd"/>
            <w:r w:rsidRPr="00EA783F">
              <w:rPr>
                <w:sz w:val="18"/>
                <w:szCs w:val="18"/>
              </w:rPr>
              <w:t xml:space="preserve"> Іваном Миколайовичем, </w:t>
            </w:r>
            <w:proofErr w:type="spellStart"/>
            <w:r w:rsidRPr="00EA783F">
              <w:rPr>
                <w:sz w:val="18"/>
                <w:szCs w:val="18"/>
              </w:rPr>
              <w:t>Статкевичем</w:t>
            </w:r>
            <w:proofErr w:type="spellEnd"/>
            <w:r w:rsidRPr="00EA783F">
              <w:rPr>
                <w:sz w:val="18"/>
                <w:szCs w:val="18"/>
              </w:rPr>
              <w:t xml:space="preserve"> Борисом Леонідовичем.</w:t>
            </w:r>
          </w:p>
          <w:p w14:paraId="090F3EBF" w14:textId="77777777" w:rsidR="00182596" w:rsidRPr="00EA783F" w:rsidRDefault="00182596" w:rsidP="00182596">
            <w:pPr>
              <w:jc w:val="both"/>
              <w:rPr>
                <w:sz w:val="18"/>
                <w:szCs w:val="18"/>
              </w:rPr>
            </w:pPr>
          </w:p>
          <w:p w14:paraId="28E6C9E1" w14:textId="77777777" w:rsidR="00182596" w:rsidRPr="00EA783F" w:rsidRDefault="00182596" w:rsidP="00182596">
            <w:pPr>
              <w:pStyle w:val="3"/>
              <w:spacing w:line="276" w:lineRule="auto"/>
              <w:rPr>
                <w:b/>
                <w:sz w:val="18"/>
                <w:szCs w:val="18"/>
                <w:lang w:eastAsia="en-US"/>
              </w:rPr>
            </w:pPr>
            <w:r w:rsidRPr="00EA783F">
              <w:rPr>
                <w:b/>
                <w:sz w:val="18"/>
                <w:szCs w:val="18"/>
                <w:lang w:eastAsia="en-US"/>
              </w:rPr>
              <w:t>9.</w:t>
            </w:r>
            <w:r w:rsidRPr="00EA783F">
              <w:rPr>
                <w:sz w:val="18"/>
                <w:szCs w:val="18"/>
                <w:lang w:eastAsia="en-US"/>
              </w:rPr>
              <w:t xml:space="preserve"> Припинити повноваження Голови Правління – </w:t>
            </w:r>
            <w:proofErr w:type="spellStart"/>
            <w:r w:rsidRPr="00EA783F">
              <w:rPr>
                <w:sz w:val="18"/>
                <w:szCs w:val="18"/>
                <w:lang w:eastAsia="en-US"/>
              </w:rPr>
              <w:t>Рудя</w:t>
            </w:r>
            <w:proofErr w:type="spellEnd"/>
            <w:r w:rsidRPr="00EA783F">
              <w:rPr>
                <w:sz w:val="18"/>
                <w:szCs w:val="18"/>
                <w:lang w:eastAsia="en-US"/>
              </w:rPr>
              <w:t xml:space="preserve"> Петра Володимировича, Першого заступника Голови правління – Вівсика Сергія Ананійовича, Заступника Голови правління –– </w:t>
            </w:r>
            <w:proofErr w:type="spellStart"/>
            <w:r w:rsidRPr="00EA783F">
              <w:rPr>
                <w:sz w:val="18"/>
                <w:szCs w:val="18"/>
                <w:lang w:eastAsia="en-US"/>
              </w:rPr>
              <w:t>Блажкевич</w:t>
            </w:r>
            <w:proofErr w:type="spellEnd"/>
            <w:r w:rsidRPr="00EA783F">
              <w:rPr>
                <w:sz w:val="18"/>
                <w:szCs w:val="18"/>
                <w:lang w:eastAsia="en-US"/>
              </w:rPr>
              <w:t xml:space="preserve"> Ольги Михайлівни, інших членів Правління - </w:t>
            </w:r>
            <w:proofErr w:type="spellStart"/>
            <w:r w:rsidRPr="00EA783F">
              <w:rPr>
                <w:sz w:val="18"/>
                <w:szCs w:val="18"/>
                <w:lang w:eastAsia="en-US"/>
              </w:rPr>
              <w:t>Трокоза</w:t>
            </w:r>
            <w:proofErr w:type="spellEnd"/>
            <w:r w:rsidRPr="00EA783F">
              <w:rPr>
                <w:sz w:val="18"/>
                <w:szCs w:val="18"/>
                <w:lang w:eastAsia="en-US"/>
              </w:rPr>
              <w:t xml:space="preserve"> Володимира Миколайовича, </w:t>
            </w:r>
            <w:proofErr w:type="spellStart"/>
            <w:r w:rsidRPr="00EA783F">
              <w:rPr>
                <w:sz w:val="18"/>
                <w:szCs w:val="18"/>
                <w:lang w:eastAsia="en-US"/>
              </w:rPr>
              <w:t>Пер’яна</w:t>
            </w:r>
            <w:proofErr w:type="spellEnd"/>
            <w:r w:rsidRPr="00EA783F">
              <w:rPr>
                <w:sz w:val="18"/>
                <w:szCs w:val="18"/>
                <w:lang w:eastAsia="en-US"/>
              </w:rPr>
              <w:t xml:space="preserve"> Віктора Івановича, Ісакової Світлани Юріївни, </w:t>
            </w:r>
            <w:proofErr w:type="spellStart"/>
            <w:r w:rsidRPr="00EA783F">
              <w:rPr>
                <w:sz w:val="18"/>
                <w:szCs w:val="18"/>
                <w:lang w:eastAsia="en-US"/>
              </w:rPr>
              <w:t>Жигадло</w:t>
            </w:r>
            <w:proofErr w:type="spellEnd"/>
            <w:r w:rsidRPr="00EA783F">
              <w:rPr>
                <w:sz w:val="18"/>
                <w:szCs w:val="18"/>
                <w:lang w:eastAsia="en-US"/>
              </w:rPr>
              <w:t xml:space="preserve"> Лариси Миколаївни.</w:t>
            </w:r>
          </w:p>
          <w:p w14:paraId="38DB81D3" w14:textId="77777777" w:rsidR="00182596" w:rsidRPr="00EA783F" w:rsidRDefault="00182596" w:rsidP="00182596">
            <w:pPr>
              <w:jc w:val="both"/>
              <w:rPr>
                <w:sz w:val="18"/>
                <w:szCs w:val="18"/>
              </w:rPr>
            </w:pPr>
            <w:r w:rsidRPr="00EA783F">
              <w:rPr>
                <w:sz w:val="18"/>
                <w:szCs w:val="18"/>
              </w:rPr>
              <w:t xml:space="preserve">      Припинити дію контрактів, укладених з Головою Правління – </w:t>
            </w:r>
            <w:proofErr w:type="spellStart"/>
            <w:r w:rsidRPr="00EA783F">
              <w:rPr>
                <w:sz w:val="18"/>
                <w:szCs w:val="18"/>
              </w:rPr>
              <w:t>Рудем</w:t>
            </w:r>
            <w:proofErr w:type="spellEnd"/>
            <w:r w:rsidRPr="00EA783F">
              <w:rPr>
                <w:sz w:val="18"/>
                <w:szCs w:val="18"/>
              </w:rPr>
              <w:t xml:space="preserve"> Петром Володимировичем, Першим заступником Голови правління – Вівсиком Сергієм Ананійовичем, Заступником Голови правління – </w:t>
            </w:r>
            <w:proofErr w:type="spellStart"/>
            <w:r w:rsidRPr="00EA783F">
              <w:rPr>
                <w:sz w:val="18"/>
                <w:szCs w:val="18"/>
              </w:rPr>
              <w:t>Блажкевич</w:t>
            </w:r>
            <w:proofErr w:type="spellEnd"/>
            <w:r w:rsidRPr="00EA783F">
              <w:rPr>
                <w:sz w:val="18"/>
                <w:szCs w:val="18"/>
              </w:rPr>
              <w:t xml:space="preserve"> Ольгою Михайлівною, іншими членами Правління - </w:t>
            </w:r>
            <w:proofErr w:type="spellStart"/>
            <w:r w:rsidRPr="00EA783F">
              <w:rPr>
                <w:sz w:val="18"/>
                <w:szCs w:val="18"/>
              </w:rPr>
              <w:t>Трокозом</w:t>
            </w:r>
            <w:proofErr w:type="spellEnd"/>
            <w:r w:rsidRPr="00EA783F">
              <w:rPr>
                <w:sz w:val="18"/>
                <w:szCs w:val="18"/>
              </w:rPr>
              <w:t xml:space="preserve"> Володимиром Миколайовичем, </w:t>
            </w:r>
            <w:proofErr w:type="spellStart"/>
            <w:r w:rsidRPr="00EA783F">
              <w:rPr>
                <w:sz w:val="18"/>
                <w:szCs w:val="18"/>
              </w:rPr>
              <w:t>Пер’яном</w:t>
            </w:r>
            <w:proofErr w:type="spellEnd"/>
            <w:r w:rsidRPr="00EA783F">
              <w:rPr>
                <w:sz w:val="18"/>
                <w:szCs w:val="18"/>
              </w:rPr>
              <w:t xml:space="preserve"> Віктором Івановичем, Ісаковою Світланою Юріївною, </w:t>
            </w:r>
            <w:proofErr w:type="spellStart"/>
            <w:r w:rsidRPr="00EA783F">
              <w:rPr>
                <w:sz w:val="18"/>
                <w:szCs w:val="18"/>
              </w:rPr>
              <w:t>Жигадло</w:t>
            </w:r>
            <w:proofErr w:type="spellEnd"/>
            <w:r w:rsidRPr="00EA783F">
              <w:rPr>
                <w:sz w:val="18"/>
                <w:szCs w:val="18"/>
              </w:rPr>
              <w:t xml:space="preserve"> Ларисою Миколаївною.</w:t>
            </w:r>
          </w:p>
          <w:p w14:paraId="58104142" w14:textId="77777777" w:rsidR="00182596" w:rsidRPr="00EA783F" w:rsidRDefault="00182596" w:rsidP="00182596">
            <w:pPr>
              <w:jc w:val="both"/>
              <w:rPr>
                <w:sz w:val="18"/>
                <w:szCs w:val="18"/>
              </w:rPr>
            </w:pPr>
          </w:p>
          <w:p w14:paraId="02A4775E" w14:textId="77777777" w:rsidR="00182596" w:rsidRPr="00EA783F" w:rsidRDefault="00182596" w:rsidP="00182596">
            <w:pPr>
              <w:tabs>
                <w:tab w:val="left" w:pos="-360"/>
                <w:tab w:val="left" w:pos="426"/>
              </w:tabs>
              <w:jc w:val="both"/>
              <w:rPr>
                <w:sz w:val="18"/>
                <w:szCs w:val="18"/>
              </w:rPr>
            </w:pPr>
            <w:r w:rsidRPr="00EA783F">
              <w:rPr>
                <w:b/>
                <w:sz w:val="18"/>
                <w:szCs w:val="18"/>
              </w:rPr>
              <w:t>10.</w:t>
            </w:r>
            <w:r w:rsidRPr="00EA783F">
              <w:rPr>
                <w:sz w:val="18"/>
                <w:szCs w:val="18"/>
              </w:rPr>
              <w:t xml:space="preserve"> ЧЛЕНАМИ РАДИ ДИРЕКТОРІВ АТ «ЖИТОМИРСЬКИЙ МАСЛОЗАВОД» обрані:</w:t>
            </w:r>
          </w:p>
          <w:p w14:paraId="7A840452" w14:textId="77777777" w:rsidR="00182596" w:rsidRPr="00EA783F" w:rsidRDefault="00182596" w:rsidP="00182596">
            <w:pPr>
              <w:jc w:val="both"/>
              <w:rPr>
                <w:sz w:val="18"/>
                <w:szCs w:val="18"/>
              </w:rPr>
            </w:pPr>
            <w:proofErr w:type="spellStart"/>
            <w:r w:rsidRPr="00EA783F">
              <w:rPr>
                <w:sz w:val="18"/>
                <w:szCs w:val="18"/>
              </w:rPr>
              <w:t>Рудь</w:t>
            </w:r>
            <w:proofErr w:type="spellEnd"/>
            <w:r w:rsidRPr="00EA783F">
              <w:rPr>
                <w:sz w:val="18"/>
                <w:szCs w:val="18"/>
              </w:rPr>
              <w:t xml:space="preserve"> Петро Володимирович, Вівсик Оксана Петрівна, Вівсик Сергій Ананійович, Ісакова Світлана Юріївна, </w:t>
            </w:r>
            <w:proofErr w:type="spellStart"/>
            <w:r w:rsidRPr="00EA783F">
              <w:rPr>
                <w:sz w:val="18"/>
                <w:szCs w:val="18"/>
              </w:rPr>
              <w:t>Блажкевич</w:t>
            </w:r>
            <w:proofErr w:type="spellEnd"/>
            <w:r w:rsidRPr="00EA783F">
              <w:rPr>
                <w:sz w:val="18"/>
                <w:szCs w:val="18"/>
              </w:rPr>
              <w:t xml:space="preserve"> Ольга Михайлівна, </w:t>
            </w:r>
            <w:proofErr w:type="spellStart"/>
            <w:r w:rsidRPr="00EA783F">
              <w:rPr>
                <w:sz w:val="18"/>
                <w:szCs w:val="18"/>
              </w:rPr>
              <w:t>Жигадло</w:t>
            </w:r>
            <w:proofErr w:type="spellEnd"/>
            <w:r w:rsidRPr="00EA783F">
              <w:rPr>
                <w:sz w:val="18"/>
                <w:szCs w:val="18"/>
              </w:rPr>
              <w:t xml:space="preserve"> Лариса Миколаївна, </w:t>
            </w:r>
            <w:proofErr w:type="spellStart"/>
            <w:r w:rsidRPr="00EA783F">
              <w:rPr>
                <w:sz w:val="18"/>
                <w:szCs w:val="18"/>
              </w:rPr>
              <w:t>Пер’ян</w:t>
            </w:r>
            <w:proofErr w:type="spellEnd"/>
            <w:r w:rsidRPr="00EA783F">
              <w:rPr>
                <w:sz w:val="18"/>
                <w:szCs w:val="18"/>
              </w:rPr>
              <w:t xml:space="preserve"> Віктор Іванович, </w:t>
            </w:r>
            <w:proofErr w:type="spellStart"/>
            <w:r w:rsidRPr="00EA783F">
              <w:rPr>
                <w:sz w:val="18"/>
                <w:szCs w:val="18"/>
              </w:rPr>
              <w:t>Трокоз</w:t>
            </w:r>
            <w:proofErr w:type="spellEnd"/>
            <w:r w:rsidRPr="00EA783F">
              <w:rPr>
                <w:sz w:val="18"/>
                <w:szCs w:val="18"/>
              </w:rPr>
              <w:t xml:space="preserve"> Володимир Миколайович.</w:t>
            </w:r>
          </w:p>
          <w:p w14:paraId="35A6C051" w14:textId="77777777" w:rsidR="00182596" w:rsidRPr="00EA783F" w:rsidRDefault="00182596" w:rsidP="00182596">
            <w:pPr>
              <w:jc w:val="both"/>
              <w:rPr>
                <w:sz w:val="18"/>
                <w:szCs w:val="18"/>
              </w:rPr>
            </w:pPr>
          </w:p>
          <w:p w14:paraId="592CBE03" w14:textId="77777777" w:rsidR="00182596" w:rsidRPr="00EA783F" w:rsidRDefault="00182596" w:rsidP="00182596">
            <w:pPr>
              <w:jc w:val="both"/>
              <w:rPr>
                <w:sz w:val="18"/>
                <w:szCs w:val="18"/>
              </w:rPr>
            </w:pPr>
            <w:r w:rsidRPr="00EA783F">
              <w:rPr>
                <w:b/>
                <w:sz w:val="18"/>
                <w:szCs w:val="18"/>
              </w:rPr>
              <w:t>11.</w:t>
            </w:r>
            <w:r w:rsidRPr="00EA783F">
              <w:rPr>
                <w:sz w:val="18"/>
                <w:szCs w:val="18"/>
              </w:rPr>
              <w:t xml:space="preserve"> Затвердити умови трудових договорів (контрактів), що укладатимуться з членами Ради директорів строком на три роки, з визначенням розміру їх винагороди</w:t>
            </w:r>
            <w:r w:rsidRPr="00EA783F">
              <w:rPr>
                <w:i/>
                <w:sz w:val="18"/>
                <w:szCs w:val="18"/>
              </w:rPr>
              <w:t xml:space="preserve"> </w:t>
            </w:r>
            <w:r w:rsidRPr="00EA783F">
              <w:rPr>
                <w:sz w:val="18"/>
                <w:szCs w:val="18"/>
              </w:rPr>
              <w:t>та обрати особу, яка уповноважується на підписання від імені Товариства контрактів з членами Ради директорів – Голову Ради директорів, який буде обраний на першому засіданні Ради директорів, а також обрати особу, яка уповноважується на підписання від імені Товариства контракту з Головою Ради директорів – Заступника голови Ради директорів, який буде обраний на першому засіданні Ради директорів.</w:t>
            </w:r>
          </w:p>
        </w:tc>
      </w:tr>
    </w:tbl>
    <w:p w14:paraId="3A2C7E2C" w14:textId="77777777" w:rsidR="00182596" w:rsidRDefault="00182596" w:rsidP="00182596">
      <w:pPr>
        <w:adjustRightInd w:val="0"/>
        <w:jc w:val="both"/>
        <w:rPr>
          <w:rFonts w:ascii="Times New Roman CYR" w:hAnsi="Times New Roman CYR" w:cs="Times New Roman CYR"/>
          <w:sz w:val="24"/>
          <w:szCs w:val="24"/>
        </w:rPr>
      </w:pPr>
    </w:p>
    <w:p w14:paraId="57F12FF4" w14:textId="77777777" w:rsidR="00182596" w:rsidRPr="00EA783F" w:rsidRDefault="00182596" w:rsidP="00182596">
      <w:pPr>
        <w:adjustRightInd w:val="0"/>
        <w:jc w:val="both"/>
        <w:rPr>
          <w:rFonts w:ascii="Times New Roman CYR" w:hAnsi="Times New Roman CYR" w:cs="Times New Roman CYR"/>
          <w:b/>
          <w:sz w:val="20"/>
          <w:szCs w:val="20"/>
        </w:rPr>
      </w:pPr>
    </w:p>
    <w:p w14:paraId="5AC998E7" w14:textId="77777777" w:rsidR="00182596" w:rsidRPr="00EA783F" w:rsidRDefault="00182596" w:rsidP="00182596">
      <w:pPr>
        <w:pStyle w:val="a5"/>
        <w:numPr>
          <w:ilvl w:val="0"/>
          <w:numId w:val="5"/>
        </w:numPr>
        <w:adjustRightInd w:val="0"/>
        <w:spacing w:line="240" w:lineRule="auto"/>
        <w:contextualSpacing/>
        <w:jc w:val="both"/>
        <w:rPr>
          <w:rFonts w:ascii="Times New Roman CYR" w:hAnsi="Times New Roman CYR" w:cs="Times New Roman CYR"/>
          <w:b/>
          <w:bCs/>
          <w:sz w:val="20"/>
          <w:szCs w:val="20"/>
        </w:rPr>
      </w:pPr>
      <w:r w:rsidRPr="00EA783F">
        <w:rPr>
          <w:rFonts w:ascii="Times New Roman CYR" w:hAnsi="Times New Roman CYR" w:cs="Times New Roman CYR"/>
          <w:b/>
          <w:bCs/>
          <w:sz w:val="20"/>
          <w:szCs w:val="20"/>
        </w:rPr>
        <w:t xml:space="preserve">Персональний склад ради та колегіального виконавчого органу емітента, їх комітетів, інформація про проведені засідання та загальний опис прийнятих рішень, а також звіти ради та колегіального виконавчого органу </w:t>
      </w:r>
    </w:p>
    <w:p w14:paraId="02FBBA07" w14:textId="77777777" w:rsidR="00182596" w:rsidRPr="00EA783F" w:rsidRDefault="00182596" w:rsidP="00182596">
      <w:pPr>
        <w:pStyle w:val="a5"/>
        <w:adjustRightInd w:val="0"/>
        <w:spacing w:line="240" w:lineRule="auto"/>
        <w:ind w:left="360"/>
        <w:jc w:val="both"/>
        <w:rPr>
          <w:rFonts w:ascii="Times New Roman CYR" w:hAnsi="Times New Roman CYR" w:cs="Times New Roman CYR"/>
          <w:sz w:val="20"/>
          <w:szCs w:val="20"/>
        </w:rPr>
      </w:pPr>
    </w:p>
    <w:p w14:paraId="0E1C456F" w14:textId="77777777" w:rsidR="00182596" w:rsidRPr="00EA783F" w:rsidRDefault="00182596" w:rsidP="00182596">
      <w:pPr>
        <w:pStyle w:val="a5"/>
        <w:adjustRightInd w:val="0"/>
        <w:spacing w:line="240" w:lineRule="auto"/>
        <w:ind w:left="360"/>
        <w:jc w:val="both"/>
        <w:rPr>
          <w:rFonts w:ascii="Times New Roman CYR" w:hAnsi="Times New Roman CYR" w:cs="Times New Roman CYR"/>
          <w:sz w:val="20"/>
          <w:szCs w:val="20"/>
        </w:rPr>
      </w:pPr>
      <w:r w:rsidRPr="00EA783F">
        <w:rPr>
          <w:rFonts w:ascii="Times New Roman CYR" w:hAnsi="Times New Roman CYR" w:cs="Times New Roman CYR"/>
          <w:sz w:val="20"/>
          <w:szCs w:val="20"/>
        </w:rPr>
        <w:t xml:space="preserve">Наглядова рада Товариства та Правління діяли у зазначеному нижче складі </w:t>
      </w:r>
      <w:r w:rsidRPr="00EA783F">
        <w:rPr>
          <w:rFonts w:ascii="Times New Roman CYR" w:hAnsi="Times New Roman CYR" w:cs="Times New Roman CYR"/>
          <w:sz w:val="20"/>
          <w:szCs w:val="20"/>
          <w:u w:val="single"/>
        </w:rPr>
        <w:t xml:space="preserve">до 22.12.2023 </w:t>
      </w:r>
      <w:r w:rsidRPr="00EA783F">
        <w:rPr>
          <w:rFonts w:ascii="Times New Roman CYR" w:hAnsi="Times New Roman CYR" w:cs="Times New Roman CYR"/>
          <w:sz w:val="20"/>
          <w:szCs w:val="20"/>
        </w:rPr>
        <w:t xml:space="preserve">та у зв’язку з переходом на однорівневу структуру управління повноваження Наглядової ради та Правління станом на день подання звітності - припинені. </w:t>
      </w:r>
    </w:p>
    <w:p w14:paraId="6DA07137" w14:textId="77777777" w:rsidR="00182596" w:rsidRPr="00EA783F" w:rsidRDefault="00182596" w:rsidP="00182596">
      <w:pPr>
        <w:pStyle w:val="a5"/>
        <w:adjustRightInd w:val="0"/>
        <w:spacing w:line="240" w:lineRule="auto"/>
        <w:ind w:left="360"/>
        <w:jc w:val="both"/>
        <w:rPr>
          <w:rFonts w:ascii="Times New Roman CYR" w:hAnsi="Times New Roman CYR" w:cs="Times New Roman CYR"/>
          <w:sz w:val="20"/>
          <w:szCs w:val="20"/>
        </w:rPr>
      </w:pPr>
    </w:p>
    <w:p w14:paraId="3F243D2C" w14:textId="77777777" w:rsidR="00182596" w:rsidRPr="00EA783F" w:rsidRDefault="00182596" w:rsidP="00182596">
      <w:pPr>
        <w:adjustRightInd w:val="0"/>
        <w:rPr>
          <w:rFonts w:ascii="Times New Roman CYR" w:hAnsi="Times New Roman CYR" w:cs="Times New Roman CYR"/>
          <w:b/>
          <w:i/>
          <w:sz w:val="20"/>
          <w:szCs w:val="20"/>
        </w:rPr>
      </w:pPr>
      <w:r w:rsidRPr="00EA783F">
        <w:rPr>
          <w:rFonts w:ascii="Times New Roman CYR" w:hAnsi="Times New Roman CYR" w:cs="Times New Roman CYR"/>
          <w:b/>
          <w:i/>
          <w:sz w:val="20"/>
          <w:szCs w:val="20"/>
        </w:rPr>
        <w:t>4.1. Склад Наглядової ради, її засідання, оцінка діяльності</w:t>
      </w:r>
    </w:p>
    <w:p w14:paraId="6C4B93ED" w14:textId="77777777" w:rsidR="00182596" w:rsidRPr="00A800C8" w:rsidRDefault="00182596" w:rsidP="00182596">
      <w:pPr>
        <w:adjustRightInd w:val="0"/>
        <w:rPr>
          <w:rFonts w:ascii="Times New Roman CYR" w:hAnsi="Times New Roman CYR" w:cs="Times New Roman CYR"/>
          <w:sz w:val="24"/>
          <w:szCs w:val="24"/>
        </w:rPr>
      </w:pPr>
    </w:p>
    <w:tbl>
      <w:tblPr>
        <w:tblW w:w="9639" w:type="dxa"/>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01"/>
        <w:gridCol w:w="1601"/>
        <w:gridCol w:w="1501"/>
        <w:gridCol w:w="4536"/>
      </w:tblGrid>
      <w:tr w:rsidR="00182596" w14:paraId="126C3762" w14:textId="77777777" w:rsidTr="00182596">
        <w:trPr>
          <w:trHeight w:val="200"/>
        </w:trPr>
        <w:tc>
          <w:tcPr>
            <w:tcW w:w="2001" w:type="dxa"/>
            <w:tcBorders>
              <w:top w:val="single" w:sz="6" w:space="0" w:color="auto"/>
              <w:left w:val="single" w:sz="6" w:space="0" w:color="auto"/>
              <w:bottom w:val="single" w:sz="6" w:space="0" w:color="auto"/>
              <w:right w:val="single" w:sz="6" w:space="0" w:color="auto"/>
            </w:tcBorders>
            <w:vAlign w:val="center"/>
            <w:hideMark/>
          </w:tcPr>
          <w:p w14:paraId="2A76EE39" w14:textId="77777777" w:rsidR="00182596" w:rsidRPr="00EA783F" w:rsidRDefault="00182596" w:rsidP="00182596">
            <w:pPr>
              <w:adjustRightInd w:val="0"/>
              <w:jc w:val="center"/>
              <w:rPr>
                <w:rFonts w:ascii="Times New Roman CYR" w:hAnsi="Times New Roman CYR" w:cs="Times New Roman CYR"/>
                <w:b/>
                <w:bCs/>
                <w:sz w:val="18"/>
                <w:szCs w:val="18"/>
              </w:rPr>
            </w:pPr>
            <w:r w:rsidRPr="00EA783F">
              <w:rPr>
                <w:rFonts w:ascii="Times New Roman CYR" w:hAnsi="Times New Roman CYR" w:cs="Times New Roman CYR"/>
                <w:b/>
                <w:bCs/>
                <w:sz w:val="18"/>
                <w:szCs w:val="18"/>
              </w:rPr>
              <w:t xml:space="preserve">Персональний склад Наглядової ради </w:t>
            </w:r>
          </w:p>
          <w:p w14:paraId="2F9DD5C1" w14:textId="77777777" w:rsidR="00182596" w:rsidRPr="00EA783F" w:rsidRDefault="00182596" w:rsidP="00182596">
            <w:pPr>
              <w:adjustRightInd w:val="0"/>
              <w:jc w:val="center"/>
              <w:rPr>
                <w:rFonts w:ascii="Times New Roman CYR" w:hAnsi="Times New Roman CYR" w:cs="Times New Roman CYR"/>
                <w:b/>
                <w:bCs/>
                <w:sz w:val="18"/>
                <w:szCs w:val="18"/>
              </w:rPr>
            </w:pPr>
            <w:r w:rsidRPr="00EA783F">
              <w:rPr>
                <w:rFonts w:ascii="Times New Roman CYR" w:hAnsi="Times New Roman CYR" w:cs="Times New Roman CYR"/>
                <w:b/>
                <w:bCs/>
                <w:sz w:val="18"/>
                <w:szCs w:val="18"/>
              </w:rPr>
              <w:t>(до 22.12.2023)</w:t>
            </w:r>
          </w:p>
        </w:tc>
        <w:tc>
          <w:tcPr>
            <w:tcW w:w="1601" w:type="dxa"/>
            <w:tcBorders>
              <w:top w:val="single" w:sz="6" w:space="0" w:color="auto"/>
              <w:left w:val="single" w:sz="6" w:space="0" w:color="auto"/>
              <w:bottom w:val="single" w:sz="6" w:space="0" w:color="auto"/>
              <w:right w:val="single" w:sz="6" w:space="0" w:color="auto"/>
            </w:tcBorders>
            <w:vAlign w:val="center"/>
            <w:hideMark/>
          </w:tcPr>
          <w:p w14:paraId="551E06CF" w14:textId="77777777" w:rsidR="00182596" w:rsidRPr="00EA783F" w:rsidRDefault="00182596" w:rsidP="00182596">
            <w:pPr>
              <w:adjustRightInd w:val="0"/>
              <w:jc w:val="center"/>
              <w:rPr>
                <w:rFonts w:ascii="Times New Roman CYR" w:hAnsi="Times New Roman CYR" w:cs="Times New Roman CYR"/>
                <w:b/>
                <w:bCs/>
                <w:sz w:val="18"/>
                <w:szCs w:val="18"/>
              </w:rPr>
            </w:pPr>
            <w:r w:rsidRPr="00EA783F">
              <w:rPr>
                <w:rFonts w:ascii="Times New Roman CYR" w:hAnsi="Times New Roman CYR" w:cs="Times New Roman CYR"/>
                <w:b/>
                <w:bCs/>
                <w:sz w:val="18"/>
                <w:szCs w:val="18"/>
              </w:rPr>
              <w:t>Незалежний член наглядової ради</w:t>
            </w:r>
          </w:p>
        </w:tc>
        <w:tc>
          <w:tcPr>
            <w:tcW w:w="1501" w:type="dxa"/>
            <w:tcBorders>
              <w:top w:val="single" w:sz="6" w:space="0" w:color="auto"/>
              <w:left w:val="single" w:sz="6" w:space="0" w:color="auto"/>
              <w:bottom w:val="single" w:sz="6" w:space="0" w:color="auto"/>
              <w:right w:val="single" w:sz="6" w:space="0" w:color="auto"/>
            </w:tcBorders>
            <w:vAlign w:val="center"/>
            <w:hideMark/>
          </w:tcPr>
          <w:p w14:paraId="7BF807CA" w14:textId="77777777" w:rsidR="00182596" w:rsidRPr="00EA783F" w:rsidRDefault="00182596" w:rsidP="00182596">
            <w:pPr>
              <w:adjustRightInd w:val="0"/>
              <w:jc w:val="center"/>
              <w:rPr>
                <w:rFonts w:ascii="Times New Roman CYR" w:hAnsi="Times New Roman CYR" w:cs="Times New Roman CYR"/>
                <w:b/>
                <w:bCs/>
                <w:sz w:val="18"/>
                <w:szCs w:val="18"/>
              </w:rPr>
            </w:pPr>
            <w:r w:rsidRPr="00EA783F">
              <w:rPr>
                <w:rFonts w:ascii="Times New Roman CYR" w:hAnsi="Times New Roman CYR" w:cs="Times New Roman CYR"/>
                <w:b/>
                <w:bCs/>
                <w:sz w:val="18"/>
                <w:szCs w:val="18"/>
              </w:rPr>
              <w:t>Залежний член наглядової ради</w:t>
            </w:r>
          </w:p>
        </w:tc>
        <w:tc>
          <w:tcPr>
            <w:tcW w:w="4536" w:type="dxa"/>
            <w:tcBorders>
              <w:top w:val="single" w:sz="6" w:space="0" w:color="auto"/>
              <w:left w:val="single" w:sz="6" w:space="0" w:color="auto"/>
              <w:bottom w:val="single" w:sz="6" w:space="0" w:color="auto"/>
              <w:right w:val="single" w:sz="6" w:space="0" w:color="auto"/>
            </w:tcBorders>
            <w:vAlign w:val="center"/>
            <w:hideMark/>
          </w:tcPr>
          <w:p w14:paraId="754FD35B" w14:textId="77777777" w:rsidR="00182596" w:rsidRPr="00EA783F" w:rsidRDefault="00182596" w:rsidP="00182596">
            <w:pPr>
              <w:adjustRightInd w:val="0"/>
              <w:jc w:val="center"/>
              <w:rPr>
                <w:rFonts w:ascii="Times New Roman CYR" w:hAnsi="Times New Roman CYR" w:cs="Times New Roman CYR"/>
                <w:sz w:val="18"/>
                <w:szCs w:val="18"/>
              </w:rPr>
            </w:pPr>
            <w:r w:rsidRPr="00EA783F">
              <w:rPr>
                <w:rFonts w:ascii="Times New Roman CYR" w:hAnsi="Times New Roman CYR" w:cs="Times New Roman CYR"/>
                <w:b/>
                <w:bCs/>
                <w:sz w:val="18"/>
                <w:szCs w:val="18"/>
              </w:rPr>
              <w:t>Функціональні обов'язки члена наглядової ради</w:t>
            </w:r>
          </w:p>
        </w:tc>
      </w:tr>
      <w:tr w:rsidR="00182596" w14:paraId="30A6E3FB" w14:textId="77777777" w:rsidTr="00182596">
        <w:trPr>
          <w:trHeight w:val="200"/>
        </w:trPr>
        <w:tc>
          <w:tcPr>
            <w:tcW w:w="2001" w:type="dxa"/>
            <w:tcBorders>
              <w:top w:val="single" w:sz="6" w:space="0" w:color="auto"/>
              <w:left w:val="single" w:sz="6" w:space="0" w:color="auto"/>
              <w:bottom w:val="single" w:sz="6" w:space="0" w:color="auto"/>
              <w:right w:val="single" w:sz="6" w:space="0" w:color="auto"/>
            </w:tcBorders>
            <w:hideMark/>
          </w:tcPr>
          <w:p w14:paraId="5C955EAD" w14:textId="77777777" w:rsidR="00182596" w:rsidRPr="00EA783F" w:rsidRDefault="00182596" w:rsidP="00182596">
            <w:pPr>
              <w:adjustRightInd w:val="0"/>
              <w:rPr>
                <w:rFonts w:ascii="Times New Roman CYR" w:hAnsi="Times New Roman CYR" w:cs="Times New Roman CYR"/>
                <w:sz w:val="18"/>
                <w:szCs w:val="18"/>
              </w:rPr>
            </w:pPr>
            <w:proofErr w:type="spellStart"/>
            <w:r w:rsidRPr="00EA783F">
              <w:rPr>
                <w:rFonts w:ascii="Times New Roman CYR" w:hAnsi="Times New Roman CYR" w:cs="Times New Roman CYR"/>
                <w:sz w:val="18"/>
                <w:szCs w:val="18"/>
              </w:rPr>
              <w:t>Вiвсик</w:t>
            </w:r>
            <w:proofErr w:type="spellEnd"/>
            <w:r w:rsidRPr="00EA783F">
              <w:rPr>
                <w:rFonts w:ascii="Times New Roman CYR" w:hAnsi="Times New Roman CYR" w:cs="Times New Roman CYR"/>
                <w:sz w:val="18"/>
                <w:szCs w:val="18"/>
              </w:rPr>
              <w:t xml:space="preserve"> Оксана </w:t>
            </w:r>
            <w:proofErr w:type="spellStart"/>
            <w:r w:rsidRPr="00EA783F">
              <w:rPr>
                <w:rFonts w:ascii="Times New Roman CYR" w:hAnsi="Times New Roman CYR" w:cs="Times New Roman CYR"/>
                <w:sz w:val="18"/>
                <w:szCs w:val="18"/>
              </w:rPr>
              <w:t>Петрiвна</w:t>
            </w:r>
            <w:proofErr w:type="spellEnd"/>
          </w:p>
        </w:tc>
        <w:tc>
          <w:tcPr>
            <w:tcW w:w="1601" w:type="dxa"/>
            <w:tcBorders>
              <w:top w:val="single" w:sz="6" w:space="0" w:color="auto"/>
              <w:left w:val="single" w:sz="6" w:space="0" w:color="auto"/>
              <w:bottom w:val="single" w:sz="6" w:space="0" w:color="auto"/>
              <w:right w:val="single" w:sz="6" w:space="0" w:color="auto"/>
            </w:tcBorders>
          </w:tcPr>
          <w:p w14:paraId="695DF5E7" w14:textId="77777777" w:rsidR="00182596" w:rsidRPr="00EA783F" w:rsidRDefault="00182596" w:rsidP="00182596">
            <w:pPr>
              <w:adjustRightInd w:val="0"/>
              <w:jc w:val="center"/>
              <w:rPr>
                <w:rFonts w:ascii="Times New Roman CYR" w:hAnsi="Times New Roman CYR" w:cs="Times New Roman CYR"/>
                <w:sz w:val="18"/>
                <w:szCs w:val="18"/>
              </w:rPr>
            </w:pPr>
          </w:p>
        </w:tc>
        <w:tc>
          <w:tcPr>
            <w:tcW w:w="1501" w:type="dxa"/>
            <w:tcBorders>
              <w:top w:val="single" w:sz="6" w:space="0" w:color="auto"/>
              <w:left w:val="single" w:sz="6" w:space="0" w:color="auto"/>
              <w:bottom w:val="single" w:sz="6" w:space="0" w:color="auto"/>
              <w:right w:val="single" w:sz="6" w:space="0" w:color="auto"/>
            </w:tcBorders>
            <w:hideMark/>
          </w:tcPr>
          <w:p w14:paraId="54AF7DB4" w14:textId="77777777" w:rsidR="00182596" w:rsidRPr="00EA783F" w:rsidRDefault="00182596" w:rsidP="00182596">
            <w:pPr>
              <w:adjustRightInd w:val="0"/>
              <w:jc w:val="center"/>
              <w:rPr>
                <w:rFonts w:ascii="Times New Roman CYR" w:hAnsi="Times New Roman CYR" w:cs="Times New Roman CYR"/>
                <w:sz w:val="18"/>
                <w:szCs w:val="18"/>
              </w:rPr>
            </w:pPr>
            <w:r w:rsidRPr="00EA783F">
              <w:rPr>
                <w:rFonts w:ascii="Times New Roman CYR" w:hAnsi="Times New Roman CYR" w:cs="Times New Roman CYR"/>
                <w:sz w:val="18"/>
                <w:szCs w:val="18"/>
              </w:rPr>
              <w:t>X</w:t>
            </w:r>
          </w:p>
        </w:tc>
        <w:tc>
          <w:tcPr>
            <w:tcW w:w="4536" w:type="dxa"/>
            <w:tcBorders>
              <w:top w:val="single" w:sz="6" w:space="0" w:color="auto"/>
              <w:left w:val="single" w:sz="6" w:space="0" w:color="auto"/>
              <w:bottom w:val="single" w:sz="6" w:space="0" w:color="auto"/>
              <w:right w:val="single" w:sz="6" w:space="0" w:color="auto"/>
            </w:tcBorders>
            <w:hideMark/>
          </w:tcPr>
          <w:p w14:paraId="6B76339C" w14:textId="77777777" w:rsidR="00182596" w:rsidRPr="00EA783F" w:rsidRDefault="00182596" w:rsidP="00182596">
            <w:pPr>
              <w:adjustRightInd w:val="0"/>
              <w:jc w:val="both"/>
              <w:rPr>
                <w:rFonts w:ascii="Times New Roman CYR" w:hAnsi="Times New Roman CYR" w:cs="Times New Roman CYR"/>
                <w:sz w:val="18"/>
                <w:szCs w:val="18"/>
              </w:rPr>
            </w:pPr>
            <w:r w:rsidRPr="00EA783F">
              <w:rPr>
                <w:rFonts w:ascii="Times New Roman CYR" w:hAnsi="Times New Roman CYR" w:cs="Times New Roman CYR"/>
                <w:sz w:val="18"/>
                <w:szCs w:val="18"/>
              </w:rPr>
              <w:t xml:space="preserve">Голова Наглядової ради забезпечувала </w:t>
            </w:r>
            <w:proofErr w:type="spellStart"/>
            <w:r w:rsidRPr="00EA783F">
              <w:rPr>
                <w:rFonts w:ascii="Times New Roman CYR" w:hAnsi="Times New Roman CYR" w:cs="Times New Roman CYR"/>
                <w:sz w:val="18"/>
                <w:szCs w:val="18"/>
              </w:rPr>
              <w:t>органiзацiю</w:t>
            </w:r>
            <w:proofErr w:type="spellEnd"/>
            <w:r w:rsidRPr="00EA783F">
              <w:rPr>
                <w:rFonts w:ascii="Times New Roman CYR" w:hAnsi="Times New Roman CYR" w:cs="Times New Roman CYR"/>
                <w:sz w:val="18"/>
                <w:szCs w:val="18"/>
              </w:rPr>
              <w:t xml:space="preserve"> роботи Наглядової ради у межах власних повноважень </w:t>
            </w:r>
            <w:r w:rsidRPr="00EA783F">
              <w:rPr>
                <w:rFonts w:ascii="Times New Roman CYR" w:hAnsi="Times New Roman CYR" w:cs="Times New Roman CYR"/>
                <w:sz w:val="18"/>
                <w:szCs w:val="18"/>
              </w:rPr>
              <w:lastRenderedPageBreak/>
              <w:t>відповідно до положень Статуту (в ред. 2020 р.) та Положення про Наглядову раду.</w:t>
            </w:r>
          </w:p>
        </w:tc>
      </w:tr>
      <w:tr w:rsidR="00182596" w14:paraId="46445F9D" w14:textId="77777777" w:rsidTr="00182596">
        <w:trPr>
          <w:trHeight w:val="200"/>
        </w:trPr>
        <w:tc>
          <w:tcPr>
            <w:tcW w:w="2001" w:type="dxa"/>
            <w:tcBorders>
              <w:top w:val="single" w:sz="6" w:space="0" w:color="auto"/>
              <w:left w:val="single" w:sz="6" w:space="0" w:color="auto"/>
              <w:bottom w:val="single" w:sz="6" w:space="0" w:color="auto"/>
              <w:right w:val="single" w:sz="6" w:space="0" w:color="auto"/>
            </w:tcBorders>
            <w:hideMark/>
          </w:tcPr>
          <w:p w14:paraId="0D84D4DA" w14:textId="77777777" w:rsidR="00182596" w:rsidRPr="00EA783F" w:rsidRDefault="00182596" w:rsidP="00182596">
            <w:pPr>
              <w:adjustRightInd w:val="0"/>
              <w:rPr>
                <w:rFonts w:ascii="Times New Roman CYR" w:hAnsi="Times New Roman CYR" w:cs="Times New Roman CYR"/>
                <w:sz w:val="18"/>
                <w:szCs w:val="18"/>
              </w:rPr>
            </w:pPr>
            <w:proofErr w:type="spellStart"/>
            <w:r w:rsidRPr="00EA783F">
              <w:rPr>
                <w:rFonts w:ascii="Times New Roman CYR" w:hAnsi="Times New Roman CYR" w:cs="Times New Roman CYR"/>
                <w:sz w:val="18"/>
                <w:szCs w:val="18"/>
              </w:rPr>
              <w:lastRenderedPageBreak/>
              <w:t>Статкевич</w:t>
            </w:r>
            <w:proofErr w:type="spellEnd"/>
            <w:r w:rsidRPr="00EA783F">
              <w:rPr>
                <w:rFonts w:ascii="Times New Roman CYR" w:hAnsi="Times New Roman CYR" w:cs="Times New Roman CYR"/>
                <w:sz w:val="18"/>
                <w:szCs w:val="18"/>
              </w:rPr>
              <w:t xml:space="preserve"> Борис </w:t>
            </w:r>
            <w:proofErr w:type="spellStart"/>
            <w:r w:rsidRPr="00EA783F">
              <w:rPr>
                <w:rFonts w:ascii="Times New Roman CYR" w:hAnsi="Times New Roman CYR" w:cs="Times New Roman CYR"/>
                <w:sz w:val="18"/>
                <w:szCs w:val="18"/>
              </w:rPr>
              <w:t>Леонiдович</w:t>
            </w:r>
            <w:proofErr w:type="spellEnd"/>
          </w:p>
        </w:tc>
        <w:tc>
          <w:tcPr>
            <w:tcW w:w="1601" w:type="dxa"/>
            <w:tcBorders>
              <w:top w:val="single" w:sz="6" w:space="0" w:color="auto"/>
              <w:left w:val="single" w:sz="6" w:space="0" w:color="auto"/>
              <w:bottom w:val="single" w:sz="6" w:space="0" w:color="auto"/>
              <w:right w:val="single" w:sz="6" w:space="0" w:color="auto"/>
            </w:tcBorders>
          </w:tcPr>
          <w:p w14:paraId="3BE6594E" w14:textId="77777777" w:rsidR="00182596" w:rsidRPr="00EA783F" w:rsidRDefault="00182596" w:rsidP="00182596">
            <w:pPr>
              <w:adjustRightInd w:val="0"/>
              <w:jc w:val="center"/>
              <w:rPr>
                <w:rFonts w:ascii="Times New Roman CYR" w:hAnsi="Times New Roman CYR" w:cs="Times New Roman CYR"/>
                <w:sz w:val="18"/>
                <w:szCs w:val="18"/>
              </w:rPr>
            </w:pPr>
          </w:p>
        </w:tc>
        <w:tc>
          <w:tcPr>
            <w:tcW w:w="1501" w:type="dxa"/>
            <w:tcBorders>
              <w:top w:val="single" w:sz="6" w:space="0" w:color="auto"/>
              <w:left w:val="single" w:sz="6" w:space="0" w:color="auto"/>
              <w:bottom w:val="single" w:sz="6" w:space="0" w:color="auto"/>
              <w:right w:val="single" w:sz="6" w:space="0" w:color="auto"/>
            </w:tcBorders>
            <w:hideMark/>
          </w:tcPr>
          <w:p w14:paraId="0EFCE253" w14:textId="77777777" w:rsidR="00182596" w:rsidRPr="00EA783F" w:rsidRDefault="00182596" w:rsidP="00182596">
            <w:pPr>
              <w:adjustRightInd w:val="0"/>
              <w:jc w:val="center"/>
              <w:rPr>
                <w:rFonts w:ascii="Times New Roman CYR" w:hAnsi="Times New Roman CYR" w:cs="Times New Roman CYR"/>
                <w:sz w:val="18"/>
                <w:szCs w:val="18"/>
              </w:rPr>
            </w:pPr>
            <w:r w:rsidRPr="00EA783F">
              <w:rPr>
                <w:rFonts w:ascii="Times New Roman CYR" w:hAnsi="Times New Roman CYR" w:cs="Times New Roman CYR"/>
                <w:sz w:val="18"/>
                <w:szCs w:val="18"/>
              </w:rPr>
              <w:t>X</w:t>
            </w:r>
          </w:p>
        </w:tc>
        <w:tc>
          <w:tcPr>
            <w:tcW w:w="4536" w:type="dxa"/>
            <w:tcBorders>
              <w:top w:val="single" w:sz="6" w:space="0" w:color="auto"/>
              <w:left w:val="single" w:sz="6" w:space="0" w:color="auto"/>
              <w:bottom w:val="single" w:sz="6" w:space="0" w:color="auto"/>
              <w:right w:val="single" w:sz="6" w:space="0" w:color="auto"/>
            </w:tcBorders>
            <w:hideMark/>
          </w:tcPr>
          <w:p w14:paraId="16834D97" w14:textId="77777777" w:rsidR="00182596" w:rsidRPr="00EA783F" w:rsidRDefault="00182596" w:rsidP="00182596">
            <w:pPr>
              <w:adjustRightInd w:val="0"/>
              <w:jc w:val="both"/>
              <w:rPr>
                <w:rFonts w:ascii="Times New Roman CYR" w:hAnsi="Times New Roman CYR" w:cs="Times New Roman CYR"/>
                <w:sz w:val="18"/>
                <w:szCs w:val="18"/>
              </w:rPr>
            </w:pPr>
            <w:r w:rsidRPr="00EA783F">
              <w:rPr>
                <w:rFonts w:ascii="Times New Roman CYR" w:hAnsi="Times New Roman CYR" w:cs="Times New Roman CYR"/>
                <w:sz w:val="18"/>
                <w:szCs w:val="18"/>
              </w:rPr>
              <w:t xml:space="preserve">Член Наглядової ради брав участь у </w:t>
            </w:r>
            <w:proofErr w:type="spellStart"/>
            <w:r w:rsidRPr="00EA783F">
              <w:rPr>
                <w:rFonts w:ascii="Times New Roman CYR" w:hAnsi="Times New Roman CYR" w:cs="Times New Roman CYR"/>
                <w:sz w:val="18"/>
                <w:szCs w:val="18"/>
              </w:rPr>
              <w:t>роботi</w:t>
            </w:r>
            <w:proofErr w:type="spellEnd"/>
            <w:r w:rsidRPr="00EA783F">
              <w:rPr>
                <w:rFonts w:ascii="Times New Roman CYR" w:hAnsi="Times New Roman CYR" w:cs="Times New Roman CYR"/>
                <w:sz w:val="18"/>
                <w:szCs w:val="18"/>
              </w:rPr>
              <w:t xml:space="preserve"> ради в </w:t>
            </w:r>
            <w:proofErr w:type="spellStart"/>
            <w:r w:rsidRPr="00EA783F">
              <w:rPr>
                <w:rFonts w:ascii="Times New Roman CYR" w:hAnsi="Times New Roman CYR" w:cs="Times New Roman CYR"/>
                <w:sz w:val="18"/>
                <w:szCs w:val="18"/>
              </w:rPr>
              <w:t>частинi</w:t>
            </w:r>
            <w:proofErr w:type="spellEnd"/>
            <w:r w:rsidRPr="00EA783F">
              <w:rPr>
                <w:rFonts w:ascii="Times New Roman CYR" w:hAnsi="Times New Roman CYR" w:cs="Times New Roman CYR"/>
                <w:sz w:val="18"/>
                <w:szCs w:val="18"/>
              </w:rPr>
              <w:t xml:space="preserve"> повноважень відповідно до Статуту та Положення про Наглядову раду.</w:t>
            </w:r>
          </w:p>
        </w:tc>
      </w:tr>
      <w:tr w:rsidR="00182596" w14:paraId="4046AB1B" w14:textId="77777777" w:rsidTr="00182596">
        <w:trPr>
          <w:trHeight w:val="200"/>
        </w:trPr>
        <w:tc>
          <w:tcPr>
            <w:tcW w:w="2001" w:type="dxa"/>
            <w:tcBorders>
              <w:top w:val="single" w:sz="6" w:space="0" w:color="auto"/>
              <w:left w:val="single" w:sz="6" w:space="0" w:color="auto"/>
              <w:bottom w:val="single" w:sz="6" w:space="0" w:color="auto"/>
              <w:right w:val="single" w:sz="6" w:space="0" w:color="auto"/>
            </w:tcBorders>
            <w:hideMark/>
          </w:tcPr>
          <w:p w14:paraId="4814E7FF" w14:textId="77777777" w:rsidR="00182596" w:rsidRPr="00EA783F" w:rsidRDefault="00182596" w:rsidP="00182596">
            <w:pPr>
              <w:adjustRightInd w:val="0"/>
              <w:rPr>
                <w:rFonts w:ascii="Times New Roman CYR" w:hAnsi="Times New Roman CYR" w:cs="Times New Roman CYR"/>
                <w:sz w:val="18"/>
                <w:szCs w:val="18"/>
              </w:rPr>
            </w:pPr>
            <w:proofErr w:type="spellStart"/>
            <w:r w:rsidRPr="00EA783F">
              <w:rPr>
                <w:rFonts w:ascii="Times New Roman CYR" w:hAnsi="Times New Roman CYR" w:cs="Times New Roman CYR"/>
                <w:sz w:val="18"/>
                <w:szCs w:val="18"/>
              </w:rPr>
              <w:t>Таргонський</w:t>
            </w:r>
            <w:proofErr w:type="spellEnd"/>
            <w:r w:rsidRPr="00EA783F">
              <w:rPr>
                <w:rFonts w:ascii="Times New Roman CYR" w:hAnsi="Times New Roman CYR" w:cs="Times New Roman CYR"/>
                <w:sz w:val="18"/>
                <w:szCs w:val="18"/>
              </w:rPr>
              <w:t xml:space="preserve"> </w:t>
            </w:r>
            <w:proofErr w:type="spellStart"/>
            <w:r w:rsidRPr="00EA783F">
              <w:rPr>
                <w:rFonts w:ascii="Times New Roman CYR" w:hAnsi="Times New Roman CYR" w:cs="Times New Roman CYR"/>
                <w:sz w:val="18"/>
                <w:szCs w:val="18"/>
              </w:rPr>
              <w:t>Iван</w:t>
            </w:r>
            <w:proofErr w:type="spellEnd"/>
            <w:r w:rsidRPr="00EA783F">
              <w:rPr>
                <w:rFonts w:ascii="Times New Roman CYR" w:hAnsi="Times New Roman CYR" w:cs="Times New Roman CYR"/>
                <w:sz w:val="18"/>
                <w:szCs w:val="18"/>
              </w:rPr>
              <w:t xml:space="preserve"> Миколайович</w:t>
            </w:r>
          </w:p>
        </w:tc>
        <w:tc>
          <w:tcPr>
            <w:tcW w:w="1601" w:type="dxa"/>
            <w:tcBorders>
              <w:top w:val="single" w:sz="6" w:space="0" w:color="auto"/>
              <w:left w:val="single" w:sz="6" w:space="0" w:color="auto"/>
              <w:bottom w:val="single" w:sz="6" w:space="0" w:color="auto"/>
              <w:right w:val="single" w:sz="6" w:space="0" w:color="auto"/>
            </w:tcBorders>
          </w:tcPr>
          <w:p w14:paraId="6514F2EF" w14:textId="77777777" w:rsidR="00182596" w:rsidRPr="00EA783F" w:rsidRDefault="00182596" w:rsidP="00182596">
            <w:pPr>
              <w:adjustRightInd w:val="0"/>
              <w:jc w:val="center"/>
              <w:rPr>
                <w:rFonts w:ascii="Times New Roman CYR" w:hAnsi="Times New Roman CYR" w:cs="Times New Roman CYR"/>
                <w:sz w:val="18"/>
                <w:szCs w:val="18"/>
              </w:rPr>
            </w:pPr>
          </w:p>
        </w:tc>
        <w:tc>
          <w:tcPr>
            <w:tcW w:w="1501" w:type="dxa"/>
            <w:tcBorders>
              <w:top w:val="single" w:sz="6" w:space="0" w:color="auto"/>
              <w:left w:val="single" w:sz="6" w:space="0" w:color="auto"/>
              <w:bottom w:val="single" w:sz="6" w:space="0" w:color="auto"/>
              <w:right w:val="single" w:sz="6" w:space="0" w:color="auto"/>
            </w:tcBorders>
            <w:hideMark/>
          </w:tcPr>
          <w:p w14:paraId="6FB897BC" w14:textId="77777777" w:rsidR="00182596" w:rsidRPr="00EA783F" w:rsidRDefault="00182596" w:rsidP="00182596">
            <w:pPr>
              <w:adjustRightInd w:val="0"/>
              <w:jc w:val="center"/>
              <w:rPr>
                <w:rFonts w:ascii="Times New Roman CYR" w:hAnsi="Times New Roman CYR" w:cs="Times New Roman CYR"/>
                <w:sz w:val="18"/>
                <w:szCs w:val="18"/>
              </w:rPr>
            </w:pPr>
            <w:r w:rsidRPr="00EA783F">
              <w:rPr>
                <w:rFonts w:ascii="Times New Roman CYR" w:hAnsi="Times New Roman CYR" w:cs="Times New Roman CYR"/>
                <w:sz w:val="18"/>
                <w:szCs w:val="18"/>
              </w:rPr>
              <w:t>X</w:t>
            </w:r>
          </w:p>
        </w:tc>
        <w:tc>
          <w:tcPr>
            <w:tcW w:w="4536" w:type="dxa"/>
            <w:tcBorders>
              <w:top w:val="single" w:sz="6" w:space="0" w:color="auto"/>
              <w:left w:val="single" w:sz="6" w:space="0" w:color="auto"/>
              <w:bottom w:val="single" w:sz="6" w:space="0" w:color="auto"/>
              <w:right w:val="single" w:sz="6" w:space="0" w:color="auto"/>
            </w:tcBorders>
          </w:tcPr>
          <w:p w14:paraId="17A1EA21" w14:textId="77777777" w:rsidR="00182596" w:rsidRPr="00EA783F" w:rsidRDefault="00182596" w:rsidP="00182596">
            <w:pPr>
              <w:adjustRightInd w:val="0"/>
              <w:jc w:val="both"/>
              <w:rPr>
                <w:rFonts w:ascii="Times New Roman CYR" w:hAnsi="Times New Roman CYR" w:cs="Times New Roman CYR"/>
                <w:sz w:val="18"/>
                <w:szCs w:val="18"/>
              </w:rPr>
            </w:pPr>
            <w:r w:rsidRPr="00EA783F">
              <w:rPr>
                <w:rFonts w:ascii="Times New Roman CYR" w:hAnsi="Times New Roman CYR" w:cs="Times New Roman CYR"/>
                <w:sz w:val="18"/>
                <w:szCs w:val="18"/>
              </w:rPr>
              <w:t xml:space="preserve">Член Наглядової ради брав участь у </w:t>
            </w:r>
            <w:proofErr w:type="spellStart"/>
            <w:r w:rsidRPr="00EA783F">
              <w:rPr>
                <w:rFonts w:ascii="Times New Roman CYR" w:hAnsi="Times New Roman CYR" w:cs="Times New Roman CYR"/>
                <w:sz w:val="18"/>
                <w:szCs w:val="18"/>
              </w:rPr>
              <w:t>роботi</w:t>
            </w:r>
            <w:proofErr w:type="spellEnd"/>
            <w:r w:rsidRPr="00EA783F">
              <w:rPr>
                <w:rFonts w:ascii="Times New Roman CYR" w:hAnsi="Times New Roman CYR" w:cs="Times New Roman CYR"/>
                <w:sz w:val="18"/>
                <w:szCs w:val="18"/>
              </w:rPr>
              <w:t xml:space="preserve"> ради в </w:t>
            </w:r>
            <w:proofErr w:type="spellStart"/>
            <w:r w:rsidRPr="00EA783F">
              <w:rPr>
                <w:rFonts w:ascii="Times New Roman CYR" w:hAnsi="Times New Roman CYR" w:cs="Times New Roman CYR"/>
                <w:sz w:val="18"/>
                <w:szCs w:val="18"/>
              </w:rPr>
              <w:t>частинi</w:t>
            </w:r>
            <w:proofErr w:type="spellEnd"/>
            <w:r w:rsidRPr="00EA783F">
              <w:rPr>
                <w:rFonts w:ascii="Times New Roman CYR" w:hAnsi="Times New Roman CYR" w:cs="Times New Roman CYR"/>
                <w:sz w:val="18"/>
                <w:szCs w:val="18"/>
              </w:rPr>
              <w:t xml:space="preserve"> повноважень відповідно до Статуту та Положення про Наглядову раду. Обіймав посаду Корпоративного секретаря Товариства до 29.09.2023. </w:t>
            </w:r>
          </w:p>
          <w:p w14:paraId="399FBDF1" w14:textId="77777777" w:rsidR="00182596" w:rsidRPr="00EA783F" w:rsidRDefault="00182596" w:rsidP="00182596">
            <w:pPr>
              <w:adjustRightInd w:val="0"/>
              <w:jc w:val="both"/>
              <w:rPr>
                <w:rFonts w:ascii="Times New Roman CYR" w:hAnsi="Times New Roman CYR" w:cs="Times New Roman CYR"/>
                <w:i/>
                <w:strike/>
                <w:sz w:val="18"/>
                <w:szCs w:val="18"/>
              </w:rPr>
            </w:pPr>
          </w:p>
        </w:tc>
      </w:tr>
    </w:tbl>
    <w:p w14:paraId="721EFB81" w14:textId="77777777" w:rsidR="00182596" w:rsidRDefault="00182596" w:rsidP="00182596">
      <w:pPr>
        <w:adjustRightInd w:val="0"/>
        <w:jc w:val="both"/>
        <w:rPr>
          <w:rFonts w:ascii="Times New Roman CYR" w:hAnsi="Times New Roman CYR" w:cs="Times New Roman CYR"/>
          <w:sz w:val="24"/>
          <w:szCs w:val="24"/>
        </w:rPr>
      </w:pPr>
    </w:p>
    <w:p w14:paraId="29A375C2" w14:textId="77777777" w:rsidR="00182596" w:rsidRPr="00EA783F" w:rsidRDefault="00182596" w:rsidP="00182596">
      <w:pPr>
        <w:adjustRightInd w:val="0"/>
        <w:ind w:firstLine="709"/>
        <w:jc w:val="both"/>
        <w:rPr>
          <w:rFonts w:ascii="Times New Roman CYR" w:hAnsi="Times New Roman CYR" w:cs="Times New Roman CYR"/>
          <w:sz w:val="20"/>
          <w:szCs w:val="20"/>
        </w:rPr>
      </w:pPr>
      <w:r w:rsidRPr="00EA783F">
        <w:rPr>
          <w:rFonts w:ascii="Times New Roman CYR" w:hAnsi="Times New Roman CYR" w:cs="Times New Roman CYR"/>
          <w:sz w:val="20"/>
          <w:szCs w:val="20"/>
        </w:rPr>
        <w:t xml:space="preserve">Протягом </w:t>
      </w:r>
      <w:proofErr w:type="spellStart"/>
      <w:r w:rsidRPr="00EA783F">
        <w:rPr>
          <w:rFonts w:ascii="Times New Roman CYR" w:hAnsi="Times New Roman CYR" w:cs="Times New Roman CYR"/>
          <w:sz w:val="20"/>
          <w:szCs w:val="20"/>
        </w:rPr>
        <w:t>звiтного</w:t>
      </w:r>
      <w:proofErr w:type="spellEnd"/>
      <w:r w:rsidRPr="00EA783F">
        <w:rPr>
          <w:rFonts w:ascii="Times New Roman CYR" w:hAnsi="Times New Roman CYR" w:cs="Times New Roman CYR"/>
          <w:sz w:val="20"/>
          <w:szCs w:val="20"/>
        </w:rPr>
        <w:t xml:space="preserve"> року проводились </w:t>
      </w:r>
      <w:proofErr w:type="spellStart"/>
      <w:r w:rsidRPr="00EA783F">
        <w:rPr>
          <w:rFonts w:ascii="Times New Roman CYR" w:hAnsi="Times New Roman CYR" w:cs="Times New Roman CYR"/>
          <w:sz w:val="20"/>
          <w:szCs w:val="20"/>
        </w:rPr>
        <w:t>засiдання</w:t>
      </w:r>
      <w:proofErr w:type="spellEnd"/>
      <w:r w:rsidRPr="00EA783F">
        <w:rPr>
          <w:rFonts w:ascii="Times New Roman CYR" w:hAnsi="Times New Roman CYR" w:cs="Times New Roman CYR"/>
          <w:sz w:val="20"/>
          <w:szCs w:val="20"/>
        </w:rPr>
        <w:t xml:space="preserve"> Наглядової ради. На </w:t>
      </w:r>
      <w:proofErr w:type="spellStart"/>
      <w:r w:rsidRPr="00EA783F">
        <w:rPr>
          <w:rFonts w:ascii="Times New Roman CYR" w:hAnsi="Times New Roman CYR" w:cs="Times New Roman CYR"/>
          <w:sz w:val="20"/>
          <w:szCs w:val="20"/>
        </w:rPr>
        <w:t>засiданнях</w:t>
      </w:r>
      <w:proofErr w:type="spellEnd"/>
      <w:r w:rsidRPr="00EA783F">
        <w:rPr>
          <w:rFonts w:ascii="Times New Roman CYR" w:hAnsi="Times New Roman CYR" w:cs="Times New Roman CYR"/>
          <w:sz w:val="20"/>
          <w:szCs w:val="20"/>
        </w:rPr>
        <w:t xml:space="preserve"> приймались </w:t>
      </w:r>
      <w:proofErr w:type="spellStart"/>
      <w:r w:rsidRPr="00EA783F">
        <w:rPr>
          <w:rFonts w:ascii="Times New Roman CYR" w:hAnsi="Times New Roman CYR" w:cs="Times New Roman CYR"/>
          <w:sz w:val="20"/>
          <w:szCs w:val="20"/>
        </w:rPr>
        <w:t>рiшення</w:t>
      </w:r>
      <w:proofErr w:type="spellEnd"/>
      <w:r w:rsidRPr="00EA783F">
        <w:rPr>
          <w:rFonts w:ascii="Times New Roman CYR" w:hAnsi="Times New Roman CYR" w:cs="Times New Roman CYR"/>
          <w:sz w:val="20"/>
          <w:szCs w:val="20"/>
        </w:rPr>
        <w:t xml:space="preserve"> відповідно до </w:t>
      </w:r>
      <w:proofErr w:type="spellStart"/>
      <w:r w:rsidRPr="00EA783F">
        <w:rPr>
          <w:rFonts w:ascii="Times New Roman CYR" w:hAnsi="Times New Roman CYR" w:cs="Times New Roman CYR"/>
          <w:sz w:val="20"/>
          <w:szCs w:val="20"/>
        </w:rPr>
        <w:t>компетенцiї</w:t>
      </w:r>
      <w:proofErr w:type="spellEnd"/>
      <w:r w:rsidRPr="00EA783F">
        <w:rPr>
          <w:rFonts w:ascii="Times New Roman CYR" w:hAnsi="Times New Roman CYR" w:cs="Times New Roman CYR"/>
          <w:sz w:val="20"/>
          <w:szCs w:val="20"/>
        </w:rPr>
        <w:t xml:space="preserve">, визначеної Статутом Товариства, зокрема, приймались </w:t>
      </w:r>
      <w:proofErr w:type="spellStart"/>
      <w:r w:rsidRPr="00EA783F">
        <w:rPr>
          <w:rFonts w:ascii="Times New Roman CYR" w:hAnsi="Times New Roman CYR" w:cs="Times New Roman CYR"/>
          <w:sz w:val="20"/>
          <w:szCs w:val="20"/>
        </w:rPr>
        <w:t>рiшення</w:t>
      </w:r>
      <w:proofErr w:type="spellEnd"/>
      <w:r w:rsidRPr="00EA783F">
        <w:rPr>
          <w:rFonts w:ascii="Times New Roman CYR" w:hAnsi="Times New Roman CYR" w:cs="Times New Roman CYR"/>
          <w:sz w:val="20"/>
          <w:szCs w:val="20"/>
        </w:rPr>
        <w:t xml:space="preserve"> про скликання чергових </w:t>
      </w:r>
      <w:proofErr w:type="spellStart"/>
      <w:r w:rsidRPr="00EA783F">
        <w:rPr>
          <w:rFonts w:ascii="Times New Roman CYR" w:hAnsi="Times New Roman CYR" w:cs="Times New Roman CYR"/>
          <w:sz w:val="20"/>
          <w:szCs w:val="20"/>
        </w:rPr>
        <w:t>зборiв</w:t>
      </w:r>
      <w:proofErr w:type="spellEnd"/>
      <w:r w:rsidRPr="00EA783F">
        <w:rPr>
          <w:rFonts w:ascii="Times New Roman CYR" w:hAnsi="Times New Roman CYR" w:cs="Times New Roman CYR"/>
          <w:sz w:val="20"/>
          <w:szCs w:val="20"/>
        </w:rPr>
        <w:t xml:space="preserve"> акціонерів.</w:t>
      </w:r>
    </w:p>
    <w:p w14:paraId="7EE94A8C" w14:textId="77777777" w:rsidR="00182596" w:rsidRPr="00EA783F" w:rsidRDefault="00182596" w:rsidP="00182596">
      <w:pPr>
        <w:adjustRightInd w:val="0"/>
        <w:ind w:firstLine="709"/>
        <w:jc w:val="both"/>
        <w:rPr>
          <w:rFonts w:ascii="Times New Roman CYR" w:hAnsi="Times New Roman CYR" w:cs="Times New Roman CYR"/>
          <w:sz w:val="20"/>
          <w:szCs w:val="20"/>
        </w:rPr>
      </w:pPr>
      <w:r w:rsidRPr="00EA783F">
        <w:rPr>
          <w:rFonts w:ascii="Times New Roman CYR" w:hAnsi="Times New Roman CYR" w:cs="Times New Roman CYR"/>
          <w:sz w:val="20"/>
          <w:szCs w:val="20"/>
        </w:rPr>
        <w:t xml:space="preserve">Протягом 2023 року було проведено 8 </w:t>
      </w:r>
      <w:proofErr w:type="spellStart"/>
      <w:r w:rsidRPr="00EA783F">
        <w:rPr>
          <w:rFonts w:ascii="Times New Roman CYR" w:hAnsi="Times New Roman CYR" w:cs="Times New Roman CYR"/>
          <w:sz w:val="20"/>
          <w:szCs w:val="20"/>
        </w:rPr>
        <w:t>засiдань</w:t>
      </w:r>
      <w:proofErr w:type="spellEnd"/>
      <w:r w:rsidRPr="00EA783F">
        <w:rPr>
          <w:rFonts w:ascii="Times New Roman CYR" w:hAnsi="Times New Roman CYR" w:cs="Times New Roman CYR"/>
          <w:sz w:val="20"/>
          <w:szCs w:val="20"/>
        </w:rPr>
        <w:t xml:space="preserve"> Наглядової ради:</w:t>
      </w:r>
    </w:p>
    <w:p w14:paraId="56DDCA1B" w14:textId="77777777" w:rsidR="00182596" w:rsidRDefault="00182596" w:rsidP="00182596">
      <w:pPr>
        <w:adjustRightInd w:val="0"/>
        <w:ind w:firstLine="709"/>
        <w:jc w:val="both"/>
        <w:rPr>
          <w:rFonts w:ascii="Times New Roman CYR" w:hAnsi="Times New Roman CYR" w:cs="Times New Roman CYR"/>
          <w:sz w:val="24"/>
          <w:szCs w:val="24"/>
        </w:rPr>
      </w:pPr>
    </w:p>
    <w:tbl>
      <w:tblPr>
        <w:tblW w:w="9639" w:type="dxa"/>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0"/>
        <w:gridCol w:w="6639"/>
      </w:tblGrid>
      <w:tr w:rsidR="00182596" w14:paraId="4BB99699" w14:textId="77777777" w:rsidTr="00182596">
        <w:trPr>
          <w:trHeight w:val="200"/>
        </w:trPr>
        <w:tc>
          <w:tcPr>
            <w:tcW w:w="3000" w:type="dxa"/>
            <w:tcBorders>
              <w:top w:val="single" w:sz="6" w:space="0" w:color="auto"/>
              <w:left w:val="single" w:sz="6" w:space="0" w:color="auto"/>
              <w:bottom w:val="single" w:sz="6" w:space="0" w:color="auto"/>
              <w:right w:val="single" w:sz="6" w:space="0" w:color="auto"/>
            </w:tcBorders>
            <w:hideMark/>
          </w:tcPr>
          <w:p w14:paraId="159F415B" w14:textId="77777777" w:rsidR="00182596" w:rsidRPr="00EA783F" w:rsidRDefault="00182596" w:rsidP="00182596">
            <w:pPr>
              <w:adjustRightInd w:val="0"/>
              <w:rPr>
                <w:sz w:val="18"/>
                <w:szCs w:val="18"/>
              </w:rPr>
            </w:pPr>
            <w:r w:rsidRPr="00EA783F">
              <w:rPr>
                <w:b/>
                <w:bCs/>
                <w:sz w:val="18"/>
                <w:szCs w:val="18"/>
              </w:rPr>
              <w:t>Проведені засідання Наглядової ради, загальний опис прийнятих на них рішень</w:t>
            </w:r>
          </w:p>
        </w:tc>
        <w:tc>
          <w:tcPr>
            <w:tcW w:w="6639" w:type="dxa"/>
            <w:tcBorders>
              <w:top w:val="single" w:sz="6" w:space="0" w:color="auto"/>
              <w:left w:val="single" w:sz="6" w:space="0" w:color="auto"/>
              <w:bottom w:val="single" w:sz="6" w:space="0" w:color="auto"/>
              <w:right w:val="single" w:sz="6" w:space="0" w:color="auto"/>
            </w:tcBorders>
          </w:tcPr>
          <w:p w14:paraId="199B07D8" w14:textId="77777777" w:rsidR="00182596" w:rsidRPr="00EA783F" w:rsidRDefault="00182596" w:rsidP="00182596">
            <w:pPr>
              <w:adjustRightInd w:val="0"/>
              <w:jc w:val="both"/>
              <w:rPr>
                <w:b/>
                <w:sz w:val="18"/>
                <w:szCs w:val="18"/>
              </w:rPr>
            </w:pPr>
            <w:r w:rsidRPr="00EA783F">
              <w:rPr>
                <w:b/>
                <w:sz w:val="18"/>
                <w:szCs w:val="18"/>
              </w:rPr>
              <w:t xml:space="preserve">1. Протокол НР  №145 </w:t>
            </w:r>
            <w:proofErr w:type="spellStart"/>
            <w:r w:rsidRPr="00EA783F">
              <w:rPr>
                <w:b/>
                <w:sz w:val="18"/>
                <w:szCs w:val="18"/>
              </w:rPr>
              <w:t>вiд</w:t>
            </w:r>
            <w:proofErr w:type="spellEnd"/>
            <w:r w:rsidRPr="00EA783F">
              <w:rPr>
                <w:b/>
                <w:sz w:val="18"/>
                <w:szCs w:val="18"/>
              </w:rPr>
              <w:t xml:space="preserve"> 31 </w:t>
            </w:r>
            <w:proofErr w:type="spellStart"/>
            <w:r w:rsidRPr="00EA783F">
              <w:rPr>
                <w:b/>
                <w:sz w:val="18"/>
                <w:szCs w:val="18"/>
              </w:rPr>
              <w:t>сiчня</w:t>
            </w:r>
            <w:proofErr w:type="spellEnd"/>
            <w:r w:rsidRPr="00EA783F">
              <w:rPr>
                <w:b/>
                <w:sz w:val="18"/>
                <w:szCs w:val="18"/>
              </w:rPr>
              <w:t xml:space="preserve"> 2023 року</w:t>
            </w:r>
          </w:p>
          <w:p w14:paraId="6B889D64" w14:textId="77777777" w:rsidR="00182596" w:rsidRPr="00EA783F" w:rsidRDefault="00182596" w:rsidP="00182596">
            <w:pPr>
              <w:adjustRightInd w:val="0"/>
              <w:jc w:val="both"/>
              <w:rPr>
                <w:sz w:val="18"/>
                <w:szCs w:val="18"/>
              </w:rPr>
            </w:pPr>
          </w:p>
          <w:p w14:paraId="730B00CF" w14:textId="77777777" w:rsidR="00182596" w:rsidRPr="00EA783F" w:rsidRDefault="00182596" w:rsidP="00182596">
            <w:pPr>
              <w:adjustRightInd w:val="0"/>
              <w:jc w:val="both"/>
              <w:rPr>
                <w:b/>
                <w:i/>
                <w:sz w:val="18"/>
                <w:szCs w:val="18"/>
              </w:rPr>
            </w:pPr>
            <w:r w:rsidRPr="00EA783F">
              <w:rPr>
                <w:b/>
                <w:i/>
                <w:sz w:val="18"/>
                <w:szCs w:val="18"/>
              </w:rPr>
              <w:t>Порядок денний:</w:t>
            </w:r>
          </w:p>
          <w:p w14:paraId="082AEC3B" w14:textId="77777777" w:rsidR="00182596" w:rsidRPr="00EA783F" w:rsidRDefault="00182596" w:rsidP="00182596">
            <w:pPr>
              <w:pStyle w:val="a9"/>
              <w:numPr>
                <w:ilvl w:val="0"/>
                <w:numId w:val="11"/>
              </w:numPr>
              <w:tabs>
                <w:tab w:val="left" w:pos="180"/>
              </w:tabs>
              <w:spacing w:after="0" w:line="240" w:lineRule="auto"/>
              <w:ind w:left="0" w:firstLine="0"/>
              <w:jc w:val="both"/>
              <w:rPr>
                <w:rFonts w:ascii="Times New Roman" w:hAnsi="Times New Roman" w:cs="Times New Roman"/>
                <w:sz w:val="18"/>
                <w:szCs w:val="18"/>
              </w:rPr>
            </w:pPr>
            <w:r w:rsidRPr="00EA783F">
              <w:rPr>
                <w:rFonts w:ascii="Times New Roman" w:hAnsi="Times New Roman" w:cs="Times New Roman"/>
                <w:sz w:val="18"/>
                <w:szCs w:val="18"/>
              </w:rPr>
              <w:t xml:space="preserve">Про проведення річних Загальних зборів акціонерів Товариства та визначення дати, місця і часу проведення Зборів; часу початку і закінчення реєстрації акціонерів для участі у Зборах; переліку документів, необхідних для реєстрації акціонерів чи їх законних представників, що прибули на Збори. </w:t>
            </w:r>
          </w:p>
          <w:p w14:paraId="71B53D9E" w14:textId="77777777" w:rsidR="00182596" w:rsidRPr="00EA783F" w:rsidRDefault="00182596" w:rsidP="00182596">
            <w:pPr>
              <w:pStyle w:val="a9"/>
              <w:tabs>
                <w:tab w:val="left" w:pos="180"/>
              </w:tabs>
              <w:spacing w:after="0" w:line="240" w:lineRule="auto"/>
              <w:jc w:val="both"/>
              <w:rPr>
                <w:rFonts w:ascii="Times New Roman" w:hAnsi="Times New Roman" w:cs="Times New Roman"/>
                <w:sz w:val="18"/>
                <w:szCs w:val="18"/>
                <w:lang w:val="ru-RU"/>
              </w:rPr>
            </w:pPr>
            <w:r w:rsidRPr="00EA783F">
              <w:rPr>
                <w:rFonts w:ascii="Times New Roman" w:hAnsi="Times New Roman" w:cs="Times New Roman"/>
                <w:b/>
                <w:sz w:val="18"/>
                <w:szCs w:val="18"/>
              </w:rPr>
              <w:t>2.</w:t>
            </w:r>
            <w:r w:rsidRPr="00EA783F">
              <w:rPr>
                <w:rFonts w:ascii="Times New Roman" w:hAnsi="Times New Roman" w:cs="Times New Roman"/>
                <w:sz w:val="18"/>
                <w:szCs w:val="18"/>
              </w:rPr>
              <w:t xml:space="preserve"> Про визначення і затвердження дати складення переліку акціонерів Товариства, які мають право на участь у Зборах та направлення розпоряджень на отримання переліків акціонерів.</w:t>
            </w:r>
          </w:p>
          <w:p w14:paraId="5109BA5A" w14:textId="77777777" w:rsidR="00182596" w:rsidRPr="00EA783F" w:rsidRDefault="00182596" w:rsidP="00182596">
            <w:pPr>
              <w:adjustRightInd w:val="0"/>
              <w:jc w:val="both"/>
              <w:rPr>
                <w:sz w:val="18"/>
                <w:szCs w:val="18"/>
              </w:rPr>
            </w:pPr>
          </w:p>
          <w:p w14:paraId="7D3EF485" w14:textId="77777777" w:rsidR="00182596" w:rsidRPr="00EA783F" w:rsidRDefault="00182596" w:rsidP="00182596">
            <w:pPr>
              <w:adjustRightInd w:val="0"/>
              <w:jc w:val="both"/>
              <w:rPr>
                <w:b/>
                <w:i/>
                <w:sz w:val="18"/>
                <w:szCs w:val="18"/>
              </w:rPr>
            </w:pPr>
            <w:r w:rsidRPr="00EA783F">
              <w:rPr>
                <w:b/>
                <w:i/>
                <w:sz w:val="18"/>
                <w:szCs w:val="18"/>
              </w:rPr>
              <w:t xml:space="preserve">Короткий </w:t>
            </w:r>
            <w:proofErr w:type="spellStart"/>
            <w:r w:rsidRPr="00EA783F">
              <w:rPr>
                <w:b/>
                <w:i/>
                <w:sz w:val="18"/>
                <w:szCs w:val="18"/>
              </w:rPr>
              <w:t>змiст</w:t>
            </w:r>
            <w:proofErr w:type="spellEnd"/>
            <w:r w:rsidRPr="00EA783F">
              <w:rPr>
                <w:b/>
                <w:i/>
                <w:sz w:val="18"/>
                <w:szCs w:val="18"/>
              </w:rPr>
              <w:t xml:space="preserve"> </w:t>
            </w:r>
            <w:proofErr w:type="spellStart"/>
            <w:r w:rsidRPr="00EA783F">
              <w:rPr>
                <w:b/>
                <w:i/>
                <w:sz w:val="18"/>
                <w:szCs w:val="18"/>
              </w:rPr>
              <w:t>рiшень</w:t>
            </w:r>
            <w:proofErr w:type="spellEnd"/>
            <w:r w:rsidRPr="00EA783F">
              <w:rPr>
                <w:b/>
                <w:i/>
                <w:sz w:val="18"/>
                <w:szCs w:val="18"/>
              </w:rPr>
              <w:t>:</w:t>
            </w:r>
          </w:p>
          <w:p w14:paraId="73378CBF" w14:textId="77777777" w:rsidR="00182596" w:rsidRPr="00EA783F" w:rsidRDefault="00182596" w:rsidP="00182596">
            <w:pPr>
              <w:tabs>
                <w:tab w:val="left" w:pos="540"/>
                <w:tab w:val="left" w:pos="720"/>
              </w:tabs>
              <w:jc w:val="both"/>
              <w:rPr>
                <w:color w:val="000000"/>
                <w:sz w:val="18"/>
                <w:szCs w:val="18"/>
              </w:rPr>
            </w:pPr>
            <w:r w:rsidRPr="00EA783F">
              <w:rPr>
                <w:b/>
                <w:sz w:val="18"/>
                <w:szCs w:val="18"/>
              </w:rPr>
              <w:t>1.</w:t>
            </w:r>
            <w:r w:rsidRPr="00EA783F">
              <w:rPr>
                <w:sz w:val="18"/>
                <w:szCs w:val="18"/>
              </w:rPr>
              <w:t xml:space="preserve"> Скликати та провести річні очні Загальні збори акціонерів АТ </w:t>
            </w:r>
            <w:r w:rsidRPr="00EA783F">
              <w:rPr>
                <w:bCs/>
                <w:sz w:val="18"/>
                <w:szCs w:val="18"/>
              </w:rPr>
              <w:t>«ЖИТОМИРСЬКИЙ МАСЛОЗАВОД» 21 лютого 2023 року в конференц-залі № 1 Товариства за його місцезнаходженням: м. Житомир, вул. Івана Гонти, 4</w:t>
            </w:r>
            <w:r w:rsidRPr="00EA783F">
              <w:rPr>
                <w:sz w:val="18"/>
                <w:szCs w:val="18"/>
              </w:rPr>
              <w:t>, початок Зборів</w:t>
            </w:r>
            <w:r w:rsidRPr="00EA783F">
              <w:rPr>
                <w:bCs/>
                <w:sz w:val="18"/>
                <w:szCs w:val="18"/>
              </w:rPr>
              <w:t xml:space="preserve"> о 9 год. 00 хв., </w:t>
            </w:r>
            <w:r w:rsidRPr="00EA783F">
              <w:rPr>
                <w:sz w:val="18"/>
                <w:szCs w:val="18"/>
              </w:rPr>
              <w:t>з реєстрацією акціонерів (чи їх представників) для участі у Зборах в день проведення Зборів за вказаною вище адресою, початок реєстрації – о 8 год. 00 хв., закінчення реєстрації – о 8 год. 45 хв., при цьому для реєстрації на участь у Зборах акціонер повинен мати при собі паспорт, а представник акціонера – паспорт та відповідну довіреність на право представляти інтереси акціонера, оформлену та завірену у порядку, встановленому чинним законодавством України.</w:t>
            </w:r>
            <w:r w:rsidRPr="00EA783F">
              <w:rPr>
                <w:color w:val="000000"/>
                <w:sz w:val="18"/>
                <w:szCs w:val="18"/>
              </w:rPr>
              <w:t xml:space="preserve"> </w:t>
            </w:r>
          </w:p>
          <w:p w14:paraId="351F7419" w14:textId="77777777" w:rsidR="00182596" w:rsidRPr="00EA783F" w:rsidRDefault="00182596" w:rsidP="00182596">
            <w:pPr>
              <w:tabs>
                <w:tab w:val="left" w:pos="540"/>
                <w:tab w:val="left" w:pos="720"/>
              </w:tabs>
              <w:jc w:val="both"/>
              <w:rPr>
                <w:color w:val="000000"/>
                <w:sz w:val="18"/>
                <w:szCs w:val="18"/>
              </w:rPr>
            </w:pPr>
          </w:p>
          <w:p w14:paraId="12B5AE8A" w14:textId="77777777" w:rsidR="00182596" w:rsidRPr="00EA783F" w:rsidRDefault="00182596" w:rsidP="00182596">
            <w:pPr>
              <w:tabs>
                <w:tab w:val="left" w:pos="284"/>
                <w:tab w:val="left" w:pos="426"/>
              </w:tabs>
              <w:jc w:val="both"/>
              <w:rPr>
                <w:sz w:val="18"/>
                <w:szCs w:val="18"/>
              </w:rPr>
            </w:pPr>
            <w:r w:rsidRPr="00EA783F">
              <w:rPr>
                <w:b/>
                <w:sz w:val="18"/>
                <w:szCs w:val="18"/>
              </w:rPr>
              <w:t>2.</w:t>
            </w:r>
            <w:r w:rsidRPr="00EA783F">
              <w:rPr>
                <w:sz w:val="18"/>
                <w:szCs w:val="18"/>
              </w:rPr>
              <w:t xml:space="preserve"> Визначити датою, на яку має бути складено перелік акціонерів Товариства, які мають право на участь у Зборах – 23:00 година 16 лютого 2023 року.</w:t>
            </w:r>
          </w:p>
          <w:p w14:paraId="5EF5943C" w14:textId="77777777" w:rsidR="00182596" w:rsidRPr="00EA783F" w:rsidRDefault="00182596" w:rsidP="00182596">
            <w:pPr>
              <w:tabs>
                <w:tab w:val="left" w:pos="284"/>
                <w:tab w:val="left" w:pos="426"/>
              </w:tabs>
              <w:jc w:val="both"/>
              <w:rPr>
                <w:sz w:val="18"/>
                <w:szCs w:val="18"/>
              </w:rPr>
            </w:pPr>
            <w:r w:rsidRPr="00EA783F">
              <w:rPr>
                <w:sz w:val="18"/>
                <w:szCs w:val="18"/>
              </w:rPr>
              <w:t>Скласти та направити розпорядження Центральному депозитарію на виготовлення переліків акціонерів складених на 23:00 годину 16 лютого 2023 року для участі у зборах та на 23:00 година 21 лютого 2023 року на день проведення Зборів.</w:t>
            </w:r>
          </w:p>
          <w:p w14:paraId="0E44B32B" w14:textId="77777777" w:rsidR="00182596" w:rsidRPr="00EA783F" w:rsidRDefault="00182596" w:rsidP="00182596">
            <w:pPr>
              <w:tabs>
                <w:tab w:val="left" w:pos="284"/>
                <w:tab w:val="left" w:pos="426"/>
              </w:tabs>
              <w:jc w:val="both"/>
              <w:rPr>
                <w:sz w:val="18"/>
                <w:szCs w:val="18"/>
              </w:rPr>
            </w:pPr>
          </w:p>
          <w:p w14:paraId="7C9A2546" w14:textId="77777777" w:rsidR="00182596" w:rsidRPr="00EA783F" w:rsidRDefault="00182596" w:rsidP="00182596">
            <w:pPr>
              <w:pStyle w:val="a5"/>
              <w:numPr>
                <w:ilvl w:val="0"/>
                <w:numId w:val="11"/>
              </w:numPr>
              <w:adjustRightInd w:val="0"/>
              <w:spacing w:line="240" w:lineRule="auto"/>
              <w:contextualSpacing/>
              <w:jc w:val="both"/>
              <w:rPr>
                <w:b/>
                <w:sz w:val="18"/>
                <w:szCs w:val="18"/>
              </w:rPr>
            </w:pPr>
            <w:r w:rsidRPr="00EA783F">
              <w:rPr>
                <w:b/>
                <w:sz w:val="18"/>
                <w:szCs w:val="18"/>
              </w:rPr>
              <w:t xml:space="preserve">Протокол НР  №146 </w:t>
            </w:r>
            <w:proofErr w:type="spellStart"/>
            <w:r w:rsidRPr="00EA783F">
              <w:rPr>
                <w:b/>
                <w:sz w:val="18"/>
                <w:szCs w:val="18"/>
              </w:rPr>
              <w:t>вiд</w:t>
            </w:r>
            <w:proofErr w:type="spellEnd"/>
            <w:r w:rsidRPr="00EA783F">
              <w:rPr>
                <w:b/>
                <w:sz w:val="18"/>
                <w:szCs w:val="18"/>
              </w:rPr>
              <w:t xml:space="preserve"> 02 лютого 2023 року</w:t>
            </w:r>
          </w:p>
          <w:p w14:paraId="4094F886" w14:textId="77777777" w:rsidR="00182596" w:rsidRPr="00EA783F" w:rsidRDefault="00182596" w:rsidP="00182596">
            <w:pPr>
              <w:tabs>
                <w:tab w:val="left" w:pos="284"/>
                <w:tab w:val="left" w:pos="426"/>
              </w:tabs>
              <w:jc w:val="both"/>
              <w:rPr>
                <w:sz w:val="18"/>
                <w:szCs w:val="18"/>
              </w:rPr>
            </w:pPr>
          </w:p>
          <w:p w14:paraId="2E0EFD87" w14:textId="77777777" w:rsidR="00182596" w:rsidRPr="00EA783F" w:rsidRDefault="00182596" w:rsidP="00182596">
            <w:pPr>
              <w:tabs>
                <w:tab w:val="left" w:pos="284"/>
                <w:tab w:val="left" w:pos="426"/>
              </w:tabs>
              <w:jc w:val="both"/>
              <w:rPr>
                <w:b/>
                <w:i/>
                <w:sz w:val="18"/>
                <w:szCs w:val="18"/>
              </w:rPr>
            </w:pPr>
            <w:r w:rsidRPr="00EA783F">
              <w:rPr>
                <w:b/>
                <w:i/>
                <w:sz w:val="18"/>
                <w:szCs w:val="18"/>
              </w:rPr>
              <w:t>Порядок денний:</w:t>
            </w:r>
          </w:p>
          <w:p w14:paraId="1020FD83" w14:textId="77777777" w:rsidR="00182596" w:rsidRPr="00EA783F" w:rsidRDefault="00182596" w:rsidP="00182596">
            <w:pPr>
              <w:pStyle w:val="a9"/>
              <w:tabs>
                <w:tab w:val="left" w:pos="180"/>
              </w:tabs>
              <w:spacing w:after="0" w:line="240" w:lineRule="auto"/>
              <w:jc w:val="both"/>
              <w:rPr>
                <w:rFonts w:ascii="Times New Roman" w:hAnsi="Times New Roman" w:cs="Times New Roman"/>
                <w:sz w:val="18"/>
                <w:szCs w:val="18"/>
              </w:rPr>
            </w:pPr>
            <w:r w:rsidRPr="00EA783F">
              <w:rPr>
                <w:rFonts w:ascii="Times New Roman" w:hAnsi="Times New Roman" w:cs="Times New Roman"/>
                <w:b/>
                <w:sz w:val="18"/>
                <w:szCs w:val="18"/>
              </w:rPr>
              <w:t xml:space="preserve">1. </w:t>
            </w:r>
            <w:r w:rsidRPr="00EA783F">
              <w:rPr>
                <w:rFonts w:ascii="Times New Roman" w:hAnsi="Times New Roman" w:cs="Times New Roman"/>
                <w:sz w:val="18"/>
                <w:szCs w:val="18"/>
              </w:rPr>
              <w:t xml:space="preserve">Про затвердження </w:t>
            </w:r>
            <w:r w:rsidRPr="00EA783F">
              <w:rPr>
                <w:rFonts w:ascii="Times New Roman" w:hAnsi="Times New Roman" w:cs="Times New Roman"/>
                <w:sz w:val="18"/>
                <w:szCs w:val="18"/>
                <w:lang w:val="ru-RU"/>
              </w:rPr>
              <w:t xml:space="preserve">проекту </w:t>
            </w:r>
            <w:r w:rsidRPr="00EA783F">
              <w:rPr>
                <w:rFonts w:ascii="Times New Roman" w:hAnsi="Times New Roman" w:cs="Times New Roman"/>
                <w:sz w:val="18"/>
                <w:szCs w:val="18"/>
              </w:rPr>
              <w:t>порядку денного Зборів та проектів рішень з питань порядку денного, що пропонуються акціонерам для прийняття</w:t>
            </w:r>
            <w:r w:rsidRPr="00EA783F">
              <w:rPr>
                <w:rFonts w:ascii="Times New Roman" w:hAnsi="Times New Roman" w:cs="Times New Roman"/>
                <w:sz w:val="18"/>
                <w:szCs w:val="18"/>
                <w:lang w:val="ru-RU"/>
              </w:rPr>
              <w:t xml:space="preserve"> р</w:t>
            </w:r>
            <w:r w:rsidRPr="00EA783F">
              <w:rPr>
                <w:rFonts w:ascii="Times New Roman" w:hAnsi="Times New Roman" w:cs="Times New Roman"/>
                <w:sz w:val="18"/>
                <w:szCs w:val="18"/>
              </w:rPr>
              <w:t>і</w:t>
            </w:r>
            <w:proofErr w:type="spellStart"/>
            <w:r w:rsidRPr="00EA783F">
              <w:rPr>
                <w:rFonts w:ascii="Times New Roman" w:hAnsi="Times New Roman" w:cs="Times New Roman"/>
                <w:sz w:val="18"/>
                <w:szCs w:val="18"/>
                <w:lang w:val="ru-RU"/>
              </w:rPr>
              <w:t>шень</w:t>
            </w:r>
            <w:proofErr w:type="spellEnd"/>
            <w:r w:rsidRPr="00EA783F">
              <w:rPr>
                <w:rFonts w:ascii="Times New Roman" w:hAnsi="Times New Roman" w:cs="Times New Roman"/>
                <w:sz w:val="18"/>
                <w:szCs w:val="18"/>
              </w:rPr>
              <w:t xml:space="preserve"> на Зборах.  </w:t>
            </w:r>
          </w:p>
          <w:p w14:paraId="5CAA396B" w14:textId="77777777" w:rsidR="00182596" w:rsidRPr="00EA783F" w:rsidRDefault="00182596" w:rsidP="00182596">
            <w:pPr>
              <w:pStyle w:val="a9"/>
              <w:tabs>
                <w:tab w:val="left" w:pos="180"/>
              </w:tabs>
              <w:spacing w:after="0" w:line="240" w:lineRule="auto"/>
              <w:jc w:val="both"/>
              <w:rPr>
                <w:rFonts w:ascii="Times New Roman" w:hAnsi="Times New Roman" w:cs="Times New Roman"/>
                <w:sz w:val="18"/>
                <w:szCs w:val="18"/>
                <w:lang w:val="ru-RU"/>
              </w:rPr>
            </w:pPr>
            <w:r w:rsidRPr="00EA783F">
              <w:rPr>
                <w:rFonts w:ascii="Times New Roman" w:hAnsi="Times New Roman" w:cs="Times New Roman"/>
                <w:b/>
                <w:sz w:val="18"/>
                <w:szCs w:val="18"/>
              </w:rPr>
              <w:t>2.</w:t>
            </w:r>
            <w:r w:rsidRPr="00EA783F">
              <w:rPr>
                <w:rFonts w:ascii="Times New Roman" w:hAnsi="Times New Roman" w:cs="Times New Roman"/>
                <w:sz w:val="18"/>
                <w:szCs w:val="18"/>
              </w:rPr>
              <w:t xml:space="preserve"> Про визначення та попереднє затвердження переліку документів, необхідних для прийняття рішень з питань порядку денного Зборів.</w:t>
            </w:r>
          </w:p>
          <w:p w14:paraId="0969ABDF" w14:textId="77777777" w:rsidR="00182596" w:rsidRPr="00EA783F" w:rsidRDefault="00182596" w:rsidP="00182596">
            <w:pPr>
              <w:pStyle w:val="a9"/>
              <w:tabs>
                <w:tab w:val="left" w:pos="426"/>
              </w:tabs>
              <w:spacing w:after="0" w:line="240" w:lineRule="auto"/>
              <w:jc w:val="both"/>
              <w:rPr>
                <w:rFonts w:ascii="Times New Roman" w:hAnsi="Times New Roman" w:cs="Times New Roman"/>
                <w:sz w:val="18"/>
                <w:szCs w:val="18"/>
              </w:rPr>
            </w:pPr>
            <w:r w:rsidRPr="00EA783F">
              <w:rPr>
                <w:rFonts w:ascii="Times New Roman" w:hAnsi="Times New Roman" w:cs="Times New Roman"/>
                <w:b/>
                <w:sz w:val="18"/>
                <w:szCs w:val="18"/>
              </w:rPr>
              <w:t>3.</w:t>
            </w:r>
            <w:r w:rsidRPr="00EA783F">
              <w:rPr>
                <w:rFonts w:ascii="Times New Roman" w:hAnsi="Times New Roman" w:cs="Times New Roman"/>
                <w:sz w:val="18"/>
                <w:szCs w:val="18"/>
              </w:rPr>
              <w:t xml:space="preserve"> Про місце та порядок ознайомлення акціонерів з документами, необхідними для прийняття рішень з питань порядку денного Зборів і проектами рішень з цих питань; визначення посадової особи Товариства, відповідальної за порядок ознайомлення акціонерів з такими документами та адреси веб-сайту Товариства, на якому буде розміщено повідомлення про скликання Зборів.</w:t>
            </w:r>
          </w:p>
          <w:p w14:paraId="35F33000" w14:textId="77777777" w:rsidR="00182596" w:rsidRPr="00EA783F" w:rsidRDefault="00182596" w:rsidP="00182596">
            <w:pPr>
              <w:pStyle w:val="a9"/>
              <w:tabs>
                <w:tab w:val="left" w:pos="540"/>
              </w:tabs>
              <w:spacing w:after="0" w:line="240" w:lineRule="auto"/>
              <w:jc w:val="both"/>
              <w:rPr>
                <w:rFonts w:ascii="Times New Roman" w:hAnsi="Times New Roman" w:cs="Times New Roman"/>
                <w:sz w:val="18"/>
                <w:szCs w:val="18"/>
              </w:rPr>
            </w:pPr>
            <w:r w:rsidRPr="00EA783F">
              <w:rPr>
                <w:rFonts w:ascii="Times New Roman" w:hAnsi="Times New Roman" w:cs="Times New Roman"/>
                <w:b/>
                <w:sz w:val="18"/>
                <w:szCs w:val="18"/>
              </w:rPr>
              <w:t>4.</w:t>
            </w:r>
            <w:r w:rsidRPr="00EA783F">
              <w:rPr>
                <w:rFonts w:ascii="Times New Roman" w:hAnsi="Times New Roman" w:cs="Times New Roman"/>
                <w:sz w:val="18"/>
                <w:szCs w:val="18"/>
              </w:rPr>
              <w:t xml:space="preserve"> Про місце та порядок прийому пропозицій акціонерів щодо проекту порядку денного Зборів та проектів рішень з цих питань; визначення відповідальної особи Товариства, уповноваженої особисто приймати такі пропозиції від акціонерів.</w:t>
            </w:r>
          </w:p>
          <w:p w14:paraId="4D854D5C" w14:textId="77777777" w:rsidR="00182596" w:rsidRPr="00EA783F" w:rsidRDefault="00182596" w:rsidP="00182596">
            <w:pPr>
              <w:pStyle w:val="a9"/>
              <w:tabs>
                <w:tab w:val="left" w:pos="540"/>
              </w:tabs>
              <w:spacing w:after="0" w:line="240" w:lineRule="auto"/>
              <w:jc w:val="both"/>
              <w:rPr>
                <w:rFonts w:ascii="Times New Roman" w:hAnsi="Times New Roman" w:cs="Times New Roman"/>
                <w:sz w:val="18"/>
                <w:szCs w:val="18"/>
              </w:rPr>
            </w:pPr>
            <w:r w:rsidRPr="00EA783F">
              <w:rPr>
                <w:rFonts w:ascii="Times New Roman" w:hAnsi="Times New Roman" w:cs="Times New Roman"/>
                <w:b/>
                <w:sz w:val="18"/>
                <w:szCs w:val="18"/>
              </w:rPr>
              <w:t>5.</w:t>
            </w:r>
            <w:r w:rsidRPr="00EA783F">
              <w:rPr>
                <w:rFonts w:ascii="Times New Roman" w:hAnsi="Times New Roman" w:cs="Times New Roman"/>
                <w:sz w:val="18"/>
                <w:szCs w:val="18"/>
              </w:rPr>
              <w:t xml:space="preserve"> Про затвердження тексту письмового повідомлення акціонерам</w:t>
            </w:r>
            <w:r w:rsidRPr="00EA783F">
              <w:rPr>
                <w:rFonts w:ascii="Times New Roman" w:hAnsi="Times New Roman" w:cs="Times New Roman"/>
                <w:sz w:val="18"/>
                <w:szCs w:val="18"/>
                <w:lang w:val="ru-RU"/>
              </w:rPr>
              <w:t xml:space="preserve"> про </w:t>
            </w:r>
            <w:r w:rsidRPr="00EA783F">
              <w:rPr>
                <w:rFonts w:ascii="Times New Roman" w:hAnsi="Times New Roman" w:cs="Times New Roman"/>
                <w:sz w:val="18"/>
                <w:szCs w:val="18"/>
              </w:rPr>
              <w:t>проведення</w:t>
            </w:r>
            <w:r w:rsidRPr="00EA783F">
              <w:rPr>
                <w:rFonts w:ascii="Times New Roman" w:hAnsi="Times New Roman" w:cs="Times New Roman"/>
                <w:sz w:val="18"/>
                <w:szCs w:val="18"/>
                <w:lang w:val="ru-RU"/>
              </w:rPr>
              <w:t xml:space="preserve"> </w:t>
            </w:r>
            <w:r w:rsidRPr="00EA783F">
              <w:rPr>
                <w:rFonts w:ascii="Times New Roman" w:hAnsi="Times New Roman" w:cs="Times New Roman"/>
                <w:sz w:val="18"/>
                <w:szCs w:val="18"/>
              </w:rPr>
              <w:t xml:space="preserve">Зборів, </w:t>
            </w:r>
            <w:r w:rsidRPr="00EA783F">
              <w:rPr>
                <w:rFonts w:ascii="Times New Roman" w:hAnsi="Times New Roman" w:cs="Times New Roman"/>
                <w:sz w:val="18"/>
                <w:szCs w:val="18"/>
                <w:lang w:val="ru-RU"/>
              </w:rPr>
              <w:t>яке</w:t>
            </w:r>
            <w:r w:rsidRPr="00EA783F">
              <w:rPr>
                <w:rFonts w:ascii="Times New Roman" w:hAnsi="Times New Roman" w:cs="Times New Roman"/>
                <w:sz w:val="18"/>
                <w:szCs w:val="18"/>
              </w:rPr>
              <w:t xml:space="preserve"> буд</w:t>
            </w:r>
            <w:r w:rsidRPr="00EA783F">
              <w:rPr>
                <w:rFonts w:ascii="Times New Roman" w:hAnsi="Times New Roman" w:cs="Times New Roman"/>
                <w:sz w:val="18"/>
                <w:szCs w:val="18"/>
                <w:lang w:val="ru-RU"/>
              </w:rPr>
              <w:t>е</w:t>
            </w:r>
            <w:r w:rsidRPr="00EA783F">
              <w:rPr>
                <w:rFonts w:ascii="Times New Roman" w:hAnsi="Times New Roman" w:cs="Times New Roman"/>
                <w:sz w:val="18"/>
                <w:szCs w:val="18"/>
              </w:rPr>
              <w:t xml:space="preserve"> надсилатись акціонерам.</w:t>
            </w:r>
          </w:p>
          <w:p w14:paraId="0DF5A8B4" w14:textId="77777777" w:rsidR="00182596" w:rsidRPr="00EA783F" w:rsidRDefault="00182596" w:rsidP="00182596">
            <w:pPr>
              <w:pStyle w:val="a9"/>
              <w:tabs>
                <w:tab w:val="left" w:pos="284"/>
              </w:tabs>
              <w:spacing w:after="0" w:line="240" w:lineRule="auto"/>
              <w:jc w:val="both"/>
              <w:rPr>
                <w:rFonts w:ascii="Times New Roman" w:hAnsi="Times New Roman" w:cs="Times New Roman"/>
                <w:sz w:val="18"/>
                <w:szCs w:val="18"/>
              </w:rPr>
            </w:pPr>
            <w:r w:rsidRPr="00EA783F">
              <w:rPr>
                <w:rFonts w:ascii="Times New Roman" w:hAnsi="Times New Roman" w:cs="Times New Roman"/>
                <w:b/>
                <w:sz w:val="18"/>
                <w:szCs w:val="18"/>
              </w:rPr>
              <w:t>6.</w:t>
            </w:r>
            <w:r w:rsidRPr="00EA783F">
              <w:rPr>
                <w:rFonts w:ascii="Times New Roman" w:hAnsi="Times New Roman" w:cs="Times New Roman"/>
                <w:sz w:val="18"/>
                <w:szCs w:val="18"/>
              </w:rPr>
              <w:t xml:space="preserve"> Про визначення відповідальної посадової особи Товариства, уповноваженої забезпечити повідомлення акціонерам про проведення Зборів та розміщення такого повідомлення на сайті smida.gov.ua, а також на веб-сайті Товариства.</w:t>
            </w:r>
          </w:p>
          <w:p w14:paraId="2455B28C" w14:textId="77777777" w:rsidR="00182596" w:rsidRPr="00EA783F" w:rsidRDefault="00182596" w:rsidP="00182596">
            <w:pPr>
              <w:pStyle w:val="a9"/>
              <w:tabs>
                <w:tab w:val="left" w:pos="540"/>
              </w:tabs>
              <w:spacing w:after="0" w:line="240" w:lineRule="auto"/>
              <w:jc w:val="both"/>
              <w:rPr>
                <w:rFonts w:ascii="Times New Roman" w:hAnsi="Times New Roman" w:cs="Times New Roman"/>
                <w:sz w:val="18"/>
                <w:szCs w:val="18"/>
              </w:rPr>
            </w:pPr>
            <w:r w:rsidRPr="00EA783F">
              <w:rPr>
                <w:rFonts w:ascii="Times New Roman" w:hAnsi="Times New Roman" w:cs="Times New Roman"/>
                <w:b/>
                <w:sz w:val="18"/>
                <w:szCs w:val="18"/>
              </w:rPr>
              <w:t>7.</w:t>
            </w:r>
            <w:r w:rsidRPr="00EA783F">
              <w:rPr>
                <w:rFonts w:ascii="Times New Roman" w:hAnsi="Times New Roman" w:cs="Times New Roman"/>
                <w:sz w:val="18"/>
                <w:szCs w:val="18"/>
              </w:rPr>
              <w:t xml:space="preserve"> Про обрання Реєстраційної комісії для здійснення реєстрації акціонерів, що прибудуть на Збори.</w:t>
            </w:r>
          </w:p>
          <w:p w14:paraId="06AF5E55" w14:textId="77777777" w:rsidR="00182596" w:rsidRPr="00EA783F" w:rsidRDefault="00182596" w:rsidP="00182596">
            <w:pPr>
              <w:pStyle w:val="a9"/>
              <w:tabs>
                <w:tab w:val="left" w:pos="540"/>
              </w:tabs>
              <w:spacing w:after="0" w:line="240" w:lineRule="auto"/>
              <w:jc w:val="both"/>
              <w:rPr>
                <w:rFonts w:ascii="Times New Roman" w:hAnsi="Times New Roman" w:cs="Times New Roman"/>
                <w:sz w:val="18"/>
                <w:szCs w:val="18"/>
              </w:rPr>
            </w:pPr>
            <w:r w:rsidRPr="00EA783F">
              <w:rPr>
                <w:rFonts w:ascii="Times New Roman" w:hAnsi="Times New Roman" w:cs="Times New Roman"/>
                <w:b/>
                <w:sz w:val="18"/>
                <w:szCs w:val="18"/>
              </w:rPr>
              <w:t>8.</w:t>
            </w:r>
            <w:r w:rsidRPr="00EA783F">
              <w:rPr>
                <w:rFonts w:ascii="Times New Roman" w:hAnsi="Times New Roman" w:cs="Times New Roman"/>
                <w:sz w:val="18"/>
                <w:szCs w:val="18"/>
              </w:rPr>
              <w:t xml:space="preserve"> Про визначення особи Товариства для головування на Зборах і особи для виконання функцій секретаря Зборів та надання їм повноважень на ведення Зборів, </w:t>
            </w:r>
            <w:r w:rsidRPr="00EA783F">
              <w:rPr>
                <w:rFonts w:ascii="Times New Roman" w:hAnsi="Times New Roman" w:cs="Times New Roman"/>
                <w:sz w:val="18"/>
                <w:szCs w:val="18"/>
              </w:rPr>
              <w:lastRenderedPageBreak/>
              <w:t xml:space="preserve">письмову фіксацію ходу їх проведення, складення протоколу Зборів і його підписання.  </w:t>
            </w:r>
          </w:p>
          <w:p w14:paraId="10C2A292" w14:textId="77777777" w:rsidR="00182596" w:rsidRPr="00EA783F" w:rsidRDefault="00182596" w:rsidP="00182596">
            <w:pPr>
              <w:pStyle w:val="a9"/>
              <w:tabs>
                <w:tab w:val="left" w:pos="540"/>
              </w:tabs>
              <w:spacing w:after="0" w:line="240" w:lineRule="auto"/>
              <w:jc w:val="both"/>
              <w:rPr>
                <w:rFonts w:ascii="Times New Roman" w:hAnsi="Times New Roman" w:cs="Times New Roman"/>
                <w:sz w:val="18"/>
                <w:szCs w:val="18"/>
              </w:rPr>
            </w:pPr>
            <w:r w:rsidRPr="00EA783F">
              <w:rPr>
                <w:rFonts w:ascii="Times New Roman" w:hAnsi="Times New Roman" w:cs="Times New Roman"/>
                <w:b/>
                <w:sz w:val="18"/>
                <w:szCs w:val="18"/>
              </w:rPr>
              <w:t>9.</w:t>
            </w:r>
            <w:r w:rsidRPr="00EA783F">
              <w:rPr>
                <w:rFonts w:ascii="Times New Roman" w:hAnsi="Times New Roman" w:cs="Times New Roman"/>
                <w:sz w:val="18"/>
                <w:szCs w:val="18"/>
              </w:rPr>
              <w:t xml:space="preserve"> Про визначення тимчасової Лічильної комісії та звернення з Поданням до Зборів щодо кандидатів до складу Лічильної комісії Зборів.</w:t>
            </w:r>
          </w:p>
          <w:p w14:paraId="15E37DA7" w14:textId="77777777" w:rsidR="00182596" w:rsidRPr="00EA783F" w:rsidRDefault="00182596" w:rsidP="00182596">
            <w:pPr>
              <w:tabs>
                <w:tab w:val="left" w:pos="284"/>
                <w:tab w:val="left" w:pos="426"/>
              </w:tabs>
              <w:jc w:val="both"/>
              <w:rPr>
                <w:sz w:val="18"/>
                <w:szCs w:val="18"/>
              </w:rPr>
            </w:pPr>
          </w:p>
          <w:p w14:paraId="53583580" w14:textId="77777777" w:rsidR="00182596" w:rsidRPr="00EA783F" w:rsidRDefault="00182596" w:rsidP="00182596">
            <w:pPr>
              <w:tabs>
                <w:tab w:val="left" w:pos="284"/>
                <w:tab w:val="left" w:pos="426"/>
              </w:tabs>
              <w:jc w:val="both"/>
              <w:rPr>
                <w:b/>
                <w:i/>
                <w:sz w:val="18"/>
                <w:szCs w:val="18"/>
              </w:rPr>
            </w:pPr>
            <w:r w:rsidRPr="00EA783F">
              <w:rPr>
                <w:b/>
                <w:i/>
                <w:sz w:val="18"/>
                <w:szCs w:val="18"/>
              </w:rPr>
              <w:t>Короткий зміст рішень:</w:t>
            </w:r>
          </w:p>
          <w:p w14:paraId="7A09546D" w14:textId="77777777" w:rsidR="00182596" w:rsidRPr="00EA783F" w:rsidRDefault="00182596" w:rsidP="00182596">
            <w:pPr>
              <w:pStyle w:val="a5"/>
              <w:widowControl/>
              <w:numPr>
                <w:ilvl w:val="0"/>
                <w:numId w:val="13"/>
              </w:numPr>
              <w:tabs>
                <w:tab w:val="left" w:pos="284"/>
                <w:tab w:val="left" w:pos="426"/>
              </w:tabs>
              <w:autoSpaceDE/>
              <w:autoSpaceDN/>
              <w:spacing w:line="240" w:lineRule="auto"/>
              <w:ind w:left="0" w:firstLine="0"/>
              <w:contextualSpacing/>
              <w:jc w:val="both"/>
              <w:rPr>
                <w:sz w:val="18"/>
                <w:szCs w:val="18"/>
              </w:rPr>
            </w:pPr>
            <w:r w:rsidRPr="00EA783F">
              <w:rPr>
                <w:sz w:val="18"/>
                <w:szCs w:val="18"/>
              </w:rPr>
              <w:t>Оголошений на цьому засіданні Наглядової ради проект порядку денного Зборів та проекти рішень з цих питань схвалити і попередньо затвердити.</w:t>
            </w:r>
          </w:p>
          <w:p w14:paraId="52F8CD23" w14:textId="77777777" w:rsidR="00182596" w:rsidRPr="00EA783F" w:rsidRDefault="00182596" w:rsidP="00182596">
            <w:pPr>
              <w:pStyle w:val="a5"/>
              <w:widowControl/>
              <w:numPr>
                <w:ilvl w:val="0"/>
                <w:numId w:val="15"/>
              </w:numPr>
              <w:tabs>
                <w:tab w:val="left" w:pos="284"/>
                <w:tab w:val="left" w:pos="426"/>
              </w:tabs>
              <w:autoSpaceDE/>
              <w:autoSpaceDN/>
              <w:spacing w:line="240" w:lineRule="auto"/>
              <w:ind w:left="0" w:firstLine="0"/>
              <w:contextualSpacing/>
              <w:jc w:val="both"/>
              <w:rPr>
                <w:sz w:val="18"/>
                <w:szCs w:val="18"/>
              </w:rPr>
            </w:pPr>
            <w:r w:rsidRPr="00EA783F">
              <w:rPr>
                <w:sz w:val="18"/>
                <w:szCs w:val="18"/>
              </w:rPr>
              <w:t>Оголошений на цьому засіданні Наглядової ради перелік документів, необхідних для прийняття рішень з питань порядку денного Зборів, попередньо затвердити.</w:t>
            </w:r>
          </w:p>
          <w:p w14:paraId="2DE29527" w14:textId="77777777" w:rsidR="00182596" w:rsidRPr="00EA783F" w:rsidRDefault="00182596" w:rsidP="00182596">
            <w:pPr>
              <w:tabs>
                <w:tab w:val="left" w:pos="284"/>
                <w:tab w:val="left" w:pos="426"/>
              </w:tabs>
              <w:jc w:val="both"/>
              <w:rPr>
                <w:i/>
                <w:sz w:val="18"/>
                <w:szCs w:val="18"/>
              </w:rPr>
            </w:pPr>
            <w:r w:rsidRPr="00EA783F">
              <w:rPr>
                <w:b/>
                <w:sz w:val="18"/>
                <w:szCs w:val="18"/>
              </w:rPr>
              <w:t>3</w:t>
            </w:r>
            <w:r w:rsidRPr="00EA783F">
              <w:rPr>
                <w:sz w:val="18"/>
                <w:szCs w:val="18"/>
              </w:rPr>
              <w:t>.Встановити, що ознайомлюватись з документами (матеріалами), необхідними для прийняття рішень з питань порядку денного Зборів і проектами рішень з цих питань, акціонери можуть за особистим запитом у робочі дні, в робочий час, за місцезнаходженням Товариства (</w:t>
            </w:r>
            <w:r w:rsidRPr="00EA783F">
              <w:rPr>
                <w:i/>
                <w:sz w:val="18"/>
                <w:szCs w:val="18"/>
              </w:rPr>
              <w:t xml:space="preserve">3-й поверх </w:t>
            </w:r>
            <w:proofErr w:type="spellStart"/>
            <w:r w:rsidRPr="00EA783F">
              <w:rPr>
                <w:i/>
                <w:sz w:val="18"/>
                <w:szCs w:val="18"/>
              </w:rPr>
              <w:t>адмінкорпусу</w:t>
            </w:r>
            <w:proofErr w:type="spellEnd"/>
            <w:r w:rsidRPr="00EA783F">
              <w:rPr>
                <w:i/>
                <w:sz w:val="18"/>
                <w:szCs w:val="18"/>
              </w:rPr>
              <w:t xml:space="preserve">, кабінет юридичного відділу). </w:t>
            </w:r>
          </w:p>
          <w:p w14:paraId="6880C00C" w14:textId="77777777" w:rsidR="00182596" w:rsidRPr="00EA783F" w:rsidRDefault="00182596" w:rsidP="00182596">
            <w:pPr>
              <w:tabs>
                <w:tab w:val="left" w:pos="284"/>
                <w:tab w:val="left" w:pos="426"/>
              </w:tabs>
              <w:jc w:val="both"/>
              <w:rPr>
                <w:i/>
                <w:sz w:val="18"/>
                <w:szCs w:val="18"/>
              </w:rPr>
            </w:pPr>
            <w:r w:rsidRPr="00EA783F">
              <w:rPr>
                <w:sz w:val="18"/>
                <w:szCs w:val="18"/>
              </w:rPr>
              <w:t xml:space="preserve">Визначити посадовою особою Товариства, відповідальною за порядок ознайомлення акціонерів з документами (матеріалами), необхідними для прийняття рішень з питань порядку денного Зборів і проектами рішень з цих питань, члена Наглядової ради Товариства </w:t>
            </w:r>
            <w:proofErr w:type="spellStart"/>
            <w:r w:rsidRPr="00EA783F">
              <w:rPr>
                <w:sz w:val="18"/>
                <w:szCs w:val="18"/>
              </w:rPr>
              <w:t>Таргонського</w:t>
            </w:r>
            <w:proofErr w:type="spellEnd"/>
            <w:r w:rsidRPr="00EA783F">
              <w:rPr>
                <w:sz w:val="18"/>
                <w:szCs w:val="18"/>
              </w:rPr>
              <w:t xml:space="preserve"> І.М.</w:t>
            </w:r>
          </w:p>
          <w:p w14:paraId="2E54861F" w14:textId="77777777" w:rsidR="00182596" w:rsidRPr="00EA783F" w:rsidRDefault="00182596" w:rsidP="00182596">
            <w:pPr>
              <w:tabs>
                <w:tab w:val="left" w:pos="284"/>
                <w:tab w:val="left" w:pos="426"/>
              </w:tabs>
              <w:jc w:val="both"/>
              <w:rPr>
                <w:sz w:val="18"/>
                <w:szCs w:val="18"/>
              </w:rPr>
            </w:pPr>
            <w:r w:rsidRPr="00EA783F">
              <w:rPr>
                <w:sz w:val="18"/>
                <w:szCs w:val="18"/>
              </w:rPr>
              <w:t xml:space="preserve">Визначити, що адресою веб-сайту Товариства, на якому буде розміщено повідомлення про Збори, є: </w:t>
            </w:r>
            <w:r w:rsidRPr="00EA783F">
              <w:rPr>
                <w:sz w:val="18"/>
                <w:szCs w:val="18"/>
                <w:u w:val="single"/>
              </w:rPr>
              <w:t>www.ztm.ho.ua</w:t>
            </w:r>
            <w:r w:rsidRPr="00EA783F">
              <w:rPr>
                <w:sz w:val="18"/>
                <w:szCs w:val="18"/>
              </w:rPr>
              <w:t>.</w:t>
            </w:r>
          </w:p>
          <w:p w14:paraId="7BAA0D1A" w14:textId="77777777" w:rsidR="00182596" w:rsidRPr="00EA783F" w:rsidRDefault="00182596" w:rsidP="00182596">
            <w:pPr>
              <w:tabs>
                <w:tab w:val="left" w:pos="284"/>
                <w:tab w:val="left" w:pos="426"/>
              </w:tabs>
              <w:jc w:val="both"/>
              <w:rPr>
                <w:sz w:val="18"/>
                <w:szCs w:val="18"/>
              </w:rPr>
            </w:pPr>
            <w:r w:rsidRPr="00EA783F">
              <w:rPr>
                <w:b/>
                <w:sz w:val="18"/>
                <w:szCs w:val="18"/>
              </w:rPr>
              <w:t>4</w:t>
            </w:r>
            <w:r w:rsidRPr="00EA783F">
              <w:rPr>
                <w:sz w:val="18"/>
                <w:szCs w:val="18"/>
              </w:rPr>
              <w:t>. Приймати пропозиції від акціонерів щодо питань проекту порядку денного Зборів та проектів рішень з цих питань згідно чинного законодавства України відносно діяльності акціонерних товариств та відповідних положень Статуту Товариства.</w:t>
            </w:r>
          </w:p>
          <w:p w14:paraId="45C5A757" w14:textId="77777777" w:rsidR="00182596" w:rsidRPr="00EA783F" w:rsidRDefault="00182596" w:rsidP="00182596">
            <w:pPr>
              <w:tabs>
                <w:tab w:val="left" w:pos="284"/>
                <w:tab w:val="left" w:pos="426"/>
              </w:tabs>
              <w:jc w:val="both"/>
              <w:rPr>
                <w:sz w:val="18"/>
                <w:szCs w:val="18"/>
              </w:rPr>
            </w:pPr>
            <w:r w:rsidRPr="00EA783F">
              <w:rPr>
                <w:sz w:val="18"/>
                <w:szCs w:val="18"/>
              </w:rPr>
              <w:t>Встановити, що пропозиція до проекту порядку денного Зборів та проектів рішень з цих питань подається в письмовій формі за місцезнаходженням Товариства, із зазначенням прізвища (найменування) акціонера, який її вносить, кількості, типу та/або класу належних йому акцій, змісту пропозиції до проекту питання порядку денного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14:paraId="4AB1890D" w14:textId="77777777" w:rsidR="00182596" w:rsidRPr="00EA783F" w:rsidRDefault="00182596" w:rsidP="00182596">
            <w:pPr>
              <w:tabs>
                <w:tab w:val="left" w:pos="284"/>
                <w:tab w:val="left" w:pos="426"/>
              </w:tabs>
              <w:jc w:val="both"/>
              <w:rPr>
                <w:sz w:val="18"/>
                <w:szCs w:val="18"/>
              </w:rPr>
            </w:pPr>
            <w:r w:rsidRPr="00EA783F">
              <w:rPr>
                <w:sz w:val="18"/>
                <w:szCs w:val="18"/>
              </w:rPr>
              <w:t xml:space="preserve">Визначити відповідальною особою Товариства, якій Наглядовою радою надаються повноваження особисто приймати пропозиції від акціонерів щодо проекту порядку денного Зборів та рішень з цих питань, члена Наглядової ради Товариства </w:t>
            </w:r>
            <w:proofErr w:type="spellStart"/>
            <w:r w:rsidRPr="00EA783F">
              <w:rPr>
                <w:sz w:val="18"/>
                <w:szCs w:val="18"/>
              </w:rPr>
              <w:t>Таргонського</w:t>
            </w:r>
            <w:proofErr w:type="spellEnd"/>
            <w:r w:rsidRPr="00EA783F">
              <w:rPr>
                <w:sz w:val="18"/>
                <w:szCs w:val="18"/>
              </w:rPr>
              <w:t xml:space="preserve"> І.М.</w:t>
            </w:r>
          </w:p>
          <w:p w14:paraId="17E38666" w14:textId="77777777" w:rsidR="00182596" w:rsidRPr="00EA783F" w:rsidRDefault="00182596" w:rsidP="00182596">
            <w:pPr>
              <w:tabs>
                <w:tab w:val="left" w:pos="540"/>
                <w:tab w:val="left" w:pos="720"/>
              </w:tabs>
              <w:jc w:val="both"/>
              <w:rPr>
                <w:sz w:val="18"/>
                <w:szCs w:val="18"/>
              </w:rPr>
            </w:pPr>
            <w:r w:rsidRPr="00EA783F">
              <w:rPr>
                <w:b/>
                <w:sz w:val="18"/>
                <w:szCs w:val="18"/>
              </w:rPr>
              <w:t>5</w:t>
            </w:r>
            <w:r w:rsidRPr="00EA783F">
              <w:rPr>
                <w:sz w:val="18"/>
                <w:szCs w:val="18"/>
              </w:rPr>
              <w:t>. Оголошений на цьому засіданні Наглядової ради текст письмового повідомлення акціонерів про скликання Зборів схвалити і затвердити.</w:t>
            </w:r>
          </w:p>
          <w:p w14:paraId="0EA7C642" w14:textId="77777777" w:rsidR="00182596" w:rsidRPr="00EA783F" w:rsidRDefault="00182596" w:rsidP="00182596">
            <w:pPr>
              <w:tabs>
                <w:tab w:val="left" w:pos="284"/>
                <w:tab w:val="left" w:pos="426"/>
              </w:tabs>
              <w:jc w:val="both"/>
              <w:rPr>
                <w:sz w:val="18"/>
                <w:szCs w:val="18"/>
              </w:rPr>
            </w:pPr>
            <w:r w:rsidRPr="00EA783F">
              <w:rPr>
                <w:sz w:val="18"/>
                <w:szCs w:val="18"/>
              </w:rPr>
              <w:t>Затверджене Наглядовою радою письмове повідомлення акціонерів про скликання Зборів, яке додається як Додаток № 3 до цього протоколу № 146 і є його невід’ємною частиною, направити (вручити особисто) всім акціонерам Товариства, у один із способів передбачених Статутом Товариства.</w:t>
            </w:r>
          </w:p>
          <w:p w14:paraId="556D853A" w14:textId="77777777" w:rsidR="00182596" w:rsidRPr="00EA783F" w:rsidRDefault="00182596" w:rsidP="00182596">
            <w:pPr>
              <w:tabs>
                <w:tab w:val="left" w:pos="540"/>
                <w:tab w:val="left" w:pos="720"/>
              </w:tabs>
              <w:jc w:val="both"/>
              <w:rPr>
                <w:color w:val="000000"/>
                <w:sz w:val="18"/>
                <w:szCs w:val="18"/>
              </w:rPr>
            </w:pPr>
            <w:r w:rsidRPr="00EA783F">
              <w:rPr>
                <w:b/>
                <w:sz w:val="18"/>
                <w:szCs w:val="18"/>
              </w:rPr>
              <w:t>6.</w:t>
            </w:r>
            <w:r w:rsidRPr="00EA783F">
              <w:rPr>
                <w:sz w:val="18"/>
                <w:szCs w:val="18"/>
              </w:rPr>
              <w:t xml:space="preserve"> Визначити відповідальною посадовою особою Товариства, якій Наглядовою радою надаються повноваження забезпечити вручення під особистий підпис акціонера повідомлення про скликання Зборів та розміщення такого повідомлення про скликання Зборів на сайті smida.gov.ua, а також на веб-сайті Товариства - члена Наглядової ради Товариства </w:t>
            </w:r>
            <w:proofErr w:type="spellStart"/>
            <w:r w:rsidRPr="00EA783F">
              <w:rPr>
                <w:sz w:val="18"/>
                <w:szCs w:val="18"/>
              </w:rPr>
              <w:t>Таргонського</w:t>
            </w:r>
            <w:proofErr w:type="spellEnd"/>
            <w:r w:rsidRPr="00EA783F">
              <w:rPr>
                <w:sz w:val="18"/>
                <w:szCs w:val="18"/>
              </w:rPr>
              <w:t xml:space="preserve"> І.М.</w:t>
            </w:r>
          </w:p>
          <w:p w14:paraId="659CE533" w14:textId="77777777" w:rsidR="00182596" w:rsidRPr="00EA783F" w:rsidRDefault="00182596" w:rsidP="00182596">
            <w:pPr>
              <w:tabs>
                <w:tab w:val="left" w:pos="284"/>
                <w:tab w:val="left" w:pos="426"/>
              </w:tabs>
              <w:jc w:val="both"/>
              <w:rPr>
                <w:sz w:val="18"/>
                <w:szCs w:val="18"/>
              </w:rPr>
            </w:pPr>
            <w:r w:rsidRPr="00EA783F">
              <w:rPr>
                <w:b/>
                <w:sz w:val="18"/>
                <w:szCs w:val="18"/>
              </w:rPr>
              <w:t>7.</w:t>
            </w:r>
            <w:r w:rsidRPr="00EA783F">
              <w:rPr>
                <w:sz w:val="18"/>
                <w:szCs w:val="18"/>
              </w:rPr>
              <w:t xml:space="preserve"> Обрати Реєстраційну комісію для реєстрації акціонерів, які прибудуть на Збори, в наступному складі:</w:t>
            </w:r>
          </w:p>
          <w:p w14:paraId="4F11BB48" w14:textId="77777777" w:rsidR="00182596" w:rsidRPr="00EA783F" w:rsidRDefault="00182596" w:rsidP="00182596">
            <w:pPr>
              <w:tabs>
                <w:tab w:val="left" w:pos="284"/>
                <w:tab w:val="left" w:pos="426"/>
              </w:tabs>
              <w:jc w:val="both"/>
              <w:rPr>
                <w:sz w:val="18"/>
                <w:szCs w:val="18"/>
              </w:rPr>
            </w:pPr>
            <w:proofErr w:type="spellStart"/>
            <w:r w:rsidRPr="00EA783F">
              <w:rPr>
                <w:sz w:val="18"/>
                <w:szCs w:val="18"/>
              </w:rPr>
              <w:t>Блажкевич</w:t>
            </w:r>
            <w:proofErr w:type="spellEnd"/>
            <w:r w:rsidRPr="00EA783F">
              <w:rPr>
                <w:sz w:val="18"/>
                <w:szCs w:val="18"/>
              </w:rPr>
              <w:t xml:space="preserve"> Ольгу Михайлівну;</w:t>
            </w:r>
          </w:p>
          <w:p w14:paraId="764A8641" w14:textId="77777777" w:rsidR="00182596" w:rsidRPr="00EA783F" w:rsidRDefault="00182596" w:rsidP="00182596">
            <w:pPr>
              <w:tabs>
                <w:tab w:val="left" w:pos="284"/>
                <w:tab w:val="left" w:pos="426"/>
              </w:tabs>
              <w:jc w:val="both"/>
              <w:rPr>
                <w:sz w:val="18"/>
                <w:szCs w:val="18"/>
              </w:rPr>
            </w:pPr>
            <w:r w:rsidRPr="00EA783F">
              <w:rPr>
                <w:sz w:val="18"/>
                <w:szCs w:val="18"/>
              </w:rPr>
              <w:t>Аксьонову Ольгу Юріївну</w:t>
            </w:r>
          </w:p>
          <w:p w14:paraId="240D684C" w14:textId="77777777" w:rsidR="00182596" w:rsidRPr="00EA783F" w:rsidRDefault="00182596" w:rsidP="00182596">
            <w:pPr>
              <w:tabs>
                <w:tab w:val="left" w:pos="284"/>
                <w:tab w:val="left" w:pos="426"/>
              </w:tabs>
              <w:jc w:val="both"/>
              <w:rPr>
                <w:sz w:val="18"/>
                <w:szCs w:val="18"/>
              </w:rPr>
            </w:pPr>
            <w:r w:rsidRPr="00EA783F">
              <w:rPr>
                <w:sz w:val="18"/>
                <w:szCs w:val="18"/>
              </w:rPr>
              <w:t>Ревенко Марину Миколаївну.</w:t>
            </w:r>
          </w:p>
          <w:p w14:paraId="3166E8AD" w14:textId="77777777" w:rsidR="00182596" w:rsidRPr="00EA783F" w:rsidRDefault="00182596" w:rsidP="00182596">
            <w:pPr>
              <w:tabs>
                <w:tab w:val="left" w:pos="284"/>
                <w:tab w:val="left" w:pos="426"/>
              </w:tabs>
              <w:jc w:val="both"/>
              <w:rPr>
                <w:sz w:val="18"/>
                <w:szCs w:val="18"/>
              </w:rPr>
            </w:pPr>
            <w:r w:rsidRPr="00EA783F">
              <w:rPr>
                <w:b/>
                <w:sz w:val="18"/>
                <w:szCs w:val="18"/>
              </w:rPr>
              <w:t>8.</w:t>
            </w:r>
            <w:r w:rsidRPr="00EA783F">
              <w:rPr>
                <w:sz w:val="18"/>
                <w:szCs w:val="18"/>
              </w:rPr>
              <w:t xml:space="preserve"> Визначити особою, яка уповноважується головувати на Зборах 21 лютого 2023 року і підписати протокол Зборів члена Наглядової ради Товариства </w:t>
            </w:r>
            <w:proofErr w:type="spellStart"/>
            <w:r w:rsidRPr="00EA783F">
              <w:rPr>
                <w:sz w:val="18"/>
                <w:szCs w:val="18"/>
              </w:rPr>
              <w:t>Таргонського</w:t>
            </w:r>
            <w:proofErr w:type="spellEnd"/>
            <w:r w:rsidRPr="00EA783F">
              <w:rPr>
                <w:sz w:val="18"/>
                <w:szCs w:val="18"/>
              </w:rPr>
              <w:t xml:space="preserve"> І.М.</w:t>
            </w:r>
          </w:p>
          <w:p w14:paraId="53F9101C" w14:textId="77777777" w:rsidR="00182596" w:rsidRPr="00EA783F" w:rsidRDefault="00182596" w:rsidP="00182596">
            <w:pPr>
              <w:tabs>
                <w:tab w:val="left" w:pos="540"/>
                <w:tab w:val="left" w:pos="720"/>
              </w:tabs>
              <w:jc w:val="both"/>
              <w:rPr>
                <w:color w:val="000000"/>
                <w:sz w:val="18"/>
                <w:szCs w:val="18"/>
              </w:rPr>
            </w:pPr>
            <w:r w:rsidRPr="00EA783F">
              <w:rPr>
                <w:sz w:val="18"/>
                <w:szCs w:val="18"/>
              </w:rPr>
              <w:t xml:space="preserve">Визначити особою, яка уповноважується виконувати функції секретаря на Зборах 21 лютого 2023 року, здійснювати письмову фіксацію ходу їх проведення, скласти і підписати протокол Зборів члена Правління Товариства </w:t>
            </w:r>
            <w:proofErr w:type="spellStart"/>
            <w:r w:rsidRPr="00EA783F">
              <w:rPr>
                <w:sz w:val="18"/>
                <w:szCs w:val="18"/>
              </w:rPr>
              <w:t>Блажкевич</w:t>
            </w:r>
            <w:proofErr w:type="spellEnd"/>
            <w:r w:rsidRPr="00EA783F">
              <w:rPr>
                <w:sz w:val="18"/>
                <w:szCs w:val="18"/>
              </w:rPr>
              <w:t xml:space="preserve"> О.М. </w:t>
            </w:r>
          </w:p>
          <w:p w14:paraId="14EBE528" w14:textId="77777777" w:rsidR="00182596" w:rsidRPr="00EA783F" w:rsidRDefault="00182596" w:rsidP="00182596">
            <w:pPr>
              <w:pStyle w:val="HTML"/>
              <w:spacing w:line="276" w:lineRule="auto"/>
              <w:jc w:val="both"/>
              <w:rPr>
                <w:rFonts w:ascii="Times New Roman" w:hAnsi="Times New Roman" w:cs="Times New Roman"/>
                <w:color w:val="auto"/>
                <w:sz w:val="18"/>
                <w:szCs w:val="18"/>
                <w:lang w:val="uk-UA" w:eastAsia="en-US"/>
              </w:rPr>
            </w:pPr>
            <w:r w:rsidRPr="00EA783F">
              <w:rPr>
                <w:rFonts w:ascii="Times New Roman" w:hAnsi="Times New Roman" w:cs="Times New Roman"/>
                <w:b/>
                <w:sz w:val="18"/>
                <w:szCs w:val="18"/>
                <w:lang w:val="uk-UA" w:eastAsia="en-US"/>
              </w:rPr>
              <w:t>9.</w:t>
            </w:r>
            <w:r w:rsidRPr="00EA783F">
              <w:rPr>
                <w:rFonts w:ascii="Times New Roman" w:hAnsi="Times New Roman" w:cs="Times New Roman"/>
                <w:sz w:val="18"/>
                <w:szCs w:val="18"/>
                <w:lang w:val="uk-UA" w:eastAsia="en-US"/>
              </w:rPr>
              <w:t xml:space="preserve"> </w:t>
            </w:r>
            <w:r w:rsidRPr="00EA783F">
              <w:rPr>
                <w:rFonts w:ascii="Times New Roman" w:hAnsi="Times New Roman" w:cs="Times New Roman"/>
                <w:color w:val="auto"/>
                <w:sz w:val="18"/>
                <w:szCs w:val="18"/>
                <w:lang w:val="uk-UA" w:eastAsia="en-US"/>
              </w:rPr>
              <w:t xml:space="preserve">Звернутися з Поданням до Зборів, які відбудуться 21 лютого 2023 року щодо обрання Голови та членів Лічильної комісії Зборів, які будуть забезпечувати </w:t>
            </w:r>
            <w:r w:rsidRPr="00EA783F">
              <w:rPr>
                <w:rFonts w:ascii="Times New Roman" w:hAnsi="Times New Roman" w:cs="Times New Roman"/>
                <w:sz w:val="18"/>
                <w:szCs w:val="18"/>
                <w:lang w:val="uk-UA" w:eastAsia="en-US"/>
              </w:rPr>
              <w:t>підрахунок голосів на Зборах, здійснювати роз’яснення щодо порядку голосування, підрахунку голосів та інших питань, пов’язаних із забезпеченням проведення голосування на Зборах</w:t>
            </w:r>
            <w:r w:rsidRPr="00EA783F">
              <w:rPr>
                <w:rFonts w:ascii="Times New Roman" w:hAnsi="Times New Roman" w:cs="Times New Roman"/>
                <w:color w:val="auto"/>
                <w:sz w:val="18"/>
                <w:szCs w:val="18"/>
                <w:lang w:val="uk-UA" w:eastAsia="en-US"/>
              </w:rPr>
              <w:t xml:space="preserve"> та запропонувати Зборам для обрання наступні кандидатури:</w:t>
            </w:r>
          </w:p>
          <w:p w14:paraId="38C2E0FC" w14:textId="77777777" w:rsidR="00182596" w:rsidRPr="00EA783F" w:rsidRDefault="00182596" w:rsidP="00182596">
            <w:pPr>
              <w:pStyle w:val="HTML"/>
              <w:spacing w:line="276" w:lineRule="auto"/>
              <w:jc w:val="both"/>
              <w:rPr>
                <w:rFonts w:ascii="Times New Roman" w:hAnsi="Times New Roman" w:cs="Times New Roman"/>
                <w:color w:val="auto"/>
                <w:sz w:val="18"/>
                <w:szCs w:val="18"/>
                <w:lang w:val="uk-UA" w:eastAsia="en-US"/>
              </w:rPr>
            </w:pPr>
            <w:r w:rsidRPr="00EA783F">
              <w:rPr>
                <w:rFonts w:ascii="Times New Roman" w:hAnsi="Times New Roman" w:cs="Times New Roman"/>
                <w:color w:val="auto"/>
                <w:sz w:val="18"/>
                <w:szCs w:val="18"/>
                <w:lang w:val="uk-UA" w:eastAsia="en-US"/>
              </w:rPr>
              <w:t>Головою Лічильної комісії обрати:</w:t>
            </w:r>
          </w:p>
          <w:p w14:paraId="273DF8E4" w14:textId="77777777" w:rsidR="00182596" w:rsidRPr="00EA783F" w:rsidRDefault="00182596" w:rsidP="00182596">
            <w:pPr>
              <w:pStyle w:val="HTML"/>
              <w:spacing w:line="276" w:lineRule="auto"/>
              <w:jc w:val="both"/>
              <w:rPr>
                <w:rFonts w:ascii="Times New Roman" w:hAnsi="Times New Roman" w:cs="Times New Roman"/>
                <w:i/>
                <w:color w:val="auto"/>
                <w:sz w:val="18"/>
                <w:szCs w:val="18"/>
                <w:lang w:val="uk-UA" w:eastAsia="en-US"/>
              </w:rPr>
            </w:pPr>
            <w:r w:rsidRPr="00EA783F">
              <w:rPr>
                <w:rFonts w:ascii="Times New Roman" w:hAnsi="Times New Roman" w:cs="Times New Roman"/>
                <w:i/>
                <w:color w:val="auto"/>
                <w:sz w:val="18"/>
                <w:szCs w:val="18"/>
                <w:lang w:val="uk-UA" w:eastAsia="en-US"/>
              </w:rPr>
              <w:t>Самчук Марію Олександрівну;</w:t>
            </w:r>
          </w:p>
          <w:p w14:paraId="0F821866" w14:textId="77777777" w:rsidR="00182596" w:rsidRPr="00EA783F" w:rsidRDefault="00182596" w:rsidP="00182596">
            <w:pPr>
              <w:pStyle w:val="HTML"/>
              <w:spacing w:line="276" w:lineRule="auto"/>
              <w:jc w:val="both"/>
              <w:rPr>
                <w:rFonts w:ascii="Times New Roman" w:hAnsi="Times New Roman" w:cs="Times New Roman"/>
                <w:color w:val="auto"/>
                <w:sz w:val="18"/>
                <w:szCs w:val="18"/>
                <w:lang w:val="uk-UA" w:eastAsia="en-US"/>
              </w:rPr>
            </w:pPr>
            <w:r w:rsidRPr="00EA783F">
              <w:rPr>
                <w:rFonts w:ascii="Times New Roman" w:hAnsi="Times New Roman" w:cs="Times New Roman"/>
                <w:color w:val="auto"/>
                <w:sz w:val="18"/>
                <w:szCs w:val="18"/>
                <w:lang w:val="uk-UA" w:eastAsia="en-US"/>
              </w:rPr>
              <w:t>Членами Лічильної комісії обрати:</w:t>
            </w:r>
          </w:p>
          <w:p w14:paraId="0CEEC52B" w14:textId="77777777" w:rsidR="00182596" w:rsidRPr="00EA783F" w:rsidRDefault="00182596" w:rsidP="00182596">
            <w:pPr>
              <w:pStyle w:val="HTML"/>
              <w:spacing w:line="276" w:lineRule="auto"/>
              <w:jc w:val="both"/>
              <w:rPr>
                <w:rFonts w:ascii="Times New Roman" w:hAnsi="Times New Roman" w:cs="Times New Roman"/>
                <w:i/>
                <w:color w:val="auto"/>
                <w:sz w:val="18"/>
                <w:szCs w:val="18"/>
                <w:lang w:val="uk-UA" w:eastAsia="en-US"/>
              </w:rPr>
            </w:pPr>
            <w:r w:rsidRPr="00EA783F">
              <w:rPr>
                <w:rFonts w:ascii="Times New Roman" w:hAnsi="Times New Roman" w:cs="Times New Roman"/>
                <w:i/>
                <w:color w:val="auto"/>
                <w:sz w:val="18"/>
                <w:szCs w:val="18"/>
                <w:lang w:val="uk-UA" w:eastAsia="en-US"/>
              </w:rPr>
              <w:lastRenderedPageBreak/>
              <w:t>Аксьонову Ольгу Юріївну;</w:t>
            </w:r>
          </w:p>
          <w:p w14:paraId="3F0EBA5E" w14:textId="77777777" w:rsidR="00182596" w:rsidRPr="00EA783F" w:rsidRDefault="00182596" w:rsidP="00182596">
            <w:pPr>
              <w:tabs>
                <w:tab w:val="left" w:pos="284"/>
                <w:tab w:val="left" w:pos="426"/>
              </w:tabs>
              <w:jc w:val="both"/>
              <w:rPr>
                <w:sz w:val="18"/>
                <w:szCs w:val="18"/>
              </w:rPr>
            </w:pPr>
            <w:r w:rsidRPr="00EA783F">
              <w:rPr>
                <w:i/>
                <w:sz w:val="18"/>
                <w:szCs w:val="18"/>
              </w:rPr>
              <w:t>Ревенко Марину Миколаївну.</w:t>
            </w:r>
          </w:p>
          <w:p w14:paraId="33108762" w14:textId="77777777" w:rsidR="00182596" w:rsidRPr="00EA783F" w:rsidRDefault="00182596" w:rsidP="00182596">
            <w:pPr>
              <w:tabs>
                <w:tab w:val="left" w:pos="284"/>
                <w:tab w:val="left" w:pos="426"/>
                <w:tab w:val="left" w:pos="720"/>
              </w:tabs>
              <w:jc w:val="both"/>
              <w:rPr>
                <w:sz w:val="18"/>
                <w:szCs w:val="18"/>
              </w:rPr>
            </w:pPr>
            <w:r w:rsidRPr="00EA783F">
              <w:rPr>
                <w:sz w:val="18"/>
                <w:szCs w:val="18"/>
              </w:rPr>
              <w:t>До моменту обрання Зборами членів Лічильної комісії, виконання функцій тимчасової Лічильної комісії покласти на членів Реєстраційної комісії, обраних згідно п. 7 цього протоколу, а саме:</w:t>
            </w:r>
          </w:p>
          <w:p w14:paraId="1C268F46" w14:textId="77777777" w:rsidR="00182596" w:rsidRPr="00EA783F" w:rsidRDefault="00182596" w:rsidP="00182596">
            <w:pPr>
              <w:tabs>
                <w:tab w:val="left" w:pos="284"/>
                <w:tab w:val="left" w:pos="426"/>
              </w:tabs>
              <w:jc w:val="both"/>
              <w:rPr>
                <w:sz w:val="18"/>
                <w:szCs w:val="18"/>
              </w:rPr>
            </w:pPr>
            <w:proofErr w:type="spellStart"/>
            <w:r w:rsidRPr="00EA783F">
              <w:rPr>
                <w:sz w:val="18"/>
                <w:szCs w:val="18"/>
              </w:rPr>
              <w:t>Блажкевич</w:t>
            </w:r>
            <w:proofErr w:type="spellEnd"/>
            <w:r w:rsidRPr="00EA783F">
              <w:rPr>
                <w:sz w:val="18"/>
                <w:szCs w:val="18"/>
              </w:rPr>
              <w:t xml:space="preserve"> Ольгу Михайлівну;</w:t>
            </w:r>
          </w:p>
          <w:p w14:paraId="0E532DA6" w14:textId="77777777" w:rsidR="00182596" w:rsidRPr="00EA783F" w:rsidRDefault="00182596" w:rsidP="00182596">
            <w:pPr>
              <w:tabs>
                <w:tab w:val="left" w:pos="284"/>
                <w:tab w:val="left" w:pos="426"/>
              </w:tabs>
              <w:jc w:val="both"/>
              <w:rPr>
                <w:sz w:val="18"/>
                <w:szCs w:val="18"/>
              </w:rPr>
            </w:pPr>
            <w:r w:rsidRPr="00EA783F">
              <w:rPr>
                <w:sz w:val="18"/>
                <w:szCs w:val="18"/>
              </w:rPr>
              <w:t>Аксьонову Ольгу Юріївну;</w:t>
            </w:r>
          </w:p>
          <w:p w14:paraId="280AFC24" w14:textId="77777777" w:rsidR="00182596" w:rsidRPr="00EA783F" w:rsidRDefault="00182596" w:rsidP="00182596">
            <w:pPr>
              <w:tabs>
                <w:tab w:val="left" w:pos="284"/>
                <w:tab w:val="left" w:pos="426"/>
              </w:tabs>
              <w:jc w:val="both"/>
              <w:rPr>
                <w:sz w:val="18"/>
                <w:szCs w:val="18"/>
              </w:rPr>
            </w:pPr>
            <w:r w:rsidRPr="00EA783F">
              <w:rPr>
                <w:sz w:val="18"/>
                <w:szCs w:val="18"/>
              </w:rPr>
              <w:t>Ревенко Марину Миколаївну.</w:t>
            </w:r>
          </w:p>
          <w:p w14:paraId="4877CBD1" w14:textId="77777777" w:rsidR="00182596" w:rsidRPr="00EA783F" w:rsidRDefault="00182596" w:rsidP="00182596">
            <w:pPr>
              <w:tabs>
                <w:tab w:val="left" w:pos="284"/>
                <w:tab w:val="left" w:pos="426"/>
              </w:tabs>
              <w:jc w:val="both"/>
              <w:rPr>
                <w:sz w:val="18"/>
                <w:szCs w:val="18"/>
              </w:rPr>
            </w:pPr>
          </w:p>
          <w:p w14:paraId="36D2E97E" w14:textId="77777777" w:rsidR="00182596" w:rsidRPr="00EA783F" w:rsidRDefault="00182596" w:rsidP="0018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180"/>
              <w:jc w:val="both"/>
              <w:rPr>
                <w:b/>
                <w:sz w:val="18"/>
                <w:szCs w:val="18"/>
              </w:rPr>
            </w:pPr>
            <w:r w:rsidRPr="00EA783F">
              <w:rPr>
                <w:b/>
                <w:sz w:val="18"/>
                <w:szCs w:val="18"/>
              </w:rPr>
              <w:t xml:space="preserve">3.Протокол НР  №147 </w:t>
            </w:r>
            <w:proofErr w:type="spellStart"/>
            <w:r w:rsidRPr="00EA783F">
              <w:rPr>
                <w:b/>
                <w:sz w:val="18"/>
                <w:szCs w:val="18"/>
              </w:rPr>
              <w:t>вiд</w:t>
            </w:r>
            <w:proofErr w:type="spellEnd"/>
            <w:r w:rsidRPr="00EA783F">
              <w:rPr>
                <w:b/>
                <w:sz w:val="18"/>
                <w:szCs w:val="18"/>
              </w:rPr>
              <w:t xml:space="preserve"> 17 лютого 2023 року</w:t>
            </w:r>
          </w:p>
          <w:p w14:paraId="54545513" w14:textId="77777777" w:rsidR="00182596" w:rsidRPr="00EA783F" w:rsidRDefault="00182596" w:rsidP="001825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40" w:lineRule="auto"/>
              <w:ind w:left="540"/>
              <w:jc w:val="both"/>
              <w:rPr>
                <w:b/>
                <w:sz w:val="18"/>
                <w:szCs w:val="18"/>
              </w:rPr>
            </w:pPr>
          </w:p>
          <w:p w14:paraId="42508CA0" w14:textId="77777777" w:rsidR="00182596" w:rsidRPr="00EA783F" w:rsidRDefault="00182596" w:rsidP="0018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b/>
                <w:i/>
                <w:sz w:val="18"/>
                <w:szCs w:val="18"/>
              </w:rPr>
            </w:pPr>
            <w:r w:rsidRPr="00EA783F">
              <w:rPr>
                <w:b/>
                <w:i/>
                <w:sz w:val="18"/>
                <w:szCs w:val="18"/>
              </w:rPr>
              <w:t>Порядок денний:</w:t>
            </w:r>
          </w:p>
          <w:p w14:paraId="272F9DFC" w14:textId="77777777" w:rsidR="00182596" w:rsidRPr="00EA783F" w:rsidRDefault="00182596" w:rsidP="00182596">
            <w:pPr>
              <w:pStyle w:val="a9"/>
              <w:tabs>
                <w:tab w:val="left" w:pos="540"/>
              </w:tabs>
              <w:spacing w:after="0" w:line="240" w:lineRule="auto"/>
              <w:jc w:val="both"/>
              <w:rPr>
                <w:rFonts w:ascii="Times New Roman" w:hAnsi="Times New Roman" w:cs="Times New Roman"/>
                <w:sz w:val="18"/>
                <w:szCs w:val="18"/>
              </w:rPr>
            </w:pPr>
            <w:r w:rsidRPr="00EA783F">
              <w:rPr>
                <w:rFonts w:ascii="Times New Roman" w:hAnsi="Times New Roman" w:cs="Times New Roman"/>
                <w:sz w:val="18"/>
                <w:szCs w:val="18"/>
              </w:rPr>
              <w:t xml:space="preserve"> </w:t>
            </w:r>
            <w:r w:rsidRPr="00EA783F">
              <w:rPr>
                <w:rFonts w:ascii="Times New Roman" w:hAnsi="Times New Roman" w:cs="Times New Roman"/>
                <w:b/>
                <w:sz w:val="18"/>
                <w:szCs w:val="18"/>
              </w:rPr>
              <w:t xml:space="preserve">1. </w:t>
            </w:r>
            <w:r w:rsidRPr="00EA783F">
              <w:rPr>
                <w:rFonts w:ascii="Times New Roman" w:hAnsi="Times New Roman" w:cs="Times New Roman"/>
                <w:sz w:val="18"/>
                <w:szCs w:val="18"/>
              </w:rPr>
              <w:t xml:space="preserve">Про пропозиції акціонерів щодо питань порядку денного </w:t>
            </w:r>
            <w:r w:rsidRPr="00EA783F">
              <w:rPr>
                <w:rFonts w:ascii="Times New Roman" w:hAnsi="Times New Roman" w:cs="Times New Roman"/>
                <w:sz w:val="18"/>
                <w:szCs w:val="18"/>
                <w:lang w:val="ru-RU"/>
              </w:rPr>
              <w:t>та проект</w:t>
            </w:r>
            <w:proofErr w:type="spellStart"/>
            <w:r w:rsidRPr="00EA783F">
              <w:rPr>
                <w:rFonts w:ascii="Times New Roman" w:hAnsi="Times New Roman" w:cs="Times New Roman"/>
                <w:sz w:val="18"/>
                <w:szCs w:val="18"/>
              </w:rPr>
              <w:t>ів</w:t>
            </w:r>
            <w:proofErr w:type="spellEnd"/>
            <w:r w:rsidRPr="00EA783F">
              <w:rPr>
                <w:rFonts w:ascii="Times New Roman" w:hAnsi="Times New Roman" w:cs="Times New Roman"/>
                <w:sz w:val="18"/>
                <w:szCs w:val="18"/>
              </w:rPr>
              <w:t xml:space="preserve"> рішень питань порядку денного річних Загальних зборів акціонерів Товариства, що проводяться </w:t>
            </w:r>
            <w:r w:rsidRPr="00EA783F">
              <w:rPr>
                <w:rFonts w:ascii="Times New Roman" w:hAnsi="Times New Roman" w:cs="Times New Roman"/>
                <w:sz w:val="18"/>
                <w:szCs w:val="18"/>
                <w:lang w:val="ru-RU"/>
              </w:rPr>
              <w:t>21</w:t>
            </w:r>
            <w:r w:rsidRPr="00EA783F">
              <w:rPr>
                <w:rFonts w:ascii="Times New Roman" w:hAnsi="Times New Roman" w:cs="Times New Roman"/>
                <w:sz w:val="18"/>
                <w:szCs w:val="18"/>
              </w:rPr>
              <w:t xml:space="preserve"> лютого                2023 року </w:t>
            </w:r>
            <w:r w:rsidRPr="00EA783F">
              <w:rPr>
                <w:rFonts w:ascii="Times New Roman" w:hAnsi="Times New Roman" w:cs="Times New Roman"/>
                <w:bCs/>
                <w:sz w:val="18"/>
                <w:szCs w:val="18"/>
              </w:rPr>
              <w:t xml:space="preserve">(надалі в тексті </w:t>
            </w:r>
            <w:r w:rsidRPr="00EA783F">
              <w:rPr>
                <w:rFonts w:ascii="Times New Roman" w:hAnsi="Times New Roman" w:cs="Times New Roman"/>
                <w:sz w:val="18"/>
                <w:szCs w:val="18"/>
              </w:rPr>
              <w:t xml:space="preserve">– Збори), та остаточне затвердження порядку денного </w:t>
            </w:r>
            <w:r w:rsidRPr="00EA783F">
              <w:rPr>
                <w:rFonts w:ascii="Times New Roman" w:hAnsi="Times New Roman" w:cs="Times New Roman"/>
                <w:sz w:val="18"/>
                <w:szCs w:val="18"/>
                <w:lang w:val="ru-RU"/>
              </w:rPr>
              <w:t>та проект</w:t>
            </w:r>
            <w:proofErr w:type="spellStart"/>
            <w:r w:rsidRPr="00EA783F">
              <w:rPr>
                <w:rFonts w:ascii="Times New Roman" w:hAnsi="Times New Roman" w:cs="Times New Roman"/>
                <w:sz w:val="18"/>
                <w:szCs w:val="18"/>
              </w:rPr>
              <w:t>ів</w:t>
            </w:r>
            <w:proofErr w:type="spellEnd"/>
            <w:r w:rsidRPr="00EA783F">
              <w:rPr>
                <w:rFonts w:ascii="Times New Roman" w:hAnsi="Times New Roman" w:cs="Times New Roman"/>
                <w:sz w:val="18"/>
                <w:szCs w:val="18"/>
              </w:rPr>
              <w:t xml:space="preserve"> рішень питань порядку денного Зборів. </w:t>
            </w:r>
          </w:p>
          <w:p w14:paraId="68CC8770" w14:textId="77777777" w:rsidR="00182596" w:rsidRPr="00EA783F" w:rsidRDefault="00182596" w:rsidP="00182596">
            <w:pPr>
              <w:pStyle w:val="a9"/>
              <w:tabs>
                <w:tab w:val="left" w:pos="426"/>
              </w:tabs>
              <w:spacing w:after="0" w:line="240" w:lineRule="auto"/>
              <w:jc w:val="both"/>
              <w:rPr>
                <w:rFonts w:ascii="Times New Roman" w:hAnsi="Times New Roman" w:cs="Times New Roman"/>
                <w:i/>
                <w:sz w:val="18"/>
                <w:szCs w:val="18"/>
              </w:rPr>
            </w:pPr>
            <w:r w:rsidRPr="00EA783F">
              <w:rPr>
                <w:rFonts w:ascii="Times New Roman" w:hAnsi="Times New Roman" w:cs="Times New Roman"/>
                <w:i/>
                <w:sz w:val="18"/>
                <w:szCs w:val="18"/>
              </w:rPr>
              <w:t>Інформація Голови Наглядової ради Товариства Вівсик О.П.</w:t>
            </w:r>
          </w:p>
          <w:p w14:paraId="0974CB0D" w14:textId="77777777" w:rsidR="00182596" w:rsidRPr="00EA783F" w:rsidRDefault="00182596" w:rsidP="00182596">
            <w:pPr>
              <w:pStyle w:val="a9"/>
              <w:tabs>
                <w:tab w:val="left" w:pos="540"/>
              </w:tabs>
              <w:spacing w:after="0" w:line="240" w:lineRule="auto"/>
              <w:jc w:val="both"/>
              <w:rPr>
                <w:rFonts w:ascii="Times New Roman" w:hAnsi="Times New Roman" w:cs="Times New Roman"/>
                <w:sz w:val="18"/>
                <w:szCs w:val="18"/>
              </w:rPr>
            </w:pPr>
            <w:r w:rsidRPr="00EA783F">
              <w:rPr>
                <w:rFonts w:ascii="Times New Roman" w:hAnsi="Times New Roman" w:cs="Times New Roman"/>
                <w:b/>
                <w:sz w:val="18"/>
                <w:szCs w:val="18"/>
                <w:lang w:val="ru-RU"/>
              </w:rPr>
              <w:t>2</w:t>
            </w:r>
            <w:r w:rsidRPr="00EA783F">
              <w:rPr>
                <w:rFonts w:ascii="Times New Roman" w:hAnsi="Times New Roman" w:cs="Times New Roman"/>
                <w:b/>
                <w:sz w:val="18"/>
                <w:szCs w:val="18"/>
              </w:rPr>
              <w:t>.</w:t>
            </w:r>
            <w:r w:rsidRPr="00EA783F">
              <w:rPr>
                <w:rFonts w:ascii="Times New Roman" w:hAnsi="Times New Roman" w:cs="Times New Roman"/>
                <w:sz w:val="18"/>
                <w:szCs w:val="18"/>
              </w:rPr>
              <w:t xml:space="preserve"> Про остаточне затвердження переліку документів, необхідних для прийняття рішень з питань порядку денного Зборів. </w:t>
            </w:r>
          </w:p>
          <w:p w14:paraId="609E72C2" w14:textId="77777777" w:rsidR="00182596" w:rsidRPr="00EA783F" w:rsidRDefault="00182596" w:rsidP="00182596">
            <w:pPr>
              <w:pStyle w:val="a9"/>
              <w:tabs>
                <w:tab w:val="left" w:pos="426"/>
                <w:tab w:val="left" w:pos="720"/>
              </w:tabs>
              <w:spacing w:after="0" w:line="240" w:lineRule="auto"/>
              <w:jc w:val="both"/>
              <w:rPr>
                <w:rFonts w:ascii="Times New Roman" w:hAnsi="Times New Roman" w:cs="Times New Roman"/>
                <w:i/>
                <w:sz w:val="18"/>
                <w:szCs w:val="18"/>
              </w:rPr>
            </w:pPr>
            <w:r w:rsidRPr="00EA783F">
              <w:rPr>
                <w:rFonts w:ascii="Times New Roman" w:hAnsi="Times New Roman" w:cs="Times New Roman"/>
                <w:i/>
                <w:sz w:val="18"/>
                <w:szCs w:val="18"/>
              </w:rPr>
              <w:t xml:space="preserve">Інформація члена Наглядової ради Товариства </w:t>
            </w:r>
            <w:proofErr w:type="spellStart"/>
            <w:r w:rsidRPr="00EA783F">
              <w:rPr>
                <w:rFonts w:ascii="Times New Roman" w:hAnsi="Times New Roman" w:cs="Times New Roman"/>
                <w:i/>
                <w:sz w:val="18"/>
                <w:szCs w:val="18"/>
              </w:rPr>
              <w:t>Статкевича</w:t>
            </w:r>
            <w:proofErr w:type="spellEnd"/>
            <w:r w:rsidRPr="00EA783F">
              <w:rPr>
                <w:rFonts w:ascii="Times New Roman" w:hAnsi="Times New Roman" w:cs="Times New Roman"/>
                <w:i/>
                <w:sz w:val="18"/>
                <w:szCs w:val="18"/>
              </w:rPr>
              <w:t xml:space="preserve"> Б.Л.</w:t>
            </w:r>
          </w:p>
          <w:p w14:paraId="39A56FCB" w14:textId="77777777" w:rsidR="00182596" w:rsidRPr="00EA783F" w:rsidRDefault="00182596" w:rsidP="00182596">
            <w:pPr>
              <w:pStyle w:val="a9"/>
              <w:tabs>
                <w:tab w:val="left" w:pos="540"/>
              </w:tabs>
              <w:spacing w:after="0" w:line="240" w:lineRule="auto"/>
              <w:jc w:val="both"/>
              <w:rPr>
                <w:rFonts w:ascii="Times New Roman" w:hAnsi="Times New Roman" w:cs="Times New Roman"/>
                <w:sz w:val="18"/>
                <w:szCs w:val="18"/>
              </w:rPr>
            </w:pPr>
            <w:r w:rsidRPr="00EA783F">
              <w:rPr>
                <w:rFonts w:ascii="Times New Roman" w:hAnsi="Times New Roman" w:cs="Times New Roman"/>
                <w:b/>
                <w:sz w:val="18"/>
                <w:szCs w:val="18"/>
                <w:lang w:val="ru-RU"/>
              </w:rPr>
              <w:t>3</w:t>
            </w:r>
            <w:r w:rsidRPr="00EA783F">
              <w:rPr>
                <w:rFonts w:ascii="Times New Roman" w:hAnsi="Times New Roman" w:cs="Times New Roman"/>
                <w:b/>
                <w:sz w:val="18"/>
                <w:szCs w:val="18"/>
              </w:rPr>
              <w:t>.</w:t>
            </w:r>
            <w:r w:rsidRPr="00EA783F">
              <w:rPr>
                <w:rFonts w:ascii="Times New Roman" w:hAnsi="Times New Roman" w:cs="Times New Roman"/>
                <w:sz w:val="18"/>
                <w:szCs w:val="18"/>
              </w:rPr>
              <w:t xml:space="preserve"> Про затвердження форми і тексту бюлетенів для голосування з питань порядку денного Зборів. </w:t>
            </w:r>
          </w:p>
          <w:p w14:paraId="1ABE8721" w14:textId="77777777" w:rsidR="00182596" w:rsidRPr="00EA783F" w:rsidRDefault="00182596" w:rsidP="0018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i/>
                <w:sz w:val="18"/>
                <w:szCs w:val="18"/>
              </w:rPr>
            </w:pPr>
          </w:p>
          <w:p w14:paraId="1A52C24D" w14:textId="77777777" w:rsidR="00182596" w:rsidRPr="00EA783F" w:rsidRDefault="00182596" w:rsidP="0018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b/>
                <w:i/>
                <w:sz w:val="18"/>
                <w:szCs w:val="18"/>
              </w:rPr>
            </w:pPr>
            <w:r w:rsidRPr="00EA783F">
              <w:rPr>
                <w:b/>
                <w:i/>
                <w:sz w:val="18"/>
                <w:szCs w:val="18"/>
              </w:rPr>
              <w:t xml:space="preserve">Короткий </w:t>
            </w:r>
            <w:proofErr w:type="spellStart"/>
            <w:r w:rsidRPr="00EA783F">
              <w:rPr>
                <w:b/>
                <w:i/>
                <w:sz w:val="18"/>
                <w:szCs w:val="18"/>
              </w:rPr>
              <w:t>змiст</w:t>
            </w:r>
            <w:proofErr w:type="spellEnd"/>
            <w:r w:rsidRPr="00EA783F">
              <w:rPr>
                <w:b/>
                <w:i/>
                <w:sz w:val="18"/>
                <w:szCs w:val="18"/>
              </w:rPr>
              <w:t xml:space="preserve"> </w:t>
            </w:r>
            <w:proofErr w:type="spellStart"/>
            <w:r w:rsidRPr="00EA783F">
              <w:rPr>
                <w:b/>
                <w:i/>
                <w:sz w:val="18"/>
                <w:szCs w:val="18"/>
              </w:rPr>
              <w:t>рiшень</w:t>
            </w:r>
            <w:proofErr w:type="spellEnd"/>
            <w:r w:rsidRPr="00EA783F">
              <w:rPr>
                <w:b/>
                <w:i/>
                <w:sz w:val="18"/>
                <w:szCs w:val="18"/>
              </w:rPr>
              <w:t>:</w:t>
            </w:r>
          </w:p>
          <w:p w14:paraId="73F4B81F" w14:textId="77777777" w:rsidR="00182596" w:rsidRPr="00EA783F" w:rsidRDefault="00182596" w:rsidP="00182596">
            <w:pPr>
              <w:tabs>
                <w:tab w:val="left" w:pos="284"/>
                <w:tab w:val="left" w:pos="426"/>
              </w:tabs>
              <w:jc w:val="both"/>
              <w:rPr>
                <w:i/>
                <w:sz w:val="18"/>
                <w:szCs w:val="18"/>
              </w:rPr>
            </w:pPr>
            <w:r w:rsidRPr="00EA783F">
              <w:rPr>
                <w:b/>
                <w:sz w:val="18"/>
                <w:szCs w:val="18"/>
              </w:rPr>
              <w:t>1.</w:t>
            </w:r>
            <w:r w:rsidRPr="00EA783F">
              <w:rPr>
                <w:sz w:val="18"/>
                <w:szCs w:val="18"/>
              </w:rPr>
              <w:t xml:space="preserve"> Остаточно затвердити проект порядку денного та проекти рішень з питань порядку денного Зборів</w:t>
            </w:r>
            <w:r w:rsidRPr="00EA783F">
              <w:rPr>
                <w:i/>
                <w:sz w:val="18"/>
                <w:szCs w:val="18"/>
              </w:rPr>
              <w:t>.</w:t>
            </w:r>
          </w:p>
          <w:p w14:paraId="0E48674A" w14:textId="77777777" w:rsidR="00182596" w:rsidRPr="00EA783F" w:rsidRDefault="00182596" w:rsidP="00182596">
            <w:pPr>
              <w:tabs>
                <w:tab w:val="left" w:pos="284"/>
                <w:tab w:val="left" w:pos="426"/>
              </w:tabs>
              <w:jc w:val="both"/>
              <w:rPr>
                <w:i/>
                <w:sz w:val="18"/>
                <w:szCs w:val="18"/>
              </w:rPr>
            </w:pPr>
            <w:r w:rsidRPr="00EA783F">
              <w:rPr>
                <w:b/>
                <w:sz w:val="18"/>
                <w:szCs w:val="18"/>
              </w:rPr>
              <w:t>2.</w:t>
            </w:r>
            <w:r w:rsidRPr="00EA783F">
              <w:rPr>
                <w:sz w:val="18"/>
                <w:szCs w:val="18"/>
              </w:rPr>
              <w:t xml:space="preserve"> Остаточно затвердити оголошений на цьому засіданні Наглядової ради перелік документів, необхідних для прийняття рішень з питань порядку денного Зборів</w:t>
            </w:r>
            <w:r w:rsidRPr="00EA783F">
              <w:rPr>
                <w:i/>
                <w:sz w:val="18"/>
                <w:szCs w:val="18"/>
              </w:rPr>
              <w:t xml:space="preserve">. </w:t>
            </w:r>
          </w:p>
          <w:p w14:paraId="0AAF3643" w14:textId="77777777" w:rsidR="00182596" w:rsidRPr="00EA783F" w:rsidRDefault="00182596" w:rsidP="00182596">
            <w:pPr>
              <w:tabs>
                <w:tab w:val="left" w:pos="284"/>
                <w:tab w:val="left" w:pos="426"/>
              </w:tabs>
              <w:jc w:val="both"/>
              <w:rPr>
                <w:i/>
                <w:sz w:val="18"/>
                <w:szCs w:val="18"/>
              </w:rPr>
            </w:pPr>
            <w:r w:rsidRPr="00EA783F">
              <w:rPr>
                <w:b/>
                <w:sz w:val="18"/>
                <w:szCs w:val="18"/>
              </w:rPr>
              <w:t>3.</w:t>
            </w:r>
            <w:r w:rsidRPr="00EA783F">
              <w:rPr>
                <w:sz w:val="18"/>
                <w:szCs w:val="18"/>
              </w:rPr>
              <w:t xml:space="preserve"> Затвердити розглянуті на цьому засіданні Наглядової ради форму і текст бюлетенів для голосування з кожного питання порядку денного Зборів та вважати їх остаточно затвердженими Наглядовою радою Товариства.</w:t>
            </w:r>
            <w:r w:rsidRPr="00EA783F">
              <w:rPr>
                <w:i/>
                <w:sz w:val="18"/>
                <w:szCs w:val="18"/>
              </w:rPr>
              <w:t xml:space="preserve"> </w:t>
            </w:r>
          </w:p>
          <w:p w14:paraId="7EC15A8A" w14:textId="77777777" w:rsidR="00182596" w:rsidRPr="00EA783F" w:rsidRDefault="00182596" w:rsidP="0018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sz w:val="18"/>
                <w:szCs w:val="18"/>
              </w:rPr>
            </w:pPr>
          </w:p>
          <w:p w14:paraId="5ABB54CB" w14:textId="77777777" w:rsidR="00182596" w:rsidRPr="00EA783F" w:rsidRDefault="00182596" w:rsidP="0018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b/>
                <w:sz w:val="18"/>
                <w:szCs w:val="18"/>
              </w:rPr>
            </w:pPr>
            <w:r w:rsidRPr="00EA783F">
              <w:rPr>
                <w:b/>
                <w:sz w:val="18"/>
                <w:szCs w:val="18"/>
              </w:rPr>
              <w:t xml:space="preserve">4. Протокол НР  №148 </w:t>
            </w:r>
            <w:proofErr w:type="spellStart"/>
            <w:r w:rsidRPr="00EA783F">
              <w:rPr>
                <w:b/>
                <w:sz w:val="18"/>
                <w:szCs w:val="18"/>
              </w:rPr>
              <w:t>вiд</w:t>
            </w:r>
            <w:proofErr w:type="spellEnd"/>
            <w:r w:rsidRPr="00EA783F">
              <w:rPr>
                <w:b/>
                <w:sz w:val="18"/>
                <w:szCs w:val="18"/>
              </w:rPr>
              <w:t xml:space="preserve"> 29 вересня 2023 року</w:t>
            </w:r>
          </w:p>
          <w:p w14:paraId="5FB0E8E7" w14:textId="77777777" w:rsidR="00182596" w:rsidRPr="00EA783F" w:rsidRDefault="00182596" w:rsidP="0018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sz w:val="18"/>
                <w:szCs w:val="18"/>
              </w:rPr>
            </w:pPr>
          </w:p>
          <w:p w14:paraId="20E3DB1C" w14:textId="77777777" w:rsidR="00182596" w:rsidRPr="00EA783F" w:rsidRDefault="00182596" w:rsidP="0018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b/>
                <w:i/>
                <w:sz w:val="18"/>
                <w:szCs w:val="18"/>
              </w:rPr>
            </w:pPr>
            <w:r w:rsidRPr="00EA783F">
              <w:rPr>
                <w:b/>
                <w:i/>
                <w:sz w:val="18"/>
                <w:szCs w:val="18"/>
              </w:rPr>
              <w:t>Порядок денний:</w:t>
            </w:r>
          </w:p>
          <w:p w14:paraId="605977F1" w14:textId="77777777" w:rsidR="00182596" w:rsidRPr="00EA783F" w:rsidRDefault="00182596" w:rsidP="0018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sz w:val="18"/>
                <w:szCs w:val="18"/>
              </w:rPr>
            </w:pPr>
            <w:r w:rsidRPr="00EA783F">
              <w:rPr>
                <w:sz w:val="18"/>
                <w:szCs w:val="18"/>
              </w:rPr>
              <w:t>1. Про припинення повноважень Корпоративного секретаря.</w:t>
            </w:r>
          </w:p>
          <w:p w14:paraId="635B5049" w14:textId="77777777" w:rsidR="00182596" w:rsidRPr="00EA783F" w:rsidRDefault="00182596" w:rsidP="0018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sz w:val="18"/>
                <w:szCs w:val="18"/>
              </w:rPr>
            </w:pPr>
          </w:p>
          <w:p w14:paraId="4123E466" w14:textId="77777777" w:rsidR="00182596" w:rsidRPr="00EA783F" w:rsidRDefault="00182596" w:rsidP="0018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b/>
                <w:i/>
                <w:sz w:val="18"/>
                <w:szCs w:val="18"/>
              </w:rPr>
            </w:pPr>
            <w:r w:rsidRPr="00EA783F">
              <w:rPr>
                <w:b/>
                <w:i/>
                <w:sz w:val="18"/>
                <w:szCs w:val="18"/>
              </w:rPr>
              <w:t xml:space="preserve">Короткий </w:t>
            </w:r>
            <w:proofErr w:type="spellStart"/>
            <w:r w:rsidRPr="00EA783F">
              <w:rPr>
                <w:b/>
                <w:i/>
                <w:sz w:val="18"/>
                <w:szCs w:val="18"/>
              </w:rPr>
              <w:t>змiст</w:t>
            </w:r>
            <w:proofErr w:type="spellEnd"/>
            <w:r w:rsidRPr="00EA783F">
              <w:rPr>
                <w:b/>
                <w:i/>
                <w:sz w:val="18"/>
                <w:szCs w:val="18"/>
              </w:rPr>
              <w:t xml:space="preserve"> </w:t>
            </w:r>
            <w:proofErr w:type="spellStart"/>
            <w:r w:rsidRPr="00EA783F">
              <w:rPr>
                <w:b/>
                <w:i/>
                <w:sz w:val="18"/>
                <w:szCs w:val="18"/>
              </w:rPr>
              <w:t>рiшення</w:t>
            </w:r>
            <w:proofErr w:type="spellEnd"/>
            <w:r w:rsidRPr="00EA783F">
              <w:rPr>
                <w:b/>
                <w:i/>
                <w:sz w:val="18"/>
                <w:szCs w:val="18"/>
              </w:rPr>
              <w:t>:</w:t>
            </w:r>
          </w:p>
          <w:p w14:paraId="18FDFBC4" w14:textId="77777777" w:rsidR="00182596" w:rsidRPr="00EA783F" w:rsidRDefault="00182596" w:rsidP="0018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sz w:val="18"/>
                <w:szCs w:val="18"/>
              </w:rPr>
            </w:pPr>
            <w:r w:rsidRPr="00EA783F">
              <w:rPr>
                <w:sz w:val="18"/>
                <w:szCs w:val="18"/>
              </w:rPr>
              <w:t xml:space="preserve">1. Припинити повноваження Корпоративного секретаря Товариства </w:t>
            </w:r>
            <w:proofErr w:type="spellStart"/>
            <w:r w:rsidRPr="00EA783F">
              <w:rPr>
                <w:sz w:val="18"/>
                <w:szCs w:val="18"/>
              </w:rPr>
              <w:t>Таргонського</w:t>
            </w:r>
            <w:proofErr w:type="spellEnd"/>
            <w:r w:rsidRPr="00EA783F">
              <w:rPr>
                <w:sz w:val="18"/>
                <w:szCs w:val="18"/>
              </w:rPr>
              <w:t xml:space="preserve"> Івана Миколайовича з 29.09.2023.</w:t>
            </w:r>
          </w:p>
          <w:p w14:paraId="62B05875" w14:textId="77777777" w:rsidR="00182596" w:rsidRPr="00EA783F" w:rsidRDefault="00182596" w:rsidP="0018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sz w:val="18"/>
                <w:szCs w:val="18"/>
              </w:rPr>
            </w:pPr>
          </w:p>
          <w:p w14:paraId="223E5A92" w14:textId="77777777" w:rsidR="00182596" w:rsidRPr="00EA783F" w:rsidRDefault="00182596" w:rsidP="00182596">
            <w:pPr>
              <w:pStyle w:val="a5"/>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40" w:lineRule="auto"/>
              <w:contextualSpacing/>
              <w:jc w:val="both"/>
              <w:rPr>
                <w:b/>
                <w:sz w:val="18"/>
                <w:szCs w:val="18"/>
              </w:rPr>
            </w:pPr>
            <w:r w:rsidRPr="00EA783F">
              <w:rPr>
                <w:b/>
                <w:sz w:val="18"/>
                <w:szCs w:val="18"/>
              </w:rPr>
              <w:t xml:space="preserve">Протокол НР  №149 </w:t>
            </w:r>
            <w:proofErr w:type="spellStart"/>
            <w:r w:rsidRPr="00EA783F">
              <w:rPr>
                <w:b/>
                <w:sz w:val="18"/>
                <w:szCs w:val="18"/>
              </w:rPr>
              <w:t>вiд</w:t>
            </w:r>
            <w:proofErr w:type="spellEnd"/>
            <w:r w:rsidRPr="00EA783F">
              <w:rPr>
                <w:b/>
                <w:sz w:val="18"/>
                <w:szCs w:val="18"/>
              </w:rPr>
              <w:t xml:space="preserve"> 27 жовтня 2023 року</w:t>
            </w:r>
          </w:p>
          <w:p w14:paraId="4D255341" w14:textId="77777777" w:rsidR="00182596" w:rsidRPr="00EA783F" w:rsidRDefault="00182596" w:rsidP="0018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360"/>
              <w:jc w:val="both"/>
              <w:rPr>
                <w:b/>
                <w:sz w:val="18"/>
                <w:szCs w:val="18"/>
              </w:rPr>
            </w:pPr>
          </w:p>
          <w:p w14:paraId="2BF7B1A4" w14:textId="77777777" w:rsidR="00182596" w:rsidRPr="00EA783F" w:rsidRDefault="00182596" w:rsidP="0018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360"/>
              <w:jc w:val="both"/>
              <w:rPr>
                <w:b/>
                <w:i/>
                <w:sz w:val="18"/>
                <w:szCs w:val="18"/>
              </w:rPr>
            </w:pPr>
            <w:r w:rsidRPr="00EA783F">
              <w:rPr>
                <w:b/>
                <w:i/>
                <w:sz w:val="18"/>
                <w:szCs w:val="18"/>
              </w:rPr>
              <w:t>Порядок денний:</w:t>
            </w:r>
          </w:p>
          <w:p w14:paraId="5866AFED" w14:textId="77777777" w:rsidR="00182596" w:rsidRPr="00EA783F" w:rsidRDefault="00182596" w:rsidP="00182596">
            <w:pPr>
              <w:pStyle w:val="a9"/>
              <w:tabs>
                <w:tab w:val="left" w:pos="180"/>
              </w:tabs>
              <w:spacing w:after="0" w:line="240" w:lineRule="auto"/>
              <w:jc w:val="both"/>
              <w:rPr>
                <w:rFonts w:ascii="Times New Roman" w:hAnsi="Times New Roman" w:cs="Times New Roman"/>
                <w:sz w:val="18"/>
                <w:szCs w:val="18"/>
              </w:rPr>
            </w:pPr>
            <w:r w:rsidRPr="00EA783F">
              <w:rPr>
                <w:rFonts w:ascii="Times New Roman" w:hAnsi="Times New Roman" w:cs="Times New Roman"/>
                <w:b/>
                <w:i/>
                <w:sz w:val="18"/>
                <w:szCs w:val="18"/>
              </w:rPr>
              <w:t>1.</w:t>
            </w:r>
            <w:r w:rsidRPr="00EA783F">
              <w:rPr>
                <w:rFonts w:ascii="Times New Roman" w:hAnsi="Times New Roman" w:cs="Times New Roman"/>
                <w:sz w:val="18"/>
                <w:szCs w:val="18"/>
              </w:rPr>
              <w:t xml:space="preserve"> Про проведення річних Загальних зборів акціонерів Товариства та визначення дати, місця і часу проведення Зборів; часу початку і закінчення реєстрації акціонерів для участі у Зборах; переліку документів, необхідних для реєстрації акціонерів чи їх законних представників, що прибули на Збори. </w:t>
            </w:r>
          </w:p>
          <w:p w14:paraId="7677FEA5" w14:textId="77777777" w:rsidR="00182596" w:rsidRPr="00EA783F" w:rsidRDefault="00182596" w:rsidP="00182596">
            <w:pPr>
              <w:pStyle w:val="a9"/>
              <w:tabs>
                <w:tab w:val="left" w:pos="180"/>
              </w:tabs>
              <w:spacing w:after="0" w:line="240" w:lineRule="auto"/>
              <w:jc w:val="both"/>
              <w:rPr>
                <w:rFonts w:ascii="Times New Roman" w:hAnsi="Times New Roman" w:cs="Times New Roman"/>
                <w:sz w:val="18"/>
                <w:szCs w:val="18"/>
                <w:lang w:val="ru-RU"/>
              </w:rPr>
            </w:pPr>
            <w:r w:rsidRPr="00EA783F">
              <w:rPr>
                <w:rFonts w:ascii="Times New Roman" w:hAnsi="Times New Roman" w:cs="Times New Roman"/>
                <w:b/>
                <w:sz w:val="18"/>
                <w:szCs w:val="18"/>
              </w:rPr>
              <w:t>2.</w:t>
            </w:r>
            <w:r w:rsidRPr="00EA783F">
              <w:rPr>
                <w:rFonts w:ascii="Times New Roman" w:hAnsi="Times New Roman" w:cs="Times New Roman"/>
                <w:sz w:val="18"/>
                <w:szCs w:val="18"/>
              </w:rPr>
              <w:t xml:space="preserve"> Про визначення і затвердження дати складення переліку акціонерів Товариства, які мають право на участь у Зборах та направлення розпоряджень на отримання переліків акціонерів.</w:t>
            </w:r>
          </w:p>
          <w:p w14:paraId="74710131" w14:textId="77777777" w:rsidR="00182596" w:rsidRPr="00EA783F" w:rsidRDefault="00182596" w:rsidP="0018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b/>
                <w:i/>
                <w:sz w:val="18"/>
                <w:szCs w:val="18"/>
              </w:rPr>
            </w:pPr>
          </w:p>
          <w:p w14:paraId="2E479B61" w14:textId="77777777" w:rsidR="00182596" w:rsidRPr="00EA783F" w:rsidRDefault="00182596" w:rsidP="0018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b/>
                <w:i/>
                <w:sz w:val="18"/>
                <w:szCs w:val="18"/>
              </w:rPr>
            </w:pPr>
            <w:r w:rsidRPr="00EA783F">
              <w:rPr>
                <w:b/>
                <w:i/>
                <w:sz w:val="18"/>
                <w:szCs w:val="18"/>
              </w:rPr>
              <w:t>Короткий зміст рішень:</w:t>
            </w:r>
          </w:p>
          <w:p w14:paraId="0C20A558" w14:textId="77777777" w:rsidR="00182596" w:rsidRPr="00EA783F" w:rsidRDefault="00182596" w:rsidP="009F1ABB">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18"/>
                <w:szCs w:val="18"/>
                <w:lang w:val="uk-UA" w:eastAsia="en-US"/>
              </w:rPr>
            </w:pPr>
            <w:r w:rsidRPr="00EA783F">
              <w:rPr>
                <w:b/>
                <w:sz w:val="18"/>
                <w:szCs w:val="18"/>
                <w:lang w:val="uk-UA" w:eastAsia="en-US"/>
              </w:rPr>
              <w:t>1.</w:t>
            </w:r>
            <w:r w:rsidRPr="00EA783F">
              <w:rPr>
                <w:sz w:val="18"/>
                <w:szCs w:val="18"/>
                <w:lang w:val="uk-UA" w:eastAsia="en-US"/>
              </w:rPr>
              <w:t xml:space="preserve"> Скликати та провести річні очні Загальні збори акціонерів АТ </w:t>
            </w:r>
            <w:r w:rsidRPr="00EA783F">
              <w:rPr>
                <w:bCs/>
                <w:sz w:val="18"/>
                <w:szCs w:val="18"/>
                <w:lang w:val="uk-UA" w:eastAsia="en-US"/>
              </w:rPr>
              <w:t>«ЖИТОМИРСЬКИЙ МАСЛОЗАВОД» 14 листопада 2023 року в конференц-залі № 1 Товариства за його місцезнаходженням: м. Житомир, вул. Івана Гонти, 4</w:t>
            </w:r>
            <w:r w:rsidRPr="00EA783F">
              <w:rPr>
                <w:sz w:val="18"/>
                <w:szCs w:val="18"/>
                <w:lang w:val="uk-UA" w:eastAsia="en-US"/>
              </w:rPr>
              <w:t>, початок Зборів</w:t>
            </w:r>
            <w:r w:rsidRPr="00EA783F">
              <w:rPr>
                <w:bCs/>
                <w:sz w:val="18"/>
                <w:szCs w:val="18"/>
                <w:lang w:val="uk-UA" w:eastAsia="en-US"/>
              </w:rPr>
              <w:t xml:space="preserve"> о 9 год. 00 хв., </w:t>
            </w:r>
            <w:r w:rsidRPr="00EA783F">
              <w:rPr>
                <w:sz w:val="18"/>
                <w:szCs w:val="18"/>
                <w:lang w:val="uk-UA" w:eastAsia="en-US"/>
              </w:rPr>
              <w:t>з реєстрацією акціонерів (чи їх представників) для участі у Зборах в день проведення Зборів за вказаною вище адресою, початок реєстрації – о 8 год. 00 хв., закінчення реєстрації – о 8 год. 45 хв., при цьому для реєстрації на участь у Зборах акціонер повинен мати при собі паспорт, а представник акціонера – паспорт та відповідну довіреність на право представляти інтереси акціонера, оформлену та завірену у порядку, встановленому чинним законодавством України.</w:t>
            </w:r>
            <w:r w:rsidRPr="00EA783F">
              <w:rPr>
                <w:color w:val="000000"/>
                <w:sz w:val="18"/>
                <w:szCs w:val="18"/>
                <w:lang w:val="uk-UA" w:eastAsia="en-US"/>
              </w:rPr>
              <w:t xml:space="preserve"> </w:t>
            </w:r>
          </w:p>
          <w:p w14:paraId="5B73D0EC" w14:textId="77777777" w:rsidR="00182596" w:rsidRPr="00EA783F" w:rsidRDefault="00182596" w:rsidP="00182596">
            <w:pPr>
              <w:tabs>
                <w:tab w:val="left" w:pos="284"/>
                <w:tab w:val="left" w:pos="426"/>
              </w:tabs>
              <w:jc w:val="both"/>
              <w:rPr>
                <w:sz w:val="18"/>
                <w:szCs w:val="18"/>
              </w:rPr>
            </w:pPr>
            <w:r w:rsidRPr="00EA783F">
              <w:rPr>
                <w:b/>
                <w:sz w:val="18"/>
                <w:szCs w:val="18"/>
              </w:rPr>
              <w:t>2.</w:t>
            </w:r>
            <w:r w:rsidRPr="00EA783F">
              <w:rPr>
                <w:sz w:val="18"/>
                <w:szCs w:val="18"/>
              </w:rPr>
              <w:t xml:space="preserve"> Визначити датою, на яку має бути складено перелік акціонерів Товариства, які мають право на участь у Зборах – 23:00 година 09 листопада 2023 року.</w:t>
            </w:r>
          </w:p>
          <w:p w14:paraId="0522D12B" w14:textId="77777777" w:rsidR="00182596" w:rsidRPr="00EA783F" w:rsidRDefault="00182596" w:rsidP="00182596">
            <w:pPr>
              <w:tabs>
                <w:tab w:val="left" w:pos="284"/>
                <w:tab w:val="left" w:pos="426"/>
              </w:tabs>
              <w:jc w:val="both"/>
              <w:rPr>
                <w:sz w:val="18"/>
                <w:szCs w:val="18"/>
              </w:rPr>
            </w:pPr>
            <w:r w:rsidRPr="00EA783F">
              <w:rPr>
                <w:sz w:val="18"/>
                <w:szCs w:val="18"/>
              </w:rPr>
              <w:t>Скласти та направити розпорядження Центральному депозитарію на виготовлення переліків акціонерів складених на 23:00 годину 09 листопада 2023 року для участі у зборах та на 23:00 годину 14 листопада 2023 року на день проведення Зборів.</w:t>
            </w:r>
          </w:p>
          <w:p w14:paraId="23BF1386" w14:textId="77777777" w:rsidR="00182596" w:rsidRPr="00EA783F" w:rsidRDefault="00182596" w:rsidP="00182596">
            <w:pPr>
              <w:tabs>
                <w:tab w:val="left" w:pos="284"/>
                <w:tab w:val="left" w:pos="426"/>
              </w:tabs>
              <w:jc w:val="both"/>
              <w:rPr>
                <w:sz w:val="18"/>
                <w:szCs w:val="18"/>
              </w:rPr>
            </w:pPr>
          </w:p>
          <w:p w14:paraId="745CB84B" w14:textId="77777777" w:rsidR="00182596" w:rsidRPr="00EA783F" w:rsidRDefault="00182596" w:rsidP="00182596">
            <w:pPr>
              <w:pStyle w:val="a5"/>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40" w:lineRule="auto"/>
              <w:contextualSpacing/>
              <w:jc w:val="both"/>
              <w:rPr>
                <w:b/>
                <w:sz w:val="18"/>
                <w:szCs w:val="18"/>
              </w:rPr>
            </w:pPr>
            <w:r w:rsidRPr="00EA783F">
              <w:rPr>
                <w:b/>
                <w:sz w:val="18"/>
                <w:szCs w:val="18"/>
              </w:rPr>
              <w:t xml:space="preserve">Протокол НР  №150 </w:t>
            </w:r>
            <w:proofErr w:type="spellStart"/>
            <w:r w:rsidRPr="00EA783F">
              <w:rPr>
                <w:b/>
                <w:sz w:val="18"/>
                <w:szCs w:val="18"/>
              </w:rPr>
              <w:t>вiд</w:t>
            </w:r>
            <w:proofErr w:type="spellEnd"/>
            <w:r w:rsidRPr="00EA783F">
              <w:rPr>
                <w:b/>
                <w:sz w:val="18"/>
                <w:szCs w:val="18"/>
              </w:rPr>
              <w:t xml:space="preserve"> 31 жовтня 2023 року</w:t>
            </w:r>
          </w:p>
          <w:p w14:paraId="2417136D" w14:textId="77777777" w:rsidR="00182596" w:rsidRPr="00EA783F" w:rsidRDefault="00182596" w:rsidP="00182596">
            <w:pPr>
              <w:tabs>
                <w:tab w:val="left" w:pos="284"/>
                <w:tab w:val="left" w:pos="426"/>
              </w:tabs>
              <w:jc w:val="both"/>
              <w:rPr>
                <w:sz w:val="18"/>
                <w:szCs w:val="18"/>
              </w:rPr>
            </w:pPr>
          </w:p>
          <w:p w14:paraId="245111F1" w14:textId="77777777" w:rsidR="00182596" w:rsidRPr="00EA783F" w:rsidRDefault="00182596" w:rsidP="0018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b/>
                <w:i/>
                <w:sz w:val="18"/>
                <w:szCs w:val="18"/>
              </w:rPr>
            </w:pPr>
            <w:r w:rsidRPr="00EA783F">
              <w:rPr>
                <w:b/>
                <w:i/>
                <w:sz w:val="18"/>
                <w:szCs w:val="18"/>
              </w:rPr>
              <w:t>Порядок денний:</w:t>
            </w:r>
          </w:p>
          <w:p w14:paraId="552A201E" w14:textId="77777777" w:rsidR="00182596" w:rsidRPr="00EA783F" w:rsidRDefault="00182596" w:rsidP="00182596">
            <w:pPr>
              <w:pStyle w:val="a9"/>
              <w:tabs>
                <w:tab w:val="left" w:pos="180"/>
              </w:tabs>
              <w:spacing w:after="0" w:line="240" w:lineRule="auto"/>
              <w:jc w:val="both"/>
              <w:rPr>
                <w:rFonts w:ascii="Times New Roman" w:hAnsi="Times New Roman" w:cs="Times New Roman"/>
                <w:sz w:val="18"/>
                <w:szCs w:val="18"/>
              </w:rPr>
            </w:pPr>
            <w:r w:rsidRPr="00EA783F">
              <w:rPr>
                <w:rFonts w:ascii="Times New Roman" w:hAnsi="Times New Roman" w:cs="Times New Roman"/>
                <w:b/>
                <w:sz w:val="18"/>
                <w:szCs w:val="18"/>
              </w:rPr>
              <w:t xml:space="preserve">1. </w:t>
            </w:r>
            <w:r w:rsidRPr="00EA783F">
              <w:rPr>
                <w:rFonts w:ascii="Times New Roman" w:hAnsi="Times New Roman" w:cs="Times New Roman"/>
                <w:sz w:val="18"/>
                <w:szCs w:val="18"/>
              </w:rPr>
              <w:t xml:space="preserve">Про затвердження проекту порядку денного Зборів та проектів рішень з питань порядку денного, що пропонуються акціонерам для прийняття рішень на Зборах.  </w:t>
            </w:r>
          </w:p>
          <w:p w14:paraId="4C1F095F" w14:textId="77777777" w:rsidR="00182596" w:rsidRPr="00EA783F" w:rsidRDefault="00182596" w:rsidP="00182596">
            <w:pPr>
              <w:pStyle w:val="a9"/>
              <w:tabs>
                <w:tab w:val="left" w:pos="180"/>
              </w:tabs>
              <w:spacing w:after="0" w:line="240" w:lineRule="auto"/>
              <w:jc w:val="both"/>
              <w:rPr>
                <w:rFonts w:ascii="Times New Roman" w:hAnsi="Times New Roman" w:cs="Times New Roman"/>
                <w:sz w:val="18"/>
                <w:szCs w:val="18"/>
              </w:rPr>
            </w:pPr>
            <w:r w:rsidRPr="00EA783F">
              <w:rPr>
                <w:rFonts w:ascii="Times New Roman" w:hAnsi="Times New Roman" w:cs="Times New Roman"/>
                <w:b/>
                <w:sz w:val="18"/>
                <w:szCs w:val="18"/>
              </w:rPr>
              <w:t>2.</w:t>
            </w:r>
            <w:r w:rsidRPr="00EA783F">
              <w:rPr>
                <w:rFonts w:ascii="Times New Roman" w:hAnsi="Times New Roman" w:cs="Times New Roman"/>
                <w:sz w:val="18"/>
                <w:szCs w:val="18"/>
              </w:rPr>
              <w:t xml:space="preserve"> Про визначення та попереднє затвердження переліку документів, необхідних для прийняття рішень з питань порядку денного Зборів.</w:t>
            </w:r>
          </w:p>
          <w:p w14:paraId="5DB75F9F" w14:textId="77777777" w:rsidR="00182596" w:rsidRPr="00EA783F" w:rsidRDefault="00182596" w:rsidP="00182596">
            <w:pPr>
              <w:pStyle w:val="a9"/>
              <w:tabs>
                <w:tab w:val="left" w:pos="426"/>
              </w:tabs>
              <w:spacing w:after="0" w:line="240" w:lineRule="auto"/>
              <w:jc w:val="both"/>
              <w:rPr>
                <w:rFonts w:ascii="Times New Roman" w:hAnsi="Times New Roman" w:cs="Times New Roman"/>
                <w:sz w:val="18"/>
                <w:szCs w:val="18"/>
              </w:rPr>
            </w:pPr>
            <w:r w:rsidRPr="00EA783F">
              <w:rPr>
                <w:rFonts w:ascii="Times New Roman" w:hAnsi="Times New Roman" w:cs="Times New Roman"/>
                <w:b/>
                <w:sz w:val="18"/>
                <w:szCs w:val="18"/>
              </w:rPr>
              <w:t>3.</w:t>
            </w:r>
            <w:r w:rsidRPr="00EA783F">
              <w:rPr>
                <w:rFonts w:ascii="Times New Roman" w:hAnsi="Times New Roman" w:cs="Times New Roman"/>
                <w:sz w:val="18"/>
                <w:szCs w:val="18"/>
              </w:rPr>
              <w:t xml:space="preserve"> Про місце та порядок ознайомлення акціонерів з документами, необхідними для прийняття рішень з питань порядку денного Зборів і проектами рішень з цих питань; визначення посадової особи Товариства, відповідальної за порядок ознайомлення акціонерів з такими документами та адреси веб-сайту Товариства, на якому буде розміщено повідомлення про скликання Зборів.</w:t>
            </w:r>
          </w:p>
          <w:p w14:paraId="5EDC35FE" w14:textId="77777777" w:rsidR="00182596" w:rsidRPr="00EA783F" w:rsidRDefault="00182596" w:rsidP="00182596">
            <w:pPr>
              <w:pStyle w:val="a9"/>
              <w:tabs>
                <w:tab w:val="left" w:pos="540"/>
              </w:tabs>
              <w:spacing w:after="0" w:line="240" w:lineRule="auto"/>
              <w:jc w:val="both"/>
              <w:rPr>
                <w:rFonts w:ascii="Times New Roman" w:hAnsi="Times New Roman" w:cs="Times New Roman"/>
                <w:sz w:val="18"/>
                <w:szCs w:val="18"/>
              </w:rPr>
            </w:pPr>
            <w:r w:rsidRPr="00EA783F">
              <w:rPr>
                <w:rFonts w:ascii="Times New Roman" w:hAnsi="Times New Roman" w:cs="Times New Roman"/>
                <w:b/>
                <w:sz w:val="18"/>
                <w:szCs w:val="18"/>
              </w:rPr>
              <w:t>4.</w:t>
            </w:r>
            <w:r w:rsidRPr="00EA783F">
              <w:rPr>
                <w:rFonts w:ascii="Times New Roman" w:hAnsi="Times New Roman" w:cs="Times New Roman"/>
                <w:sz w:val="18"/>
                <w:szCs w:val="18"/>
              </w:rPr>
              <w:t xml:space="preserve"> Про місце та порядок прийому пропозицій акціонерів щодо проекту порядку денного Зборів та проектів рішень з цих питань; визначення відповідальної особи Товариства, уповноваженої особисто приймати такі пропозиції від акціонерів.</w:t>
            </w:r>
          </w:p>
          <w:p w14:paraId="41104C4E" w14:textId="77777777" w:rsidR="00182596" w:rsidRPr="00EA783F" w:rsidRDefault="00182596" w:rsidP="00182596">
            <w:pPr>
              <w:pStyle w:val="a9"/>
              <w:tabs>
                <w:tab w:val="left" w:pos="540"/>
              </w:tabs>
              <w:spacing w:after="0" w:line="240" w:lineRule="auto"/>
              <w:jc w:val="both"/>
              <w:rPr>
                <w:rFonts w:ascii="Times New Roman" w:hAnsi="Times New Roman" w:cs="Times New Roman"/>
                <w:sz w:val="18"/>
                <w:szCs w:val="18"/>
              </w:rPr>
            </w:pPr>
            <w:r w:rsidRPr="00EA783F">
              <w:rPr>
                <w:rFonts w:ascii="Times New Roman" w:hAnsi="Times New Roman" w:cs="Times New Roman"/>
                <w:b/>
                <w:sz w:val="18"/>
                <w:szCs w:val="18"/>
              </w:rPr>
              <w:t>5.</w:t>
            </w:r>
            <w:r w:rsidRPr="00EA783F">
              <w:rPr>
                <w:rFonts w:ascii="Times New Roman" w:hAnsi="Times New Roman" w:cs="Times New Roman"/>
                <w:sz w:val="18"/>
                <w:szCs w:val="18"/>
              </w:rPr>
              <w:t xml:space="preserve"> Про затвердження тексту письмового повідомлення акціонерам про проведення Зборів, яке буде надсилатись акціонерам.</w:t>
            </w:r>
          </w:p>
          <w:p w14:paraId="294C2FEB" w14:textId="77777777" w:rsidR="00182596" w:rsidRPr="00EA783F" w:rsidRDefault="00182596" w:rsidP="00182596">
            <w:pPr>
              <w:pStyle w:val="a9"/>
              <w:tabs>
                <w:tab w:val="left" w:pos="284"/>
              </w:tabs>
              <w:spacing w:after="0" w:line="240" w:lineRule="auto"/>
              <w:jc w:val="both"/>
              <w:rPr>
                <w:rFonts w:ascii="Times New Roman" w:hAnsi="Times New Roman" w:cs="Times New Roman"/>
                <w:sz w:val="18"/>
                <w:szCs w:val="18"/>
              </w:rPr>
            </w:pPr>
            <w:r w:rsidRPr="00EA783F">
              <w:rPr>
                <w:rFonts w:ascii="Times New Roman" w:hAnsi="Times New Roman" w:cs="Times New Roman"/>
                <w:b/>
                <w:sz w:val="18"/>
                <w:szCs w:val="18"/>
              </w:rPr>
              <w:t>6.</w:t>
            </w:r>
            <w:r w:rsidRPr="00EA783F">
              <w:rPr>
                <w:rFonts w:ascii="Times New Roman" w:hAnsi="Times New Roman" w:cs="Times New Roman"/>
                <w:sz w:val="18"/>
                <w:szCs w:val="18"/>
              </w:rPr>
              <w:t xml:space="preserve"> Про визначення відповідальної посадової особи Товариства, уповноваженої забезпечити повідомлення акціонерам про проведення Зборів та розміщення такого повідомлення на веб-сайті Товариства.</w:t>
            </w:r>
          </w:p>
          <w:p w14:paraId="6AD70D34" w14:textId="77777777" w:rsidR="00182596" w:rsidRPr="00EA783F" w:rsidRDefault="00182596" w:rsidP="00182596">
            <w:pPr>
              <w:pStyle w:val="a9"/>
              <w:tabs>
                <w:tab w:val="left" w:pos="540"/>
              </w:tabs>
              <w:spacing w:after="0" w:line="240" w:lineRule="auto"/>
              <w:jc w:val="both"/>
              <w:rPr>
                <w:rFonts w:ascii="Times New Roman" w:hAnsi="Times New Roman" w:cs="Times New Roman"/>
                <w:sz w:val="18"/>
                <w:szCs w:val="18"/>
              </w:rPr>
            </w:pPr>
            <w:r w:rsidRPr="00EA783F">
              <w:rPr>
                <w:rFonts w:ascii="Times New Roman" w:hAnsi="Times New Roman" w:cs="Times New Roman"/>
                <w:b/>
                <w:sz w:val="18"/>
                <w:szCs w:val="18"/>
              </w:rPr>
              <w:t>7.</w:t>
            </w:r>
            <w:r w:rsidRPr="00EA783F">
              <w:rPr>
                <w:rFonts w:ascii="Times New Roman" w:hAnsi="Times New Roman" w:cs="Times New Roman"/>
                <w:sz w:val="18"/>
                <w:szCs w:val="18"/>
              </w:rPr>
              <w:t xml:space="preserve"> Про обрання Реєстраційної комісії для здійснення реєстрації акціонерів, що прибудуть на Збори.</w:t>
            </w:r>
          </w:p>
          <w:p w14:paraId="572284FE" w14:textId="77777777" w:rsidR="00182596" w:rsidRPr="00EA783F" w:rsidRDefault="00182596" w:rsidP="00182596">
            <w:pPr>
              <w:pStyle w:val="a9"/>
              <w:tabs>
                <w:tab w:val="left" w:pos="426"/>
                <w:tab w:val="left" w:pos="720"/>
              </w:tabs>
              <w:spacing w:after="0" w:line="240" w:lineRule="auto"/>
              <w:jc w:val="both"/>
              <w:rPr>
                <w:rFonts w:ascii="Times New Roman" w:hAnsi="Times New Roman" w:cs="Times New Roman"/>
                <w:sz w:val="18"/>
                <w:szCs w:val="18"/>
              </w:rPr>
            </w:pPr>
            <w:r w:rsidRPr="00EA783F">
              <w:rPr>
                <w:rFonts w:ascii="Times New Roman" w:hAnsi="Times New Roman" w:cs="Times New Roman"/>
                <w:b/>
                <w:sz w:val="18"/>
                <w:szCs w:val="18"/>
              </w:rPr>
              <w:t>8.</w:t>
            </w:r>
            <w:r w:rsidRPr="00EA783F">
              <w:rPr>
                <w:rFonts w:ascii="Times New Roman" w:hAnsi="Times New Roman" w:cs="Times New Roman"/>
                <w:sz w:val="18"/>
                <w:szCs w:val="18"/>
              </w:rPr>
              <w:t xml:space="preserve"> Про визначення особи Товариства для головування на Зборах і особи для виконання функцій секретаря Зборів та надання їм повноважень на ведення Зборів, письмову фіксацію ходу їх проведення , складення протоколу Зборів і його підписання.</w:t>
            </w:r>
          </w:p>
          <w:p w14:paraId="6254DCE9" w14:textId="77777777" w:rsidR="00182596" w:rsidRPr="00EA783F" w:rsidRDefault="00182596" w:rsidP="00182596">
            <w:pPr>
              <w:pStyle w:val="a9"/>
              <w:tabs>
                <w:tab w:val="left" w:pos="426"/>
                <w:tab w:val="left" w:pos="720"/>
              </w:tabs>
              <w:spacing w:after="0" w:line="240" w:lineRule="auto"/>
              <w:jc w:val="both"/>
              <w:rPr>
                <w:rFonts w:ascii="Times New Roman" w:hAnsi="Times New Roman" w:cs="Times New Roman"/>
                <w:sz w:val="18"/>
                <w:szCs w:val="18"/>
              </w:rPr>
            </w:pPr>
            <w:r w:rsidRPr="00EA783F">
              <w:rPr>
                <w:rFonts w:ascii="Times New Roman" w:hAnsi="Times New Roman" w:cs="Times New Roman"/>
                <w:b/>
                <w:sz w:val="18"/>
                <w:szCs w:val="18"/>
              </w:rPr>
              <w:t>9.</w:t>
            </w:r>
            <w:r w:rsidRPr="00EA783F">
              <w:rPr>
                <w:rFonts w:ascii="Times New Roman" w:hAnsi="Times New Roman" w:cs="Times New Roman"/>
                <w:sz w:val="18"/>
                <w:szCs w:val="18"/>
              </w:rPr>
              <w:t xml:space="preserve"> Про визначення тимчасової Лічильної комісії та звернення з Поданням до Зборів щодо кандидатів до складу Лічильної комісії Зборів.</w:t>
            </w:r>
          </w:p>
          <w:p w14:paraId="6CABD246" w14:textId="77777777" w:rsidR="00182596" w:rsidRPr="00EA783F" w:rsidRDefault="00182596" w:rsidP="0018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sz w:val="18"/>
                <w:szCs w:val="18"/>
              </w:rPr>
            </w:pPr>
          </w:p>
          <w:p w14:paraId="16AEBC65" w14:textId="77777777" w:rsidR="00182596" w:rsidRPr="00EA783F" w:rsidRDefault="00182596" w:rsidP="0018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b/>
                <w:i/>
                <w:sz w:val="18"/>
                <w:szCs w:val="18"/>
              </w:rPr>
            </w:pPr>
            <w:r w:rsidRPr="00EA783F">
              <w:rPr>
                <w:b/>
                <w:i/>
                <w:sz w:val="18"/>
                <w:szCs w:val="18"/>
              </w:rPr>
              <w:t>Короткий зміст рішень:</w:t>
            </w:r>
          </w:p>
          <w:p w14:paraId="487E36FF" w14:textId="77777777" w:rsidR="00182596" w:rsidRPr="00EA783F" w:rsidRDefault="00182596" w:rsidP="00182596">
            <w:pPr>
              <w:tabs>
                <w:tab w:val="left" w:pos="540"/>
                <w:tab w:val="left" w:pos="720"/>
              </w:tabs>
              <w:jc w:val="both"/>
              <w:rPr>
                <w:color w:val="000000"/>
                <w:sz w:val="18"/>
                <w:szCs w:val="18"/>
              </w:rPr>
            </w:pPr>
            <w:r w:rsidRPr="00EA783F">
              <w:rPr>
                <w:b/>
                <w:sz w:val="18"/>
                <w:szCs w:val="18"/>
              </w:rPr>
              <w:t>1.</w:t>
            </w:r>
            <w:r w:rsidRPr="00EA783F">
              <w:rPr>
                <w:sz w:val="18"/>
                <w:szCs w:val="18"/>
              </w:rPr>
              <w:t xml:space="preserve"> Оголошений на цьому засіданні Наглядової ради проект порядку денного Зборів та проекти рішень з цих питань схвалити і попередньо затвердити (попередньо затверджений Наглядовою радою проект порядку денного Зборів та проекти рішень з цих питань додається, як Додаток № 1 до цього протоколу № 150, і є його невід’ємною частиною). </w:t>
            </w:r>
            <w:r w:rsidRPr="00EA783F">
              <w:rPr>
                <w:color w:val="000000"/>
                <w:sz w:val="18"/>
                <w:szCs w:val="18"/>
              </w:rPr>
              <w:t xml:space="preserve"> </w:t>
            </w:r>
          </w:p>
          <w:p w14:paraId="2D10B958" w14:textId="77777777" w:rsidR="00182596" w:rsidRPr="00EA783F" w:rsidRDefault="00182596" w:rsidP="00182596">
            <w:pPr>
              <w:tabs>
                <w:tab w:val="left" w:pos="284"/>
                <w:tab w:val="left" w:pos="426"/>
              </w:tabs>
              <w:jc w:val="both"/>
              <w:rPr>
                <w:sz w:val="18"/>
                <w:szCs w:val="18"/>
              </w:rPr>
            </w:pPr>
            <w:r w:rsidRPr="00EA783F">
              <w:rPr>
                <w:b/>
                <w:sz w:val="18"/>
                <w:szCs w:val="18"/>
              </w:rPr>
              <w:t>2</w:t>
            </w:r>
            <w:r w:rsidRPr="00EA783F">
              <w:rPr>
                <w:b/>
                <w:i/>
                <w:sz w:val="18"/>
                <w:szCs w:val="18"/>
              </w:rPr>
              <w:t>.</w:t>
            </w:r>
            <w:r w:rsidRPr="00EA783F">
              <w:rPr>
                <w:sz w:val="18"/>
                <w:szCs w:val="18"/>
              </w:rPr>
              <w:t xml:space="preserve"> Оголошений на цьому засіданні Наглядової ради перелік документів, необхідних для прийняття рішень з питань порядку денного Зборів, попередньо затвердити (попередньо затверджений Наглядовою радою перелік документів, необхідних для прийняття рішень з питань порядку денного Зборів, згідно їх нумерації, додається як Додаток № 2 до цього протоколу № 150 і є його невід’ємною частиною).</w:t>
            </w:r>
          </w:p>
          <w:p w14:paraId="75A31D3D" w14:textId="77777777" w:rsidR="00182596" w:rsidRPr="00EA783F" w:rsidRDefault="00182596" w:rsidP="00182596">
            <w:pPr>
              <w:tabs>
                <w:tab w:val="left" w:pos="284"/>
                <w:tab w:val="left" w:pos="426"/>
              </w:tabs>
              <w:jc w:val="both"/>
              <w:rPr>
                <w:i/>
                <w:sz w:val="18"/>
                <w:szCs w:val="18"/>
              </w:rPr>
            </w:pPr>
            <w:r w:rsidRPr="00EA783F">
              <w:rPr>
                <w:b/>
                <w:sz w:val="18"/>
                <w:szCs w:val="18"/>
              </w:rPr>
              <w:t>3.</w:t>
            </w:r>
            <w:r w:rsidRPr="00EA783F">
              <w:rPr>
                <w:sz w:val="18"/>
                <w:szCs w:val="18"/>
              </w:rPr>
              <w:t xml:space="preserve"> Встановити, що ознайомлюватись з документами (матеріалами), необхідними для прийняття рішень з питань порядку денного Зборів і проектами рішень з цих питань, акціонери можуть за особистим запитом у робочі дні, в робочий час, за місцезнаходженням Товариства (</w:t>
            </w:r>
            <w:r w:rsidRPr="00EA783F">
              <w:rPr>
                <w:i/>
                <w:sz w:val="18"/>
                <w:szCs w:val="18"/>
              </w:rPr>
              <w:t xml:space="preserve">3-й поверх </w:t>
            </w:r>
            <w:proofErr w:type="spellStart"/>
            <w:r w:rsidRPr="00EA783F">
              <w:rPr>
                <w:i/>
                <w:sz w:val="18"/>
                <w:szCs w:val="18"/>
              </w:rPr>
              <w:t>адмінкорпусу</w:t>
            </w:r>
            <w:proofErr w:type="spellEnd"/>
            <w:r w:rsidRPr="00EA783F">
              <w:rPr>
                <w:i/>
                <w:sz w:val="18"/>
                <w:szCs w:val="18"/>
              </w:rPr>
              <w:t xml:space="preserve">, кабінет юридичного відділу). </w:t>
            </w:r>
          </w:p>
          <w:p w14:paraId="0DA596D0" w14:textId="77777777" w:rsidR="00182596" w:rsidRPr="00EA783F" w:rsidRDefault="00182596" w:rsidP="00182596">
            <w:pPr>
              <w:tabs>
                <w:tab w:val="left" w:pos="284"/>
                <w:tab w:val="left" w:pos="426"/>
              </w:tabs>
              <w:jc w:val="both"/>
              <w:rPr>
                <w:i/>
                <w:sz w:val="18"/>
                <w:szCs w:val="18"/>
              </w:rPr>
            </w:pPr>
            <w:r w:rsidRPr="00EA783F">
              <w:rPr>
                <w:sz w:val="18"/>
                <w:szCs w:val="18"/>
              </w:rPr>
              <w:t xml:space="preserve">Визначити посадовою особою Товариства, відповідальною за порядок ознайомлення акціонерів з документами (матеріалами), необхідними для прийняття рішень з питань порядку денного Зборів і проектами рішень з цих питань, члена Наглядової ради Товариства </w:t>
            </w:r>
            <w:proofErr w:type="spellStart"/>
            <w:r w:rsidRPr="00EA783F">
              <w:rPr>
                <w:sz w:val="18"/>
                <w:szCs w:val="18"/>
              </w:rPr>
              <w:t>Статкевича</w:t>
            </w:r>
            <w:proofErr w:type="spellEnd"/>
            <w:r w:rsidRPr="00EA783F">
              <w:rPr>
                <w:sz w:val="18"/>
                <w:szCs w:val="18"/>
              </w:rPr>
              <w:t xml:space="preserve"> Б.Л.</w:t>
            </w:r>
          </w:p>
          <w:p w14:paraId="24976189" w14:textId="77777777" w:rsidR="00182596" w:rsidRPr="00EA783F" w:rsidRDefault="00182596" w:rsidP="00182596">
            <w:pPr>
              <w:tabs>
                <w:tab w:val="left" w:pos="284"/>
                <w:tab w:val="left" w:pos="426"/>
              </w:tabs>
              <w:jc w:val="both"/>
              <w:rPr>
                <w:sz w:val="18"/>
                <w:szCs w:val="18"/>
              </w:rPr>
            </w:pPr>
            <w:r w:rsidRPr="00EA783F">
              <w:rPr>
                <w:sz w:val="18"/>
                <w:szCs w:val="18"/>
              </w:rPr>
              <w:t xml:space="preserve">Визначити, що адресою веб-сайту Товариства, на якому буде розміщено повідомлення про Збори, є: </w:t>
            </w:r>
            <w:r w:rsidRPr="00EA783F">
              <w:rPr>
                <w:sz w:val="18"/>
                <w:szCs w:val="18"/>
                <w:u w:val="single"/>
              </w:rPr>
              <w:t>www.ztm.ho.ua</w:t>
            </w:r>
            <w:r w:rsidRPr="00EA783F">
              <w:rPr>
                <w:sz w:val="18"/>
                <w:szCs w:val="18"/>
              </w:rPr>
              <w:t>.</w:t>
            </w:r>
          </w:p>
          <w:p w14:paraId="5E85928B" w14:textId="77777777" w:rsidR="00182596" w:rsidRPr="00EA783F" w:rsidRDefault="00182596" w:rsidP="00182596">
            <w:pPr>
              <w:tabs>
                <w:tab w:val="left" w:pos="284"/>
                <w:tab w:val="left" w:pos="426"/>
              </w:tabs>
              <w:jc w:val="both"/>
              <w:rPr>
                <w:sz w:val="18"/>
                <w:szCs w:val="18"/>
              </w:rPr>
            </w:pPr>
            <w:r w:rsidRPr="00EA783F">
              <w:rPr>
                <w:b/>
                <w:sz w:val="18"/>
                <w:szCs w:val="18"/>
              </w:rPr>
              <w:t>4.</w:t>
            </w:r>
            <w:r w:rsidRPr="00EA783F">
              <w:rPr>
                <w:sz w:val="18"/>
                <w:szCs w:val="18"/>
              </w:rPr>
              <w:t xml:space="preserve"> Приймати пропозиції від акціонерів щодо питань проекту порядку денного Зборів та проектів рішень з цих питань згідно чинного законодавства України відносно діяльності акціонерних товариств та відповідних положень Статуту Товариства.</w:t>
            </w:r>
          </w:p>
          <w:p w14:paraId="4553CD2A" w14:textId="77777777" w:rsidR="00182596" w:rsidRPr="00EA783F" w:rsidRDefault="00182596" w:rsidP="00182596">
            <w:pPr>
              <w:tabs>
                <w:tab w:val="left" w:pos="284"/>
                <w:tab w:val="left" w:pos="426"/>
              </w:tabs>
              <w:jc w:val="both"/>
              <w:rPr>
                <w:sz w:val="18"/>
                <w:szCs w:val="18"/>
              </w:rPr>
            </w:pPr>
            <w:r w:rsidRPr="00EA783F">
              <w:rPr>
                <w:sz w:val="18"/>
                <w:szCs w:val="18"/>
              </w:rPr>
              <w:t>Встановити, що пропозиція до проекту порядку денного Зборів та проектів рішень з цих питань подається в письмовій формі за місцезнаходженням Товариства, із зазначенням прізвища (найменування) акціонера, який її вносить, кількості, типу та/або класу належних йому акцій, змісту пропозиції до проекту питання порядку денного та/або проекту рішення.</w:t>
            </w:r>
          </w:p>
          <w:p w14:paraId="3AF2A8F6" w14:textId="77777777" w:rsidR="00182596" w:rsidRPr="00EA783F" w:rsidRDefault="00182596" w:rsidP="00182596">
            <w:pPr>
              <w:tabs>
                <w:tab w:val="left" w:pos="284"/>
                <w:tab w:val="left" w:pos="426"/>
              </w:tabs>
              <w:jc w:val="both"/>
              <w:rPr>
                <w:sz w:val="18"/>
                <w:szCs w:val="18"/>
              </w:rPr>
            </w:pPr>
            <w:r w:rsidRPr="00EA783F">
              <w:rPr>
                <w:sz w:val="18"/>
                <w:szCs w:val="18"/>
              </w:rPr>
              <w:t xml:space="preserve">Визначити відповідальною особою Товариства, якій Наглядовою радою надаються повноваження особисто приймати пропозиції від акціонерів щодо проекту порядку денного Зборів та рішень з цих питань, члена Наглядової ради Товариства </w:t>
            </w:r>
            <w:proofErr w:type="spellStart"/>
            <w:r w:rsidRPr="00EA783F">
              <w:rPr>
                <w:sz w:val="18"/>
                <w:szCs w:val="18"/>
              </w:rPr>
              <w:t>Статкевича</w:t>
            </w:r>
            <w:proofErr w:type="spellEnd"/>
            <w:r w:rsidRPr="00EA783F">
              <w:rPr>
                <w:sz w:val="18"/>
                <w:szCs w:val="18"/>
              </w:rPr>
              <w:t xml:space="preserve"> Б.Л.</w:t>
            </w:r>
          </w:p>
          <w:p w14:paraId="0A48C401" w14:textId="77777777" w:rsidR="00182596" w:rsidRPr="00EA783F" w:rsidRDefault="00182596" w:rsidP="00182596">
            <w:pPr>
              <w:tabs>
                <w:tab w:val="left" w:pos="540"/>
                <w:tab w:val="left" w:pos="720"/>
              </w:tabs>
              <w:jc w:val="both"/>
              <w:rPr>
                <w:sz w:val="18"/>
                <w:szCs w:val="18"/>
              </w:rPr>
            </w:pPr>
            <w:r w:rsidRPr="00EA783F">
              <w:rPr>
                <w:b/>
                <w:sz w:val="18"/>
                <w:szCs w:val="18"/>
              </w:rPr>
              <w:t>5.</w:t>
            </w:r>
            <w:r w:rsidRPr="00EA783F">
              <w:rPr>
                <w:sz w:val="18"/>
                <w:szCs w:val="18"/>
              </w:rPr>
              <w:t xml:space="preserve"> Оголошений на цьому засіданні Наглядової ради текст письмового повідомлення акціонерів про скликання Зборів схвалити і затвердити.</w:t>
            </w:r>
          </w:p>
          <w:p w14:paraId="24941DA7" w14:textId="77777777" w:rsidR="00182596" w:rsidRPr="00EA783F" w:rsidRDefault="00182596" w:rsidP="00182596">
            <w:pPr>
              <w:tabs>
                <w:tab w:val="left" w:pos="284"/>
                <w:tab w:val="left" w:pos="426"/>
              </w:tabs>
              <w:jc w:val="both"/>
              <w:rPr>
                <w:sz w:val="18"/>
                <w:szCs w:val="18"/>
              </w:rPr>
            </w:pPr>
            <w:r w:rsidRPr="00EA783F">
              <w:rPr>
                <w:sz w:val="18"/>
                <w:szCs w:val="18"/>
              </w:rPr>
              <w:t>Затверджене Наглядовою радою письмово повідомлення акціонерів про скликання Зборів, яке додається як Додаток № 3 до цього протоколу № 150 і є його невід’ємною частиною, направити (вручити особисто) всім акціонерам Товариства, у один із способів передбачених Статутом Товариства.</w:t>
            </w:r>
          </w:p>
          <w:p w14:paraId="6142477D" w14:textId="77777777" w:rsidR="00182596" w:rsidRPr="00EA783F" w:rsidRDefault="00182596" w:rsidP="00182596">
            <w:pPr>
              <w:tabs>
                <w:tab w:val="left" w:pos="540"/>
                <w:tab w:val="left" w:pos="720"/>
              </w:tabs>
              <w:jc w:val="both"/>
              <w:rPr>
                <w:color w:val="000000"/>
                <w:sz w:val="18"/>
                <w:szCs w:val="18"/>
              </w:rPr>
            </w:pPr>
            <w:r w:rsidRPr="00EA783F">
              <w:rPr>
                <w:b/>
                <w:sz w:val="18"/>
                <w:szCs w:val="18"/>
              </w:rPr>
              <w:lastRenderedPageBreak/>
              <w:t>6.</w:t>
            </w:r>
            <w:r w:rsidRPr="00EA783F">
              <w:rPr>
                <w:sz w:val="18"/>
                <w:szCs w:val="18"/>
              </w:rPr>
              <w:t xml:space="preserve"> Визначити відповідальною посадовою особою Товариства, якій Наглядовою радою надаються повноваження забезпечити вручення під особистий підпис акціонера повідомлення про скликання Зборів та розміщення такого повідомлення про скликання Зборів на веб-сайті Товариства - члена Наглядової ради Товариства </w:t>
            </w:r>
            <w:proofErr w:type="spellStart"/>
            <w:r w:rsidRPr="00EA783F">
              <w:rPr>
                <w:sz w:val="18"/>
                <w:szCs w:val="18"/>
              </w:rPr>
              <w:t>Статкевича</w:t>
            </w:r>
            <w:proofErr w:type="spellEnd"/>
            <w:r w:rsidRPr="00EA783F">
              <w:rPr>
                <w:sz w:val="18"/>
                <w:szCs w:val="18"/>
              </w:rPr>
              <w:t xml:space="preserve"> Б.Л.</w:t>
            </w:r>
          </w:p>
          <w:p w14:paraId="46BD6C9D" w14:textId="77777777" w:rsidR="00182596" w:rsidRPr="00EA783F" w:rsidRDefault="00182596" w:rsidP="00182596">
            <w:pPr>
              <w:tabs>
                <w:tab w:val="left" w:pos="284"/>
                <w:tab w:val="left" w:pos="426"/>
              </w:tabs>
              <w:jc w:val="both"/>
              <w:rPr>
                <w:sz w:val="18"/>
                <w:szCs w:val="18"/>
              </w:rPr>
            </w:pPr>
            <w:r w:rsidRPr="00EA783F">
              <w:rPr>
                <w:b/>
                <w:sz w:val="18"/>
                <w:szCs w:val="18"/>
              </w:rPr>
              <w:t>7.</w:t>
            </w:r>
            <w:r w:rsidRPr="00EA783F">
              <w:rPr>
                <w:sz w:val="18"/>
                <w:szCs w:val="18"/>
              </w:rPr>
              <w:t xml:space="preserve"> Обрати Реєстраційну комісію для реєстрації акціонерів, які прибудуть на Збори, в наступному складі:</w:t>
            </w:r>
          </w:p>
          <w:p w14:paraId="6BFC9395" w14:textId="77777777" w:rsidR="00182596" w:rsidRPr="00EA783F" w:rsidRDefault="00182596" w:rsidP="00182596">
            <w:pPr>
              <w:tabs>
                <w:tab w:val="left" w:pos="284"/>
                <w:tab w:val="left" w:pos="426"/>
              </w:tabs>
              <w:jc w:val="both"/>
              <w:rPr>
                <w:sz w:val="18"/>
                <w:szCs w:val="18"/>
              </w:rPr>
            </w:pPr>
            <w:proofErr w:type="spellStart"/>
            <w:r w:rsidRPr="00EA783F">
              <w:rPr>
                <w:sz w:val="18"/>
                <w:szCs w:val="18"/>
              </w:rPr>
              <w:t>Блажкевич</w:t>
            </w:r>
            <w:proofErr w:type="spellEnd"/>
            <w:r w:rsidRPr="00EA783F">
              <w:rPr>
                <w:sz w:val="18"/>
                <w:szCs w:val="18"/>
              </w:rPr>
              <w:t xml:space="preserve"> Ольгу Михайлівну;</w:t>
            </w:r>
          </w:p>
          <w:p w14:paraId="53B69F15" w14:textId="77777777" w:rsidR="00182596" w:rsidRPr="00EA783F" w:rsidRDefault="00182596" w:rsidP="00182596">
            <w:pPr>
              <w:tabs>
                <w:tab w:val="left" w:pos="284"/>
                <w:tab w:val="left" w:pos="426"/>
              </w:tabs>
              <w:jc w:val="both"/>
              <w:rPr>
                <w:sz w:val="18"/>
                <w:szCs w:val="18"/>
              </w:rPr>
            </w:pPr>
            <w:r w:rsidRPr="00EA783F">
              <w:rPr>
                <w:sz w:val="18"/>
                <w:szCs w:val="18"/>
              </w:rPr>
              <w:t>Аксьонову Ольгу Юріївну</w:t>
            </w:r>
          </w:p>
          <w:p w14:paraId="2001CE75" w14:textId="77777777" w:rsidR="00182596" w:rsidRPr="00EA783F" w:rsidRDefault="00182596" w:rsidP="00182596">
            <w:pPr>
              <w:tabs>
                <w:tab w:val="left" w:pos="284"/>
                <w:tab w:val="left" w:pos="426"/>
              </w:tabs>
              <w:jc w:val="both"/>
              <w:rPr>
                <w:sz w:val="18"/>
                <w:szCs w:val="18"/>
              </w:rPr>
            </w:pPr>
            <w:r w:rsidRPr="00EA783F">
              <w:rPr>
                <w:sz w:val="18"/>
                <w:szCs w:val="18"/>
              </w:rPr>
              <w:t>Ревенко Марину Миколаївну.</w:t>
            </w:r>
          </w:p>
          <w:p w14:paraId="005A3294" w14:textId="77777777" w:rsidR="00182596" w:rsidRPr="00EA783F" w:rsidRDefault="00182596" w:rsidP="00182596">
            <w:pPr>
              <w:tabs>
                <w:tab w:val="left" w:pos="284"/>
                <w:tab w:val="left" w:pos="426"/>
              </w:tabs>
              <w:jc w:val="both"/>
              <w:rPr>
                <w:sz w:val="18"/>
                <w:szCs w:val="18"/>
              </w:rPr>
            </w:pPr>
            <w:r w:rsidRPr="00EA783F">
              <w:rPr>
                <w:b/>
                <w:sz w:val="18"/>
                <w:szCs w:val="18"/>
              </w:rPr>
              <w:t>8.</w:t>
            </w:r>
            <w:r w:rsidRPr="00EA783F">
              <w:rPr>
                <w:sz w:val="18"/>
                <w:szCs w:val="18"/>
              </w:rPr>
              <w:t xml:space="preserve"> Визначити особою, яка уповноважується головувати на Зборах 14 листопада 2023 року і підписати протокол Зборів члена Наглядової ради Товариства </w:t>
            </w:r>
            <w:proofErr w:type="spellStart"/>
            <w:r w:rsidRPr="00EA783F">
              <w:rPr>
                <w:sz w:val="18"/>
                <w:szCs w:val="18"/>
              </w:rPr>
              <w:t>Статкевича</w:t>
            </w:r>
            <w:proofErr w:type="spellEnd"/>
            <w:r w:rsidRPr="00EA783F">
              <w:rPr>
                <w:sz w:val="18"/>
                <w:szCs w:val="18"/>
              </w:rPr>
              <w:t xml:space="preserve"> Б.Л.</w:t>
            </w:r>
          </w:p>
          <w:p w14:paraId="1F53039A" w14:textId="77777777" w:rsidR="00182596" w:rsidRPr="00EA783F" w:rsidRDefault="00182596" w:rsidP="00182596">
            <w:pPr>
              <w:tabs>
                <w:tab w:val="left" w:pos="540"/>
                <w:tab w:val="left" w:pos="720"/>
              </w:tabs>
              <w:jc w:val="both"/>
              <w:rPr>
                <w:color w:val="000000"/>
                <w:sz w:val="18"/>
                <w:szCs w:val="18"/>
              </w:rPr>
            </w:pPr>
            <w:r w:rsidRPr="00EA783F">
              <w:rPr>
                <w:sz w:val="18"/>
                <w:szCs w:val="18"/>
              </w:rPr>
              <w:t xml:space="preserve">Визначити особою, яка уповноважується виконувати функції секретаря на Зборах            14 листопада 2023 року, здійснювати письмову фіксацію ходу їх проведення, скласти і підписати протокол Зборів члена Правління Товариства </w:t>
            </w:r>
            <w:proofErr w:type="spellStart"/>
            <w:r w:rsidRPr="00EA783F">
              <w:rPr>
                <w:sz w:val="18"/>
                <w:szCs w:val="18"/>
              </w:rPr>
              <w:t>Блажкевич</w:t>
            </w:r>
            <w:proofErr w:type="spellEnd"/>
            <w:r w:rsidRPr="00EA783F">
              <w:rPr>
                <w:sz w:val="18"/>
                <w:szCs w:val="18"/>
              </w:rPr>
              <w:t xml:space="preserve"> О.М. </w:t>
            </w:r>
          </w:p>
          <w:p w14:paraId="4EBDE863" w14:textId="77777777" w:rsidR="00182596" w:rsidRPr="00EA783F" w:rsidRDefault="00182596" w:rsidP="00182596">
            <w:pPr>
              <w:pStyle w:val="HTML"/>
              <w:spacing w:line="276" w:lineRule="auto"/>
              <w:jc w:val="both"/>
              <w:rPr>
                <w:rFonts w:ascii="Times New Roman" w:hAnsi="Times New Roman" w:cs="Times New Roman"/>
                <w:color w:val="auto"/>
                <w:sz w:val="18"/>
                <w:szCs w:val="18"/>
                <w:lang w:val="uk-UA" w:eastAsia="en-US"/>
              </w:rPr>
            </w:pPr>
            <w:r w:rsidRPr="00EA783F">
              <w:rPr>
                <w:rFonts w:ascii="Times New Roman" w:hAnsi="Times New Roman" w:cs="Times New Roman"/>
                <w:b/>
                <w:sz w:val="18"/>
                <w:szCs w:val="18"/>
                <w:lang w:val="uk-UA" w:eastAsia="en-US"/>
              </w:rPr>
              <w:t>9.</w:t>
            </w:r>
            <w:r w:rsidRPr="00EA783F">
              <w:rPr>
                <w:rFonts w:ascii="Times New Roman" w:hAnsi="Times New Roman" w:cs="Times New Roman"/>
                <w:sz w:val="18"/>
                <w:szCs w:val="18"/>
                <w:lang w:val="uk-UA" w:eastAsia="en-US"/>
              </w:rPr>
              <w:t xml:space="preserve"> </w:t>
            </w:r>
            <w:r w:rsidRPr="00EA783F">
              <w:rPr>
                <w:rFonts w:ascii="Times New Roman" w:hAnsi="Times New Roman" w:cs="Times New Roman"/>
                <w:color w:val="auto"/>
                <w:sz w:val="18"/>
                <w:szCs w:val="18"/>
                <w:lang w:val="uk-UA" w:eastAsia="en-US"/>
              </w:rPr>
              <w:t xml:space="preserve">Звернутися з Поданням до Зборів, які відбудуться 14 листопада 2023 року щодо обрання Голови та членів Лічильної комісії Зборів, які будуть забезпечувати </w:t>
            </w:r>
            <w:r w:rsidRPr="00EA783F">
              <w:rPr>
                <w:rFonts w:ascii="Times New Roman" w:hAnsi="Times New Roman" w:cs="Times New Roman"/>
                <w:sz w:val="18"/>
                <w:szCs w:val="18"/>
                <w:lang w:val="uk-UA" w:eastAsia="en-US"/>
              </w:rPr>
              <w:t>підрахунок голосів на Зборах, здійснювати роз’яснення щодо порядку голосування, підрахунку голосів та інших питань, пов’язаних із забезпеченням проведення голосування на Зборах</w:t>
            </w:r>
            <w:r w:rsidRPr="00EA783F">
              <w:rPr>
                <w:rFonts w:ascii="Times New Roman" w:hAnsi="Times New Roman" w:cs="Times New Roman"/>
                <w:color w:val="auto"/>
                <w:sz w:val="18"/>
                <w:szCs w:val="18"/>
                <w:lang w:val="uk-UA" w:eastAsia="en-US"/>
              </w:rPr>
              <w:t xml:space="preserve"> та запропонувати Зборам для обрання наступні кандидатури:</w:t>
            </w:r>
          </w:p>
          <w:p w14:paraId="66890417" w14:textId="77777777" w:rsidR="00182596" w:rsidRPr="00EA783F" w:rsidRDefault="00182596" w:rsidP="00182596">
            <w:pPr>
              <w:pStyle w:val="HTML"/>
              <w:spacing w:line="276" w:lineRule="auto"/>
              <w:jc w:val="both"/>
              <w:rPr>
                <w:rFonts w:ascii="Times New Roman" w:hAnsi="Times New Roman" w:cs="Times New Roman"/>
                <w:color w:val="auto"/>
                <w:sz w:val="18"/>
                <w:szCs w:val="18"/>
                <w:lang w:val="uk-UA" w:eastAsia="en-US"/>
              </w:rPr>
            </w:pPr>
            <w:r w:rsidRPr="00EA783F">
              <w:rPr>
                <w:rFonts w:ascii="Times New Roman" w:hAnsi="Times New Roman" w:cs="Times New Roman"/>
                <w:color w:val="auto"/>
                <w:sz w:val="18"/>
                <w:szCs w:val="18"/>
                <w:lang w:val="uk-UA" w:eastAsia="en-US"/>
              </w:rPr>
              <w:t>Головою Лічильної комісії обрати:</w:t>
            </w:r>
          </w:p>
          <w:p w14:paraId="316ED64D" w14:textId="77777777" w:rsidR="00182596" w:rsidRPr="00EA783F" w:rsidRDefault="00182596" w:rsidP="00182596">
            <w:pPr>
              <w:pStyle w:val="HTML"/>
              <w:spacing w:line="276" w:lineRule="auto"/>
              <w:jc w:val="both"/>
              <w:rPr>
                <w:rFonts w:ascii="Times New Roman" w:hAnsi="Times New Roman" w:cs="Times New Roman"/>
                <w:i/>
                <w:color w:val="auto"/>
                <w:sz w:val="18"/>
                <w:szCs w:val="18"/>
                <w:lang w:val="uk-UA" w:eastAsia="en-US"/>
              </w:rPr>
            </w:pPr>
            <w:r w:rsidRPr="00EA783F">
              <w:rPr>
                <w:rFonts w:ascii="Times New Roman" w:hAnsi="Times New Roman" w:cs="Times New Roman"/>
                <w:i/>
                <w:color w:val="auto"/>
                <w:sz w:val="18"/>
                <w:szCs w:val="18"/>
                <w:lang w:val="uk-UA" w:eastAsia="en-US"/>
              </w:rPr>
              <w:t>Самчук Марію Олександрівну;</w:t>
            </w:r>
          </w:p>
          <w:p w14:paraId="042009B0" w14:textId="77777777" w:rsidR="00182596" w:rsidRPr="00EA783F" w:rsidRDefault="00182596" w:rsidP="00182596">
            <w:pPr>
              <w:pStyle w:val="HTML"/>
              <w:spacing w:line="276" w:lineRule="auto"/>
              <w:jc w:val="both"/>
              <w:rPr>
                <w:rFonts w:ascii="Times New Roman" w:hAnsi="Times New Roman" w:cs="Times New Roman"/>
                <w:color w:val="auto"/>
                <w:sz w:val="18"/>
                <w:szCs w:val="18"/>
                <w:lang w:val="uk-UA" w:eastAsia="en-US"/>
              </w:rPr>
            </w:pPr>
            <w:r w:rsidRPr="00EA783F">
              <w:rPr>
                <w:rFonts w:ascii="Times New Roman" w:hAnsi="Times New Roman" w:cs="Times New Roman"/>
                <w:color w:val="auto"/>
                <w:sz w:val="18"/>
                <w:szCs w:val="18"/>
                <w:lang w:val="uk-UA" w:eastAsia="en-US"/>
              </w:rPr>
              <w:t>Членами Лічильної комісії обрати:</w:t>
            </w:r>
          </w:p>
          <w:p w14:paraId="5C2063E0" w14:textId="77777777" w:rsidR="00182596" w:rsidRPr="00EA783F" w:rsidRDefault="00182596" w:rsidP="00182596">
            <w:pPr>
              <w:pStyle w:val="HTML"/>
              <w:spacing w:line="276" w:lineRule="auto"/>
              <w:jc w:val="both"/>
              <w:rPr>
                <w:rFonts w:ascii="Times New Roman" w:hAnsi="Times New Roman" w:cs="Times New Roman"/>
                <w:i/>
                <w:color w:val="auto"/>
                <w:sz w:val="18"/>
                <w:szCs w:val="18"/>
                <w:lang w:val="uk-UA" w:eastAsia="en-US"/>
              </w:rPr>
            </w:pPr>
            <w:r w:rsidRPr="00EA783F">
              <w:rPr>
                <w:rFonts w:ascii="Times New Roman" w:hAnsi="Times New Roman" w:cs="Times New Roman"/>
                <w:i/>
                <w:color w:val="auto"/>
                <w:sz w:val="18"/>
                <w:szCs w:val="18"/>
                <w:lang w:val="uk-UA" w:eastAsia="en-US"/>
              </w:rPr>
              <w:t>Аксьонову Ольгу Юріївну;</w:t>
            </w:r>
          </w:p>
          <w:p w14:paraId="61A47864" w14:textId="77777777" w:rsidR="00182596" w:rsidRPr="00EA783F" w:rsidRDefault="00182596" w:rsidP="00182596">
            <w:pPr>
              <w:tabs>
                <w:tab w:val="left" w:pos="284"/>
                <w:tab w:val="left" w:pos="426"/>
              </w:tabs>
              <w:jc w:val="both"/>
              <w:rPr>
                <w:sz w:val="18"/>
                <w:szCs w:val="18"/>
              </w:rPr>
            </w:pPr>
            <w:r w:rsidRPr="00EA783F">
              <w:rPr>
                <w:i/>
                <w:sz w:val="18"/>
                <w:szCs w:val="18"/>
              </w:rPr>
              <w:t>Ревенко Марину Миколаївну.</w:t>
            </w:r>
          </w:p>
          <w:p w14:paraId="7DAB835E" w14:textId="77777777" w:rsidR="00182596" w:rsidRPr="00EA783F" w:rsidRDefault="00182596" w:rsidP="00182596">
            <w:pPr>
              <w:tabs>
                <w:tab w:val="left" w:pos="284"/>
                <w:tab w:val="left" w:pos="426"/>
                <w:tab w:val="left" w:pos="720"/>
              </w:tabs>
              <w:jc w:val="both"/>
              <w:rPr>
                <w:sz w:val="18"/>
                <w:szCs w:val="18"/>
              </w:rPr>
            </w:pPr>
            <w:r w:rsidRPr="00EA783F">
              <w:rPr>
                <w:sz w:val="18"/>
                <w:szCs w:val="18"/>
              </w:rPr>
              <w:t>До моменту обрання Зборами членів Лічильної комісії, виконання функцій тимчасової Лічильної комісії покласти на членів Реєстраційної комісії, обраних згідно з п. 7 цього протоколу, а саме:</w:t>
            </w:r>
          </w:p>
          <w:p w14:paraId="37DBB4B2" w14:textId="77777777" w:rsidR="00182596" w:rsidRPr="00EA783F" w:rsidRDefault="00182596" w:rsidP="00182596">
            <w:pPr>
              <w:tabs>
                <w:tab w:val="left" w:pos="284"/>
                <w:tab w:val="left" w:pos="426"/>
              </w:tabs>
              <w:jc w:val="both"/>
              <w:rPr>
                <w:sz w:val="18"/>
                <w:szCs w:val="18"/>
              </w:rPr>
            </w:pPr>
            <w:proofErr w:type="spellStart"/>
            <w:r w:rsidRPr="00EA783F">
              <w:rPr>
                <w:sz w:val="18"/>
                <w:szCs w:val="18"/>
              </w:rPr>
              <w:t>Блажкевич</w:t>
            </w:r>
            <w:proofErr w:type="spellEnd"/>
            <w:r w:rsidRPr="00EA783F">
              <w:rPr>
                <w:sz w:val="18"/>
                <w:szCs w:val="18"/>
              </w:rPr>
              <w:t xml:space="preserve"> Ольгу Михайлівну;</w:t>
            </w:r>
          </w:p>
          <w:p w14:paraId="02AFDAC6" w14:textId="77777777" w:rsidR="00182596" w:rsidRPr="00EA783F" w:rsidRDefault="00182596" w:rsidP="00182596">
            <w:pPr>
              <w:tabs>
                <w:tab w:val="left" w:pos="284"/>
                <w:tab w:val="left" w:pos="426"/>
              </w:tabs>
              <w:jc w:val="both"/>
              <w:rPr>
                <w:sz w:val="18"/>
                <w:szCs w:val="18"/>
              </w:rPr>
            </w:pPr>
            <w:r w:rsidRPr="00EA783F">
              <w:rPr>
                <w:sz w:val="18"/>
                <w:szCs w:val="18"/>
              </w:rPr>
              <w:t>Аксьонову Ольгу Юріївну;</w:t>
            </w:r>
          </w:p>
          <w:p w14:paraId="2F6883B2" w14:textId="77777777" w:rsidR="00182596" w:rsidRPr="00EA783F" w:rsidRDefault="00182596" w:rsidP="00182596">
            <w:pPr>
              <w:tabs>
                <w:tab w:val="left" w:pos="284"/>
                <w:tab w:val="left" w:pos="426"/>
              </w:tabs>
              <w:jc w:val="both"/>
              <w:rPr>
                <w:sz w:val="18"/>
                <w:szCs w:val="18"/>
              </w:rPr>
            </w:pPr>
            <w:r w:rsidRPr="00EA783F">
              <w:rPr>
                <w:sz w:val="18"/>
                <w:szCs w:val="18"/>
              </w:rPr>
              <w:t>Ревенко Марину Миколаївну.</w:t>
            </w:r>
          </w:p>
          <w:p w14:paraId="57910C1F" w14:textId="77777777" w:rsidR="00182596" w:rsidRPr="00EA783F" w:rsidRDefault="00182596" w:rsidP="00182596">
            <w:pPr>
              <w:tabs>
                <w:tab w:val="left" w:pos="2479"/>
              </w:tabs>
              <w:adjustRightInd w:val="0"/>
              <w:jc w:val="both"/>
              <w:rPr>
                <w:b/>
                <w:i/>
                <w:sz w:val="18"/>
                <w:szCs w:val="18"/>
              </w:rPr>
            </w:pPr>
          </w:p>
          <w:p w14:paraId="728AE48A" w14:textId="77777777" w:rsidR="00182596" w:rsidRPr="00EA783F" w:rsidRDefault="00182596" w:rsidP="00182596">
            <w:pPr>
              <w:pStyle w:val="a5"/>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40" w:lineRule="auto"/>
              <w:contextualSpacing/>
              <w:jc w:val="both"/>
              <w:rPr>
                <w:b/>
                <w:sz w:val="18"/>
                <w:szCs w:val="18"/>
              </w:rPr>
            </w:pPr>
            <w:r w:rsidRPr="00EA783F">
              <w:rPr>
                <w:b/>
                <w:sz w:val="18"/>
                <w:szCs w:val="18"/>
              </w:rPr>
              <w:t xml:space="preserve">Протокол НР  №151 </w:t>
            </w:r>
            <w:proofErr w:type="spellStart"/>
            <w:r w:rsidRPr="00EA783F">
              <w:rPr>
                <w:b/>
                <w:sz w:val="18"/>
                <w:szCs w:val="18"/>
              </w:rPr>
              <w:t>вiд</w:t>
            </w:r>
            <w:proofErr w:type="spellEnd"/>
            <w:r w:rsidRPr="00EA783F">
              <w:rPr>
                <w:b/>
                <w:sz w:val="18"/>
                <w:szCs w:val="18"/>
              </w:rPr>
              <w:t xml:space="preserve"> 06 листопада 2023 року</w:t>
            </w:r>
          </w:p>
          <w:p w14:paraId="556E75D2" w14:textId="77777777" w:rsidR="00182596" w:rsidRPr="00EA783F" w:rsidRDefault="00182596" w:rsidP="00182596">
            <w:pPr>
              <w:tabs>
                <w:tab w:val="left" w:pos="2479"/>
              </w:tabs>
              <w:adjustRightInd w:val="0"/>
              <w:jc w:val="both"/>
              <w:rPr>
                <w:b/>
                <w:i/>
                <w:sz w:val="18"/>
                <w:szCs w:val="18"/>
              </w:rPr>
            </w:pPr>
          </w:p>
          <w:p w14:paraId="09AAE484" w14:textId="77777777" w:rsidR="00182596" w:rsidRPr="00EA783F" w:rsidRDefault="00182596" w:rsidP="00182596">
            <w:pPr>
              <w:tabs>
                <w:tab w:val="left" w:pos="2479"/>
              </w:tabs>
              <w:adjustRightInd w:val="0"/>
              <w:jc w:val="both"/>
              <w:rPr>
                <w:b/>
                <w:i/>
                <w:sz w:val="18"/>
                <w:szCs w:val="18"/>
              </w:rPr>
            </w:pPr>
            <w:r w:rsidRPr="00EA783F">
              <w:rPr>
                <w:b/>
                <w:i/>
                <w:sz w:val="18"/>
                <w:szCs w:val="18"/>
              </w:rPr>
              <w:t>Порядок денний:</w:t>
            </w:r>
          </w:p>
          <w:p w14:paraId="7C0D4CA7" w14:textId="77777777" w:rsidR="00182596" w:rsidRPr="00EA783F" w:rsidRDefault="00182596" w:rsidP="00182596">
            <w:pPr>
              <w:pStyle w:val="a9"/>
              <w:tabs>
                <w:tab w:val="left" w:pos="540"/>
              </w:tabs>
              <w:spacing w:after="0" w:line="240" w:lineRule="auto"/>
              <w:jc w:val="both"/>
              <w:rPr>
                <w:rFonts w:ascii="Times New Roman" w:hAnsi="Times New Roman" w:cs="Times New Roman"/>
                <w:sz w:val="18"/>
                <w:szCs w:val="18"/>
              </w:rPr>
            </w:pPr>
            <w:r w:rsidRPr="00EA783F">
              <w:rPr>
                <w:rFonts w:ascii="Times New Roman" w:hAnsi="Times New Roman" w:cs="Times New Roman"/>
                <w:b/>
                <w:sz w:val="18"/>
                <w:szCs w:val="18"/>
              </w:rPr>
              <w:t xml:space="preserve">1. </w:t>
            </w:r>
            <w:r w:rsidRPr="00EA783F">
              <w:rPr>
                <w:rFonts w:ascii="Times New Roman" w:hAnsi="Times New Roman" w:cs="Times New Roman"/>
                <w:sz w:val="18"/>
                <w:szCs w:val="18"/>
              </w:rPr>
              <w:t xml:space="preserve">Про пропозиції акціонерів щодо питань порядку денного та проектів рішень питань порядку денного річних Загальних зборів акціонерів Товариства, що проводяться 14 листопада 2023 року </w:t>
            </w:r>
            <w:r w:rsidRPr="00EA783F">
              <w:rPr>
                <w:rFonts w:ascii="Times New Roman" w:hAnsi="Times New Roman" w:cs="Times New Roman"/>
                <w:bCs/>
                <w:sz w:val="18"/>
                <w:szCs w:val="18"/>
              </w:rPr>
              <w:t xml:space="preserve">(надалі в тексті </w:t>
            </w:r>
            <w:r w:rsidRPr="00EA783F">
              <w:rPr>
                <w:rFonts w:ascii="Times New Roman" w:hAnsi="Times New Roman" w:cs="Times New Roman"/>
                <w:sz w:val="18"/>
                <w:szCs w:val="18"/>
              </w:rPr>
              <w:t xml:space="preserve">– Збори), та остаточне затвердження порядку денного та проектів рішень питань порядку денного Зборів. </w:t>
            </w:r>
          </w:p>
          <w:p w14:paraId="2542A56B" w14:textId="77777777" w:rsidR="00182596" w:rsidRPr="00EA783F" w:rsidRDefault="00182596" w:rsidP="00182596">
            <w:pPr>
              <w:pStyle w:val="a9"/>
              <w:tabs>
                <w:tab w:val="left" w:pos="540"/>
              </w:tabs>
              <w:spacing w:after="0" w:line="240" w:lineRule="auto"/>
              <w:jc w:val="both"/>
              <w:rPr>
                <w:rFonts w:ascii="Times New Roman" w:hAnsi="Times New Roman" w:cs="Times New Roman"/>
                <w:sz w:val="18"/>
                <w:szCs w:val="18"/>
              </w:rPr>
            </w:pPr>
            <w:r w:rsidRPr="00EA783F">
              <w:rPr>
                <w:rFonts w:ascii="Times New Roman" w:hAnsi="Times New Roman" w:cs="Times New Roman"/>
                <w:b/>
                <w:sz w:val="18"/>
                <w:szCs w:val="18"/>
              </w:rPr>
              <w:t>2.</w:t>
            </w:r>
            <w:r w:rsidRPr="00EA783F">
              <w:rPr>
                <w:rFonts w:ascii="Times New Roman" w:hAnsi="Times New Roman" w:cs="Times New Roman"/>
                <w:sz w:val="18"/>
                <w:szCs w:val="18"/>
              </w:rPr>
              <w:t xml:space="preserve"> Про остаточне затвердження переліку документів, необхідних для прийняття рішень з питань порядку денного Зборів. </w:t>
            </w:r>
          </w:p>
          <w:p w14:paraId="08D0D25D" w14:textId="77777777" w:rsidR="00182596" w:rsidRPr="00EA783F" w:rsidRDefault="00182596" w:rsidP="00182596">
            <w:pPr>
              <w:pStyle w:val="a9"/>
              <w:tabs>
                <w:tab w:val="left" w:pos="426"/>
                <w:tab w:val="left" w:pos="720"/>
              </w:tabs>
              <w:spacing w:after="0" w:line="240" w:lineRule="auto"/>
              <w:jc w:val="both"/>
              <w:rPr>
                <w:rFonts w:ascii="Times New Roman" w:hAnsi="Times New Roman" w:cs="Times New Roman"/>
                <w:i/>
                <w:sz w:val="18"/>
                <w:szCs w:val="18"/>
              </w:rPr>
            </w:pPr>
            <w:r w:rsidRPr="00EA783F">
              <w:rPr>
                <w:rFonts w:ascii="Times New Roman" w:hAnsi="Times New Roman" w:cs="Times New Roman"/>
                <w:i/>
                <w:sz w:val="18"/>
                <w:szCs w:val="18"/>
              </w:rPr>
              <w:t xml:space="preserve">Інформація члена Наглядової ради Товариства </w:t>
            </w:r>
            <w:proofErr w:type="spellStart"/>
            <w:r w:rsidRPr="00EA783F">
              <w:rPr>
                <w:rFonts w:ascii="Times New Roman" w:hAnsi="Times New Roman" w:cs="Times New Roman"/>
                <w:i/>
                <w:sz w:val="18"/>
                <w:szCs w:val="18"/>
              </w:rPr>
              <w:t>Статкевича</w:t>
            </w:r>
            <w:proofErr w:type="spellEnd"/>
            <w:r w:rsidRPr="00EA783F">
              <w:rPr>
                <w:rFonts w:ascii="Times New Roman" w:hAnsi="Times New Roman" w:cs="Times New Roman"/>
                <w:i/>
                <w:sz w:val="18"/>
                <w:szCs w:val="18"/>
              </w:rPr>
              <w:t xml:space="preserve"> Б.Л.</w:t>
            </w:r>
          </w:p>
          <w:p w14:paraId="4E23011E" w14:textId="77777777" w:rsidR="00182596" w:rsidRPr="00EA783F" w:rsidRDefault="00182596" w:rsidP="00182596">
            <w:pPr>
              <w:pStyle w:val="a9"/>
              <w:tabs>
                <w:tab w:val="left" w:pos="540"/>
              </w:tabs>
              <w:spacing w:after="0" w:line="240" w:lineRule="auto"/>
              <w:jc w:val="both"/>
              <w:rPr>
                <w:rFonts w:ascii="Times New Roman" w:hAnsi="Times New Roman" w:cs="Times New Roman"/>
                <w:sz w:val="18"/>
                <w:szCs w:val="18"/>
              </w:rPr>
            </w:pPr>
            <w:r w:rsidRPr="00EA783F">
              <w:rPr>
                <w:rFonts w:ascii="Times New Roman" w:hAnsi="Times New Roman" w:cs="Times New Roman"/>
                <w:b/>
                <w:sz w:val="18"/>
                <w:szCs w:val="18"/>
              </w:rPr>
              <w:t>3.</w:t>
            </w:r>
            <w:r w:rsidRPr="00EA783F">
              <w:rPr>
                <w:rFonts w:ascii="Times New Roman" w:hAnsi="Times New Roman" w:cs="Times New Roman"/>
                <w:sz w:val="18"/>
                <w:szCs w:val="18"/>
              </w:rPr>
              <w:t xml:space="preserve"> Про затвердження форми і тексту бюлетенів для голосування з питань порядку денного Зборів. </w:t>
            </w:r>
          </w:p>
          <w:p w14:paraId="2FEEB2BE" w14:textId="77777777" w:rsidR="00182596" w:rsidRPr="00EA783F" w:rsidRDefault="00182596" w:rsidP="00182596">
            <w:pPr>
              <w:tabs>
                <w:tab w:val="left" w:pos="2479"/>
              </w:tabs>
              <w:adjustRightInd w:val="0"/>
              <w:jc w:val="both"/>
              <w:rPr>
                <w:b/>
                <w:i/>
                <w:sz w:val="18"/>
                <w:szCs w:val="18"/>
              </w:rPr>
            </w:pPr>
          </w:p>
          <w:p w14:paraId="734BEA81" w14:textId="77777777" w:rsidR="00182596" w:rsidRPr="00EA783F" w:rsidRDefault="00182596" w:rsidP="00182596">
            <w:pPr>
              <w:tabs>
                <w:tab w:val="left" w:pos="2479"/>
              </w:tabs>
              <w:adjustRightInd w:val="0"/>
              <w:jc w:val="both"/>
              <w:rPr>
                <w:b/>
                <w:i/>
                <w:sz w:val="18"/>
                <w:szCs w:val="18"/>
              </w:rPr>
            </w:pPr>
            <w:r w:rsidRPr="00EA783F">
              <w:rPr>
                <w:b/>
                <w:i/>
                <w:sz w:val="18"/>
                <w:szCs w:val="18"/>
              </w:rPr>
              <w:t>Короткий зміст рішень:</w:t>
            </w:r>
          </w:p>
          <w:p w14:paraId="42703BA4" w14:textId="77777777" w:rsidR="00182596" w:rsidRPr="00EA783F" w:rsidRDefault="00182596" w:rsidP="00182596">
            <w:pPr>
              <w:tabs>
                <w:tab w:val="left" w:pos="284"/>
                <w:tab w:val="left" w:pos="426"/>
              </w:tabs>
              <w:jc w:val="both"/>
              <w:rPr>
                <w:i/>
                <w:sz w:val="18"/>
                <w:szCs w:val="18"/>
              </w:rPr>
            </w:pPr>
            <w:r w:rsidRPr="00EA783F">
              <w:rPr>
                <w:b/>
                <w:sz w:val="18"/>
                <w:szCs w:val="18"/>
              </w:rPr>
              <w:t>1.</w:t>
            </w:r>
            <w:r w:rsidRPr="00EA783F">
              <w:rPr>
                <w:sz w:val="18"/>
                <w:szCs w:val="18"/>
              </w:rPr>
              <w:t xml:space="preserve"> Остаточно затвердити проект порядку денного та проекти рішень з питань порядку денного Зборів </w:t>
            </w:r>
            <w:r w:rsidRPr="00EA783F">
              <w:rPr>
                <w:i/>
                <w:sz w:val="18"/>
                <w:szCs w:val="18"/>
              </w:rPr>
              <w:t>(остаточно затверджений Наглядовою радою порядок денний та проекти рішень з порядку денного Зборів додається як Додаток № 1 до цього протоколу № 151 і є його невід’ємною частиною).</w:t>
            </w:r>
          </w:p>
          <w:p w14:paraId="66ACE841" w14:textId="77777777" w:rsidR="00182596" w:rsidRPr="00EA783F" w:rsidRDefault="00182596" w:rsidP="00182596">
            <w:pPr>
              <w:tabs>
                <w:tab w:val="left" w:pos="284"/>
                <w:tab w:val="left" w:pos="426"/>
              </w:tabs>
              <w:jc w:val="both"/>
              <w:rPr>
                <w:i/>
                <w:sz w:val="18"/>
                <w:szCs w:val="18"/>
              </w:rPr>
            </w:pPr>
            <w:r w:rsidRPr="00EA783F">
              <w:rPr>
                <w:b/>
                <w:sz w:val="18"/>
                <w:szCs w:val="18"/>
              </w:rPr>
              <w:t>2</w:t>
            </w:r>
            <w:r w:rsidRPr="00EA783F">
              <w:rPr>
                <w:b/>
                <w:i/>
                <w:sz w:val="18"/>
                <w:szCs w:val="18"/>
              </w:rPr>
              <w:t>.</w:t>
            </w:r>
            <w:r w:rsidRPr="00EA783F">
              <w:rPr>
                <w:sz w:val="18"/>
                <w:szCs w:val="18"/>
              </w:rPr>
              <w:t xml:space="preserve"> Остаточно затвердити оголошений на цьому засіданні Наглядової ради перелік документів, необхідних для прийняття рішень з питань порядку денного Зборів </w:t>
            </w:r>
            <w:r w:rsidRPr="00EA783F">
              <w:rPr>
                <w:i/>
                <w:sz w:val="18"/>
                <w:szCs w:val="18"/>
              </w:rPr>
              <w:t xml:space="preserve">(остаточно затверджений Наглядовою радою перелік документів, необхідних для прийняття рішень з питань порядку денного Зборів, додається як Додаток № 2 до цього протоколу № 151 і є його невід’ємною частиною). </w:t>
            </w:r>
          </w:p>
          <w:p w14:paraId="1256F21D" w14:textId="77777777" w:rsidR="00182596" w:rsidRPr="00EA783F" w:rsidRDefault="00182596" w:rsidP="00182596">
            <w:pPr>
              <w:tabs>
                <w:tab w:val="left" w:pos="284"/>
                <w:tab w:val="left" w:pos="426"/>
              </w:tabs>
              <w:jc w:val="both"/>
              <w:rPr>
                <w:i/>
                <w:sz w:val="18"/>
                <w:szCs w:val="18"/>
              </w:rPr>
            </w:pPr>
            <w:r w:rsidRPr="00EA783F">
              <w:rPr>
                <w:b/>
                <w:sz w:val="18"/>
                <w:szCs w:val="18"/>
              </w:rPr>
              <w:t>3.</w:t>
            </w:r>
            <w:r w:rsidRPr="00EA783F">
              <w:rPr>
                <w:sz w:val="18"/>
                <w:szCs w:val="18"/>
              </w:rPr>
              <w:t xml:space="preserve"> Затвердити розглянуті на цьому засіданні Наглядової ради форму і текст бюлетенів для голосування з кожного питання порядку денного Зборів та вважати їх остаточно затвердженими Наглядовою радою Товариства. </w:t>
            </w:r>
            <w:r w:rsidRPr="00EA783F">
              <w:rPr>
                <w:i/>
                <w:sz w:val="18"/>
                <w:szCs w:val="18"/>
              </w:rPr>
              <w:t xml:space="preserve">(зразки бюлетенів надаються до цього протоколу № 151 і є його невід’ємними частинами). </w:t>
            </w:r>
          </w:p>
          <w:p w14:paraId="2C92F69D" w14:textId="77777777" w:rsidR="00182596" w:rsidRPr="00EA783F" w:rsidRDefault="00182596" w:rsidP="00182596">
            <w:pPr>
              <w:tabs>
                <w:tab w:val="left" w:pos="2479"/>
              </w:tabs>
              <w:adjustRightInd w:val="0"/>
              <w:jc w:val="both"/>
              <w:rPr>
                <w:i/>
                <w:sz w:val="18"/>
                <w:szCs w:val="18"/>
              </w:rPr>
            </w:pPr>
          </w:p>
          <w:p w14:paraId="1D0BA1BB" w14:textId="77777777" w:rsidR="00182596" w:rsidRPr="00EA783F" w:rsidRDefault="00182596" w:rsidP="00182596">
            <w:pPr>
              <w:pStyle w:val="a5"/>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40" w:lineRule="auto"/>
              <w:contextualSpacing/>
              <w:jc w:val="both"/>
              <w:rPr>
                <w:b/>
                <w:sz w:val="18"/>
                <w:szCs w:val="18"/>
              </w:rPr>
            </w:pPr>
            <w:r w:rsidRPr="00EA783F">
              <w:rPr>
                <w:b/>
                <w:sz w:val="18"/>
                <w:szCs w:val="18"/>
              </w:rPr>
              <w:t xml:space="preserve">Протокол НР  №152 </w:t>
            </w:r>
            <w:proofErr w:type="spellStart"/>
            <w:r w:rsidRPr="00EA783F">
              <w:rPr>
                <w:b/>
                <w:sz w:val="18"/>
                <w:szCs w:val="18"/>
              </w:rPr>
              <w:t>вiд</w:t>
            </w:r>
            <w:proofErr w:type="spellEnd"/>
            <w:r w:rsidRPr="00EA783F">
              <w:rPr>
                <w:b/>
                <w:sz w:val="18"/>
                <w:szCs w:val="18"/>
              </w:rPr>
              <w:t xml:space="preserve"> 13 грудня 2023 року</w:t>
            </w:r>
          </w:p>
          <w:p w14:paraId="62483B5A" w14:textId="77777777" w:rsidR="00182596" w:rsidRPr="00EA783F" w:rsidRDefault="00182596" w:rsidP="00182596">
            <w:pPr>
              <w:tabs>
                <w:tab w:val="left" w:pos="2479"/>
              </w:tabs>
              <w:adjustRightInd w:val="0"/>
              <w:jc w:val="both"/>
              <w:rPr>
                <w:b/>
                <w:i/>
                <w:sz w:val="18"/>
                <w:szCs w:val="18"/>
              </w:rPr>
            </w:pPr>
          </w:p>
          <w:p w14:paraId="0819E349" w14:textId="77777777" w:rsidR="00182596" w:rsidRPr="00EA783F" w:rsidRDefault="00182596" w:rsidP="00182596">
            <w:pPr>
              <w:tabs>
                <w:tab w:val="left" w:pos="2479"/>
              </w:tabs>
              <w:adjustRightInd w:val="0"/>
              <w:jc w:val="both"/>
              <w:rPr>
                <w:b/>
                <w:i/>
                <w:sz w:val="18"/>
                <w:szCs w:val="18"/>
              </w:rPr>
            </w:pPr>
            <w:r w:rsidRPr="00EA783F">
              <w:rPr>
                <w:b/>
                <w:i/>
                <w:sz w:val="18"/>
                <w:szCs w:val="18"/>
              </w:rPr>
              <w:t>Порядок денний:</w:t>
            </w:r>
          </w:p>
          <w:p w14:paraId="64311719" w14:textId="77777777" w:rsidR="00182596" w:rsidRPr="00EA783F" w:rsidRDefault="00182596" w:rsidP="00182596">
            <w:pPr>
              <w:tabs>
                <w:tab w:val="left" w:pos="2479"/>
              </w:tabs>
              <w:adjustRightInd w:val="0"/>
              <w:jc w:val="both"/>
              <w:rPr>
                <w:sz w:val="18"/>
                <w:szCs w:val="18"/>
              </w:rPr>
            </w:pPr>
            <w:r w:rsidRPr="00EA783F">
              <w:rPr>
                <w:b/>
                <w:sz w:val="18"/>
                <w:szCs w:val="18"/>
              </w:rPr>
              <w:t>1.</w:t>
            </w:r>
            <w:r w:rsidRPr="00EA783F">
              <w:rPr>
                <w:sz w:val="18"/>
                <w:szCs w:val="18"/>
              </w:rPr>
              <w:t xml:space="preserve"> Про прийняття рішення щодо продовження дії Генерального Кредитного договору № 22-ІК</w:t>
            </w:r>
            <w:r w:rsidRPr="00EA783F">
              <w:rPr>
                <w:sz w:val="18"/>
                <w:szCs w:val="18"/>
                <w:lang w:val="en-US"/>
              </w:rPr>
              <w:t>G</w:t>
            </w:r>
            <w:r w:rsidRPr="00EA783F">
              <w:rPr>
                <w:sz w:val="18"/>
                <w:szCs w:val="18"/>
              </w:rPr>
              <w:t>0013 від 02.05.2022 (далі ГКД) укладеного між АТ «УКРЕКСІМБАНК» та Товариством.</w:t>
            </w:r>
          </w:p>
          <w:p w14:paraId="4A500108" w14:textId="77777777" w:rsidR="00182596" w:rsidRPr="00EA783F" w:rsidRDefault="00182596" w:rsidP="00182596">
            <w:pPr>
              <w:pStyle w:val="a5"/>
              <w:tabs>
                <w:tab w:val="left" w:pos="2479"/>
              </w:tabs>
              <w:adjustRightInd w:val="0"/>
              <w:spacing w:line="240" w:lineRule="auto"/>
              <w:ind w:left="0"/>
              <w:jc w:val="both"/>
              <w:rPr>
                <w:sz w:val="18"/>
                <w:szCs w:val="18"/>
              </w:rPr>
            </w:pPr>
            <w:r w:rsidRPr="00EA783F">
              <w:rPr>
                <w:b/>
                <w:sz w:val="18"/>
                <w:szCs w:val="18"/>
              </w:rPr>
              <w:lastRenderedPageBreak/>
              <w:t>2.</w:t>
            </w:r>
            <w:r w:rsidRPr="00EA783F">
              <w:rPr>
                <w:sz w:val="18"/>
                <w:szCs w:val="18"/>
              </w:rPr>
              <w:t xml:space="preserve"> Про прийняття рішення щодо укладення між АТ «ЖИТОМИРСЬКИЙ МАСЛОЗАВОД» і Банком договору про кредитування Товариства в національній валюті України в межах ГКД.</w:t>
            </w:r>
          </w:p>
          <w:p w14:paraId="7A447FC5" w14:textId="77777777" w:rsidR="00182596" w:rsidRPr="00EA783F" w:rsidRDefault="00182596" w:rsidP="00182596">
            <w:pPr>
              <w:pStyle w:val="a5"/>
              <w:tabs>
                <w:tab w:val="left" w:pos="2479"/>
              </w:tabs>
              <w:adjustRightInd w:val="0"/>
              <w:spacing w:line="240" w:lineRule="auto"/>
              <w:ind w:left="0"/>
              <w:jc w:val="both"/>
              <w:rPr>
                <w:sz w:val="18"/>
                <w:szCs w:val="18"/>
              </w:rPr>
            </w:pPr>
            <w:r w:rsidRPr="00EA783F">
              <w:rPr>
                <w:b/>
                <w:sz w:val="18"/>
                <w:szCs w:val="18"/>
              </w:rPr>
              <w:t>3.</w:t>
            </w:r>
            <w:r w:rsidRPr="00EA783F">
              <w:rPr>
                <w:sz w:val="18"/>
                <w:szCs w:val="18"/>
              </w:rPr>
              <w:t xml:space="preserve"> Про прийняття рішення щодо внесення змін до договору застави № 22-43</w:t>
            </w:r>
            <w:r w:rsidRPr="00EA783F">
              <w:rPr>
                <w:sz w:val="18"/>
                <w:szCs w:val="18"/>
                <w:lang w:val="en-US"/>
              </w:rPr>
              <w:t>ZZ</w:t>
            </w:r>
            <w:r w:rsidRPr="00EA783F">
              <w:rPr>
                <w:sz w:val="18"/>
                <w:szCs w:val="18"/>
              </w:rPr>
              <w:t>0001 від 02.05.2022, що укладений між банком та Товариством у забезпечення виконання зобов’язань за ГКД щодо зміни умов основного зобов’язання.</w:t>
            </w:r>
          </w:p>
          <w:p w14:paraId="30E6B00A" w14:textId="77777777" w:rsidR="00182596" w:rsidRPr="00EA783F" w:rsidRDefault="00182596" w:rsidP="00182596">
            <w:pPr>
              <w:pStyle w:val="a5"/>
              <w:tabs>
                <w:tab w:val="left" w:pos="2479"/>
              </w:tabs>
              <w:adjustRightInd w:val="0"/>
              <w:spacing w:line="240" w:lineRule="auto"/>
              <w:ind w:left="0"/>
              <w:jc w:val="both"/>
              <w:rPr>
                <w:sz w:val="18"/>
                <w:szCs w:val="18"/>
              </w:rPr>
            </w:pPr>
            <w:r w:rsidRPr="00EA783F">
              <w:rPr>
                <w:b/>
                <w:sz w:val="18"/>
                <w:szCs w:val="18"/>
              </w:rPr>
              <w:t>4.</w:t>
            </w:r>
            <w:r w:rsidRPr="00EA783F">
              <w:rPr>
                <w:sz w:val="18"/>
                <w:szCs w:val="18"/>
              </w:rPr>
              <w:t xml:space="preserve"> Надання повноважень на підписання договорів з АТ «УКРЕКСІМБАНК»  та інших документів.</w:t>
            </w:r>
          </w:p>
          <w:p w14:paraId="1CFC32B2" w14:textId="77777777" w:rsidR="00182596" w:rsidRPr="00EA783F" w:rsidRDefault="00182596" w:rsidP="0018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b/>
                <w:sz w:val="18"/>
                <w:szCs w:val="18"/>
              </w:rPr>
            </w:pPr>
          </w:p>
          <w:p w14:paraId="12319FF2" w14:textId="77777777" w:rsidR="00182596" w:rsidRPr="00EA783F" w:rsidRDefault="00182596" w:rsidP="0018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b/>
                <w:i/>
                <w:sz w:val="18"/>
                <w:szCs w:val="18"/>
              </w:rPr>
            </w:pPr>
            <w:r w:rsidRPr="00EA783F">
              <w:rPr>
                <w:b/>
                <w:i/>
                <w:sz w:val="18"/>
                <w:szCs w:val="18"/>
              </w:rPr>
              <w:t>Короткий зміст рішень:</w:t>
            </w:r>
          </w:p>
          <w:p w14:paraId="14D1D31E" w14:textId="77777777" w:rsidR="00182596" w:rsidRPr="00EA783F" w:rsidRDefault="00182596" w:rsidP="0018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sz w:val="18"/>
                <w:szCs w:val="18"/>
              </w:rPr>
            </w:pPr>
            <w:r w:rsidRPr="00EA783F">
              <w:rPr>
                <w:b/>
                <w:sz w:val="18"/>
                <w:szCs w:val="18"/>
              </w:rPr>
              <w:t>1.</w:t>
            </w:r>
            <w:r w:rsidRPr="00EA783F">
              <w:rPr>
                <w:sz w:val="18"/>
                <w:szCs w:val="18"/>
              </w:rPr>
              <w:t xml:space="preserve"> </w:t>
            </w:r>
            <w:proofErr w:type="spellStart"/>
            <w:r w:rsidRPr="00EA783F">
              <w:rPr>
                <w:sz w:val="18"/>
                <w:szCs w:val="18"/>
              </w:rPr>
              <w:t>Внести</w:t>
            </w:r>
            <w:proofErr w:type="spellEnd"/>
            <w:r w:rsidRPr="00EA783F">
              <w:rPr>
                <w:sz w:val="18"/>
                <w:szCs w:val="18"/>
              </w:rPr>
              <w:t xml:space="preserve"> зміни до </w:t>
            </w:r>
            <w:proofErr w:type="spellStart"/>
            <w:r w:rsidRPr="00EA783F">
              <w:rPr>
                <w:sz w:val="18"/>
                <w:szCs w:val="18"/>
              </w:rPr>
              <w:t>Генарального</w:t>
            </w:r>
            <w:proofErr w:type="spellEnd"/>
            <w:r w:rsidRPr="00EA783F">
              <w:rPr>
                <w:sz w:val="18"/>
                <w:szCs w:val="18"/>
              </w:rPr>
              <w:t xml:space="preserve"> кредитного договору № 22-ІК</w:t>
            </w:r>
            <w:r w:rsidRPr="00EA783F">
              <w:rPr>
                <w:sz w:val="18"/>
                <w:szCs w:val="18"/>
                <w:lang w:val="en-US"/>
              </w:rPr>
              <w:t>G</w:t>
            </w:r>
            <w:r w:rsidRPr="00EA783F">
              <w:rPr>
                <w:sz w:val="18"/>
                <w:szCs w:val="18"/>
              </w:rPr>
              <w:t>0013 від 02.05.2022 щодо встановлення максимального розміру процентної ставки за користування кредитними коштами в рамках встановлення максимального розміру процентної ставки за користування кредитними коштами в рамках ГКД на рівні 50,01 % (</w:t>
            </w:r>
            <w:proofErr w:type="spellStart"/>
            <w:r w:rsidRPr="00EA783F">
              <w:rPr>
                <w:sz w:val="18"/>
                <w:szCs w:val="18"/>
              </w:rPr>
              <w:t>п»ятдесят</w:t>
            </w:r>
            <w:proofErr w:type="spellEnd"/>
            <w:r w:rsidRPr="00EA783F">
              <w:rPr>
                <w:sz w:val="18"/>
                <w:szCs w:val="18"/>
              </w:rPr>
              <w:t xml:space="preserve"> цілих одна сота) процентів річних для кожної з валют, внесення комісії за управління кредитом при внесенні змін, в розмірі 10 000,00 грн.; щодо продовження строку дії до 01.05.2027, про що укласти відповідний правочин на умовах запропонованих Банком.</w:t>
            </w:r>
          </w:p>
          <w:p w14:paraId="509CF552" w14:textId="77777777" w:rsidR="00182596" w:rsidRPr="00EA783F" w:rsidRDefault="00182596" w:rsidP="0018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b/>
                <w:sz w:val="18"/>
                <w:szCs w:val="18"/>
              </w:rPr>
            </w:pPr>
          </w:p>
          <w:p w14:paraId="307C394F" w14:textId="77777777" w:rsidR="00182596" w:rsidRPr="00EA783F" w:rsidRDefault="00182596" w:rsidP="0018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sz w:val="18"/>
                <w:szCs w:val="18"/>
              </w:rPr>
            </w:pPr>
            <w:r w:rsidRPr="00EA783F">
              <w:rPr>
                <w:b/>
                <w:sz w:val="18"/>
                <w:szCs w:val="18"/>
              </w:rPr>
              <w:t>2.</w:t>
            </w:r>
            <w:r w:rsidRPr="00EA783F">
              <w:rPr>
                <w:sz w:val="18"/>
                <w:szCs w:val="18"/>
              </w:rPr>
              <w:t>Отримати в АТ «УКРЕКСІМБАНК», в рамках ГКД кредит з лімітом 60 000 000,00 (шістдесят мільйонів) грн. терміном на 24 місяці зі змінюваною процентною ставкою: мінімальна 9% річних, максимальна 30% річних та комісією, на умовах запропонованих Банком, про що укласти відповідний правочин у вигляді відновлювальної кредитної лінії на умовах запропонованих Банком.</w:t>
            </w:r>
          </w:p>
          <w:p w14:paraId="28AF6278" w14:textId="77777777" w:rsidR="00182596" w:rsidRPr="00EA783F" w:rsidRDefault="00182596" w:rsidP="0018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sz w:val="18"/>
                <w:szCs w:val="18"/>
              </w:rPr>
            </w:pPr>
            <w:r w:rsidRPr="00EA783F">
              <w:rPr>
                <w:sz w:val="18"/>
                <w:szCs w:val="18"/>
              </w:rPr>
              <w:t xml:space="preserve"> </w:t>
            </w:r>
          </w:p>
          <w:p w14:paraId="6B61561B" w14:textId="77777777" w:rsidR="00182596" w:rsidRPr="00EA783F" w:rsidRDefault="00182596" w:rsidP="0018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sz w:val="18"/>
                <w:szCs w:val="18"/>
              </w:rPr>
            </w:pPr>
            <w:r w:rsidRPr="00EA783F">
              <w:rPr>
                <w:b/>
                <w:sz w:val="18"/>
                <w:szCs w:val="18"/>
              </w:rPr>
              <w:t>3.</w:t>
            </w:r>
            <w:r w:rsidRPr="00EA783F">
              <w:rPr>
                <w:sz w:val="18"/>
                <w:szCs w:val="18"/>
              </w:rPr>
              <w:t>Внести зміни до договору застави № 22-ІК</w:t>
            </w:r>
            <w:r w:rsidRPr="00EA783F">
              <w:rPr>
                <w:sz w:val="18"/>
                <w:szCs w:val="18"/>
                <w:lang w:val="en-US"/>
              </w:rPr>
              <w:t>G</w:t>
            </w:r>
            <w:r w:rsidRPr="00EA783F">
              <w:rPr>
                <w:sz w:val="18"/>
                <w:szCs w:val="18"/>
              </w:rPr>
              <w:t>0013 від 02.05.2022 щодо продовження строку дії до 01.05.2027. При внесенні змін до договору застави використовувати вартість майна, затверджену наглядовою радою Позичальника, яка вказана у Договорі застави та визначена відповідно до висновку Управління оцінки, моніторингу застави та акредитації № 0000701/23-5506 від 24.11.2023 – в розмірі 80 006 400,00 грн.</w:t>
            </w:r>
          </w:p>
          <w:p w14:paraId="103132B6" w14:textId="77777777" w:rsidR="00182596" w:rsidRPr="00EA783F" w:rsidRDefault="00182596" w:rsidP="0018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sz w:val="18"/>
                <w:szCs w:val="18"/>
              </w:rPr>
            </w:pPr>
          </w:p>
          <w:p w14:paraId="4A732EFB" w14:textId="77777777" w:rsidR="00182596" w:rsidRPr="00EA783F" w:rsidRDefault="00182596" w:rsidP="0018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sz w:val="18"/>
                <w:szCs w:val="18"/>
              </w:rPr>
            </w:pPr>
            <w:r w:rsidRPr="00EA783F">
              <w:rPr>
                <w:b/>
                <w:sz w:val="18"/>
                <w:szCs w:val="18"/>
              </w:rPr>
              <w:t>4.</w:t>
            </w:r>
            <w:r w:rsidRPr="00EA783F">
              <w:rPr>
                <w:sz w:val="18"/>
                <w:szCs w:val="18"/>
              </w:rPr>
              <w:t xml:space="preserve">Надати згоду на укладення з АТ «УКРЕКСІМБАНК» правочинів, що визначені у 1-3 питаннях даного рішення та уповноважити Першого заступника Голови Правління Товариства – Генерального директора Вівсика Сергія Ананійовича на укладення та підписання з АТ «УКРЕКСІМБАНК» від імені Товариства кредитного договору, змін до ГКД та договору застави (питання 1-3), а також інших документів, необхідних для виконання прийнятих рішень, самостійно узгодивши всі інші умови зазначених правочинів.  </w:t>
            </w:r>
          </w:p>
          <w:p w14:paraId="3FDE3C3C" w14:textId="77777777" w:rsidR="00182596" w:rsidRPr="00EA783F" w:rsidRDefault="00182596" w:rsidP="0018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sz w:val="18"/>
                <w:szCs w:val="18"/>
              </w:rPr>
            </w:pPr>
          </w:p>
        </w:tc>
      </w:tr>
    </w:tbl>
    <w:p w14:paraId="29D34C64" w14:textId="77777777" w:rsidR="00182596" w:rsidRPr="00E04845" w:rsidRDefault="00182596" w:rsidP="00182596">
      <w:pPr>
        <w:adjustRightInd w:val="0"/>
        <w:jc w:val="both"/>
        <w:rPr>
          <w:rFonts w:ascii="Times New Roman CYR" w:hAnsi="Times New Roman CYR" w:cs="Times New Roman CYR"/>
        </w:rPr>
      </w:pPr>
    </w:p>
    <w:p w14:paraId="2A2665E1" w14:textId="77777777" w:rsidR="00182596" w:rsidRPr="00EA783F" w:rsidRDefault="00182596" w:rsidP="00182596">
      <w:pPr>
        <w:adjustRightInd w:val="0"/>
        <w:ind w:firstLine="709"/>
        <w:jc w:val="both"/>
        <w:rPr>
          <w:sz w:val="20"/>
          <w:szCs w:val="20"/>
        </w:rPr>
      </w:pPr>
      <w:r w:rsidRPr="00EA783F">
        <w:rPr>
          <w:b/>
          <w:bCs/>
          <w:i/>
          <w:sz w:val="20"/>
          <w:szCs w:val="20"/>
        </w:rPr>
        <w:t>Оцінка роботи Наглядової ради Товариства</w:t>
      </w:r>
      <w:r w:rsidRPr="00EA783F">
        <w:rPr>
          <w:bCs/>
          <w:i/>
          <w:sz w:val="20"/>
          <w:szCs w:val="20"/>
        </w:rPr>
        <w:t xml:space="preserve"> -</w:t>
      </w:r>
      <w:r w:rsidRPr="00EA783F">
        <w:rPr>
          <w:b/>
          <w:bCs/>
          <w:sz w:val="20"/>
          <w:szCs w:val="20"/>
        </w:rPr>
        <w:t xml:space="preserve"> </w:t>
      </w:r>
      <w:r w:rsidRPr="00EA783F">
        <w:rPr>
          <w:sz w:val="20"/>
          <w:szCs w:val="20"/>
        </w:rPr>
        <w:t xml:space="preserve">Наглядова рада, будучи колегіальним органом, що здійснювала контроль за діяльністю Правління, захистом прав акціонерів і </w:t>
      </w:r>
      <w:proofErr w:type="spellStart"/>
      <w:r w:rsidRPr="00EA783F">
        <w:rPr>
          <w:sz w:val="20"/>
          <w:szCs w:val="20"/>
        </w:rPr>
        <w:t>стейкхолдерів</w:t>
      </w:r>
      <w:proofErr w:type="spellEnd"/>
      <w:r w:rsidRPr="00EA783F">
        <w:rPr>
          <w:sz w:val="20"/>
          <w:szCs w:val="20"/>
        </w:rPr>
        <w:t xml:space="preserve">, керувалась в своїй діяльності Законами України «Про акціонерні товариства», Статутом, рішеннями Загальних зборів акціонерів, а також Положенням про Наглядову раду Акціонерного товариства «ЖИТОМИРСЬКИЙ МАСЛОЗАВОД». Наглядова рада визначала та контролювала стратегічні цілі і корпоративні цінності Товариства, стандарти професійної поведінки, відповідно до яких Компанія здійснює свою діяльність. Наглядова рада у своїй діяльності підзвітна та підконтрольна Загальним зборам. Протягом 2023 року Наглядова рада діяла в складі, обраному рішенням річних Загальних зборів акціонерів № 18 від 13.04.2021у складі: голови НР – Вівсик Оксани Петрівни, членів НР – </w:t>
      </w:r>
      <w:proofErr w:type="spellStart"/>
      <w:r w:rsidRPr="00EA783F">
        <w:rPr>
          <w:sz w:val="20"/>
          <w:szCs w:val="20"/>
        </w:rPr>
        <w:t>Статкевича</w:t>
      </w:r>
      <w:proofErr w:type="spellEnd"/>
      <w:r w:rsidRPr="00EA783F">
        <w:rPr>
          <w:sz w:val="20"/>
          <w:szCs w:val="20"/>
        </w:rPr>
        <w:t xml:space="preserve"> Бориса Леонідовича, </w:t>
      </w:r>
      <w:proofErr w:type="spellStart"/>
      <w:r w:rsidRPr="00EA783F">
        <w:rPr>
          <w:sz w:val="20"/>
          <w:szCs w:val="20"/>
        </w:rPr>
        <w:t>Таргонського</w:t>
      </w:r>
      <w:proofErr w:type="spellEnd"/>
      <w:r w:rsidRPr="00EA783F">
        <w:rPr>
          <w:sz w:val="20"/>
          <w:szCs w:val="20"/>
        </w:rPr>
        <w:t xml:space="preserve"> Івана Миколайовича.  Протягом 2023 року склад Наглядової ради не змінювався. Склад Наглядової ради відповідав вимогам чинного законодавства України, був збалансованим та покривав всі напрямки діяльності Товариства, за якими Наглядова рада здійснювала контроль. Повноваження та обов'язки Голови та </w:t>
      </w:r>
      <w:proofErr w:type="spellStart"/>
      <w:r w:rsidRPr="00EA783F">
        <w:rPr>
          <w:sz w:val="20"/>
          <w:szCs w:val="20"/>
        </w:rPr>
        <w:t>членiв</w:t>
      </w:r>
      <w:proofErr w:type="spellEnd"/>
      <w:r w:rsidRPr="00EA783F">
        <w:rPr>
          <w:sz w:val="20"/>
          <w:szCs w:val="20"/>
        </w:rPr>
        <w:t xml:space="preserve"> Наглядової Ради </w:t>
      </w:r>
      <w:proofErr w:type="spellStart"/>
      <w:r w:rsidRPr="00EA783F">
        <w:rPr>
          <w:sz w:val="20"/>
          <w:szCs w:val="20"/>
        </w:rPr>
        <w:t>визначенi</w:t>
      </w:r>
      <w:proofErr w:type="spellEnd"/>
      <w:r w:rsidRPr="00EA783F">
        <w:rPr>
          <w:sz w:val="20"/>
          <w:szCs w:val="20"/>
        </w:rPr>
        <w:t xml:space="preserve"> Статутом, Положенням про Наглядову Раду, трудовими договорами (контрактами), укладеними з ними. Наглядова рада в 2023 </w:t>
      </w:r>
      <w:proofErr w:type="spellStart"/>
      <w:r w:rsidRPr="00EA783F">
        <w:rPr>
          <w:sz w:val="20"/>
          <w:szCs w:val="20"/>
        </w:rPr>
        <w:t>роцi</w:t>
      </w:r>
      <w:proofErr w:type="spellEnd"/>
      <w:r w:rsidRPr="00EA783F">
        <w:rPr>
          <w:sz w:val="20"/>
          <w:szCs w:val="20"/>
        </w:rPr>
        <w:t xml:space="preserve"> дотримувалась плану роботи на </w:t>
      </w:r>
      <w:proofErr w:type="spellStart"/>
      <w:r w:rsidRPr="00EA783F">
        <w:rPr>
          <w:sz w:val="20"/>
          <w:szCs w:val="20"/>
        </w:rPr>
        <w:t>рiк</w:t>
      </w:r>
      <w:proofErr w:type="spellEnd"/>
      <w:r w:rsidRPr="00EA783F">
        <w:rPr>
          <w:sz w:val="20"/>
          <w:szCs w:val="20"/>
        </w:rPr>
        <w:t xml:space="preserve">. </w:t>
      </w:r>
      <w:proofErr w:type="spellStart"/>
      <w:r w:rsidRPr="00EA783F">
        <w:rPr>
          <w:sz w:val="20"/>
          <w:szCs w:val="20"/>
        </w:rPr>
        <w:t>Засiдання</w:t>
      </w:r>
      <w:proofErr w:type="spellEnd"/>
      <w:r w:rsidRPr="00EA783F">
        <w:rPr>
          <w:sz w:val="20"/>
          <w:szCs w:val="20"/>
        </w:rPr>
        <w:t xml:space="preserve"> Наглядової ради вела її Голова. </w:t>
      </w:r>
      <w:proofErr w:type="spellStart"/>
      <w:r w:rsidRPr="00EA783F">
        <w:rPr>
          <w:sz w:val="20"/>
          <w:szCs w:val="20"/>
        </w:rPr>
        <w:t>Всi</w:t>
      </w:r>
      <w:proofErr w:type="spellEnd"/>
      <w:r w:rsidRPr="00EA783F">
        <w:rPr>
          <w:sz w:val="20"/>
          <w:szCs w:val="20"/>
        </w:rPr>
        <w:t xml:space="preserve"> </w:t>
      </w:r>
      <w:proofErr w:type="spellStart"/>
      <w:r w:rsidRPr="00EA783F">
        <w:rPr>
          <w:sz w:val="20"/>
          <w:szCs w:val="20"/>
        </w:rPr>
        <w:t>засiдання</w:t>
      </w:r>
      <w:proofErr w:type="spellEnd"/>
      <w:r w:rsidRPr="00EA783F">
        <w:rPr>
          <w:sz w:val="20"/>
          <w:szCs w:val="20"/>
        </w:rPr>
        <w:t xml:space="preserve"> Наглядової ради </w:t>
      </w:r>
      <w:proofErr w:type="spellStart"/>
      <w:r w:rsidRPr="00EA783F">
        <w:rPr>
          <w:sz w:val="20"/>
          <w:szCs w:val="20"/>
        </w:rPr>
        <w:t>проведенi</w:t>
      </w:r>
      <w:proofErr w:type="spellEnd"/>
      <w:r w:rsidRPr="00EA783F">
        <w:rPr>
          <w:sz w:val="20"/>
          <w:szCs w:val="20"/>
        </w:rPr>
        <w:t xml:space="preserve"> за </w:t>
      </w:r>
      <w:proofErr w:type="spellStart"/>
      <w:r w:rsidRPr="00EA783F">
        <w:rPr>
          <w:sz w:val="20"/>
          <w:szCs w:val="20"/>
        </w:rPr>
        <w:t>участi</w:t>
      </w:r>
      <w:proofErr w:type="spellEnd"/>
      <w:r w:rsidRPr="00EA783F">
        <w:rPr>
          <w:sz w:val="20"/>
          <w:szCs w:val="20"/>
        </w:rPr>
        <w:t xml:space="preserve"> </w:t>
      </w:r>
      <w:proofErr w:type="spellStart"/>
      <w:r w:rsidRPr="00EA783F">
        <w:rPr>
          <w:sz w:val="20"/>
          <w:szCs w:val="20"/>
        </w:rPr>
        <w:t>всiх</w:t>
      </w:r>
      <w:proofErr w:type="spellEnd"/>
      <w:r w:rsidRPr="00EA783F">
        <w:rPr>
          <w:sz w:val="20"/>
          <w:szCs w:val="20"/>
        </w:rPr>
        <w:t xml:space="preserve"> </w:t>
      </w:r>
      <w:proofErr w:type="spellStart"/>
      <w:r w:rsidRPr="00EA783F">
        <w:rPr>
          <w:sz w:val="20"/>
          <w:szCs w:val="20"/>
        </w:rPr>
        <w:t>членiв</w:t>
      </w:r>
      <w:proofErr w:type="spellEnd"/>
      <w:r w:rsidRPr="00EA783F">
        <w:rPr>
          <w:sz w:val="20"/>
          <w:szCs w:val="20"/>
        </w:rPr>
        <w:t xml:space="preserve"> Наглядової ради. </w:t>
      </w:r>
      <w:proofErr w:type="spellStart"/>
      <w:r w:rsidRPr="00EA783F">
        <w:rPr>
          <w:sz w:val="20"/>
          <w:szCs w:val="20"/>
        </w:rPr>
        <w:t>Рiшення</w:t>
      </w:r>
      <w:proofErr w:type="spellEnd"/>
      <w:r w:rsidRPr="00EA783F">
        <w:rPr>
          <w:sz w:val="20"/>
          <w:szCs w:val="20"/>
        </w:rPr>
        <w:t xml:space="preserve"> Наглядової ради приймались </w:t>
      </w:r>
      <w:proofErr w:type="spellStart"/>
      <w:r w:rsidRPr="00EA783F">
        <w:rPr>
          <w:sz w:val="20"/>
          <w:szCs w:val="20"/>
        </w:rPr>
        <w:t>колегiально</w:t>
      </w:r>
      <w:proofErr w:type="spellEnd"/>
      <w:r w:rsidRPr="00EA783F">
        <w:rPr>
          <w:sz w:val="20"/>
          <w:szCs w:val="20"/>
        </w:rPr>
        <w:t xml:space="preserve">, простою </w:t>
      </w:r>
      <w:proofErr w:type="spellStart"/>
      <w:r w:rsidRPr="00EA783F">
        <w:rPr>
          <w:sz w:val="20"/>
          <w:szCs w:val="20"/>
        </w:rPr>
        <w:t>бiльшiстю</w:t>
      </w:r>
      <w:proofErr w:type="spellEnd"/>
      <w:r w:rsidRPr="00EA783F">
        <w:rPr>
          <w:sz w:val="20"/>
          <w:szCs w:val="20"/>
        </w:rPr>
        <w:t xml:space="preserve"> </w:t>
      </w:r>
      <w:proofErr w:type="spellStart"/>
      <w:r w:rsidRPr="00EA783F">
        <w:rPr>
          <w:sz w:val="20"/>
          <w:szCs w:val="20"/>
        </w:rPr>
        <w:t>голосiв</w:t>
      </w:r>
      <w:proofErr w:type="spellEnd"/>
      <w:r w:rsidRPr="00EA783F">
        <w:rPr>
          <w:sz w:val="20"/>
          <w:szCs w:val="20"/>
        </w:rPr>
        <w:t xml:space="preserve"> </w:t>
      </w:r>
      <w:proofErr w:type="spellStart"/>
      <w:r w:rsidRPr="00EA783F">
        <w:rPr>
          <w:sz w:val="20"/>
          <w:szCs w:val="20"/>
        </w:rPr>
        <w:t>членiв</w:t>
      </w:r>
      <w:proofErr w:type="spellEnd"/>
      <w:r w:rsidRPr="00EA783F">
        <w:rPr>
          <w:sz w:val="20"/>
          <w:szCs w:val="20"/>
        </w:rPr>
        <w:t xml:space="preserve"> Наглядової ради, </w:t>
      </w:r>
      <w:proofErr w:type="spellStart"/>
      <w:r w:rsidRPr="00EA783F">
        <w:rPr>
          <w:sz w:val="20"/>
          <w:szCs w:val="20"/>
        </w:rPr>
        <w:t>якi</w:t>
      </w:r>
      <w:proofErr w:type="spellEnd"/>
      <w:r w:rsidRPr="00EA783F">
        <w:rPr>
          <w:sz w:val="20"/>
          <w:szCs w:val="20"/>
        </w:rPr>
        <w:t xml:space="preserve"> брали участь у </w:t>
      </w:r>
      <w:proofErr w:type="spellStart"/>
      <w:r w:rsidRPr="00EA783F">
        <w:rPr>
          <w:sz w:val="20"/>
          <w:szCs w:val="20"/>
        </w:rPr>
        <w:t>засiданнi</w:t>
      </w:r>
      <w:proofErr w:type="spellEnd"/>
      <w:r w:rsidRPr="00EA783F">
        <w:rPr>
          <w:sz w:val="20"/>
          <w:szCs w:val="20"/>
        </w:rPr>
        <w:t xml:space="preserve"> та мали право голосу. На </w:t>
      </w:r>
      <w:proofErr w:type="spellStart"/>
      <w:r w:rsidRPr="00EA783F">
        <w:rPr>
          <w:sz w:val="20"/>
          <w:szCs w:val="20"/>
        </w:rPr>
        <w:t>засiданнi</w:t>
      </w:r>
      <w:proofErr w:type="spellEnd"/>
      <w:r w:rsidRPr="00EA783F">
        <w:rPr>
          <w:sz w:val="20"/>
          <w:szCs w:val="20"/>
        </w:rPr>
        <w:t xml:space="preserve"> Наглядової ради кожний член Наглядової ради мав один голос. </w:t>
      </w:r>
      <w:proofErr w:type="spellStart"/>
      <w:r w:rsidRPr="00EA783F">
        <w:rPr>
          <w:sz w:val="20"/>
          <w:szCs w:val="20"/>
        </w:rPr>
        <w:t>Пiд</w:t>
      </w:r>
      <w:proofErr w:type="spellEnd"/>
      <w:r w:rsidRPr="00EA783F">
        <w:rPr>
          <w:sz w:val="20"/>
          <w:szCs w:val="20"/>
        </w:rPr>
        <w:t xml:space="preserve"> час проведення </w:t>
      </w:r>
      <w:proofErr w:type="spellStart"/>
      <w:r w:rsidRPr="00EA783F">
        <w:rPr>
          <w:sz w:val="20"/>
          <w:szCs w:val="20"/>
        </w:rPr>
        <w:t>засiдань</w:t>
      </w:r>
      <w:proofErr w:type="spellEnd"/>
      <w:r w:rsidRPr="00EA783F">
        <w:rPr>
          <w:sz w:val="20"/>
          <w:szCs w:val="20"/>
        </w:rPr>
        <w:t xml:space="preserve"> </w:t>
      </w:r>
      <w:proofErr w:type="spellStart"/>
      <w:r w:rsidRPr="00EA783F">
        <w:rPr>
          <w:sz w:val="20"/>
          <w:szCs w:val="20"/>
        </w:rPr>
        <w:t>придiлялась</w:t>
      </w:r>
      <w:proofErr w:type="spellEnd"/>
      <w:r w:rsidRPr="00EA783F">
        <w:rPr>
          <w:sz w:val="20"/>
          <w:szCs w:val="20"/>
        </w:rPr>
        <w:t xml:space="preserve"> достатня </w:t>
      </w:r>
      <w:proofErr w:type="spellStart"/>
      <w:r w:rsidRPr="00EA783F">
        <w:rPr>
          <w:sz w:val="20"/>
          <w:szCs w:val="20"/>
        </w:rPr>
        <w:t>кiлькiсть</w:t>
      </w:r>
      <w:proofErr w:type="spellEnd"/>
      <w:r w:rsidRPr="00EA783F">
        <w:rPr>
          <w:sz w:val="20"/>
          <w:szCs w:val="20"/>
        </w:rPr>
        <w:t xml:space="preserve"> часу для ретельного розгляду та обговорення </w:t>
      </w:r>
      <w:proofErr w:type="spellStart"/>
      <w:r w:rsidRPr="00EA783F">
        <w:rPr>
          <w:sz w:val="20"/>
          <w:szCs w:val="20"/>
        </w:rPr>
        <w:t>усiх</w:t>
      </w:r>
      <w:proofErr w:type="spellEnd"/>
      <w:r w:rsidRPr="00EA783F">
        <w:rPr>
          <w:sz w:val="20"/>
          <w:szCs w:val="20"/>
        </w:rPr>
        <w:t xml:space="preserve"> питань порядку денного. Наглядова рада забезпечувала відкриту комунікацію та підтримувала продуктивні відносини із членами Правління та керівниками інших підрозділів. Процедури, що застосовувались при </w:t>
      </w:r>
      <w:proofErr w:type="spellStart"/>
      <w:r w:rsidRPr="00EA783F">
        <w:rPr>
          <w:sz w:val="20"/>
          <w:szCs w:val="20"/>
        </w:rPr>
        <w:t>прийняттi</w:t>
      </w:r>
      <w:proofErr w:type="spellEnd"/>
      <w:r w:rsidRPr="00EA783F">
        <w:rPr>
          <w:sz w:val="20"/>
          <w:szCs w:val="20"/>
        </w:rPr>
        <w:t xml:space="preserve"> Наглядовою радою </w:t>
      </w:r>
      <w:proofErr w:type="spellStart"/>
      <w:r w:rsidRPr="00EA783F">
        <w:rPr>
          <w:sz w:val="20"/>
          <w:szCs w:val="20"/>
        </w:rPr>
        <w:t>рiшень</w:t>
      </w:r>
      <w:proofErr w:type="spellEnd"/>
      <w:r w:rsidRPr="00EA783F">
        <w:rPr>
          <w:sz w:val="20"/>
          <w:szCs w:val="20"/>
        </w:rPr>
        <w:t xml:space="preserve">, були ефективними та </w:t>
      </w:r>
      <w:proofErr w:type="spellStart"/>
      <w:r w:rsidRPr="00EA783F">
        <w:rPr>
          <w:sz w:val="20"/>
          <w:szCs w:val="20"/>
        </w:rPr>
        <w:t>достатнiми</w:t>
      </w:r>
      <w:proofErr w:type="spellEnd"/>
      <w:r w:rsidRPr="00EA783F">
        <w:rPr>
          <w:sz w:val="20"/>
          <w:szCs w:val="20"/>
        </w:rPr>
        <w:t xml:space="preserve">, а </w:t>
      </w:r>
      <w:proofErr w:type="spellStart"/>
      <w:r w:rsidRPr="00EA783F">
        <w:rPr>
          <w:sz w:val="20"/>
          <w:szCs w:val="20"/>
        </w:rPr>
        <w:t>взаємодiя</w:t>
      </w:r>
      <w:proofErr w:type="spellEnd"/>
      <w:r w:rsidRPr="00EA783F">
        <w:rPr>
          <w:sz w:val="20"/>
          <w:szCs w:val="20"/>
        </w:rPr>
        <w:t xml:space="preserve"> Наглядової ради </w:t>
      </w:r>
      <w:proofErr w:type="spellStart"/>
      <w:r w:rsidRPr="00EA783F">
        <w:rPr>
          <w:sz w:val="20"/>
          <w:szCs w:val="20"/>
        </w:rPr>
        <w:t>iз</w:t>
      </w:r>
      <w:proofErr w:type="spellEnd"/>
      <w:r w:rsidRPr="00EA783F">
        <w:rPr>
          <w:sz w:val="20"/>
          <w:szCs w:val="20"/>
        </w:rPr>
        <w:t xml:space="preserve"> </w:t>
      </w:r>
      <w:proofErr w:type="spellStart"/>
      <w:r w:rsidRPr="00EA783F">
        <w:rPr>
          <w:sz w:val="20"/>
          <w:szCs w:val="20"/>
        </w:rPr>
        <w:t>Правлiнням</w:t>
      </w:r>
      <w:proofErr w:type="spellEnd"/>
      <w:r w:rsidRPr="00EA783F">
        <w:rPr>
          <w:sz w:val="20"/>
          <w:szCs w:val="20"/>
        </w:rPr>
        <w:t xml:space="preserve"> та </w:t>
      </w:r>
      <w:proofErr w:type="spellStart"/>
      <w:r w:rsidRPr="00EA783F">
        <w:rPr>
          <w:sz w:val="20"/>
          <w:szCs w:val="20"/>
        </w:rPr>
        <w:t>керiвниками</w:t>
      </w:r>
      <w:proofErr w:type="spellEnd"/>
      <w:r w:rsidRPr="00EA783F">
        <w:rPr>
          <w:sz w:val="20"/>
          <w:szCs w:val="20"/>
        </w:rPr>
        <w:t xml:space="preserve"> </w:t>
      </w:r>
      <w:proofErr w:type="spellStart"/>
      <w:r w:rsidRPr="00EA783F">
        <w:rPr>
          <w:sz w:val="20"/>
          <w:szCs w:val="20"/>
        </w:rPr>
        <w:t>пiдроздiлiв</w:t>
      </w:r>
      <w:proofErr w:type="spellEnd"/>
      <w:r w:rsidRPr="00EA783F">
        <w:rPr>
          <w:sz w:val="20"/>
          <w:szCs w:val="20"/>
        </w:rPr>
        <w:t xml:space="preserve"> </w:t>
      </w:r>
      <w:proofErr w:type="spellStart"/>
      <w:r w:rsidRPr="00EA783F">
        <w:rPr>
          <w:sz w:val="20"/>
          <w:szCs w:val="20"/>
        </w:rPr>
        <w:t>вiдбувалась</w:t>
      </w:r>
      <w:proofErr w:type="spellEnd"/>
      <w:r w:rsidRPr="00EA783F">
        <w:rPr>
          <w:sz w:val="20"/>
          <w:szCs w:val="20"/>
        </w:rPr>
        <w:t xml:space="preserve"> на прийнятному </w:t>
      </w:r>
      <w:proofErr w:type="spellStart"/>
      <w:r w:rsidRPr="00EA783F">
        <w:rPr>
          <w:sz w:val="20"/>
          <w:szCs w:val="20"/>
        </w:rPr>
        <w:t>рiвнi</w:t>
      </w:r>
      <w:proofErr w:type="spellEnd"/>
      <w:r w:rsidRPr="00EA783F">
        <w:rPr>
          <w:sz w:val="20"/>
          <w:szCs w:val="20"/>
        </w:rPr>
        <w:t xml:space="preserve">. Фактична діяльність Наглядової ради відповідала компетенціям, визначених законодавством, Статутом та Положенням про Наглядову раду. Протягом 2023 року діяльність Наглядової ради була ефективною та спрямованою на контроль за діяльністю Правління, вжиття заходів щодо запобіганню виникненню конфлікту інтересів, забезпечення функціонування системи внутрішнього </w:t>
      </w:r>
      <w:r w:rsidRPr="00EA783F">
        <w:rPr>
          <w:sz w:val="20"/>
          <w:szCs w:val="20"/>
        </w:rPr>
        <w:lastRenderedPageBreak/>
        <w:t>контролю, системи управління ризиками. Наглядова рада своєчасно отримувала та розглядала регулярні звіти про виконання Бюджету підприємства, Стратегічного плану, щоквартальну фінансову звітність, звітність з управління ризиками, звіти підрозділу за дотриманням норм (</w:t>
      </w:r>
      <w:proofErr w:type="spellStart"/>
      <w:r w:rsidRPr="00EA783F">
        <w:rPr>
          <w:sz w:val="20"/>
          <w:szCs w:val="20"/>
        </w:rPr>
        <w:t>комплаєнс</w:t>
      </w:r>
      <w:proofErr w:type="spellEnd"/>
      <w:r w:rsidRPr="00EA783F">
        <w:rPr>
          <w:sz w:val="20"/>
          <w:szCs w:val="20"/>
        </w:rPr>
        <w:t xml:space="preserve">), аудиторські звіти за результатами аудиторських перевірок. Наглядова рада забезпечила скликання та проведення річних загальних зборів акціонерів Товариства. Рішення, що приймала Наглядова рада у 2023 році, були спрямовані на реалізацію як короткострокових, так і довгострокових цілей та базувалися на результатах регулярного і ретельного аналізу діяльності Товариства, обговореннях шляхів покращення та підвищення рівня ефективності його діяльності. За результатами 2023 року поставлені цілі Наглядовою радою досягнуті. </w:t>
      </w:r>
    </w:p>
    <w:p w14:paraId="1E1F4281" w14:textId="77777777" w:rsidR="00182596" w:rsidRPr="00EA783F" w:rsidRDefault="00182596" w:rsidP="00182596">
      <w:pPr>
        <w:adjustRightInd w:val="0"/>
        <w:ind w:firstLine="709"/>
        <w:jc w:val="both"/>
        <w:rPr>
          <w:sz w:val="20"/>
          <w:szCs w:val="20"/>
        </w:rPr>
      </w:pPr>
      <w:r w:rsidRPr="00EA783F">
        <w:rPr>
          <w:sz w:val="20"/>
          <w:szCs w:val="20"/>
        </w:rPr>
        <w:t xml:space="preserve">Протягом 2023 року </w:t>
      </w:r>
      <w:proofErr w:type="spellStart"/>
      <w:r w:rsidRPr="00EA783F">
        <w:rPr>
          <w:sz w:val="20"/>
          <w:szCs w:val="20"/>
        </w:rPr>
        <w:t>фактiв</w:t>
      </w:r>
      <w:proofErr w:type="spellEnd"/>
      <w:r w:rsidRPr="00EA783F">
        <w:rPr>
          <w:sz w:val="20"/>
          <w:szCs w:val="20"/>
        </w:rPr>
        <w:t xml:space="preserve"> порушення членами Наглядової ради </w:t>
      </w:r>
      <w:proofErr w:type="spellStart"/>
      <w:r w:rsidRPr="00EA783F">
        <w:rPr>
          <w:sz w:val="20"/>
          <w:szCs w:val="20"/>
        </w:rPr>
        <w:t>внутрiшнiх</w:t>
      </w:r>
      <w:proofErr w:type="spellEnd"/>
      <w:r w:rsidRPr="00EA783F">
        <w:rPr>
          <w:sz w:val="20"/>
          <w:szCs w:val="20"/>
        </w:rPr>
        <w:t xml:space="preserve"> правил АТ «ЖИТОМИРСЬКИЙ МАСЛОЗАВОД», </w:t>
      </w:r>
      <w:proofErr w:type="spellStart"/>
      <w:r w:rsidRPr="00EA783F">
        <w:rPr>
          <w:sz w:val="20"/>
          <w:szCs w:val="20"/>
        </w:rPr>
        <w:t>якi</w:t>
      </w:r>
      <w:proofErr w:type="spellEnd"/>
      <w:r w:rsidRPr="00EA783F">
        <w:rPr>
          <w:sz w:val="20"/>
          <w:szCs w:val="20"/>
        </w:rPr>
        <w:t xml:space="preserve"> привели або могли би привести до </w:t>
      </w:r>
      <w:proofErr w:type="spellStart"/>
      <w:r w:rsidRPr="00EA783F">
        <w:rPr>
          <w:sz w:val="20"/>
          <w:szCs w:val="20"/>
        </w:rPr>
        <w:t>заподiяння</w:t>
      </w:r>
      <w:proofErr w:type="spellEnd"/>
      <w:r w:rsidRPr="00EA783F">
        <w:rPr>
          <w:sz w:val="20"/>
          <w:szCs w:val="20"/>
        </w:rPr>
        <w:t xml:space="preserve"> шкоди </w:t>
      </w:r>
      <w:proofErr w:type="spellStart"/>
      <w:r w:rsidRPr="00EA783F">
        <w:rPr>
          <w:sz w:val="20"/>
          <w:szCs w:val="20"/>
        </w:rPr>
        <w:t>дiяльностi</w:t>
      </w:r>
      <w:proofErr w:type="spellEnd"/>
      <w:r w:rsidRPr="00EA783F">
        <w:rPr>
          <w:sz w:val="20"/>
          <w:szCs w:val="20"/>
        </w:rPr>
        <w:t xml:space="preserve"> Товариства, не встановлено.</w:t>
      </w:r>
    </w:p>
    <w:p w14:paraId="30471991" w14:textId="77777777" w:rsidR="00182596" w:rsidRPr="00EA783F" w:rsidRDefault="00182596" w:rsidP="00182596">
      <w:pPr>
        <w:adjustRightInd w:val="0"/>
        <w:ind w:firstLine="709"/>
        <w:jc w:val="both"/>
        <w:rPr>
          <w:sz w:val="20"/>
          <w:szCs w:val="20"/>
        </w:rPr>
      </w:pPr>
    </w:p>
    <w:p w14:paraId="32ACAD30" w14:textId="77777777" w:rsidR="00182596" w:rsidRPr="00EA783F" w:rsidRDefault="00182596" w:rsidP="00182596">
      <w:pPr>
        <w:adjustRightInd w:val="0"/>
        <w:rPr>
          <w:b/>
          <w:i/>
          <w:sz w:val="20"/>
          <w:szCs w:val="20"/>
        </w:rPr>
      </w:pPr>
      <w:r w:rsidRPr="00EA783F">
        <w:rPr>
          <w:b/>
          <w:i/>
          <w:sz w:val="20"/>
          <w:szCs w:val="20"/>
        </w:rPr>
        <w:t>4.2. Склад Правління,  засідання, оцінка діяльності</w:t>
      </w:r>
    </w:p>
    <w:p w14:paraId="257CD84A" w14:textId="77777777" w:rsidR="00182596" w:rsidRDefault="00182596" w:rsidP="00182596">
      <w:pPr>
        <w:adjustRightInd w:val="0"/>
        <w:jc w:val="both"/>
        <w:rPr>
          <w:rFonts w:ascii="Times New Roman CYR" w:hAnsi="Times New Roman CYR" w:cs="Times New Roman CYR"/>
          <w:sz w:val="24"/>
          <w:szCs w:val="24"/>
        </w:rPr>
      </w:pPr>
    </w:p>
    <w:tbl>
      <w:tblPr>
        <w:tblW w:w="9639" w:type="dxa"/>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1"/>
        <w:gridCol w:w="6638"/>
      </w:tblGrid>
      <w:tr w:rsidR="00182596" w14:paraId="0EC8088C" w14:textId="77777777" w:rsidTr="00182596">
        <w:trPr>
          <w:trHeight w:val="200"/>
        </w:trPr>
        <w:tc>
          <w:tcPr>
            <w:tcW w:w="3001" w:type="dxa"/>
            <w:tcBorders>
              <w:top w:val="single" w:sz="6" w:space="0" w:color="auto"/>
              <w:left w:val="single" w:sz="6" w:space="0" w:color="auto"/>
              <w:bottom w:val="single" w:sz="6" w:space="0" w:color="auto"/>
              <w:right w:val="single" w:sz="6" w:space="0" w:color="auto"/>
            </w:tcBorders>
            <w:vAlign w:val="center"/>
            <w:hideMark/>
          </w:tcPr>
          <w:p w14:paraId="41825E28" w14:textId="77777777" w:rsidR="00182596" w:rsidRPr="00EA783F" w:rsidRDefault="00182596" w:rsidP="00182596">
            <w:pPr>
              <w:adjustRightInd w:val="0"/>
              <w:jc w:val="center"/>
              <w:rPr>
                <w:rFonts w:ascii="Times New Roman CYR" w:hAnsi="Times New Roman CYR" w:cs="Times New Roman CYR"/>
                <w:b/>
                <w:bCs/>
                <w:sz w:val="18"/>
                <w:szCs w:val="18"/>
              </w:rPr>
            </w:pPr>
            <w:r w:rsidRPr="00EA783F">
              <w:rPr>
                <w:rFonts w:ascii="Times New Roman CYR" w:hAnsi="Times New Roman CYR" w:cs="Times New Roman CYR"/>
                <w:b/>
                <w:bCs/>
                <w:sz w:val="18"/>
                <w:szCs w:val="18"/>
              </w:rPr>
              <w:t>Персональний склад виконавчого органу</w:t>
            </w:r>
          </w:p>
        </w:tc>
        <w:tc>
          <w:tcPr>
            <w:tcW w:w="6638" w:type="dxa"/>
            <w:tcBorders>
              <w:top w:val="single" w:sz="6" w:space="0" w:color="auto"/>
              <w:left w:val="single" w:sz="6" w:space="0" w:color="auto"/>
              <w:bottom w:val="single" w:sz="6" w:space="0" w:color="auto"/>
              <w:right w:val="single" w:sz="6" w:space="0" w:color="auto"/>
            </w:tcBorders>
            <w:vAlign w:val="center"/>
            <w:hideMark/>
          </w:tcPr>
          <w:p w14:paraId="4163051D" w14:textId="77777777" w:rsidR="00182596" w:rsidRPr="00EA783F" w:rsidRDefault="00182596" w:rsidP="00182596">
            <w:pPr>
              <w:adjustRightInd w:val="0"/>
              <w:jc w:val="center"/>
              <w:rPr>
                <w:rFonts w:ascii="Times New Roman CYR" w:hAnsi="Times New Roman CYR" w:cs="Times New Roman CYR"/>
                <w:sz w:val="18"/>
                <w:szCs w:val="18"/>
              </w:rPr>
            </w:pPr>
            <w:r w:rsidRPr="00EA783F">
              <w:rPr>
                <w:rFonts w:ascii="Times New Roman CYR" w:hAnsi="Times New Roman CYR" w:cs="Times New Roman CYR"/>
                <w:b/>
                <w:bCs/>
                <w:sz w:val="18"/>
                <w:szCs w:val="18"/>
              </w:rPr>
              <w:t>Функціональні обов'язки члена виконавчого органу</w:t>
            </w:r>
          </w:p>
        </w:tc>
      </w:tr>
      <w:tr w:rsidR="00182596" w14:paraId="0E69EA78" w14:textId="77777777" w:rsidTr="00182596">
        <w:trPr>
          <w:trHeight w:val="200"/>
        </w:trPr>
        <w:tc>
          <w:tcPr>
            <w:tcW w:w="3001" w:type="dxa"/>
            <w:tcBorders>
              <w:top w:val="single" w:sz="6" w:space="0" w:color="auto"/>
              <w:left w:val="single" w:sz="6" w:space="0" w:color="auto"/>
              <w:bottom w:val="single" w:sz="6" w:space="0" w:color="auto"/>
              <w:right w:val="single" w:sz="6" w:space="0" w:color="auto"/>
            </w:tcBorders>
            <w:hideMark/>
          </w:tcPr>
          <w:p w14:paraId="2AFCA2A0" w14:textId="77777777" w:rsidR="00182596" w:rsidRPr="00EA783F" w:rsidRDefault="00182596" w:rsidP="00182596">
            <w:pPr>
              <w:adjustRightInd w:val="0"/>
              <w:rPr>
                <w:rFonts w:ascii="Times New Roman CYR" w:hAnsi="Times New Roman CYR" w:cs="Times New Roman CYR"/>
                <w:sz w:val="18"/>
                <w:szCs w:val="18"/>
              </w:rPr>
            </w:pPr>
            <w:r w:rsidRPr="00EA783F">
              <w:rPr>
                <w:rFonts w:ascii="Times New Roman CYR" w:hAnsi="Times New Roman CYR" w:cs="Times New Roman CYR"/>
                <w:sz w:val="18"/>
                <w:szCs w:val="18"/>
              </w:rPr>
              <w:t xml:space="preserve">Голова </w:t>
            </w:r>
            <w:proofErr w:type="spellStart"/>
            <w:r w:rsidRPr="00EA783F">
              <w:rPr>
                <w:rFonts w:ascii="Times New Roman CYR" w:hAnsi="Times New Roman CYR" w:cs="Times New Roman CYR"/>
                <w:sz w:val="18"/>
                <w:szCs w:val="18"/>
              </w:rPr>
              <w:t>Правлiння</w:t>
            </w:r>
            <w:proofErr w:type="spellEnd"/>
            <w:r w:rsidRPr="00EA783F">
              <w:rPr>
                <w:rFonts w:ascii="Times New Roman CYR" w:hAnsi="Times New Roman CYR" w:cs="Times New Roman CYR"/>
                <w:sz w:val="18"/>
                <w:szCs w:val="18"/>
              </w:rPr>
              <w:t xml:space="preserve"> - </w:t>
            </w:r>
            <w:proofErr w:type="spellStart"/>
            <w:r w:rsidRPr="00EA783F">
              <w:rPr>
                <w:rFonts w:ascii="Times New Roman CYR" w:hAnsi="Times New Roman CYR" w:cs="Times New Roman CYR"/>
                <w:sz w:val="18"/>
                <w:szCs w:val="18"/>
              </w:rPr>
              <w:t>Рудь</w:t>
            </w:r>
            <w:proofErr w:type="spellEnd"/>
            <w:r w:rsidRPr="00EA783F">
              <w:rPr>
                <w:rFonts w:ascii="Times New Roman CYR" w:hAnsi="Times New Roman CYR" w:cs="Times New Roman CYR"/>
                <w:sz w:val="18"/>
                <w:szCs w:val="18"/>
              </w:rPr>
              <w:t xml:space="preserve"> Петро Володимирович </w:t>
            </w:r>
          </w:p>
        </w:tc>
        <w:tc>
          <w:tcPr>
            <w:tcW w:w="6638" w:type="dxa"/>
            <w:tcBorders>
              <w:top w:val="single" w:sz="6" w:space="0" w:color="auto"/>
              <w:left w:val="single" w:sz="6" w:space="0" w:color="auto"/>
              <w:bottom w:val="single" w:sz="6" w:space="0" w:color="auto"/>
              <w:right w:val="single" w:sz="6" w:space="0" w:color="auto"/>
            </w:tcBorders>
            <w:hideMark/>
          </w:tcPr>
          <w:p w14:paraId="38F79DB5" w14:textId="77777777" w:rsidR="00182596" w:rsidRPr="00EA783F" w:rsidRDefault="00182596" w:rsidP="00182596">
            <w:pPr>
              <w:adjustRightInd w:val="0"/>
              <w:jc w:val="both"/>
              <w:rPr>
                <w:rFonts w:ascii="Times New Roman CYR" w:hAnsi="Times New Roman CYR" w:cs="Times New Roman CYR"/>
                <w:sz w:val="18"/>
                <w:szCs w:val="18"/>
              </w:rPr>
            </w:pPr>
            <w:r w:rsidRPr="00EA783F">
              <w:rPr>
                <w:rFonts w:ascii="Times New Roman CYR" w:hAnsi="Times New Roman CYR" w:cs="Times New Roman CYR"/>
                <w:sz w:val="18"/>
                <w:szCs w:val="18"/>
              </w:rPr>
              <w:t xml:space="preserve">Голова </w:t>
            </w:r>
            <w:proofErr w:type="spellStart"/>
            <w:r w:rsidRPr="00EA783F">
              <w:rPr>
                <w:rFonts w:ascii="Times New Roman CYR" w:hAnsi="Times New Roman CYR" w:cs="Times New Roman CYR"/>
                <w:sz w:val="18"/>
                <w:szCs w:val="18"/>
              </w:rPr>
              <w:t>Правлiння</w:t>
            </w:r>
            <w:proofErr w:type="spellEnd"/>
            <w:r w:rsidRPr="00EA783F">
              <w:rPr>
                <w:rFonts w:ascii="Times New Roman CYR" w:hAnsi="Times New Roman CYR" w:cs="Times New Roman CYR"/>
                <w:sz w:val="18"/>
                <w:szCs w:val="18"/>
              </w:rPr>
              <w:t xml:space="preserve"> </w:t>
            </w:r>
            <w:proofErr w:type="spellStart"/>
            <w:r w:rsidRPr="00EA783F">
              <w:rPr>
                <w:rFonts w:ascii="Times New Roman CYR" w:hAnsi="Times New Roman CYR" w:cs="Times New Roman CYR"/>
                <w:sz w:val="18"/>
                <w:szCs w:val="18"/>
              </w:rPr>
              <w:t>здiйсює</w:t>
            </w:r>
            <w:proofErr w:type="spellEnd"/>
            <w:r w:rsidRPr="00EA783F">
              <w:rPr>
                <w:rFonts w:ascii="Times New Roman CYR" w:hAnsi="Times New Roman CYR" w:cs="Times New Roman CYR"/>
                <w:sz w:val="18"/>
                <w:szCs w:val="18"/>
              </w:rPr>
              <w:t xml:space="preserve"> загальне </w:t>
            </w:r>
            <w:proofErr w:type="spellStart"/>
            <w:r w:rsidRPr="00EA783F">
              <w:rPr>
                <w:rFonts w:ascii="Times New Roman CYR" w:hAnsi="Times New Roman CYR" w:cs="Times New Roman CYR"/>
                <w:sz w:val="18"/>
                <w:szCs w:val="18"/>
              </w:rPr>
              <w:t>керiвництво</w:t>
            </w:r>
            <w:proofErr w:type="spellEnd"/>
            <w:r w:rsidRPr="00EA783F">
              <w:rPr>
                <w:rFonts w:ascii="Times New Roman CYR" w:hAnsi="Times New Roman CYR" w:cs="Times New Roman CYR"/>
                <w:sz w:val="18"/>
                <w:szCs w:val="18"/>
              </w:rPr>
              <w:t xml:space="preserve"> </w:t>
            </w:r>
            <w:proofErr w:type="spellStart"/>
            <w:r w:rsidRPr="00EA783F">
              <w:rPr>
                <w:rFonts w:ascii="Times New Roman CYR" w:hAnsi="Times New Roman CYR" w:cs="Times New Roman CYR"/>
                <w:sz w:val="18"/>
                <w:szCs w:val="18"/>
              </w:rPr>
              <w:t>дiяльнiстю</w:t>
            </w:r>
            <w:proofErr w:type="spellEnd"/>
            <w:r w:rsidRPr="00EA783F">
              <w:rPr>
                <w:rFonts w:ascii="Times New Roman CYR" w:hAnsi="Times New Roman CYR" w:cs="Times New Roman CYR"/>
                <w:sz w:val="18"/>
                <w:szCs w:val="18"/>
              </w:rPr>
              <w:t xml:space="preserve"> товариства, </w:t>
            </w:r>
            <w:proofErr w:type="spellStart"/>
            <w:r w:rsidRPr="00EA783F">
              <w:rPr>
                <w:rFonts w:ascii="Times New Roman CYR" w:hAnsi="Times New Roman CYR" w:cs="Times New Roman CYR"/>
                <w:sz w:val="18"/>
                <w:szCs w:val="18"/>
              </w:rPr>
              <w:t>згiдно</w:t>
            </w:r>
            <w:proofErr w:type="spellEnd"/>
            <w:r w:rsidRPr="00EA783F">
              <w:rPr>
                <w:rFonts w:ascii="Times New Roman CYR" w:hAnsi="Times New Roman CYR" w:cs="Times New Roman CYR"/>
                <w:sz w:val="18"/>
                <w:szCs w:val="18"/>
              </w:rPr>
              <w:t xml:space="preserve"> Статуту та Положення про </w:t>
            </w:r>
            <w:proofErr w:type="spellStart"/>
            <w:r w:rsidRPr="00EA783F">
              <w:rPr>
                <w:rFonts w:ascii="Times New Roman CYR" w:hAnsi="Times New Roman CYR" w:cs="Times New Roman CYR"/>
                <w:sz w:val="18"/>
                <w:szCs w:val="18"/>
              </w:rPr>
              <w:t>Правлiння</w:t>
            </w:r>
            <w:proofErr w:type="spellEnd"/>
            <w:r w:rsidRPr="00EA783F">
              <w:rPr>
                <w:rFonts w:ascii="Times New Roman CYR" w:hAnsi="Times New Roman CYR" w:cs="Times New Roman CYR"/>
                <w:sz w:val="18"/>
                <w:szCs w:val="18"/>
              </w:rPr>
              <w:t xml:space="preserve"> </w:t>
            </w:r>
          </w:p>
        </w:tc>
      </w:tr>
      <w:tr w:rsidR="00182596" w14:paraId="0D912748" w14:textId="77777777" w:rsidTr="00182596">
        <w:trPr>
          <w:trHeight w:val="200"/>
        </w:trPr>
        <w:tc>
          <w:tcPr>
            <w:tcW w:w="3001" w:type="dxa"/>
            <w:tcBorders>
              <w:top w:val="single" w:sz="6" w:space="0" w:color="auto"/>
              <w:left w:val="single" w:sz="6" w:space="0" w:color="auto"/>
              <w:bottom w:val="single" w:sz="6" w:space="0" w:color="auto"/>
              <w:right w:val="single" w:sz="6" w:space="0" w:color="auto"/>
            </w:tcBorders>
            <w:hideMark/>
          </w:tcPr>
          <w:p w14:paraId="1054BC89" w14:textId="77777777" w:rsidR="00182596" w:rsidRPr="00EA783F" w:rsidRDefault="00182596" w:rsidP="00182596">
            <w:pPr>
              <w:adjustRightInd w:val="0"/>
              <w:rPr>
                <w:rFonts w:ascii="Times New Roman CYR" w:hAnsi="Times New Roman CYR" w:cs="Times New Roman CYR"/>
                <w:sz w:val="18"/>
                <w:szCs w:val="18"/>
              </w:rPr>
            </w:pPr>
            <w:r w:rsidRPr="00EA783F">
              <w:rPr>
                <w:rFonts w:ascii="Times New Roman CYR" w:hAnsi="Times New Roman CYR" w:cs="Times New Roman CYR"/>
                <w:sz w:val="18"/>
                <w:szCs w:val="18"/>
              </w:rPr>
              <w:t xml:space="preserve">Перший заступник Голови </w:t>
            </w:r>
            <w:proofErr w:type="spellStart"/>
            <w:r w:rsidRPr="00EA783F">
              <w:rPr>
                <w:rFonts w:ascii="Times New Roman CYR" w:hAnsi="Times New Roman CYR" w:cs="Times New Roman CYR"/>
                <w:sz w:val="18"/>
                <w:szCs w:val="18"/>
              </w:rPr>
              <w:t>Правлiння</w:t>
            </w:r>
            <w:proofErr w:type="spellEnd"/>
            <w:r w:rsidRPr="00EA783F">
              <w:rPr>
                <w:rFonts w:ascii="Times New Roman CYR" w:hAnsi="Times New Roman CYR" w:cs="Times New Roman CYR"/>
                <w:sz w:val="18"/>
                <w:szCs w:val="18"/>
              </w:rPr>
              <w:t xml:space="preserve"> - </w:t>
            </w:r>
            <w:proofErr w:type="spellStart"/>
            <w:r w:rsidRPr="00EA783F">
              <w:rPr>
                <w:rFonts w:ascii="Times New Roman CYR" w:hAnsi="Times New Roman CYR" w:cs="Times New Roman CYR"/>
                <w:sz w:val="18"/>
                <w:szCs w:val="18"/>
              </w:rPr>
              <w:t>Вiвсик</w:t>
            </w:r>
            <w:proofErr w:type="spellEnd"/>
            <w:r w:rsidRPr="00EA783F">
              <w:rPr>
                <w:rFonts w:ascii="Times New Roman CYR" w:hAnsi="Times New Roman CYR" w:cs="Times New Roman CYR"/>
                <w:sz w:val="18"/>
                <w:szCs w:val="18"/>
              </w:rPr>
              <w:t xml:space="preserve"> </w:t>
            </w:r>
            <w:proofErr w:type="spellStart"/>
            <w:r w:rsidRPr="00EA783F">
              <w:rPr>
                <w:rFonts w:ascii="Times New Roman CYR" w:hAnsi="Times New Roman CYR" w:cs="Times New Roman CYR"/>
                <w:sz w:val="18"/>
                <w:szCs w:val="18"/>
              </w:rPr>
              <w:t>Сергiй</w:t>
            </w:r>
            <w:proofErr w:type="spellEnd"/>
            <w:r w:rsidRPr="00EA783F">
              <w:rPr>
                <w:rFonts w:ascii="Times New Roman CYR" w:hAnsi="Times New Roman CYR" w:cs="Times New Roman CYR"/>
                <w:sz w:val="18"/>
                <w:szCs w:val="18"/>
              </w:rPr>
              <w:t xml:space="preserve"> </w:t>
            </w:r>
            <w:proofErr w:type="spellStart"/>
            <w:r w:rsidRPr="00EA783F">
              <w:rPr>
                <w:rFonts w:ascii="Times New Roman CYR" w:hAnsi="Times New Roman CYR" w:cs="Times New Roman CYR"/>
                <w:sz w:val="18"/>
                <w:szCs w:val="18"/>
              </w:rPr>
              <w:t>Ананiйович</w:t>
            </w:r>
            <w:proofErr w:type="spellEnd"/>
          </w:p>
        </w:tc>
        <w:tc>
          <w:tcPr>
            <w:tcW w:w="6638" w:type="dxa"/>
            <w:tcBorders>
              <w:top w:val="single" w:sz="6" w:space="0" w:color="auto"/>
              <w:left w:val="single" w:sz="6" w:space="0" w:color="auto"/>
              <w:bottom w:val="single" w:sz="6" w:space="0" w:color="auto"/>
              <w:right w:val="single" w:sz="6" w:space="0" w:color="auto"/>
            </w:tcBorders>
            <w:hideMark/>
          </w:tcPr>
          <w:p w14:paraId="1DD19D6D" w14:textId="77777777" w:rsidR="00182596" w:rsidRPr="00EA783F" w:rsidRDefault="00182596" w:rsidP="00182596">
            <w:pPr>
              <w:adjustRightInd w:val="0"/>
              <w:jc w:val="both"/>
              <w:rPr>
                <w:rFonts w:ascii="Times New Roman CYR" w:hAnsi="Times New Roman CYR" w:cs="Times New Roman CYR"/>
                <w:sz w:val="18"/>
                <w:szCs w:val="18"/>
              </w:rPr>
            </w:pPr>
            <w:r w:rsidRPr="00EA783F">
              <w:rPr>
                <w:rFonts w:ascii="Times New Roman CYR" w:hAnsi="Times New Roman CYR" w:cs="Times New Roman CYR"/>
                <w:sz w:val="18"/>
                <w:szCs w:val="18"/>
              </w:rPr>
              <w:t xml:space="preserve">Перший заступник Голови </w:t>
            </w:r>
            <w:proofErr w:type="spellStart"/>
            <w:r w:rsidRPr="00EA783F">
              <w:rPr>
                <w:rFonts w:ascii="Times New Roman CYR" w:hAnsi="Times New Roman CYR" w:cs="Times New Roman CYR"/>
                <w:sz w:val="18"/>
                <w:szCs w:val="18"/>
              </w:rPr>
              <w:t>Правлiння</w:t>
            </w:r>
            <w:proofErr w:type="spellEnd"/>
            <w:r w:rsidRPr="00EA783F">
              <w:rPr>
                <w:rFonts w:ascii="Times New Roman CYR" w:hAnsi="Times New Roman CYR" w:cs="Times New Roman CYR"/>
                <w:sz w:val="18"/>
                <w:szCs w:val="18"/>
              </w:rPr>
              <w:t xml:space="preserve"> надає допомогу </w:t>
            </w:r>
            <w:proofErr w:type="spellStart"/>
            <w:r w:rsidRPr="00EA783F">
              <w:rPr>
                <w:rFonts w:ascii="Times New Roman CYR" w:hAnsi="Times New Roman CYR" w:cs="Times New Roman CYR"/>
                <w:sz w:val="18"/>
                <w:szCs w:val="18"/>
              </w:rPr>
              <w:t>Головi</w:t>
            </w:r>
            <w:proofErr w:type="spellEnd"/>
            <w:r w:rsidRPr="00EA783F">
              <w:rPr>
                <w:rFonts w:ascii="Times New Roman CYR" w:hAnsi="Times New Roman CYR" w:cs="Times New Roman CYR"/>
                <w:sz w:val="18"/>
                <w:szCs w:val="18"/>
              </w:rPr>
              <w:t xml:space="preserve"> </w:t>
            </w:r>
            <w:proofErr w:type="spellStart"/>
            <w:r w:rsidRPr="00EA783F">
              <w:rPr>
                <w:rFonts w:ascii="Times New Roman CYR" w:hAnsi="Times New Roman CYR" w:cs="Times New Roman CYR"/>
                <w:sz w:val="18"/>
                <w:szCs w:val="18"/>
              </w:rPr>
              <w:t>Правлiння</w:t>
            </w:r>
            <w:proofErr w:type="spellEnd"/>
            <w:r w:rsidRPr="00EA783F">
              <w:rPr>
                <w:rFonts w:ascii="Times New Roman CYR" w:hAnsi="Times New Roman CYR" w:cs="Times New Roman CYR"/>
                <w:sz w:val="18"/>
                <w:szCs w:val="18"/>
              </w:rPr>
              <w:t xml:space="preserve"> у </w:t>
            </w:r>
            <w:proofErr w:type="spellStart"/>
            <w:r w:rsidRPr="00EA783F">
              <w:rPr>
                <w:rFonts w:ascii="Times New Roman CYR" w:hAnsi="Times New Roman CYR" w:cs="Times New Roman CYR"/>
                <w:sz w:val="18"/>
                <w:szCs w:val="18"/>
              </w:rPr>
              <w:t>здiйсненнi</w:t>
            </w:r>
            <w:proofErr w:type="spellEnd"/>
            <w:r w:rsidRPr="00EA783F">
              <w:rPr>
                <w:rFonts w:ascii="Times New Roman CYR" w:hAnsi="Times New Roman CYR" w:cs="Times New Roman CYR"/>
                <w:sz w:val="18"/>
                <w:szCs w:val="18"/>
              </w:rPr>
              <w:t xml:space="preserve"> ним його повноважень, забезпечує виконання Товариством своїх </w:t>
            </w:r>
            <w:proofErr w:type="spellStart"/>
            <w:r w:rsidRPr="00EA783F">
              <w:rPr>
                <w:rFonts w:ascii="Times New Roman CYR" w:hAnsi="Times New Roman CYR" w:cs="Times New Roman CYR"/>
                <w:sz w:val="18"/>
                <w:szCs w:val="18"/>
              </w:rPr>
              <w:t>обов'язкiв</w:t>
            </w:r>
            <w:proofErr w:type="spellEnd"/>
            <w:r w:rsidRPr="00EA783F">
              <w:rPr>
                <w:rFonts w:ascii="Times New Roman CYR" w:hAnsi="Times New Roman CYR" w:cs="Times New Roman CYR"/>
                <w:sz w:val="18"/>
                <w:szCs w:val="18"/>
              </w:rPr>
              <w:t xml:space="preserve"> перед покупцями, постачальниками, </w:t>
            </w:r>
            <w:proofErr w:type="spellStart"/>
            <w:r w:rsidRPr="00EA783F">
              <w:rPr>
                <w:rFonts w:ascii="Times New Roman CYR" w:hAnsi="Times New Roman CYR" w:cs="Times New Roman CYR"/>
                <w:sz w:val="18"/>
                <w:szCs w:val="18"/>
              </w:rPr>
              <w:t>працiвниками</w:t>
            </w:r>
            <w:proofErr w:type="spellEnd"/>
            <w:r w:rsidRPr="00EA783F">
              <w:rPr>
                <w:rFonts w:ascii="Times New Roman CYR" w:hAnsi="Times New Roman CYR" w:cs="Times New Roman CYR"/>
                <w:sz w:val="18"/>
                <w:szCs w:val="18"/>
              </w:rPr>
              <w:t xml:space="preserve">, </w:t>
            </w:r>
            <w:proofErr w:type="spellStart"/>
            <w:r w:rsidRPr="00EA783F">
              <w:rPr>
                <w:rFonts w:ascii="Times New Roman CYR" w:hAnsi="Times New Roman CYR" w:cs="Times New Roman CYR"/>
                <w:sz w:val="18"/>
                <w:szCs w:val="18"/>
              </w:rPr>
              <w:t>акцiонерами</w:t>
            </w:r>
            <w:proofErr w:type="spellEnd"/>
            <w:r w:rsidRPr="00EA783F">
              <w:rPr>
                <w:rFonts w:ascii="Times New Roman CYR" w:hAnsi="Times New Roman CYR" w:cs="Times New Roman CYR"/>
                <w:sz w:val="18"/>
                <w:szCs w:val="18"/>
              </w:rPr>
              <w:t xml:space="preserve"> та </w:t>
            </w:r>
            <w:proofErr w:type="spellStart"/>
            <w:r w:rsidRPr="00EA783F">
              <w:rPr>
                <w:rFonts w:ascii="Times New Roman CYR" w:hAnsi="Times New Roman CYR" w:cs="Times New Roman CYR"/>
                <w:sz w:val="18"/>
                <w:szCs w:val="18"/>
              </w:rPr>
              <w:t>iншими</w:t>
            </w:r>
            <w:proofErr w:type="spellEnd"/>
            <w:r w:rsidRPr="00EA783F">
              <w:rPr>
                <w:rFonts w:ascii="Times New Roman CYR" w:hAnsi="Times New Roman CYR" w:cs="Times New Roman CYR"/>
                <w:sz w:val="18"/>
                <w:szCs w:val="18"/>
              </w:rPr>
              <w:t xml:space="preserve"> особами. </w:t>
            </w:r>
          </w:p>
        </w:tc>
      </w:tr>
      <w:tr w:rsidR="00182596" w14:paraId="5F27175A" w14:textId="77777777" w:rsidTr="00182596">
        <w:trPr>
          <w:trHeight w:val="200"/>
        </w:trPr>
        <w:tc>
          <w:tcPr>
            <w:tcW w:w="3001" w:type="dxa"/>
            <w:tcBorders>
              <w:top w:val="single" w:sz="6" w:space="0" w:color="auto"/>
              <w:left w:val="single" w:sz="6" w:space="0" w:color="auto"/>
              <w:bottom w:val="single" w:sz="6" w:space="0" w:color="auto"/>
              <w:right w:val="single" w:sz="6" w:space="0" w:color="auto"/>
            </w:tcBorders>
            <w:hideMark/>
          </w:tcPr>
          <w:p w14:paraId="149CAFFA" w14:textId="77777777" w:rsidR="00182596" w:rsidRPr="00EA783F" w:rsidRDefault="00182596" w:rsidP="00182596">
            <w:pPr>
              <w:adjustRightInd w:val="0"/>
              <w:rPr>
                <w:rFonts w:ascii="Times New Roman CYR" w:hAnsi="Times New Roman CYR" w:cs="Times New Roman CYR"/>
                <w:sz w:val="18"/>
                <w:szCs w:val="18"/>
              </w:rPr>
            </w:pPr>
            <w:r w:rsidRPr="00EA783F">
              <w:rPr>
                <w:rFonts w:ascii="Times New Roman CYR" w:hAnsi="Times New Roman CYR" w:cs="Times New Roman CYR"/>
                <w:sz w:val="18"/>
                <w:szCs w:val="18"/>
              </w:rPr>
              <w:t xml:space="preserve">Заступник голови </w:t>
            </w:r>
            <w:proofErr w:type="spellStart"/>
            <w:r w:rsidRPr="00EA783F">
              <w:rPr>
                <w:rFonts w:ascii="Times New Roman CYR" w:hAnsi="Times New Roman CYR" w:cs="Times New Roman CYR"/>
                <w:sz w:val="18"/>
                <w:szCs w:val="18"/>
              </w:rPr>
              <w:t>Правлiння</w:t>
            </w:r>
            <w:proofErr w:type="spellEnd"/>
            <w:r w:rsidRPr="00EA783F">
              <w:rPr>
                <w:rFonts w:ascii="Times New Roman CYR" w:hAnsi="Times New Roman CYR" w:cs="Times New Roman CYR"/>
                <w:sz w:val="18"/>
                <w:szCs w:val="18"/>
              </w:rPr>
              <w:t xml:space="preserve">  - </w:t>
            </w:r>
            <w:proofErr w:type="spellStart"/>
            <w:r w:rsidRPr="00EA783F">
              <w:rPr>
                <w:rFonts w:ascii="Times New Roman CYR" w:hAnsi="Times New Roman CYR" w:cs="Times New Roman CYR"/>
                <w:sz w:val="18"/>
                <w:szCs w:val="18"/>
              </w:rPr>
              <w:t>Блажкевич</w:t>
            </w:r>
            <w:proofErr w:type="spellEnd"/>
            <w:r w:rsidRPr="00EA783F">
              <w:rPr>
                <w:rFonts w:ascii="Times New Roman CYR" w:hAnsi="Times New Roman CYR" w:cs="Times New Roman CYR"/>
                <w:sz w:val="18"/>
                <w:szCs w:val="18"/>
              </w:rPr>
              <w:t xml:space="preserve"> Ольга </w:t>
            </w:r>
            <w:proofErr w:type="spellStart"/>
            <w:r w:rsidRPr="00EA783F">
              <w:rPr>
                <w:rFonts w:ascii="Times New Roman CYR" w:hAnsi="Times New Roman CYR" w:cs="Times New Roman CYR"/>
                <w:sz w:val="18"/>
                <w:szCs w:val="18"/>
              </w:rPr>
              <w:t>Михайлiвна</w:t>
            </w:r>
            <w:proofErr w:type="spellEnd"/>
          </w:p>
        </w:tc>
        <w:tc>
          <w:tcPr>
            <w:tcW w:w="6638" w:type="dxa"/>
            <w:tcBorders>
              <w:top w:val="single" w:sz="6" w:space="0" w:color="auto"/>
              <w:left w:val="single" w:sz="6" w:space="0" w:color="auto"/>
              <w:bottom w:val="single" w:sz="6" w:space="0" w:color="auto"/>
              <w:right w:val="single" w:sz="6" w:space="0" w:color="auto"/>
            </w:tcBorders>
            <w:hideMark/>
          </w:tcPr>
          <w:p w14:paraId="5A17D3D9" w14:textId="77777777" w:rsidR="00182596" w:rsidRPr="00EA783F" w:rsidRDefault="00182596" w:rsidP="00182596">
            <w:pPr>
              <w:adjustRightInd w:val="0"/>
              <w:jc w:val="both"/>
              <w:rPr>
                <w:rFonts w:ascii="Times New Roman CYR" w:hAnsi="Times New Roman CYR" w:cs="Times New Roman CYR"/>
                <w:sz w:val="18"/>
                <w:szCs w:val="18"/>
              </w:rPr>
            </w:pPr>
            <w:r w:rsidRPr="00EA783F">
              <w:rPr>
                <w:rFonts w:ascii="Times New Roman CYR" w:hAnsi="Times New Roman CYR" w:cs="Times New Roman CYR"/>
                <w:sz w:val="18"/>
                <w:szCs w:val="18"/>
              </w:rPr>
              <w:t xml:space="preserve">Заступник голови </w:t>
            </w:r>
            <w:proofErr w:type="spellStart"/>
            <w:r w:rsidRPr="00EA783F">
              <w:rPr>
                <w:rFonts w:ascii="Times New Roman CYR" w:hAnsi="Times New Roman CYR" w:cs="Times New Roman CYR"/>
                <w:sz w:val="18"/>
                <w:szCs w:val="18"/>
              </w:rPr>
              <w:t>Правлiння</w:t>
            </w:r>
            <w:proofErr w:type="spellEnd"/>
            <w:r w:rsidRPr="00EA783F">
              <w:rPr>
                <w:rFonts w:ascii="Times New Roman CYR" w:hAnsi="Times New Roman CYR" w:cs="Times New Roman CYR"/>
                <w:sz w:val="18"/>
                <w:szCs w:val="18"/>
              </w:rPr>
              <w:t xml:space="preserve"> бере </w:t>
            </w:r>
            <w:proofErr w:type="spellStart"/>
            <w:r w:rsidRPr="00EA783F">
              <w:rPr>
                <w:rFonts w:ascii="Times New Roman CYR" w:hAnsi="Times New Roman CYR" w:cs="Times New Roman CYR"/>
                <w:sz w:val="18"/>
                <w:szCs w:val="18"/>
              </w:rPr>
              <w:t>часть</w:t>
            </w:r>
            <w:proofErr w:type="spellEnd"/>
            <w:r w:rsidRPr="00EA783F">
              <w:rPr>
                <w:rFonts w:ascii="Times New Roman CYR" w:hAnsi="Times New Roman CYR" w:cs="Times New Roman CYR"/>
                <w:sz w:val="18"/>
                <w:szCs w:val="18"/>
              </w:rPr>
              <w:t xml:space="preserve"> в </w:t>
            </w:r>
            <w:proofErr w:type="spellStart"/>
            <w:r w:rsidRPr="00EA783F">
              <w:rPr>
                <w:rFonts w:ascii="Times New Roman CYR" w:hAnsi="Times New Roman CYR" w:cs="Times New Roman CYR"/>
                <w:sz w:val="18"/>
                <w:szCs w:val="18"/>
              </w:rPr>
              <w:t>управлiння</w:t>
            </w:r>
            <w:proofErr w:type="spellEnd"/>
            <w:r w:rsidRPr="00EA783F">
              <w:rPr>
                <w:rFonts w:ascii="Times New Roman CYR" w:hAnsi="Times New Roman CYR" w:cs="Times New Roman CYR"/>
                <w:sz w:val="18"/>
                <w:szCs w:val="18"/>
              </w:rPr>
              <w:t xml:space="preserve"> поточною </w:t>
            </w:r>
            <w:proofErr w:type="spellStart"/>
            <w:r w:rsidRPr="00EA783F">
              <w:rPr>
                <w:rFonts w:ascii="Times New Roman CYR" w:hAnsi="Times New Roman CYR" w:cs="Times New Roman CYR"/>
                <w:sz w:val="18"/>
                <w:szCs w:val="18"/>
              </w:rPr>
              <w:t>дiяльнiстю</w:t>
            </w:r>
            <w:proofErr w:type="spellEnd"/>
            <w:r w:rsidRPr="00EA783F">
              <w:rPr>
                <w:rFonts w:ascii="Times New Roman CYR" w:hAnsi="Times New Roman CYR" w:cs="Times New Roman CYR"/>
                <w:sz w:val="18"/>
                <w:szCs w:val="18"/>
              </w:rPr>
              <w:t xml:space="preserve"> Товариства </w:t>
            </w:r>
            <w:proofErr w:type="spellStart"/>
            <w:r w:rsidRPr="00EA783F">
              <w:rPr>
                <w:rFonts w:ascii="Times New Roman CYR" w:hAnsi="Times New Roman CYR" w:cs="Times New Roman CYR"/>
                <w:sz w:val="18"/>
                <w:szCs w:val="18"/>
              </w:rPr>
              <w:t>згiдно</w:t>
            </w:r>
            <w:proofErr w:type="spellEnd"/>
            <w:r w:rsidRPr="00EA783F">
              <w:rPr>
                <w:rFonts w:ascii="Times New Roman CYR" w:hAnsi="Times New Roman CYR" w:cs="Times New Roman CYR"/>
                <w:sz w:val="18"/>
                <w:szCs w:val="18"/>
              </w:rPr>
              <w:t xml:space="preserve"> Статуту та Положення про </w:t>
            </w:r>
            <w:proofErr w:type="spellStart"/>
            <w:r w:rsidRPr="00EA783F">
              <w:rPr>
                <w:rFonts w:ascii="Times New Roman CYR" w:hAnsi="Times New Roman CYR" w:cs="Times New Roman CYR"/>
                <w:sz w:val="18"/>
                <w:szCs w:val="18"/>
              </w:rPr>
              <w:t>Правлiння</w:t>
            </w:r>
            <w:proofErr w:type="spellEnd"/>
          </w:p>
        </w:tc>
      </w:tr>
      <w:tr w:rsidR="00182596" w14:paraId="757CA7E2" w14:textId="77777777" w:rsidTr="00182596">
        <w:trPr>
          <w:trHeight w:val="200"/>
        </w:trPr>
        <w:tc>
          <w:tcPr>
            <w:tcW w:w="3001" w:type="dxa"/>
            <w:tcBorders>
              <w:top w:val="single" w:sz="6" w:space="0" w:color="auto"/>
              <w:left w:val="single" w:sz="6" w:space="0" w:color="auto"/>
              <w:bottom w:val="single" w:sz="6" w:space="0" w:color="auto"/>
              <w:right w:val="single" w:sz="6" w:space="0" w:color="auto"/>
            </w:tcBorders>
            <w:hideMark/>
          </w:tcPr>
          <w:p w14:paraId="79B7CAA2" w14:textId="77777777" w:rsidR="00182596" w:rsidRPr="00EA783F" w:rsidRDefault="00182596" w:rsidP="00182596">
            <w:pPr>
              <w:adjustRightInd w:val="0"/>
              <w:rPr>
                <w:rFonts w:ascii="Times New Roman CYR" w:hAnsi="Times New Roman CYR" w:cs="Times New Roman CYR"/>
                <w:sz w:val="18"/>
                <w:szCs w:val="18"/>
              </w:rPr>
            </w:pPr>
            <w:r w:rsidRPr="00EA783F">
              <w:rPr>
                <w:rFonts w:ascii="Times New Roman CYR" w:hAnsi="Times New Roman CYR" w:cs="Times New Roman CYR"/>
                <w:sz w:val="18"/>
                <w:szCs w:val="18"/>
              </w:rPr>
              <w:t xml:space="preserve">член </w:t>
            </w:r>
            <w:proofErr w:type="spellStart"/>
            <w:r w:rsidRPr="00EA783F">
              <w:rPr>
                <w:rFonts w:ascii="Times New Roman CYR" w:hAnsi="Times New Roman CYR" w:cs="Times New Roman CYR"/>
                <w:sz w:val="18"/>
                <w:szCs w:val="18"/>
              </w:rPr>
              <w:t>Правлiння</w:t>
            </w:r>
            <w:proofErr w:type="spellEnd"/>
            <w:r w:rsidRPr="00EA783F">
              <w:rPr>
                <w:rFonts w:ascii="Times New Roman CYR" w:hAnsi="Times New Roman CYR" w:cs="Times New Roman CYR"/>
                <w:sz w:val="18"/>
                <w:szCs w:val="18"/>
              </w:rPr>
              <w:t xml:space="preserve">  - </w:t>
            </w:r>
            <w:proofErr w:type="spellStart"/>
            <w:r w:rsidRPr="00EA783F">
              <w:rPr>
                <w:rFonts w:ascii="Times New Roman CYR" w:hAnsi="Times New Roman CYR" w:cs="Times New Roman CYR"/>
                <w:sz w:val="18"/>
                <w:szCs w:val="18"/>
              </w:rPr>
              <w:t>Iсакова</w:t>
            </w:r>
            <w:proofErr w:type="spellEnd"/>
            <w:r w:rsidRPr="00EA783F">
              <w:rPr>
                <w:rFonts w:ascii="Times New Roman CYR" w:hAnsi="Times New Roman CYR" w:cs="Times New Roman CYR"/>
                <w:sz w:val="18"/>
                <w:szCs w:val="18"/>
              </w:rPr>
              <w:t xml:space="preserve"> </w:t>
            </w:r>
            <w:proofErr w:type="spellStart"/>
            <w:r w:rsidRPr="00EA783F">
              <w:rPr>
                <w:rFonts w:ascii="Times New Roman CYR" w:hAnsi="Times New Roman CYR" w:cs="Times New Roman CYR"/>
                <w:sz w:val="18"/>
                <w:szCs w:val="18"/>
              </w:rPr>
              <w:t>Свiтлана</w:t>
            </w:r>
            <w:proofErr w:type="spellEnd"/>
            <w:r w:rsidRPr="00EA783F">
              <w:rPr>
                <w:rFonts w:ascii="Times New Roman CYR" w:hAnsi="Times New Roman CYR" w:cs="Times New Roman CYR"/>
                <w:sz w:val="18"/>
                <w:szCs w:val="18"/>
              </w:rPr>
              <w:t xml:space="preserve"> </w:t>
            </w:r>
            <w:proofErr w:type="spellStart"/>
            <w:r w:rsidRPr="00EA783F">
              <w:rPr>
                <w:rFonts w:ascii="Times New Roman CYR" w:hAnsi="Times New Roman CYR" w:cs="Times New Roman CYR"/>
                <w:sz w:val="18"/>
                <w:szCs w:val="18"/>
              </w:rPr>
              <w:t>Юрiївна</w:t>
            </w:r>
            <w:proofErr w:type="spellEnd"/>
          </w:p>
        </w:tc>
        <w:tc>
          <w:tcPr>
            <w:tcW w:w="6638" w:type="dxa"/>
            <w:tcBorders>
              <w:top w:val="single" w:sz="6" w:space="0" w:color="auto"/>
              <w:left w:val="single" w:sz="6" w:space="0" w:color="auto"/>
              <w:bottom w:val="single" w:sz="6" w:space="0" w:color="auto"/>
              <w:right w:val="single" w:sz="6" w:space="0" w:color="auto"/>
            </w:tcBorders>
            <w:hideMark/>
          </w:tcPr>
          <w:p w14:paraId="1AE59B1F" w14:textId="77777777" w:rsidR="00182596" w:rsidRPr="00EA783F" w:rsidRDefault="00182596" w:rsidP="00182596">
            <w:pPr>
              <w:adjustRightInd w:val="0"/>
              <w:jc w:val="both"/>
              <w:rPr>
                <w:rFonts w:ascii="Times New Roman CYR" w:hAnsi="Times New Roman CYR" w:cs="Times New Roman CYR"/>
                <w:sz w:val="18"/>
                <w:szCs w:val="18"/>
              </w:rPr>
            </w:pPr>
            <w:r w:rsidRPr="00EA783F">
              <w:rPr>
                <w:rFonts w:ascii="Times New Roman CYR" w:hAnsi="Times New Roman CYR" w:cs="Times New Roman CYR"/>
                <w:sz w:val="18"/>
                <w:szCs w:val="18"/>
              </w:rPr>
              <w:t xml:space="preserve">Член </w:t>
            </w:r>
            <w:proofErr w:type="spellStart"/>
            <w:r w:rsidRPr="00EA783F">
              <w:rPr>
                <w:rFonts w:ascii="Times New Roman CYR" w:hAnsi="Times New Roman CYR" w:cs="Times New Roman CYR"/>
                <w:sz w:val="18"/>
                <w:szCs w:val="18"/>
              </w:rPr>
              <w:t>Правлiння</w:t>
            </w:r>
            <w:proofErr w:type="spellEnd"/>
            <w:r w:rsidRPr="00EA783F">
              <w:rPr>
                <w:rFonts w:ascii="Times New Roman CYR" w:hAnsi="Times New Roman CYR" w:cs="Times New Roman CYR"/>
                <w:sz w:val="18"/>
                <w:szCs w:val="18"/>
              </w:rPr>
              <w:t xml:space="preserve"> бере участь в </w:t>
            </w:r>
            <w:proofErr w:type="spellStart"/>
            <w:r w:rsidRPr="00EA783F">
              <w:rPr>
                <w:rFonts w:ascii="Times New Roman CYR" w:hAnsi="Times New Roman CYR" w:cs="Times New Roman CYR"/>
                <w:sz w:val="18"/>
                <w:szCs w:val="18"/>
              </w:rPr>
              <w:t>управлiння</w:t>
            </w:r>
            <w:proofErr w:type="spellEnd"/>
            <w:r w:rsidRPr="00EA783F">
              <w:rPr>
                <w:rFonts w:ascii="Times New Roman CYR" w:hAnsi="Times New Roman CYR" w:cs="Times New Roman CYR"/>
                <w:sz w:val="18"/>
                <w:szCs w:val="18"/>
              </w:rPr>
              <w:t xml:space="preserve"> поточною </w:t>
            </w:r>
            <w:proofErr w:type="spellStart"/>
            <w:r w:rsidRPr="00EA783F">
              <w:rPr>
                <w:rFonts w:ascii="Times New Roman CYR" w:hAnsi="Times New Roman CYR" w:cs="Times New Roman CYR"/>
                <w:sz w:val="18"/>
                <w:szCs w:val="18"/>
              </w:rPr>
              <w:t>дiяльнiстю</w:t>
            </w:r>
            <w:proofErr w:type="spellEnd"/>
            <w:r w:rsidRPr="00EA783F">
              <w:rPr>
                <w:rFonts w:ascii="Times New Roman CYR" w:hAnsi="Times New Roman CYR" w:cs="Times New Roman CYR"/>
                <w:sz w:val="18"/>
                <w:szCs w:val="18"/>
              </w:rPr>
              <w:t xml:space="preserve"> Товариства </w:t>
            </w:r>
            <w:proofErr w:type="spellStart"/>
            <w:r w:rsidRPr="00EA783F">
              <w:rPr>
                <w:rFonts w:ascii="Times New Roman CYR" w:hAnsi="Times New Roman CYR" w:cs="Times New Roman CYR"/>
                <w:sz w:val="18"/>
                <w:szCs w:val="18"/>
              </w:rPr>
              <w:t>згiдно</w:t>
            </w:r>
            <w:proofErr w:type="spellEnd"/>
            <w:r w:rsidRPr="00EA783F">
              <w:rPr>
                <w:rFonts w:ascii="Times New Roman CYR" w:hAnsi="Times New Roman CYR" w:cs="Times New Roman CYR"/>
                <w:sz w:val="18"/>
                <w:szCs w:val="18"/>
              </w:rPr>
              <w:t xml:space="preserve"> Статуту та Положення про </w:t>
            </w:r>
            <w:proofErr w:type="spellStart"/>
            <w:r w:rsidRPr="00EA783F">
              <w:rPr>
                <w:rFonts w:ascii="Times New Roman CYR" w:hAnsi="Times New Roman CYR" w:cs="Times New Roman CYR"/>
                <w:sz w:val="18"/>
                <w:szCs w:val="18"/>
              </w:rPr>
              <w:t>Правлiння</w:t>
            </w:r>
            <w:proofErr w:type="spellEnd"/>
            <w:r w:rsidRPr="00EA783F">
              <w:rPr>
                <w:rFonts w:ascii="Times New Roman CYR" w:hAnsi="Times New Roman CYR" w:cs="Times New Roman CYR"/>
                <w:sz w:val="18"/>
                <w:szCs w:val="18"/>
              </w:rPr>
              <w:t>.</w:t>
            </w:r>
          </w:p>
        </w:tc>
      </w:tr>
      <w:tr w:rsidR="00182596" w14:paraId="2807CAB3" w14:textId="77777777" w:rsidTr="00182596">
        <w:trPr>
          <w:trHeight w:val="200"/>
        </w:trPr>
        <w:tc>
          <w:tcPr>
            <w:tcW w:w="3001" w:type="dxa"/>
            <w:tcBorders>
              <w:top w:val="single" w:sz="6" w:space="0" w:color="auto"/>
              <w:left w:val="single" w:sz="6" w:space="0" w:color="auto"/>
              <w:bottom w:val="single" w:sz="6" w:space="0" w:color="auto"/>
              <w:right w:val="single" w:sz="6" w:space="0" w:color="auto"/>
            </w:tcBorders>
            <w:hideMark/>
          </w:tcPr>
          <w:p w14:paraId="4A418F13" w14:textId="77777777" w:rsidR="00182596" w:rsidRPr="00EA783F" w:rsidRDefault="00182596" w:rsidP="00182596">
            <w:pPr>
              <w:adjustRightInd w:val="0"/>
              <w:rPr>
                <w:rFonts w:ascii="Times New Roman CYR" w:hAnsi="Times New Roman CYR" w:cs="Times New Roman CYR"/>
                <w:sz w:val="18"/>
                <w:szCs w:val="18"/>
              </w:rPr>
            </w:pPr>
            <w:r w:rsidRPr="00EA783F">
              <w:rPr>
                <w:rFonts w:ascii="Times New Roman CYR" w:hAnsi="Times New Roman CYR" w:cs="Times New Roman CYR"/>
                <w:sz w:val="18"/>
                <w:szCs w:val="18"/>
              </w:rPr>
              <w:t xml:space="preserve">член </w:t>
            </w:r>
            <w:proofErr w:type="spellStart"/>
            <w:r w:rsidRPr="00EA783F">
              <w:rPr>
                <w:rFonts w:ascii="Times New Roman CYR" w:hAnsi="Times New Roman CYR" w:cs="Times New Roman CYR"/>
                <w:sz w:val="18"/>
                <w:szCs w:val="18"/>
              </w:rPr>
              <w:t>Правлiння</w:t>
            </w:r>
            <w:proofErr w:type="spellEnd"/>
            <w:r w:rsidRPr="00EA783F">
              <w:rPr>
                <w:rFonts w:ascii="Times New Roman CYR" w:hAnsi="Times New Roman CYR" w:cs="Times New Roman CYR"/>
                <w:sz w:val="18"/>
                <w:szCs w:val="18"/>
              </w:rPr>
              <w:t xml:space="preserve">  - </w:t>
            </w:r>
            <w:proofErr w:type="spellStart"/>
            <w:r w:rsidRPr="00EA783F">
              <w:rPr>
                <w:rFonts w:ascii="Times New Roman CYR" w:hAnsi="Times New Roman CYR" w:cs="Times New Roman CYR"/>
                <w:sz w:val="18"/>
                <w:szCs w:val="18"/>
              </w:rPr>
              <w:t>Трокоз</w:t>
            </w:r>
            <w:proofErr w:type="spellEnd"/>
            <w:r w:rsidRPr="00EA783F">
              <w:rPr>
                <w:rFonts w:ascii="Times New Roman CYR" w:hAnsi="Times New Roman CYR" w:cs="Times New Roman CYR"/>
                <w:sz w:val="18"/>
                <w:szCs w:val="18"/>
              </w:rPr>
              <w:t xml:space="preserve"> Володимир Миколайович</w:t>
            </w:r>
          </w:p>
        </w:tc>
        <w:tc>
          <w:tcPr>
            <w:tcW w:w="6638" w:type="dxa"/>
            <w:tcBorders>
              <w:top w:val="single" w:sz="6" w:space="0" w:color="auto"/>
              <w:left w:val="single" w:sz="6" w:space="0" w:color="auto"/>
              <w:bottom w:val="single" w:sz="6" w:space="0" w:color="auto"/>
              <w:right w:val="single" w:sz="6" w:space="0" w:color="auto"/>
            </w:tcBorders>
            <w:hideMark/>
          </w:tcPr>
          <w:p w14:paraId="501A9D0D" w14:textId="77777777" w:rsidR="00182596" w:rsidRPr="00EA783F" w:rsidRDefault="00182596" w:rsidP="00182596">
            <w:pPr>
              <w:adjustRightInd w:val="0"/>
              <w:jc w:val="both"/>
              <w:rPr>
                <w:rFonts w:ascii="Times New Roman CYR" w:hAnsi="Times New Roman CYR" w:cs="Times New Roman CYR"/>
                <w:sz w:val="18"/>
                <w:szCs w:val="18"/>
              </w:rPr>
            </w:pPr>
            <w:r w:rsidRPr="00EA783F">
              <w:rPr>
                <w:rFonts w:ascii="Times New Roman CYR" w:hAnsi="Times New Roman CYR" w:cs="Times New Roman CYR"/>
                <w:sz w:val="18"/>
                <w:szCs w:val="18"/>
              </w:rPr>
              <w:t xml:space="preserve">Член </w:t>
            </w:r>
            <w:proofErr w:type="spellStart"/>
            <w:r w:rsidRPr="00EA783F">
              <w:rPr>
                <w:rFonts w:ascii="Times New Roman CYR" w:hAnsi="Times New Roman CYR" w:cs="Times New Roman CYR"/>
                <w:sz w:val="18"/>
                <w:szCs w:val="18"/>
              </w:rPr>
              <w:t>Правлiння</w:t>
            </w:r>
            <w:proofErr w:type="spellEnd"/>
            <w:r w:rsidRPr="00EA783F">
              <w:rPr>
                <w:rFonts w:ascii="Times New Roman CYR" w:hAnsi="Times New Roman CYR" w:cs="Times New Roman CYR"/>
                <w:sz w:val="18"/>
                <w:szCs w:val="18"/>
              </w:rPr>
              <w:t xml:space="preserve"> бере участь в </w:t>
            </w:r>
            <w:proofErr w:type="spellStart"/>
            <w:r w:rsidRPr="00EA783F">
              <w:rPr>
                <w:rFonts w:ascii="Times New Roman CYR" w:hAnsi="Times New Roman CYR" w:cs="Times New Roman CYR"/>
                <w:sz w:val="18"/>
                <w:szCs w:val="18"/>
              </w:rPr>
              <w:t>управлiння</w:t>
            </w:r>
            <w:proofErr w:type="spellEnd"/>
            <w:r w:rsidRPr="00EA783F">
              <w:rPr>
                <w:rFonts w:ascii="Times New Roman CYR" w:hAnsi="Times New Roman CYR" w:cs="Times New Roman CYR"/>
                <w:sz w:val="18"/>
                <w:szCs w:val="18"/>
              </w:rPr>
              <w:t xml:space="preserve"> поточною </w:t>
            </w:r>
            <w:proofErr w:type="spellStart"/>
            <w:r w:rsidRPr="00EA783F">
              <w:rPr>
                <w:rFonts w:ascii="Times New Roman CYR" w:hAnsi="Times New Roman CYR" w:cs="Times New Roman CYR"/>
                <w:sz w:val="18"/>
                <w:szCs w:val="18"/>
              </w:rPr>
              <w:t>дiяльнiстю</w:t>
            </w:r>
            <w:proofErr w:type="spellEnd"/>
            <w:r w:rsidRPr="00EA783F">
              <w:rPr>
                <w:rFonts w:ascii="Times New Roman CYR" w:hAnsi="Times New Roman CYR" w:cs="Times New Roman CYR"/>
                <w:sz w:val="18"/>
                <w:szCs w:val="18"/>
              </w:rPr>
              <w:t xml:space="preserve"> Товариства </w:t>
            </w:r>
            <w:proofErr w:type="spellStart"/>
            <w:r w:rsidRPr="00EA783F">
              <w:rPr>
                <w:rFonts w:ascii="Times New Roman CYR" w:hAnsi="Times New Roman CYR" w:cs="Times New Roman CYR"/>
                <w:sz w:val="18"/>
                <w:szCs w:val="18"/>
              </w:rPr>
              <w:t>згiдно</w:t>
            </w:r>
            <w:proofErr w:type="spellEnd"/>
            <w:r w:rsidRPr="00EA783F">
              <w:rPr>
                <w:rFonts w:ascii="Times New Roman CYR" w:hAnsi="Times New Roman CYR" w:cs="Times New Roman CYR"/>
                <w:sz w:val="18"/>
                <w:szCs w:val="18"/>
              </w:rPr>
              <w:t xml:space="preserve"> Статуту та Положення про </w:t>
            </w:r>
            <w:proofErr w:type="spellStart"/>
            <w:r w:rsidRPr="00EA783F">
              <w:rPr>
                <w:rFonts w:ascii="Times New Roman CYR" w:hAnsi="Times New Roman CYR" w:cs="Times New Roman CYR"/>
                <w:sz w:val="18"/>
                <w:szCs w:val="18"/>
              </w:rPr>
              <w:t>Правлiння</w:t>
            </w:r>
            <w:proofErr w:type="spellEnd"/>
            <w:r w:rsidRPr="00EA783F">
              <w:rPr>
                <w:rFonts w:ascii="Times New Roman CYR" w:hAnsi="Times New Roman CYR" w:cs="Times New Roman CYR"/>
                <w:sz w:val="18"/>
                <w:szCs w:val="18"/>
              </w:rPr>
              <w:t>.</w:t>
            </w:r>
          </w:p>
        </w:tc>
      </w:tr>
      <w:tr w:rsidR="00182596" w14:paraId="24A37A03" w14:textId="77777777" w:rsidTr="00182596">
        <w:trPr>
          <w:trHeight w:val="200"/>
        </w:trPr>
        <w:tc>
          <w:tcPr>
            <w:tcW w:w="3001" w:type="dxa"/>
            <w:tcBorders>
              <w:top w:val="single" w:sz="6" w:space="0" w:color="auto"/>
              <w:left w:val="single" w:sz="6" w:space="0" w:color="auto"/>
              <w:bottom w:val="single" w:sz="6" w:space="0" w:color="auto"/>
              <w:right w:val="single" w:sz="6" w:space="0" w:color="auto"/>
            </w:tcBorders>
            <w:hideMark/>
          </w:tcPr>
          <w:p w14:paraId="4DF7F9BC" w14:textId="77777777" w:rsidR="00182596" w:rsidRPr="00EA783F" w:rsidRDefault="00182596" w:rsidP="00182596">
            <w:pPr>
              <w:adjustRightInd w:val="0"/>
              <w:rPr>
                <w:rFonts w:ascii="Times New Roman CYR" w:hAnsi="Times New Roman CYR" w:cs="Times New Roman CYR"/>
                <w:sz w:val="18"/>
                <w:szCs w:val="18"/>
              </w:rPr>
            </w:pPr>
            <w:r w:rsidRPr="00EA783F">
              <w:rPr>
                <w:rFonts w:ascii="Times New Roman CYR" w:hAnsi="Times New Roman CYR" w:cs="Times New Roman CYR"/>
                <w:sz w:val="18"/>
                <w:szCs w:val="18"/>
              </w:rPr>
              <w:t xml:space="preserve">член </w:t>
            </w:r>
            <w:proofErr w:type="spellStart"/>
            <w:r w:rsidRPr="00EA783F">
              <w:rPr>
                <w:rFonts w:ascii="Times New Roman CYR" w:hAnsi="Times New Roman CYR" w:cs="Times New Roman CYR"/>
                <w:sz w:val="18"/>
                <w:szCs w:val="18"/>
              </w:rPr>
              <w:t>Правлiння</w:t>
            </w:r>
            <w:proofErr w:type="spellEnd"/>
            <w:r w:rsidRPr="00EA783F">
              <w:rPr>
                <w:rFonts w:ascii="Times New Roman CYR" w:hAnsi="Times New Roman CYR" w:cs="Times New Roman CYR"/>
                <w:sz w:val="18"/>
                <w:szCs w:val="18"/>
              </w:rPr>
              <w:t xml:space="preserve"> - </w:t>
            </w:r>
            <w:proofErr w:type="spellStart"/>
            <w:r w:rsidRPr="00EA783F">
              <w:rPr>
                <w:rFonts w:ascii="Times New Roman CYR" w:hAnsi="Times New Roman CYR" w:cs="Times New Roman CYR"/>
                <w:sz w:val="18"/>
                <w:szCs w:val="18"/>
              </w:rPr>
              <w:t>Пер'ян</w:t>
            </w:r>
            <w:proofErr w:type="spellEnd"/>
            <w:r w:rsidRPr="00EA783F">
              <w:rPr>
                <w:rFonts w:ascii="Times New Roman CYR" w:hAnsi="Times New Roman CYR" w:cs="Times New Roman CYR"/>
                <w:sz w:val="18"/>
                <w:szCs w:val="18"/>
              </w:rPr>
              <w:t xml:space="preserve"> </w:t>
            </w:r>
            <w:proofErr w:type="spellStart"/>
            <w:r w:rsidRPr="00EA783F">
              <w:rPr>
                <w:rFonts w:ascii="Times New Roman CYR" w:hAnsi="Times New Roman CYR" w:cs="Times New Roman CYR"/>
                <w:sz w:val="18"/>
                <w:szCs w:val="18"/>
              </w:rPr>
              <w:t>Вiктор</w:t>
            </w:r>
            <w:proofErr w:type="spellEnd"/>
            <w:r w:rsidRPr="00EA783F">
              <w:rPr>
                <w:rFonts w:ascii="Times New Roman CYR" w:hAnsi="Times New Roman CYR" w:cs="Times New Roman CYR"/>
                <w:sz w:val="18"/>
                <w:szCs w:val="18"/>
              </w:rPr>
              <w:t xml:space="preserve"> </w:t>
            </w:r>
            <w:proofErr w:type="spellStart"/>
            <w:r w:rsidRPr="00EA783F">
              <w:rPr>
                <w:rFonts w:ascii="Times New Roman CYR" w:hAnsi="Times New Roman CYR" w:cs="Times New Roman CYR"/>
                <w:sz w:val="18"/>
                <w:szCs w:val="18"/>
              </w:rPr>
              <w:t>Iванович</w:t>
            </w:r>
            <w:proofErr w:type="spellEnd"/>
          </w:p>
        </w:tc>
        <w:tc>
          <w:tcPr>
            <w:tcW w:w="6638" w:type="dxa"/>
            <w:tcBorders>
              <w:top w:val="single" w:sz="6" w:space="0" w:color="auto"/>
              <w:left w:val="single" w:sz="6" w:space="0" w:color="auto"/>
              <w:bottom w:val="single" w:sz="6" w:space="0" w:color="auto"/>
              <w:right w:val="single" w:sz="6" w:space="0" w:color="auto"/>
            </w:tcBorders>
            <w:hideMark/>
          </w:tcPr>
          <w:p w14:paraId="3D3490CA" w14:textId="77777777" w:rsidR="00182596" w:rsidRPr="00EA783F" w:rsidRDefault="00182596" w:rsidP="00182596">
            <w:pPr>
              <w:adjustRightInd w:val="0"/>
              <w:jc w:val="both"/>
              <w:rPr>
                <w:rFonts w:ascii="Times New Roman CYR" w:hAnsi="Times New Roman CYR" w:cs="Times New Roman CYR"/>
                <w:sz w:val="18"/>
                <w:szCs w:val="18"/>
              </w:rPr>
            </w:pPr>
            <w:r w:rsidRPr="00EA783F">
              <w:rPr>
                <w:rFonts w:ascii="Times New Roman CYR" w:hAnsi="Times New Roman CYR" w:cs="Times New Roman CYR"/>
                <w:sz w:val="18"/>
                <w:szCs w:val="18"/>
              </w:rPr>
              <w:t xml:space="preserve">Член </w:t>
            </w:r>
            <w:proofErr w:type="spellStart"/>
            <w:r w:rsidRPr="00EA783F">
              <w:rPr>
                <w:rFonts w:ascii="Times New Roman CYR" w:hAnsi="Times New Roman CYR" w:cs="Times New Roman CYR"/>
                <w:sz w:val="18"/>
                <w:szCs w:val="18"/>
              </w:rPr>
              <w:t>Правлiння</w:t>
            </w:r>
            <w:proofErr w:type="spellEnd"/>
            <w:r w:rsidRPr="00EA783F">
              <w:rPr>
                <w:rFonts w:ascii="Times New Roman CYR" w:hAnsi="Times New Roman CYR" w:cs="Times New Roman CYR"/>
                <w:sz w:val="18"/>
                <w:szCs w:val="18"/>
              </w:rPr>
              <w:t xml:space="preserve"> бере участь в </w:t>
            </w:r>
            <w:proofErr w:type="spellStart"/>
            <w:r w:rsidRPr="00EA783F">
              <w:rPr>
                <w:rFonts w:ascii="Times New Roman CYR" w:hAnsi="Times New Roman CYR" w:cs="Times New Roman CYR"/>
                <w:sz w:val="18"/>
                <w:szCs w:val="18"/>
              </w:rPr>
              <w:t>управлiння</w:t>
            </w:r>
            <w:proofErr w:type="spellEnd"/>
            <w:r w:rsidRPr="00EA783F">
              <w:rPr>
                <w:rFonts w:ascii="Times New Roman CYR" w:hAnsi="Times New Roman CYR" w:cs="Times New Roman CYR"/>
                <w:sz w:val="18"/>
                <w:szCs w:val="18"/>
              </w:rPr>
              <w:t xml:space="preserve"> поточною </w:t>
            </w:r>
            <w:proofErr w:type="spellStart"/>
            <w:r w:rsidRPr="00EA783F">
              <w:rPr>
                <w:rFonts w:ascii="Times New Roman CYR" w:hAnsi="Times New Roman CYR" w:cs="Times New Roman CYR"/>
                <w:sz w:val="18"/>
                <w:szCs w:val="18"/>
              </w:rPr>
              <w:t>дiяльнiстю</w:t>
            </w:r>
            <w:proofErr w:type="spellEnd"/>
            <w:r w:rsidRPr="00EA783F">
              <w:rPr>
                <w:rFonts w:ascii="Times New Roman CYR" w:hAnsi="Times New Roman CYR" w:cs="Times New Roman CYR"/>
                <w:sz w:val="18"/>
                <w:szCs w:val="18"/>
              </w:rPr>
              <w:t xml:space="preserve"> Товариства </w:t>
            </w:r>
            <w:proofErr w:type="spellStart"/>
            <w:r w:rsidRPr="00EA783F">
              <w:rPr>
                <w:rFonts w:ascii="Times New Roman CYR" w:hAnsi="Times New Roman CYR" w:cs="Times New Roman CYR"/>
                <w:sz w:val="18"/>
                <w:szCs w:val="18"/>
              </w:rPr>
              <w:t>згiдно</w:t>
            </w:r>
            <w:proofErr w:type="spellEnd"/>
            <w:r w:rsidRPr="00EA783F">
              <w:rPr>
                <w:rFonts w:ascii="Times New Roman CYR" w:hAnsi="Times New Roman CYR" w:cs="Times New Roman CYR"/>
                <w:sz w:val="18"/>
                <w:szCs w:val="18"/>
              </w:rPr>
              <w:t xml:space="preserve"> Статуту та Положення про </w:t>
            </w:r>
            <w:proofErr w:type="spellStart"/>
            <w:r w:rsidRPr="00EA783F">
              <w:rPr>
                <w:rFonts w:ascii="Times New Roman CYR" w:hAnsi="Times New Roman CYR" w:cs="Times New Roman CYR"/>
                <w:sz w:val="18"/>
                <w:szCs w:val="18"/>
              </w:rPr>
              <w:t>Правлiння</w:t>
            </w:r>
            <w:proofErr w:type="spellEnd"/>
            <w:r w:rsidRPr="00EA783F">
              <w:rPr>
                <w:rFonts w:ascii="Times New Roman CYR" w:hAnsi="Times New Roman CYR" w:cs="Times New Roman CYR"/>
                <w:sz w:val="18"/>
                <w:szCs w:val="18"/>
              </w:rPr>
              <w:t>.</w:t>
            </w:r>
          </w:p>
        </w:tc>
      </w:tr>
      <w:tr w:rsidR="00182596" w14:paraId="6F2B0CE9" w14:textId="77777777" w:rsidTr="00182596">
        <w:trPr>
          <w:trHeight w:val="200"/>
        </w:trPr>
        <w:tc>
          <w:tcPr>
            <w:tcW w:w="3001" w:type="dxa"/>
            <w:tcBorders>
              <w:top w:val="single" w:sz="6" w:space="0" w:color="auto"/>
              <w:left w:val="single" w:sz="6" w:space="0" w:color="auto"/>
              <w:bottom w:val="single" w:sz="6" w:space="0" w:color="auto"/>
              <w:right w:val="single" w:sz="6" w:space="0" w:color="auto"/>
            </w:tcBorders>
            <w:hideMark/>
          </w:tcPr>
          <w:p w14:paraId="2E8C9CC2" w14:textId="77777777" w:rsidR="00182596" w:rsidRPr="00EA783F" w:rsidRDefault="00182596" w:rsidP="00182596">
            <w:pPr>
              <w:adjustRightInd w:val="0"/>
              <w:rPr>
                <w:rFonts w:ascii="Times New Roman CYR" w:hAnsi="Times New Roman CYR" w:cs="Times New Roman CYR"/>
                <w:sz w:val="18"/>
                <w:szCs w:val="18"/>
              </w:rPr>
            </w:pPr>
            <w:r w:rsidRPr="00EA783F">
              <w:rPr>
                <w:rFonts w:ascii="Times New Roman CYR" w:hAnsi="Times New Roman CYR" w:cs="Times New Roman CYR"/>
                <w:sz w:val="18"/>
                <w:szCs w:val="18"/>
              </w:rPr>
              <w:t xml:space="preserve">член </w:t>
            </w:r>
            <w:proofErr w:type="spellStart"/>
            <w:r w:rsidRPr="00EA783F">
              <w:rPr>
                <w:rFonts w:ascii="Times New Roman CYR" w:hAnsi="Times New Roman CYR" w:cs="Times New Roman CYR"/>
                <w:sz w:val="18"/>
                <w:szCs w:val="18"/>
              </w:rPr>
              <w:t>Правлiння</w:t>
            </w:r>
            <w:proofErr w:type="spellEnd"/>
            <w:r w:rsidRPr="00EA783F">
              <w:rPr>
                <w:rFonts w:ascii="Times New Roman CYR" w:hAnsi="Times New Roman CYR" w:cs="Times New Roman CYR"/>
                <w:sz w:val="18"/>
                <w:szCs w:val="18"/>
              </w:rPr>
              <w:t xml:space="preserve"> - </w:t>
            </w:r>
            <w:proofErr w:type="spellStart"/>
            <w:r w:rsidRPr="00EA783F">
              <w:rPr>
                <w:rFonts w:ascii="Times New Roman CYR" w:hAnsi="Times New Roman CYR" w:cs="Times New Roman CYR"/>
                <w:sz w:val="18"/>
                <w:szCs w:val="18"/>
              </w:rPr>
              <w:t>Жигадло</w:t>
            </w:r>
            <w:proofErr w:type="spellEnd"/>
            <w:r w:rsidRPr="00EA783F">
              <w:rPr>
                <w:rFonts w:ascii="Times New Roman CYR" w:hAnsi="Times New Roman CYR" w:cs="Times New Roman CYR"/>
                <w:sz w:val="18"/>
                <w:szCs w:val="18"/>
              </w:rPr>
              <w:t xml:space="preserve"> Лариса Миколаївна</w:t>
            </w:r>
          </w:p>
        </w:tc>
        <w:tc>
          <w:tcPr>
            <w:tcW w:w="6638" w:type="dxa"/>
            <w:tcBorders>
              <w:top w:val="single" w:sz="6" w:space="0" w:color="auto"/>
              <w:left w:val="single" w:sz="6" w:space="0" w:color="auto"/>
              <w:bottom w:val="single" w:sz="6" w:space="0" w:color="auto"/>
              <w:right w:val="single" w:sz="6" w:space="0" w:color="auto"/>
            </w:tcBorders>
            <w:hideMark/>
          </w:tcPr>
          <w:p w14:paraId="636685E2" w14:textId="77777777" w:rsidR="00182596" w:rsidRPr="00EA783F" w:rsidRDefault="00182596" w:rsidP="00182596">
            <w:pPr>
              <w:adjustRightInd w:val="0"/>
              <w:jc w:val="both"/>
              <w:rPr>
                <w:rFonts w:ascii="Times New Roman CYR" w:hAnsi="Times New Roman CYR" w:cs="Times New Roman CYR"/>
                <w:sz w:val="18"/>
                <w:szCs w:val="18"/>
              </w:rPr>
            </w:pPr>
            <w:r w:rsidRPr="00EA783F">
              <w:rPr>
                <w:rFonts w:ascii="Times New Roman CYR" w:hAnsi="Times New Roman CYR" w:cs="Times New Roman CYR"/>
                <w:sz w:val="18"/>
                <w:szCs w:val="18"/>
              </w:rPr>
              <w:t xml:space="preserve">Член </w:t>
            </w:r>
            <w:proofErr w:type="spellStart"/>
            <w:r w:rsidRPr="00EA783F">
              <w:rPr>
                <w:rFonts w:ascii="Times New Roman CYR" w:hAnsi="Times New Roman CYR" w:cs="Times New Roman CYR"/>
                <w:sz w:val="18"/>
                <w:szCs w:val="18"/>
              </w:rPr>
              <w:t>Правлiння</w:t>
            </w:r>
            <w:proofErr w:type="spellEnd"/>
            <w:r w:rsidRPr="00EA783F">
              <w:rPr>
                <w:rFonts w:ascii="Times New Roman CYR" w:hAnsi="Times New Roman CYR" w:cs="Times New Roman CYR"/>
                <w:sz w:val="18"/>
                <w:szCs w:val="18"/>
              </w:rPr>
              <w:t xml:space="preserve"> бере участь в </w:t>
            </w:r>
            <w:proofErr w:type="spellStart"/>
            <w:r w:rsidRPr="00EA783F">
              <w:rPr>
                <w:rFonts w:ascii="Times New Roman CYR" w:hAnsi="Times New Roman CYR" w:cs="Times New Roman CYR"/>
                <w:sz w:val="18"/>
                <w:szCs w:val="18"/>
              </w:rPr>
              <w:t>управлiння</w:t>
            </w:r>
            <w:proofErr w:type="spellEnd"/>
            <w:r w:rsidRPr="00EA783F">
              <w:rPr>
                <w:rFonts w:ascii="Times New Roman CYR" w:hAnsi="Times New Roman CYR" w:cs="Times New Roman CYR"/>
                <w:sz w:val="18"/>
                <w:szCs w:val="18"/>
              </w:rPr>
              <w:t xml:space="preserve"> поточною </w:t>
            </w:r>
            <w:proofErr w:type="spellStart"/>
            <w:r w:rsidRPr="00EA783F">
              <w:rPr>
                <w:rFonts w:ascii="Times New Roman CYR" w:hAnsi="Times New Roman CYR" w:cs="Times New Roman CYR"/>
                <w:sz w:val="18"/>
                <w:szCs w:val="18"/>
              </w:rPr>
              <w:t>дiяльнiстю</w:t>
            </w:r>
            <w:proofErr w:type="spellEnd"/>
            <w:r w:rsidRPr="00EA783F">
              <w:rPr>
                <w:rFonts w:ascii="Times New Roman CYR" w:hAnsi="Times New Roman CYR" w:cs="Times New Roman CYR"/>
                <w:sz w:val="18"/>
                <w:szCs w:val="18"/>
              </w:rPr>
              <w:t xml:space="preserve"> Товариства </w:t>
            </w:r>
            <w:proofErr w:type="spellStart"/>
            <w:r w:rsidRPr="00EA783F">
              <w:rPr>
                <w:rFonts w:ascii="Times New Roman CYR" w:hAnsi="Times New Roman CYR" w:cs="Times New Roman CYR"/>
                <w:sz w:val="18"/>
                <w:szCs w:val="18"/>
              </w:rPr>
              <w:t>згiдно</w:t>
            </w:r>
            <w:proofErr w:type="spellEnd"/>
            <w:r w:rsidRPr="00EA783F">
              <w:rPr>
                <w:rFonts w:ascii="Times New Roman CYR" w:hAnsi="Times New Roman CYR" w:cs="Times New Roman CYR"/>
                <w:sz w:val="18"/>
                <w:szCs w:val="18"/>
              </w:rPr>
              <w:t xml:space="preserve"> Статуту та Положення про </w:t>
            </w:r>
            <w:proofErr w:type="spellStart"/>
            <w:r w:rsidRPr="00EA783F">
              <w:rPr>
                <w:rFonts w:ascii="Times New Roman CYR" w:hAnsi="Times New Roman CYR" w:cs="Times New Roman CYR"/>
                <w:sz w:val="18"/>
                <w:szCs w:val="18"/>
              </w:rPr>
              <w:t>Правлiння</w:t>
            </w:r>
            <w:proofErr w:type="spellEnd"/>
            <w:r w:rsidRPr="00EA783F">
              <w:rPr>
                <w:rFonts w:ascii="Times New Roman CYR" w:hAnsi="Times New Roman CYR" w:cs="Times New Roman CYR"/>
                <w:sz w:val="18"/>
                <w:szCs w:val="18"/>
              </w:rPr>
              <w:t>.</w:t>
            </w:r>
          </w:p>
        </w:tc>
      </w:tr>
    </w:tbl>
    <w:p w14:paraId="619B305E" w14:textId="77777777" w:rsidR="00182596" w:rsidRDefault="00182596" w:rsidP="00182596">
      <w:pPr>
        <w:adjustRightInd w:val="0"/>
        <w:jc w:val="both"/>
        <w:rPr>
          <w:rFonts w:ascii="Times New Roman CYR" w:hAnsi="Times New Roman CYR" w:cs="Times New Roman CYR"/>
          <w:sz w:val="24"/>
          <w:szCs w:val="24"/>
        </w:rPr>
      </w:pPr>
    </w:p>
    <w:p w14:paraId="199B6B61" w14:textId="77777777" w:rsidR="00182596" w:rsidRPr="00EA783F" w:rsidRDefault="00182596" w:rsidP="00182596">
      <w:pPr>
        <w:adjustRightInd w:val="0"/>
        <w:ind w:firstLine="709"/>
        <w:jc w:val="both"/>
        <w:rPr>
          <w:sz w:val="20"/>
          <w:szCs w:val="20"/>
        </w:rPr>
      </w:pPr>
      <w:r w:rsidRPr="00EA783F">
        <w:rPr>
          <w:b/>
          <w:bCs/>
          <w:i/>
          <w:sz w:val="20"/>
          <w:szCs w:val="20"/>
        </w:rPr>
        <w:t>Оцінка роботи виконавчого органу</w:t>
      </w:r>
      <w:r w:rsidRPr="00EA783F">
        <w:rPr>
          <w:sz w:val="20"/>
          <w:szCs w:val="20"/>
        </w:rPr>
        <w:t xml:space="preserve"> - протягом </w:t>
      </w:r>
      <w:proofErr w:type="spellStart"/>
      <w:r w:rsidRPr="00EA783F">
        <w:rPr>
          <w:sz w:val="20"/>
          <w:szCs w:val="20"/>
        </w:rPr>
        <w:t>звiтного</w:t>
      </w:r>
      <w:proofErr w:type="spellEnd"/>
      <w:r w:rsidRPr="00EA783F">
        <w:rPr>
          <w:sz w:val="20"/>
          <w:szCs w:val="20"/>
        </w:rPr>
        <w:t xml:space="preserve"> року на </w:t>
      </w:r>
      <w:proofErr w:type="spellStart"/>
      <w:r w:rsidRPr="00EA783F">
        <w:rPr>
          <w:sz w:val="20"/>
          <w:szCs w:val="20"/>
        </w:rPr>
        <w:t>засiданнях</w:t>
      </w:r>
      <w:proofErr w:type="spellEnd"/>
      <w:r w:rsidRPr="00EA783F">
        <w:rPr>
          <w:sz w:val="20"/>
          <w:szCs w:val="20"/>
        </w:rPr>
        <w:t xml:space="preserve"> Правління приймались </w:t>
      </w:r>
      <w:proofErr w:type="spellStart"/>
      <w:r w:rsidRPr="00EA783F">
        <w:rPr>
          <w:sz w:val="20"/>
          <w:szCs w:val="20"/>
        </w:rPr>
        <w:t>рiшення</w:t>
      </w:r>
      <w:proofErr w:type="spellEnd"/>
      <w:r w:rsidRPr="00EA783F">
        <w:rPr>
          <w:sz w:val="20"/>
          <w:szCs w:val="20"/>
        </w:rPr>
        <w:t xml:space="preserve"> </w:t>
      </w:r>
      <w:proofErr w:type="spellStart"/>
      <w:r w:rsidRPr="00EA783F">
        <w:rPr>
          <w:sz w:val="20"/>
          <w:szCs w:val="20"/>
        </w:rPr>
        <w:t>згiдно</w:t>
      </w:r>
      <w:proofErr w:type="spellEnd"/>
      <w:r w:rsidRPr="00EA783F">
        <w:rPr>
          <w:sz w:val="20"/>
          <w:szCs w:val="20"/>
        </w:rPr>
        <w:t xml:space="preserve"> з </w:t>
      </w:r>
      <w:proofErr w:type="spellStart"/>
      <w:r w:rsidRPr="00EA783F">
        <w:rPr>
          <w:sz w:val="20"/>
          <w:szCs w:val="20"/>
        </w:rPr>
        <w:t>компетенцiєю</w:t>
      </w:r>
      <w:proofErr w:type="spellEnd"/>
      <w:r w:rsidRPr="00EA783F">
        <w:rPr>
          <w:sz w:val="20"/>
          <w:szCs w:val="20"/>
        </w:rPr>
        <w:t xml:space="preserve">, визначеною Статутом Товариства, щодо питань, пов'язаних з </w:t>
      </w:r>
      <w:proofErr w:type="spellStart"/>
      <w:r w:rsidRPr="00EA783F">
        <w:rPr>
          <w:sz w:val="20"/>
          <w:szCs w:val="20"/>
        </w:rPr>
        <w:t>керiвництвом</w:t>
      </w:r>
      <w:proofErr w:type="spellEnd"/>
      <w:r w:rsidRPr="00EA783F">
        <w:rPr>
          <w:sz w:val="20"/>
          <w:szCs w:val="20"/>
        </w:rPr>
        <w:t xml:space="preserve"> поточною </w:t>
      </w:r>
      <w:proofErr w:type="spellStart"/>
      <w:r w:rsidRPr="00EA783F">
        <w:rPr>
          <w:sz w:val="20"/>
          <w:szCs w:val="20"/>
        </w:rPr>
        <w:t>дiяльнiстю</w:t>
      </w:r>
      <w:proofErr w:type="spellEnd"/>
      <w:r w:rsidRPr="00EA783F">
        <w:rPr>
          <w:sz w:val="20"/>
          <w:szCs w:val="20"/>
        </w:rPr>
        <w:t xml:space="preserve"> Товариства, </w:t>
      </w:r>
      <w:proofErr w:type="spellStart"/>
      <w:r w:rsidRPr="00EA783F">
        <w:rPr>
          <w:sz w:val="20"/>
          <w:szCs w:val="20"/>
        </w:rPr>
        <w:t>крiм</w:t>
      </w:r>
      <w:proofErr w:type="spellEnd"/>
      <w:r w:rsidRPr="00EA783F">
        <w:rPr>
          <w:sz w:val="20"/>
          <w:szCs w:val="20"/>
        </w:rPr>
        <w:t xml:space="preserve"> питань, що належать до виключної </w:t>
      </w:r>
      <w:proofErr w:type="spellStart"/>
      <w:r w:rsidRPr="00EA783F">
        <w:rPr>
          <w:sz w:val="20"/>
          <w:szCs w:val="20"/>
        </w:rPr>
        <w:t>компетенцiї</w:t>
      </w:r>
      <w:proofErr w:type="spellEnd"/>
      <w:r w:rsidRPr="00EA783F">
        <w:rPr>
          <w:sz w:val="20"/>
          <w:szCs w:val="20"/>
        </w:rPr>
        <w:t xml:space="preserve"> Загальних </w:t>
      </w:r>
      <w:proofErr w:type="spellStart"/>
      <w:r w:rsidRPr="00EA783F">
        <w:rPr>
          <w:sz w:val="20"/>
          <w:szCs w:val="20"/>
        </w:rPr>
        <w:t>зборiв</w:t>
      </w:r>
      <w:proofErr w:type="spellEnd"/>
      <w:r w:rsidRPr="00EA783F">
        <w:rPr>
          <w:sz w:val="20"/>
          <w:szCs w:val="20"/>
        </w:rPr>
        <w:t xml:space="preserve"> та Наглядової ради Товариства. </w:t>
      </w:r>
    </w:p>
    <w:p w14:paraId="7A732AEC" w14:textId="77777777" w:rsidR="00182596" w:rsidRPr="00EA783F" w:rsidRDefault="00182596" w:rsidP="00182596">
      <w:pPr>
        <w:adjustRightInd w:val="0"/>
        <w:ind w:firstLine="709"/>
        <w:jc w:val="both"/>
        <w:rPr>
          <w:sz w:val="20"/>
          <w:szCs w:val="20"/>
        </w:rPr>
      </w:pPr>
      <w:r w:rsidRPr="00EA783F">
        <w:rPr>
          <w:sz w:val="20"/>
          <w:szCs w:val="20"/>
        </w:rPr>
        <w:t>Протягом звітного періоду Правлінням проведено 10 засідань, на яких, зокрема розглядались такі питання:</w:t>
      </w:r>
    </w:p>
    <w:p w14:paraId="2F4292E7" w14:textId="77777777" w:rsidR="00182596" w:rsidRPr="00EA783F" w:rsidRDefault="00182596" w:rsidP="00182596">
      <w:pPr>
        <w:adjustRightInd w:val="0"/>
        <w:ind w:firstLine="709"/>
        <w:jc w:val="both"/>
        <w:rPr>
          <w:sz w:val="20"/>
          <w:szCs w:val="20"/>
        </w:rPr>
      </w:pPr>
      <w:r w:rsidRPr="00EA783F">
        <w:rPr>
          <w:sz w:val="20"/>
          <w:szCs w:val="20"/>
        </w:rPr>
        <w:t xml:space="preserve"> - погодження умов та надання повноважень на укладення договорів та додаткових угод до договорів, укладених з АТ «Райффайзен Банк», в тому числі іпотечних; </w:t>
      </w:r>
    </w:p>
    <w:p w14:paraId="280A6270" w14:textId="77777777" w:rsidR="00182596" w:rsidRPr="00EA783F" w:rsidRDefault="00182596" w:rsidP="00182596">
      <w:pPr>
        <w:adjustRightInd w:val="0"/>
        <w:ind w:firstLine="709"/>
        <w:jc w:val="both"/>
        <w:rPr>
          <w:sz w:val="20"/>
          <w:szCs w:val="20"/>
        </w:rPr>
      </w:pPr>
      <w:r w:rsidRPr="00EA783F">
        <w:rPr>
          <w:sz w:val="20"/>
          <w:szCs w:val="20"/>
        </w:rPr>
        <w:t>- прийняття необхідних рішень для втілення проекту Нове будівництво станції по очищенню стічних вод АТ «ЖИТОМИРСЬКИЙ МАСЛОЗАВОД» по вул. І. Гонти, 4 в м. Житомир»;</w:t>
      </w:r>
    </w:p>
    <w:p w14:paraId="316F3735" w14:textId="77777777" w:rsidR="00182596" w:rsidRPr="00EA783F" w:rsidRDefault="00182596" w:rsidP="00182596">
      <w:pPr>
        <w:adjustRightInd w:val="0"/>
        <w:ind w:firstLine="709"/>
        <w:jc w:val="both"/>
        <w:rPr>
          <w:sz w:val="20"/>
          <w:szCs w:val="20"/>
        </w:rPr>
      </w:pPr>
      <w:r w:rsidRPr="00EA783F">
        <w:rPr>
          <w:sz w:val="20"/>
          <w:szCs w:val="20"/>
        </w:rPr>
        <w:t>- прийняття рішень щодо забезпечення транспортними засобами для виробничо-господарської діяльності Товариства</w:t>
      </w:r>
    </w:p>
    <w:p w14:paraId="12A5C1E6" w14:textId="77777777" w:rsidR="00182596" w:rsidRPr="00EA783F" w:rsidRDefault="00182596" w:rsidP="00182596">
      <w:pPr>
        <w:adjustRightInd w:val="0"/>
        <w:ind w:firstLine="709"/>
        <w:jc w:val="both"/>
        <w:rPr>
          <w:sz w:val="20"/>
          <w:szCs w:val="20"/>
        </w:rPr>
      </w:pPr>
      <w:r w:rsidRPr="00EA783F">
        <w:rPr>
          <w:sz w:val="20"/>
          <w:szCs w:val="20"/>
        </w:rPr>
        <w:t>Рішення на засіданнях Правління приймалось простою більшістю голосів членів Правління, які брали участь у засіданні. Під час голосування кожен член Правління мав один голос і міг проголосувати «за» рішення, «проти» нього або утриматися від голосування. Голова та члени Правління були ініціативними у звітному періоді, надавали пропозиції до проектів рішень Правління, спрямованих на удосконалення діяльності Товариства. Голова та члени Правління відвідували всі засідання Правління, крім випадків відсутності з об’єктивних причин (перебування на лікарняному, у відрядженні, відпустці).</w:t>
      </w:r>
    </w:p>
    <w:p w14:paraId="7C0C5FA1" w14:textId="77777777" w:rsidR="00182596" w:rsidRPr="00EA783F" w:rsidRDefault="00182596" w:rsidP="00182596">
      <w:pPr>
        <w:adjustRightInd w:val="0"/>
        <w:ind w:firstLine="709"/>
        <w:jc w:val="both"/>
        <w:rPr>
          <w:sz w:val="20"/>
          <w:szCs w:val="20"/>
        </w:rPr>
      </w:pPr>
      <w:r w:rsidRPr="00EA783F">
        <w:rPr>
          <w:sz w:val="20"/>
          <w:szCs w:val="20"/>
        </w:rPr>
        <w:t xml:space="preserve">У своїй </w:t>
      </w:r>
      <w:proofErr w:type="spellStart"/>
      <w:r w:rsidRPr="00EA783F">
        <w:rPr>
          <w:sz w:val="20"/>
          <w:szCs w:val="20"/>
        </w:rPr>
        <w:t>дiяльностi</w:t>
      </w:r>
      <w:proofErr w:type="spellEnd"/>
      <w:r w:rsidRPr="00EA783F">
        <w:rPr>
          <w:sz w:val="20"/>
          <w:szCs w:val="20"/>
        </w:rPr>
        <w:t xml:space="preserve"> </w:t>
      </w:r>
      <w:proofErr w:type="spellStart"/>
      <w:r w:rsidRPr="00EA783F">
        <w:rPr>
          <w:sz w:val="20"/>
          <w:szCs w:val="20"/>
        </w:rPr>
        <w:t>Правлiння</w:t>
      </w:r>
      <w:proofErr w:type="spellEnd"/>
      <w:r w:rsidRPr="00EA783F">
        <w:rPr>
          <w:sz w:val="20"/>
          <w:szCs w:val="20"/>
        </w:rPr>
        <w:t xml:space="preserve"> керувалось Статутом, Положенням про </w:t>
      </w:r>
      <w:proofErr w:type="spellStart"/>
      <w:r w:rsidRPr="00EA783F">
        <w:rPr>
          <w:sz w:val="20"/>
          <w:szCs w:val="20"/>
        </w:rPr>
        <w:t>Правлiння</w:t>
      </w:r>
      <w:proofErr w:type="spellEnd"/>
      <w:r w:rsidRPr="00EA783F">
        <w:rPr>
          <w:sz w:val="20"/>
          <w:szCs w:val="20"/>
        </w:rPr>
        <w:t xml:space="preserve"> </w:t>
      </w:r>
      <w:proofErr w:type="spellStart"/>
      <w:r w:rsidRPr="00EA783F">
        <w:rPr>
          <w:sz w:val="20"/>
          <w:szCs w:val="20"/>
        </w:rPr>
        <w:t>акцiонерного</w:t>
      </w:r>
      <w:proofErr w:type="spellEnd"/>
      <w:r w:rsidRPr="00EA783F">
        <w:rPr>
          <w:sz w:val="20"/>
          <w:szCs w:val="20"/>
        </w:rPr>
        <w:t xml:space="preserve"> товариства «ЖИТОМИРСЬКИЙ МАСЛОЗАВОД», Положенням про Правління. Кількісний склад Правління протягом року відповідав вимогам Статуту. Компетенція Правління визначена Статутом Товариства, рішеннями загальних зборів акціонерів та Наглядової ради. Всі члени Правління відповідали вимогам законодавства України, мають вищу освіту та достатню кваліфікацію, володіють знаннями та навичками у відповідних сферах діяльності Товариства, необхідними для ефективного виконання покладених на них функцій та повноважень. Голова та члени Правління мають різносторонній досвід роботи та освіту, що забезпечило в 2023 році належний рівень їх колективної придатності з урахуванням розміру та особливостей діяльності Товариства. </w:t>
      </w:r>
    </w:p>
    <w:p w14:paraId="01BDA3D8" w14:textId="77777777" w:rsidR="00182596" w:rsidRPr="00EA783F" w:rsidRDefault="00182596" w:rsidP="00182596">
      <w:pPr>
        <w:adjustRightInd w:val="0"/>
        <w:ind w:firstLine="709"/>
        <w:jc w:val="both"/>
        <w:rPr>
          <w:sz w:val="20"/>
          <w:szCs w:val="20"/>
        </w:rPr>
      </w:pPr>
      <w:r w:rsidRPr="00EA783F">
        <w:rPr>
          <w:sz w:val="20"/>
          <w:szCs w:val="20"/>
        </w:rPr>
        <w:t xml:space="preserve">Інформація щодо членів Правління, яка б могла свідчити про можливий негативний вплив на забезпечення виконання такими особами своїх функцій протягом 2023 року відсутня. Протягом 2023 року факти порушень членами </w:t>
      </w:r>
      <w:proofErr w:type="spellStart"/>
      <w:r w:rsidRPr="00EA783F">
        <w:rPr>
          <w:sz w:val="20"/>
          <w:szCs w:val="20"/>
        </w:rPr>
        <w:t>Правлiння</w:t>
      </w:r>
      <w:proofErr w:type="spellEnd"/>
      <w:r w:rsidRPr="00EA783F">
        <w:rPr>
          <w:sz w:val="20"/>
          <w:szCs w:val="20"/>
        </w:rPr>
        <w:t xml:space="preserve"> </w:t>
      </w:r>
      <w:proofErr w:type="spellStart"/>
      <w:r w:rsidRPr="00EA783F">
        <w:rPr>
          <w:sz w:val="20"/>
          <w:szCs w:val="20"/>
        </w:rPr>
        <w:t>внутрiшнiх</w:t>
      </w:r>
      <w:proofErr w:type="spellEnd"/>
      <w:r w:rsidRPr="00EA783F">
        <w:rPr>
          <w:sz w:val="20"/>
          <w:szCs w:val="20"/>
        </w:rPr>
        <w:t xml:space="preserve"> нормативних документів, що призвело до </w:t>
      </w:r>
      <w:proofErr w:type="spellStart"/>
      <w:r w:rsidRPr="00EA783F">
        <w:rPr>
          <w:sz w:val="20"/>
          <w:szCs w:val="20"/>
        </w:rPr>
        <w:t>заподiяння</w:t>
      </w:r>
      <w:proofErr w:type="spellEnd"/>
      <w:r w:rsidRPr="00EA783F">
        <w:rPr>
          <w:sz w:val="20"/>
          <w:szCs w:val="20"/>
        </w:rPr>
        <w:t xml:space="preserve"> шкоди Товариству </w:t>
      </w:r>
      <w:proofErr w:type="spellStart"/>
      <w:r w:rsidRPr="00EA783F">
        <w:rPr>
          <w:sz w:val="20"/>
          <w:szCs w:val="20"/>
        </w:rPr>
        <w:t>вiдсутнi</w:t>
      </w:r>
      <w:proofErr w:type="spellEnd"/>
      <w:r w:rsidRPr="00EA783F">
        <w:rPr>
          <w:sz w:val="20"/>
          <w:szCs w:val="20"/>
        </w:rPr>
        <w:t xml:space="preserve">. Також відсутні і факти неприйнятної поведінки серед членів Правління. Всі члени </w:t>
      </w:r>
      <w:r w:rsidRPr="00EA783F">
        <w:rPr>
          <w:sz w:val="20"/>
          <w:szCs w:val="20"/>
        </w:rPr>
        <w:lastRenderedPageBreak/>
        <w:t xml:space="preserve">Правління протягом року дотримувались вимог Кодексу корпоративного управління. Протягом </w:t>
      </w:r>
      <w:proofErr w:type="spellStart"/>
      <w:r w:rsidRPr="00EA783F">
        <w:rPr>
          <w:sz w:val="20"/>
          <w:szCs w:val="20"/>
        </w:rPr>
        <w:t>звiтного</w:t>
      </w:r>
      <w:proofErr w:type="spellEnd"/>
      <w:r w:rsidRPr="00EA783F">
        <w:rPr>
          <w:sz w:val="20"/>
          <w:szCs w:val="20"/>
        </w:rPr>
        <w:t xml:space="preserve"> року не </w:t>
      </w:r>
      <w:proofErr w:type="spellStart"/>
      <w:r w:rsidRPr="00EA783F">
        <w:rPr>
          <w:sz w:val="20"/>
          <w:szCs w:val="20"/>
        </w:rPr>
        <w:t>вiдбувалося</w:t>
      </w:r>
      <w:proofErr w:type="spellEnd"/>
      <w:r w:rsidRPr="00EA783F">
        <w:rPr>
          <w:sz w:val="20"/>
          <w:szCs w:val="20"/>
        </w:rPr>
        <w:t xml:space="preserve"> суттєвих </w:t>
      </w:r>
      <w:proofErr w:type="spellStart"/>
      <w:r w:rsidRPr="00EA783F">
        <w:rPr>
          <w:sz w:val="20"/>
          <w:szCs w:val="20"/>
        </w:rPr>
        <w:t>змiн</w:t>
      </w:r>
      <w:proofErr w:type="spellEnd"/>
      <w:r w:rsidRPr="00EA783F">
        <w:rPr>
          <w:sz w:val="20"/>
          <w:szCs w:val="20"/>
        </w:rPr>
        <w:t xml:space="preserve"> в </w:t>
      </w:r>
      <w:proofErr w:type="spellStart"/>
      <w:r w:rsidRPr="00EA783F">
        <w:rPr>
          <w:sz w:val="20"/>
          <w:szCs w:val="20"/>
        </w:rPr>
        <w:t>цiлях</w:t>
      </w:r>
      <w:proofErr w:type="spellEnd"/>
      <w:r w:rsidRPr="00EA783F">
        <w:rPr>
          <w:sz w:val="20"/>
          <w:szCs w:val="20"/>
        </w:rPr>
        <w:t xml:space="preserve"> та досягненнях </w:t>
      </w:r>
      <w:proofErr w:type="spellStart"/>
      <w:r w:rsidRPr="00EA783F">
        <w:rPr>
          <w:sz w:val="20"/>
          <w:szCs w:val="20"/>
        </w:rPr>
        <w:t>Правлiння</w:t>
      </w:r>
      <w:proofErr w:type="spellEnd"/>
      <w:r w:rsidRPr="00EA783F">
        <w:rPr>
          <w:sz w:val="20"/>
          <w:szCs w:val="20"/>
        </w:rPr>
        <w:t xml:space="preserve">. </w:t>
      </w:r>
    </w:p>
    <w:p w14:paraId="63434EC9" w14:textId="77777777" w:rsidR="0054642C" w:rsidRPr="00EA783F" w:rsidRDefault="0054642C" w:rsidP="00182596">
      <w:pPr>
        <w:adjustRightInd w:val="0"/>
        <w:ind w:firstLine="709"/>
        <w:jc w:val="both"/>
        <w:rPr>
          <w:sz w:val="20"/>
          <w:szCs w:val="20"/>
        </w:rPr>
      </w:pPr>
    </w:p>
    <w:p w14:paraId="28327381" w14:textId="77777777" w:rsidR="00182596" w:rsidRPr="00EA783F" w:rsidRDefault="00182596" w:rsidP="00182596">
      <w:pPr>
        <w:pStyle w:val="a5"/>
        <w:adjustRightInd w:val="0"/>
        <w:spacing w:line="240" w:lineRule="auto"/>
        <w:ind w:left="0" w:firstLine="708"/>
        <w:jc w:val="both"/>
        <w:rPr>
          <w:b/>
          <w:i/>
          <w:sz w:val="20"/>
          <w:szCs w:val="20"/>
        </w:rPr>
      </w:pPr>
      <w:r w:rsidRPr="00EA783F">
        <w:rPr>
          <w:b/>
          <w:i/>
          <w:sz w:val="20"/>
          <w:szCs w:val="20"/>
        </w:rPr>
        <w:t xml:space="preserve">4.3. Станом на дату складання цього Звіту повноваження Наглядової ради Товариства та Правління припинені. </w:t>
      </w:r>
    </w:p>
    <w:p w14:paraId="3285D75C" w14:textId="77777777" w:rsidR="00182596" w:rsidRPr="00EA783F" w:rsidRDefault="00182596" w:rsidP="00182596">
      <w:pPr>
        <w:adjustRightInd w:val="0"/>
        <w:ind w:firstLine="708"/>
        <w:jc w:val="both"/>
        <w:rPr>
          <w:b/>
          <w:sz w:val="20"/>
          <w:szCs w:val="20"/>
        </w:rPr>
      </w:pPr>
    </w:p>
    <w:p w14:paraId="53A3A070" w14:textId="77777777" w:rsidR="00182596" w:rsidRPr="00EA783F" w:rsidRDefault="00182596" w:rsidP="00182596">
      <w:pPr>
        <w:adjustRightInd w:val="0"/>
        <w:ind w:firstLine="708"/>
        <w:jc w:val="both"/>
        <w:rPr>
          <w:b/>
          <w:sz w:val="20"/>
          <w:szCs w:val="20"/>
          <w:u w:val="single"/>
        </w:rPr>
      </w:pPr>
      <w:r w:rsidRPr="00EA783F">
        <w:rPr>
          <w:b/>
          <w:sz w:val="20"/>
          <w:szCs w:val="20"/>
          <w:u w:val="single"/>
        </w:rPr>
        <w:t>22.12.2023  створений новий орган управління Товариством – Рада директорів.</w:t>
      </w:r>
    </w:p>
    <w:p w14:paraId="474ED57C" w14:textId="77777777" w:rsidR="00182596" w:rsidRDefault="00182596" w:rsidP="00182596">
      <w:pPr>
        <w:adjustRightInd w:val="0"/>
        <w:jc w:val="both"/>
        <w:rPr>
          <w:rFonts w:ascii="Times New Roman CYR" w:hAnsi="Times New Roman CYR" w:cs="Times New Roman CYR"/>
          <w:sz w:val="24"/>
          <w:szCs w:val="24"/>
        </w:rPr>
      </w:pPr>
    </w:p>
    <w:tbl>
      <w:tblPr>
        <w:tblW w:w="9639" w:type="dxa"/>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1"/>
        <w:gridCol w:w="6638"/>
      </w:tblGrid>
      <w:tr w:rsidR="00182596" w14:paraId="2E60C38A" w14:textId="77777777" w:rsidTr="00182596">
        <w:trPr>
          <w:trHeight w:val="200"/>
        </w:trPr>
        <w:tc>
          <w:tcPr>
            <w:tcW w:w="3001" w:type="dxa"/>
            <w:tcBorders>
              <w:top w:val="single" w:sz="6" w:space="0" w:color="auto"/>
              <w:left w:val="single" w:sz="6" w:space="0" w:color="auto"/>
              <w:bottom w:val="single" w:sz="6" w:space="0" w:color="auto"/>
              <w:right w:val="single" w:sz="6" w:space="0" w:color="auto"/>
            </w:tcBorders>
            <w:vAlign w:val="center"/>
            <w:hideMark/>
          </w:tcPr>
          <w:p w14:paraId="3660C5FF" w14:textId="77777777" w:rsidR="00182596" w:rsidRPr="00EA783F" w:rsidRDefault="00182596" w:rsidP="00182596">
            <w:pPr>
              <w:adjustRightInd w:val="0"/>
              <w:jc w:val="center"/>
              <w:rPr>
                <w:b/>
                <w:bCs/>
                <w:sz w:val="18"/>
                <w:szCs w:val="18"/>
              </w:rPr>
            </w:pPr>
            <w:r w:rsidRPr="00EA783F">
              <w:rPr>
                <w:b/>
                <w:bCs/>
                <w:sz w:val="18"/>
                <w:szCs w:val="18"/>
              </w:rPr>
              <w:t>Персональний склад Ради директорів</w:t>
            </w:r>
          </w:p>
        </w:tc>
        <w:tc>
          <w:tcPr>
            <w:tcW w:w="6638" w:type="dxa"/>
            <w:tcBorders>
              <w:top w:val="single" w:sz="6" w:space="0" w:color="auto"/>
              <w:left w:val="single" w:sz="6" w:space="0" w:color="auto"/>
              <w:bottom w:val="single" w:sz="6" w:space="0" w:color="auto"/>
              <w:right w:val="single" w:sz="6" w:space="0" w:color="auto"/>
            </w:tcBorders>
            <w:vAlign w:val="center"/>
            <w:hideMark/>
          </w:tcPr>
          <w:p w14:paraId="39989A35" w14:textId="77777777" w:rsidR="00182596" w:rsidRPr="00EA783F" w:rsidRDefault="00182596" w:rsidP="00182596">
            <w:pPr>
              <w:adjustRightInd w:val="0"/>
              <w:jc w:val="center"/>
              <w:rPr>
                <w:sz w:val="18"/>
                <w:szCs w:val="18"/>
              </w:rPr>
            </w:pPr>
            <w:r w:rsidRPr="00EA783F">
              <w:rPr>
                <w:b/>
                <w:bCs/>
                <w:sz w:val="18"/>
                <w:szCs w:val="18"/>
              </w:rPr>
              <w:t>Функціональні обов'язки членів Ради директорів</w:t>
            </w:r>
          </w:p>
        </w:tc>
      </w:tr>
      <w:tr w:rsidR="00182596" w14:paraId="24346746" w14:textId="77777777" w:rsidTr="00182596">
        <w:trPr>
          <w:trHeight w:val="200"/>
        </w:trPr>
        <w:tc>
          <w:tcPr>
            <w:tcW w:w="3001" w:type="dxa"/>
            <w:tcBorders>
              <w:top w:val="single" w:sz="6" w:space="0" w:color="auto"/>
              <w:left w:val="single" w:sz="6" w:space="0" w:color="auto"/>
              <w:bottom w:val="single" w:sz="6" w:space="0" w:color="auto"/>
              <w:right w:val="single" w:sz="6" w:space="0" w:color="auto"/>
            </w:tcBorders>
            <w:hideMark/>
          </w:tcPr>
          <w:p w14:paraId="513A4845" w14:textId="77777777" w:rsidR="00182596" w:rsidRPr="00EA783F" w:rsidRDefault="00182596" w:rsidP="00182596">
            <w:pPr>
              <w:adjustRightInd w:val="0"/>
              <w:rPr>
                <w:b/>
                <w:sz w:val="18"/>
                <w:szCs w:val="18"/>
              </w:rPr>
            </w:pPr>
            <w:r w:rsidRPr="00EA783F">
              <w:rPr>
                <w:b/>
                <w:sz w:val="18"/>
                <w:szCs w:val="18"/>
              </w:rPr>
              <w:t xml:space="preserve">Голова Ради директорів - </w:t>
            </w:r>
            <w:proofErr w:type="spellStart"/>
            <w:r w:rsidRPr="00EA783F">
              <w:rPr>
                <w:b/>
                <w:sz w:val="18"/>
                <w:szCs w:val="18"/>
              </w:rPr>
              <w:t>Рудь</w:t>
            </w:r>
            <w:proofErr w:type="spellEnd"/>
            <w:r w:rsidRPr="00EA783F">
              <w:rPr>
                <w:b/>
                <w:sz w:val="18"/>
                <w:szCs w:val="18"/>
              </w:rPr>
              <w:t xml:space="preserve"> Петро Володимирович </w:t>
            </w:r>
          </w:p>
        </w:tc>
        <w:tc>
          <w:tcPr>
            <w:tcW w:w="6638" w:type="dxa"/>
            <w:tcBorders>
              <w:top w:val="single" w:sz="6" w:space="0" w:color="auto"/>
              <w:left w:val="single" w:sz="6" w:space="0" w:color="auto"/>
              <w:bottom w:val="single" w:sz="6" w:space="0" w:color="auto"/>
              <w:right w:val="single" w:sz="6" w:space="0" w:color="auto"/>
            </w:tcBorders>
            <w:hideMark/>
          </w:tcPr>
          <w:p w14:paraId="43F34F51" w14:textId="77777777" w:rsidR="00182596" w:rsidRPr="00EA783F" w:rsidRDefault="00182596" w:rsidP="00182596">
            <w:pPr>
              <w:adjustRightInd w:val="0"/>
              <w:ind w:firstLine="577"/>
              <w:jc w:val="both"/>
              <w:rPr>
                <w:sz w:val="18"/>
                <w:szCs w:val="18"/>
              </w:rPr>
            </w:pPr>
            <w:r w:rsidRPr="00EA783F">
              <w:rPr>
                <w:sz w:val="18"/>
                <w:szCs w:val="18"/>
              </w:rPr>
              <w:t>Виконавчий директор. Здійснює загальне керівництво діяльністю товариства, згідно зі Статутом та Положенням про Раду директорів.</w:t>
            </w:r>
          </w:p>
          <w:p w14:paraId="68369E81" w14:textId="77777777" w:rsidR="00182596" w:rsidRPr="00EA783F" w:rsidRDefault="00182596" w:rsidP="00182596">
            <w:pPr>
              <w:pStyle w:val="af"/>
              <w:spacing w:line="276" w:lineRule="auto"/>
              <w:ind w:firstLine="577"/>
              <w:jc w:val="both"/>
              <w:rPr>
                <w:sz w:val="18"/>
                <w:szCs w:val="18"/>
                <w:lang w:eastAsia="en-US"/>
              </w:rPr>
            </w:pPr>
            <w:r w:rsidRPr="00EA783F">
              <w:rPr>
                <w:sz w:val="18"/>
                <w:szCs w:val="18"/>
                <w:lang w:eastAsia="en-US"/>
              </w:rPr>
              <w:t xml:space="preserve">Рік народження - 1956. Освіта - вища економічна. Посад в інших підприємствах не обіймає. Голова Ради директорів – (Президент Компанії «РУДЬ» - при застосуванні комерційного найменування Товариства) – організовує, спрямовує та розподіляє обов’язки між членами Ради директорів. </w:t>
            </w:r>
          </w:p>
          <w:p w14:paraId="126BB107" w14:textId="77777777" w:rsidR="00182596" w:rsidRPr="00EA783F" w:rsidRDefault="00182596" w:rsidP="00182596">
            <w:pPr>
              <w:pStyle w:val="af"/>
              <w:spacing w:line="276" w:lineRule="auto"/>
              <w:ind w:firstLine="577"/>
              <w:jc w:val="both"/>
              <w:rPr>
                <w:sz w:val="18"/>
                <w:szCs w:val="18"/>
                <w:lang w:eastAsia="en-US"/>
              </w:rPr>
            </w:pPr>
            <w:r w:rsidRPr="00EA783F">
              <w:rPr>
                <w:sz w:val="18"/>
                <w:szCs w:val="18"/>
                <w:lang w:eastAsia="en-US"/>
              </w:rPr>
              <w:t>Голова Ради директорів в межах власної компетенції має право, зокрема:</w:t>
            </w:r>
          </w:p>
          <w:p w14:paraId="48731E2D" w14:textId="77777777" w:rsidR="00182596" w:rsidRPr="00EA783F" w:rsidRDefault="00182596" w:rsidP="00182596">
            <w:pPr>
              <w:pStyle w:val="af"/>
              <w:spacing w:line="276" w:lineRule="auto"/>
              <w:ind w:firstLine="577"/>
              <w:jc w:val="both"/>
              <w:rPr>
                <w:sz w:val="18"/>
                <w:szCs w:val="18"/>
                <w:lang w:eastAsia="en-US"/>
              </w:rPr>
            </w:pPr>
            <w:r w:rsidRPr="00EA783F">
              <w:rPr>
                <w:sz w:val="18"/>
                <w:szCs w:val="18"/>
                <w:lang w:eastAsia="en-US"/>
              </w:rPr>
              <w:t xml:space="preserve">- розподіляти обов’язки між членами Ради директорів шляхом видання відповідних наказів; скликати засідання Ради директорів, визначати їх порядок денний та головувати на них, забезпечувати ведення протоколів засідань. </w:t>
            </w:r>
          </w:p>
          <w:p w14:paraId="03598CE0" w14:textId="77777777" w:rsidR="00182596" w:rsidRPr="00EA783F" w:rsidRDefault="00182596" w:rsidP="00182596">
            <w:pPr>
              <w:pStyle w:val="af"/>
              <w:spacing w:line="276" w:lineRule="auto"/>
              <w:ind w:firstLine="577"/>
              <w:jc w:val="both"/>
              <w:rPr>
                <w:sz w:val="18"/>
                <w:szCs w:val="18"/>
                <w:lang w:eastAsia="en-US"/>
              </w:rPr>
            </w:pPr>
            <w:r w:rsidRPr="00EA783F">
              <w:rPr>
                <w:sz w:val="18"/>
                <w:szCs w:val="18"/>
                <w:lang w:eastAsia="en-US"/>
              </w:rPr>
              <w:t xml:space="preserve">- підписувати колективний договір, зміни та доповнення до нього; </w:t>
            </w:r>
          </w:p>
          <w:p w14:paraId="1D7E2FC4" w14:textId="77777777" w:rsidR="00182596" w:rsidRPr="00EA783F" w:rsidRDefault="00182596" w:rsidP="00182596">
            <w:pPr>
              <w:pStyle w:val="af"/>
              <w:spacing w:line="276" w:lineRule="auto"/>
              <w:ind w:firstLine="577"/>
              <w:jc w:val="both"/>
              <w:rPr>
                <w:sz w:val="18"/>
                <w:szCs w:val="18"/>
                <w:lang w:eastAsia="en-US"/>
              </w:rPr>
            </w:pPr>
            <w:r w:rsidRPr="00EA783F">
              <w:rPr>
                <w:sz w:val="18"/>
                <w:szCs w:val="18"/>
                <w:lang w:eastAsia="en-US"/>
              </w:rPr>
              <w:t xml:space="preserve">- діяти без довіреності від імені Товариства; </w:t>
            </w:r>
          </w:p>
          <w:p w14:paraId="0CFB2322" w14:textId="77777777" w:rsidR="00182596" w:rsidRPr="00EA783F" w:rsidRDefault="00182596" w:rsidP="00182596">
            <w:pPr>
              <w:pStyle w:val="af"/>
              <w:spacing w:line="276" w:lineRule="auto"/>
              <w:ind w:firstLine="577"/>
              <w:jc w:val="both"/>
              <w:rPr>
                <w:sz w:val="18"/>
                <w:szCs w:val="18"/>
                <w:lang w:eastAsia="en-US"/>
              </w:rPr>
            </w:pPr>
            <w:r w:rsidRPr="00EA783F">
              <w:rPr>
                <w:sz w:val="18"/>
                <w:szCs w:val="18"/>
                <w:lang w:eastAsia="en-US"/>
              </w:rPr>
              <w:t xml:space="preserve">- представляти інтереси Товариства в усіх органах державної влади і управління та судових органах з правом подання від імені Товариства позовів, скарг, заяв, клопотань, тощо, а також у всіх відносинах з іншими установами, підприємствами і організаціями (юридичними і фізичними особами) в Україні і за її межами; </w:t>
            </w:r>
          </w:p>
          <w:p w14:paraId="197F9A48" w14:textId="77777777" w:rsidR="00182596" w:rsidRPr="00EA783F" w:rsidRDefault="00182596" w:rsidP="00182596">
            <w:pPr>
              <w:pStyle w:val="af"/>
              <w:spacing w:line="276" w:lineRule="auto"/>
              <w:ind w:firstLine="577"/>
              <w:jc w:val="both"/>
              <w:rPr>
                <w:sz w:val="18"/>
                <w:szCs w:val="18"/>
                <w:lang w:eastAsia="en-US"/>
              </w:rPr>
            </w:pPr>
            <w:r w:rsidRPr="00EA783F">
              <w:rPr>
                <w:sz w:val="18"/>
                <w:szCs w:val="18"/>
                <w:lang w:eastAsia="en-US"/>
              </w:rPr>
              <w:t xml:space="preserve">- вчиняти правочини від імені Товариства, в тому числі: </w:t>
            </w:r>
          </w:p>
          <w:p w14:paraId="4F4E8835" w14:textId="77777777" w:rsidR="00182596" w:rsidRPr="00EA783F" w:rsidRDefault="00182596" w:rsidP="00182596">
            <w:pPr>
              <w:pStyle w:val="af"/>
              <w:spacing w:line="276" w:lineRule="auto"/>
              <w:ind w:firstLine="577"/>
              <w:jc w:val="both"/>
              <w:rPr>
                <w:sz w:val="18"/>
                <w:szCs w:val="18"/>
                <w:lang w:eastAsia="en-US"/>
              </w:rPr>
            </w:pPr>
            <w:r w:rsidRPr="00EA783F">
              <w:rPr>
                <w:sz w:val="18"/>
                <w:szCs w:val="18"/>
                <w:lang w:eastAsia="en-US"/>
              </w:rPr>
              <w:t xml:space="preserve">- відкривати та закривати рахунки Товариства у банківських установах; </w:t>
            </w:r>
          </w:p>
          <w:p w14:paraId="12CC411C" w14:textId="77777777" w:rsidR="00182596" w:rsidRPr="00EA783F" w:rsidRDefault="00182596" w:rsidP="00182596">
            <w:pPr>
              <w:pStyle w:val="af"/>
              <w:spacing w:line="276" w:lineRule="auto"/>
              <w:ind w:firstLine="577"/>
              <w:jc w:val="both"/>
              <w:rPr>
                <w:sz w:val="18"/>
                <w:szCs w:val="18"/>
                <w:lang w:eastAsia="en-US"/>
              </w:rPr>
            </w:pPr>
            <w:r w:rsidRPr="00EA783F">
              <w:rPr>
                <w:sz w:val="18"/>
                <w:szCs w:val="18"/>
                <w:lang w:eastAsia="en-US"/>
              </w:rPr>
              <w:t>- розпоряджатися коштами та майном Товариства, укладати всі види господарських та інших договорів, підписувати договори та інші документи від імені Товариства з урахуванням компетенції органів управління Товариства, визначеної цим Статутом та чинним законодавством України;</w:t>
            </w:r>
          </w:p>
          <w:p w14:paraId="40EA7935" w14:textId="77777777" w:rsidR="00182596" w:rsidRPr="00EA783F" w:rsidRDefault="00182596" w:rsidP="00182596">
            <w:pPr>
              <w:pStyle w:val="af"/>
              <w:spacing w:line="276" w:lineRule="auto"/>
              <w:ind w:firstLine="577"/>
              <w:jc w:val="both"/>
              <w:rPr>
                <w:sz w:val="18"/>
                <w:szCs w:val="18"/>
                <w:lang w:eastAsia="en-US"/>
              </w:rPr>
            </w:pPr>
            <w:r w:rsidRPr="00EA783F">
              <w:rPr>
                <w:sz w:val="18"/>
                <w:szCs w:val="18"/>
                <w:lang w:eastAsia="en-US"/>
              </w:rPr>
              <w:t xml:space="preserve"> - вчиняти усі інші необхідні юридичні дії від імені Товариства з урахуванням компетенції органів управління Товариства, визначеної Статутом Товариства та чинним законодавством України; </w:t>
            </w:r>
          </w:p>
          <w:p w14:paraId="7E38BC45" w14:textId="77777777" w:rsidR="00182596" w:rsidRPr="00EA783F" w:rsidRDefault="00182596" w:rsidP="00182596">
            <w:pPr>
              <w:pStyle w:val="af"/>
              <w:spacing w:line="276" w:lineRule="auto"/>
              <w:ind w:firstLine="577"/>
              <w:jc w:val="both"/>
              <w:rPr>
                <w:sz w:val="18"/>
                <w:szCs w:val="18"/>
                <w:lang w:eastAsia="en-US"/>
              </w:rPr>
            </w:pPr>
            <w:r w:rsidRPr="00EA783F">
              <w:rPr>
                <w:sz w:val="18"/>
                <w:szCs w:val="18"/>
                <w:lang w:eastAsia="en-US"/>
              </w:rPr>
              <w:t xml:space="preserve">- видавати довіреності на здійснення іншими особами юридичних дій в інтересах Товариства; </w:t>
            </w:r>
          </w:p>
          <w:p w14:paraId="619B90FC" w14:textId="77777777" w:rsidR="00182596" w:rsidRPr="00EA783F" w:rsidRDefault="00182596" w:rsidP="00182596">
            <w:pPr>
              <w:pStyle w:val="af"/>
              <w:spacing w:line="276" w:lineRule="auto"/>
              <w:ind w:firstLine="577"/>
              <w:jc w:val="both"/>
              <w:rPr>
                <w:sz w:val="18"/>
                <w:szCs w:val="18"/>
                <w:lang w:eastAsia="en-US"/>
              </w:rPr>
            </w:pPr>
            <w:r w:rsidRPr="00EA783F">
              <w:rPr>
                <w:sz w:val="18"/>
                <w:szCs w:val="18"/>
                <w:lang w:eastAsia="en-US"/>
              </w:rPr>
              <w:t>- видавати накази та розпорядження, обов’язкові для виконання всіма працівниками Товариства, з урахуванням компетенції органів управління Товариства, визначеної Статутом та чинним законодавством України;</w:t>
            </w:r>
          </w:p>
          <w:p w14:paraId="2815FF5F" w14:textId="77777777" w:rsidR="00182596" w:rsidRPr="00EA783F" w:rsidRDefault="00182596" w:rsidP="00182596">
            <w:pPr>
              <w:pStyle w:val="af"/>
              <w:spacing w:line="276" w:lineRule="auto"/>
              <w:ind w:firstLine="577"/>
              <w:jc w:val="both"/>
              <w:rPr>
                <w:sz w:val="18"/>
                <w:szCs w:val="18"/>
                <w:lang w:eastAsia="en-US"/>
              </w:rPr>
            </w:pPr>
            <w:r w:rsidRPr="00EA783F">
              <w:rPr>
                <w:sz w:val="18"/>
                <w:szCs w:val="18"/>
                <w:lang w:eastAsia="en-US"/>
              </w:rPr>
              <w:t xml:space="preserve">- наймати та звільняти працівників Товариства, застосовувати до них заходи заохочення та накладати стягнення відповідно до чинного законодавства України, Статуту та внутрішніх документів Товариства; </w:t>
            </w:r>
          </w:p>
          <w:p w14:paraId="6EF2A199" w14:textId="77777777" w:rsidR="00182596" w:rsidRPr="00EA783F" w:rsidRDefault="00182596" w:rsidP="00182596">
            <w:pPr>
              <w:pStyle w:val="af"/>
              <w:spacing w:line="276" w:lineRule="auto"/>
              <w:ind w:firstLine="577"/>
              <w:jc w:val="both"/>
              <w:rPr>
                <w:sz w:val="18"/>
                <w:szCs w:val="18"/>
                <w:lang w:eastAsia="en-US"/>
              </w:rPr>
            </w:pPr>
            <w:r w:rsidRPr="00EA783F">
              <w:rPr>
                <w:sz w:val="18"/>
                <w:szCs w:val="18"/>
                <w:lang w:eastAsia="en-US"/>
              </w:rPr>
              <w:t>- бути уповноваженим представником Товариства з управління його корпоративними правами в господарських товариствах, створених за участю Товариства;</w:t>
            </w:r>
          </w:p>
          <w:p w14:paraId="6D2E4C5C" w14:textId="77777777" w:rsidR="00182596" w:rsidRPr="00EA783F" w:rsidRDefault="00182596" w:rsidP="00182596">
            <w:pPr>
              <w:pStyle w:val="af"/>
              <w:spacing w:line="276" w:lineRule="auto"/>
              <w:ind w:firstLine="577"/>
              <w:jc w:val="both"/>
              <w:rPr>
                <w:sz w:val="18"/>
                <w:szCs w:val="18"/>
                <w:lang w:eastAsia="en-US"/>
              </w:rPr>
            </w:pPr>
            <w:r w:rsidRPr="00EA783F">
              <w:rPr>
                <w:sz w:val="18"/>
                <w:szCs w:val="18"/>
                <w:lang w:eastAsia="en-US"/>
              </w:rPr>
              <w:t xml:space="preserve">- здійснювати інші функції, необхідні для забезпечення нормальної роботи Товариства відповідно до норм чинного законодавства, Статуту, Положення про Раду директорів (в редакціях від 2023 року)  та інших внутрішніх документів Товариства. </w:t>
            </w:r>
          </w:p>
        </w:tc>
      </w:tr>
      <w:tr w:rsidR="00182596" w14:paraId="5D3209F9" w14:textId="77777777" w:rsidTr="00182596">
        <w:trPr>
          <w:trHeight w:val="200"/>
        </w:trPr>
        <w:tc>
          <w:tcPr>
            <w:tcW w:w="3001" w:type="dxa"/>
            <w:tcBorders>
              <w:top w:val="single" w:sz="6" w:space="0" w:color="auto"/>
              <w:left w:val="single" w:sz="6" w:space="0" w:color="auto"/>
              <w:bottom w:val="single" w:sz="6" w:space="0" w:color="auto"/>
              <w:right w:val="single" w:sz="6" w:space="0" w:color="auto"/>
            </w:tcBorders>
            <w:hideMark/>
          </w:tcPr>
          <w:p w14:paraId="096ABA08" w14:textId="77777777" w:rsidR="00182596" w:rsidRPr="00EA783F" w:rsidRDefault="00182596" w:rsidP="00182596">
            <w:pPr>
              <w:adjustRightInd w:val="0"/>
              <w:rPr>
                <w:b/>
                <w:sz w:val="18"/>
                <w:szCs w:val="18"/>
              </w:rPr>
            </w:pPr>
            <w:r w:rsidRPr="00EA783F">
              <w:rPr>
                <w:b/>
                <w:sz w:val="18"/>
                <w:szCs w:val="18"/>
              </w:rPr>
              <w:t xml:space="preserve">Заступник Голови Ради директорів – Вівсик </w:t>
            </w:r>
          </w:p>
          <w:p w14:paraId="5E6F70F6" w14:textId="77777777" w:rsidR="00182596" w:rsidRPr="00EA783F" w:rsidRDefault="00182596" w:rsidP="00182596">
            <w:pPr>
              <w:adjustRightInd w:val="0"/>
              <w:rPr>
                <w:b/>
                <w:sz w:val="18"/>
                <w:szCs w:val="18"/>
              </w:rPr>
            </w:pPr>
            <w:r w:rsidRPr="00EA783F">
              <w:rPr>
                <w:b/>
                <w:sz w:val="18"/>
                <w:szCs w:val="18"/>
              </w:rPr>
              <w:t>Оксана Петрівна</w:t>
            </w:r>
          </w:p>
        </w:tc>
        <w:tc>
          <w:tcPr>
            <w:tcW w:w="6638" w:type="dxa"/>
            <w:tcBorders>
              <w:top w:val="single" w:sz="6" w:space="0" w:color="auto"/>
              <w:left w:val="single" w:sz="6" w:space="0" w:color="auto"/>
              <w:bottom w:val="single" w:sz="6" w:space="0" w:color="auto"/>
              <w:right w:val="single" w:sz="6" w:space="0" w:color="auto"/>
            </w:tcBorders>
          </w:tcPr>
          <w:p w14:paraId="744D8613" w14:textId="77777777" w:rsidR="00182596" w:rsidRPr="00EA783F" w:rsidRDefault="00182596" w:rsidP="00182596">
            <w:pPr>
              <w:pStyle w:val="af"/>
              <w:spacing w:line="276" w:lineRule="auto"/>
              <w:ind w:firstLine="435"/>
              <w:jc w:val="both"/>
              <w:rPr>
                <w:sz w:val="18"/>
                <w:szCs w:val="18"/>
                <w:lang w:eastAsia="en-US"/>
              </w:rPr>
            </w:pPr>
            <w:r w:rsidRPr="00EA783F">
              <w:rPr>
                <w:sz w:val="18"/>
                <w:szCs w:val="18"/>
                <w:lang w:eastAsia="en-US"/>
              </w:rPr>
              <w:t>Виконавчий директор. Рік народження - 1979. Освіта - вища економічна. Посад в інших підприємствах не обіймає. Надає допомогу Голові Ради директорів у здійсненні ним його повноважень, забезпечує виконання Товариством своїх обов’язків перед покупцями, постачальниками, працівниками, акціонерами та іншими особи.</w:t>
            </w:r>
          </w:p>
          <w:p w14:paraId="5D1D78A4" w14:textId="77777777" w:rsidR="00182596" w:rsidRPr="00EA783F" w:rsidRDefault="00182596" w:rsidP="00182596">
            <w:pPr>
              <w:pStyle w:val="af"/>
              <w:spacing w:line="276" w:lineRule="auto"/>
              <w:ind w:firstLine="435"/>
              <w:jc w:val="both"/>
              <w:rPr>
                <w:sz w:val="18"/>
                <w:szCs w:val="18"/>
                <w:lang w:eastAsia="en-US"/>
              </w:rPr>
            </w:pPr>
            <w:r w:rsidRPr="00EA783F">
              <w:rPr>
                <w:sz w:val="18"/>
                <w:szCs w:val="18"/>
                <w:lang w:eastAsia="en-US"/>
              </w:rPr>
              <w:t>Заступник Голови ради директорів має право першого підпису.</w:t>
            </w:r>
          </w:p>
          <w:p w14:paraId="4EAA2197" w14:textId="77777777" w:rsidR="00182596" w:rsidRPr="00EA783F" w:rsidRDefault="00182596" w:rsidP="00182596">
            <w:pPr>
              <w:pStyle w:val="af"/>
              <w:spacing w:line="276" w:lineRule="auto"/>
              <w:ind w:firstLine="435"/>
              <w:jc w:val="both"/>
              <w:rPr>
                <w:sz w:val="18"/>
                <w:szCs w:val="18"/>
                <w:lang w:eastAsia="en-US"/>
              </w:rPr>
            </w:pPr>
            <w:r w:rsidRPr="00EA783F">
              <w:rPr>
                <w:sz w:val="18"/>
                <w:szCs w:val="18"/>
                <w:lang w:eastAsia="en-US"/>
              </w:rPr>
              <w:t>Заступник Голови Ради директорів</w:t>
            </w:r>
            <w:r w:rsidRPr="00EA783F">
              <w:rPr>
                <w:b/>
                <w:sz w:val="18"/>
                <w:szCs w:val="18"/>
                <w:lang w:eastAsia="en-US"/>
              </w:rPr>
              <w:t xml:space="preserve"> </w:t>
            </w:r>
            <w:r w:rsidRPr="00EA783F">
              <w:rPr>
                <w:sz w:val="18"/>
                <w:szCs w:val="18"/>
                <w:lang w:eastAsia="en-US"/>
              </w:rPr>
              <w:t>має право:</w:t>
            </w:r>
          </w:p>
          <w:p w14:paraId="6FD77AEA" w14:textId="77777777" w:rsidR="00182596" w:rsidRPr="00EA783F" w:rsidRDefault="00182596" w:rsidP="00182596">
            <w:pPr>
              <w:pStyle w:val="af"/>
              <w:spacing w:line="276" w:lineRule="auto"/>
              <w:ind w:firstLine="435"/>
              <w:jc w:val="both"/>
              <w:rPr>
                <w:sz w:val="18"/>
                <w:szCs w:val="18"/>
                <w:lang w:eastAsia="en-US"/>
              </w:rPr>
            </w:pPr>
            <w:r w:rsidRPr="00EA783F">
              <w:rPr>
                <w:sz w:val="18"/>
                <w:szCs w:val="18"/>
                <w:lang w:eastAsia="en-US"/>
              </w:rPr>
              <w:t>- без довіреності діяти від імені Товариства, у тому числі представляти інтереси Товариства;</w:t>
            </w:r>
          </w:p>
          <w:p w14:paraId="389353C7" w14:textId="77777777" w:rsidR="00182596" w:rsidRPr="00EA783F" w:rsidRDefault="00182596" w:rsidP="00182596">
            <w:pPr>
              <w:pStyle w:val="af"/>
              <w:spacing w:line="276" w:lineRule="auto"/>
              <w:ind w:firstLine="435"/>
              <w:jc w:val="both"/>
              <w:rPr>
                <w:sz w:val="18"/>
                <w:szCs w:val="18"/>
                <w:lang w:eastAsia="en-US"/>
              </w:rPr>
            </w:pPr>
            <w:r w:rsidRPr="00EA783F">
              <w:rPr>
                <w:sz w:val="18"/>
                <w:szCs w:val="18"/>
                <w:lang w:eastAsia="en-US"/>
              </w:rPr>
              <w:t>- вчиняти правочини від імені Товариства;</w:t>
            </w:r>
          </w:p>
          <w:p w14:paraId="0701BB02" w14:textId="77777777" w:rsidR="00182596" w:rsidRPr="00EA783F" w:rsidRDefault="00182596" w:rsidP="00182596">
            <w:pPr>
              <w:pStyle w:val="af"/>
              <w:spacing w:line="276" w:lineRule="auto"/>
              <w:ind w:firstLine="435"/>
              <w:jc w:val="both"/>
              <w:rPr>
                <w:sz w:val="18"/>
                <w:szCs w:val="18"/>
                <w:lang w:eastAsia="en-US"/>
              </w:rPr>
            </w:pPr>
            <w:r w:rsidRPr="00EA783F">
              <w:rPr>
                <w:sz w:val="18"/>
                <w:szCs w:val="18"/>
                <w:lang w:eastAsia="en-US"/>
              </w:rPr>
              <w:lastRenderedPageBreak/>
              <w:t>- видавати накази та розпорядження, обов’язкові для виконання всіма працівниками Товариства.</w:t>
            </w:r>
          </w:p>
          <w:p w14:paraId="686FFAAA" w14:textId="77777777" w:rsidR="00182596" w:rsidRPr="00EA783F" w:rsidRDefault="00182596" w:rsidP="00182596">
            <w:pPr>
              <w:pStyle w:val="af"/>
              <w:spacing w:line="276" w:lineRule="auto"/>
              <w:ind w:firstLine="435"/>
              <w:jc w:val="both"/>
              <w:rPr>
                <w:sz w:val="18"/>
                <w:szCs w:val="18"/>
                <w:lang w:eastAsia="en-US"/>
              </w:rPr>
            </w:pPr>
            <w:r w:rsidRPr="00EA783F">
              <w:rPr>
                <w:sz w:val="18"/>
                <w:szCs w:val="18"/>
                <w:lang w:eastAsia="en-US"/>
              </w:rPr>
              <w:t xml:space="preserve">Заступник Голови Ради директорів керує господарською діяльністю Товариства  з усіма необхідними повноваженнями, правами та  обов’язками, передбаченими п. 13.5. Статуту Товариства та п. 7.1.-7.3. Положення про Раду директорів (в редакціях від 2023 року) </w:t>
            </w:r>
          </w:p>
          <w:p w14:paraId="2AF03BC7" w14:textId="77777777" w:rsidR="00182596" w:rsidRPr="00EA783F" w:rsidRDefault="00182596" w:rsidP="00182596">
            <w:pPr>
              <w:adjustRightInd w:val="0"/>
              <w:jc w:val="both"/>
              <w:rPr>
                <w:sz w:val="18"/>
                <w:szCs w:val="18"/>
              </w:rPr>
            </w:pPr>
          </w:p>
        </w:tc>
      </w:tr>
      <w:tr w:rsidR="00182596" w14:paraId="536635CE" w14:textId="77777777" w:rsidTr="00182596">
        <w:trPr>
          <w:trHeight w:val="200"/>
        </w:trPr>
        <w:tc>
          <w:tcPr>
            <w:tcW w:w="3001" w:type="dxa"/>
            <w:tcBorders>
              <w:top w:val="single" w:sz="6" w:space="0" w:color="auto"/>
              <w:left w:val="single" w:sz="6" w:space="0" w:color="auto"/>
              <w:bottom w:val="single" w:sz="6" w:space="0" w:color="auto"/>
              <w:right w:val="single" w:sz="6" w:space="0" w:color="auto"/>
            </w:tcBorders>
            <w:hideMark/>
          </w:tcPr>
          <w:p w14:paraId="63B576A3" w14:textId="77777777" w:rsidR="00182596" w:rsidRPr="00EA783F" w:rsidRDefault="00182596" w:rsidP="00182596">
            <w:pPr>
              <w:adjustRightInd w:val="0"/>
              <w:rPr>
                <w:b/>
                <w:sz w:val="18"/>
                <w:szCs w:val="18"/>
              </w:rPr>
            </w:pPr>
            <w:r w:rsidRPr="00EA783F">
              <w:rPr>
                <w:b/>
                <w:sz w:val="18"/>
                <w:szCs w:val="18"/>
              </w:rPr>
              <w:lastRenderedPageBreak/>
              <w:t xml:space="preserve">Головний виконавчий директор - </w:t>
            </w:r>
            <w:proofErr w:type="spellStart"/>
            <w:r w:rsidRPr="00EA783F">
              <w:rPr>
                <w:b/>
                <w:sz w:val="18"/>
                <w:szCs w:val="18"/>
              </w:rPr>
              <w:t>Вiвсик</w:t>
            </w:r>
            <w:proofErr w:type="spellEnd"/>
            <w:r w:rsidRPr="00EA783F">
              <w:rPr>
                <w:b/>
                <w:sz w:val="18"/>
                <w:szCs w:val="18"/>
              </w:rPr>
              <w:t xml:space="preserve"> </w:t>
            </w:r>
          </w:p>
          <w:p w14:paraId="43953B9B" w14:textId="77777777" w:rsidR="00182596" w:rsidRPr="00EA783F" w:rsidRDefault="00182596" w:rsidP="00182596">
            <w:pPr>
              <w:adjustRightInd w:val="0"/>
              <w:rPr>
                <w:b/>
                <w:sz w:val="18"/>
                <w:szCs w:val="18"/>
              </w:rPr>
            </w:pPr>
            <w:proofErr w:type="spellStart"/>
            <w:r w:rsidRPr="00EA783F">
              <w:rPr>
                <w:b/>
                <w:sz w:val="18"/>
                <w:szCs w:val="18"/>
              </w:rPr>
              <w:t>Сергiй</w:t>
            </w:r>
            <w:proofErr w:type="spellEnd"/>
            <w:r w:rsidRPr="00EA783F">
              <w:rPr>
                <w:b/>
                <w:sz w:val="18"/>
                <w:szCs w:val="18"/>
              </w:rPr>
              <w:t xml:space="preserve"> </w:t>
            </w:r>
            <w:proofErr w:type="spellStart"/>
            <w:r w:rsidRPr="00EA783F">
              <w:rPr>
                <w:b/>
                <w:sz w:val="18"/>
                <w:szCs w:val="18"/>
              </w:rPr>
              <w:t>Ананiйович</w:t>
            </w:r>
            <w:proofErr w:type="spellEnd"/>
          </w:p>
        </w:tc>
        <w:tc>
          <w:tcPr>
            <w:tcW w:w="6638" w:type="dxa"/>
            <w:tcBorders>
              <w:top w:val="single" w:sz="6" w:space="0" w:color="auto"/>
              <w:left w:val="single" w:sz="6" w:space="0" w:color="auto"/>
              <w:bottom w:val="single" w:sz="6" w:space="0" w:color="auto"/>
              <w:right w:val="single" w:sz="6" w:space="0" w:color="auto"/>
            </w:tcBorders>
            <w:hideMark/>
          </w:tcPr>
          <w:p w14:paraId="4F1C94D5" w14:textId="77777777" w:rsidR="00182596" w:rsidRPr="00EA783F" w:rsidRDefault="00182596" w:rsidP="00182596">
            <w:pPr>
              <w:pStyle w:val="af"/>
              <w:spacing w:line="276" w:lineRule="auto"/>
              <w:ind w:firstLine="709"/>
              <w:jc w:val="both"/>
              <w:rPr>
                <w:sz w:val="18"/>
                <w:szCs w:val="18"/>
                <w:lang w:eastAsia="en-US"/>
              </w:rPr>
            </w:pPr>
            <w:r w:rsidRPr="00EA783F">
              <w:rPr>
                <w:sz w:val="18"/>
                <w:szCs w:val="18"/>
                <w:lang w:eastAsia="en-US"/>
              </w:rPr>
              <w:t>Виконавчий директор. Рік народження - 1977. Освіта - вища технічна. Посад в інших підприємствах не обіймає. Надає допомогу Голові Ради директорів у здійсненні ним його повноважень і виконує обов’язки Голови Ради директорів у разі його відсутності, забезпечує виконання Товариством своїх зобов’язань перед будь-якими особами, органами та установами (акціонерами, покупцями, постачальниками, працівниками).</w:t>
            </w:r>
          </w:p>
          <w:p w14:paraId="16867BF5" w14:textId="77777777" w:rsidR="00182596" w:rsidRPr="00EA783F" w:rsidRDefault="00182596" w:rsidP="00182596">
            <w:pPr>
              <w:pStyle w:val="af"/>
              <w:spacing w:line="276" w:lineRule="auto"/>
              <w:ind w:firstLine="709"/>
              <w:jc w:val="both"/>
              <w:rPr>
                <w:sz w:val="18"/>
                <w:szCs w:val="18"/>
                <w:lang w:eastAsia="en-US"/>
              </w:rPr>
            </w:pPr>
            <w:r w:rsidRPr="00EA783F">
              <w:rPr>
                <w:sz w:val="18"/>
                <w:szCs w:val="18"/>
                <w:lang w:eastAsia="en-US"/>
              </w:rPr>
              <w:t>Головний Виконавчий директор має право першого підпису.</w:t>
            </w:r>
          </w:p>
          <w:p w14:paraId="404E31E8" w14:textId="77777777" w:rsidR="00182596" w:rsidRPr="00EA783F" w:rsidRDefault="00182596" w:rsidP="00182596">
            <w:pPr>
              <w:pStyle w:val="af"/>
              <w:spacing w:line="276" w:lineRule="auto"/>
              <w:ind w:firstLine="709"/>
              <w:jc w:val="both"/>
              <w:rPr>
                <w:sz w:val="18"/>
                <w:szCs w:val="18"/>
                <w:lang w:eastAsia="en-US"/>
              </w:rPr>
            </w:pPr>
            <w:r w:rsidRPr="00EA783F">
              <w:rPr>
                <w:sz w:val="18"/>
                <w:szCs w:val="18"/>
                <w:lang w:eastAsia="en-US"/>
              </w:rPr>
              <w:t xml:space="preserve">Головний виконавчий директор має право без довіреності діяти від імені Товариства, у тому числі, представляти інтереси Товариства, вчиняти правочини від імені Товариства, видавати накази та розпорядження, обов’язкові для виконання всіма працівниками Товариства. </w:t>
            </w:r>
          </w:p>
          <w:p w14:paraId="12DD6B33" w14:textId="77777777" w:rsidR="00182596" w:rsidRPr="00EA783F" w:rsidRDefault="00182596" w:rsidP="00182596">
            <w:pPr>
              <w:adjustRightInd w:val="0"/>
              <w:ind w:firstLine="709"/>
              <w:jc w:val="both"/>
              <w:rPr>
                <w:sz w:val="18"/>
                <w:szCs w:val="18"/>
              </w:rPr>
            </w:pPr>
            <w:r w:rsidRPr="00EA783F">
              <w:rPr>
                <w:sz w:val="18"/>
                <w:szCs w:val="18"/>
              </w:rPr>
              <w:t xml:space="preserve">Головний виконавчий директор керує господарською діяльністю Товариства  з усіма необхідними повноваженнями, правами та  обов’язками, передбаченими п. 13.5. Статуту Товариства та п. 7.1.-7.3. Положення про Раду директорів (в редакціях від 2023 року) </w:t>
            </w:r>
          </w:p>
        </w:tc>
      </w:tr>
      <w:tr w:rsidR="00182596" w14:paraId="657B279C" w14:textId="77777777" w:rsidTr="00182596">
        <w:trPr>
          <w:trHeight w:val="200"/>
        </w:trPr>
        <w:tc>
          <w:tcPr>
            <w:tcW w:w="3001" w:type="dxa"/>
            <w:tcBorders>
              <w:top w:val="single" w:sz="6" w:space="0" w:color="auto"/>
              <w:left w:val="single" w:sz="6" w:space="0" w:color="auto"/>
              <w:bottom w:val="single" w:sz="6" w:space="0" w:color="auto"/>
              <w:right w:val="single" w:sz="6" w:space="0" w:color="auto"/>
            </w:tcBorders>
            <w:hideMark/>
          </w:tcPr>
          <w:p w14:paraId="132AF51B" w14:textId="77777777" w:rsidR="00182596" w:rsidRPr="00EA783F" w:rsidRDefault="00182596" w:rsidP="00182596">
            <w:pPr>
              <w:adjustRightInd w:val="0"/>
              <w:rPr>
                <w:b/>
                <w:sz w:val="18"/>
                <w:szCs w:val="18"/>
              </w:rPr>
            </w:pPr>
            <w:r w:rsidRPr="00EA783F">
              <w:rPr>
                <w:b/>
                <w:sz w:val="18"/>
                <w:szCs w:val="18"/>
              </w:rPr>
              <w:t xml:space="preserve">Член Ради директорів  - </w:t>
            </w:r>
            <w:proofErr w:type="spellStart"/>
            <w:r w:rsidRPr="00EA783F">
              <w:rPr>
                <w:b/>
                <w:sz w:val="18"/>
                <w:szCs w:val="18"/>
              </w:rPr>
              <w:t>Блажкевич</w:t>
            </w:r>
            <w:proofErr w:type="spellEnd"/>
            <w:r w:rsidRPr="00EA783F">
              <w:rPr>
                <w:b/>
                <w:sz w:val="18"/>
                <w:szCs w:val="18"/>
              </w:rPr>
              <w:t xml:space="preserve"> </w:t>
            </w:r>
          </w:p>
          <w:p w14:paraId="7209DB68" w14:textId="77777777" w:rsidR="00182596" w:rsidRPr="00EA783F" w:rsidRDefault="00182596" w:rsidP="00182596">
            <w:pPr>
              <w:adjustRightInd w:val="0"/>
              <w:rPr>
                <w:b/>
                <w:sz w:val="18"/>
                <w:szCs w:val="18"/>
              </w:rPr>
            </w:pPr>
            <w:r w:rsidRPr="00EA783F">
              <w:rPr>
                <w:b/>
                <w:sz w:val="18"/>
                <w:szCs w:val="18"/>
              </w:rPr>
              <w:t xml:space="preserve">Ольга </w:t>
            </w:r>
            <w:proofErr w:type="spellStart"/>
            <w:r w:rsidRPr="00EA783F">
              <w:rPr>
                <w:b/>
                <w:sz w:val="18"/>
                <w:szCs w:val="18"/>
              </w:rPr>
              <w:t>Михайлiвна</w:t>
            </w:r>
            <w:proofErr w:type="spellEnd"/>
          </w:p>
        </w:tc>
        <w:tc>
          <w:tcPr>
            <w:tcW w:w="6638" w:type="dxa"/>
            <w:tcBorders>
              <w:top w:val="single" w:sz="6" w:space="0" w:color="auto"/>
              <w:left w:val="single" w:sz="6" w:space="0" w:color="auto"/>
              <w:bottom w:val="single" w:sz="6" w:space="0" w:color="auto"/>
              <w:right w:val="single" w:sz="6" w:space="0" w:color="auto"/>
            </w:tcBorders>
            <w:hideMark/>
          </w:tcPr>
          <w:p w14:paraId="7F33135F" w14:textId="77777777" w:rsidR="00182596" w:rsidRPr="00EA783F" w:rsidRDefault="00182596" w:rsidP="00182596">
            <w:pPr>
              <w:adjustRightInd w:val="0"/>
              <w:jc w:val="both"/>
              <w:rPr>
                <w:sz w:val="18"/>
                <w:szCs w:val="18"/>
              </w:rPr>
            </w:pPr>
            <w:r w:rsidRPr="00EA783F">
              <w:rPr>
                <w:sz w:val="18"/>
                <w:szCs w:val="18"/>
              </w:rPr>
              <w:t>Виконавчий директор – начальник юридичного відділу. Рік народження - 1970. Освіта - вища юридична. Посад в інших підприємствах не обіймає. Бере участь в управлінні поточною діяльністю Товариства згідно зі Статутом та Положенням про Раду директорів (в редакціях від 2023 року).</w:t>
            </w:r>
          </w:p>
        </w:tc>
      </w:tr>
      <w:tr w:rsidR="00182596" w14:paraId="23179A9C" w14:textId="77777777" w:rsidTr="00182596">
        <w:trPr>
          <w:trHeight w:val="200"/>
        </w:trPr>
        <w:tc>
          <w:tcPr>
            <w:tcW w:w="3001" w:type="dxa"/>
            <w:tcBorders>
              <w:top w:val="single" w:sz="6" w:space="0" w:color="auto"/>
              <w:left w:val="single" w:sz="6" w:space="0" w:color="auto"/>
              <w:bottom w:val="single" w:sz="6" w:space="0" w:color="auto"/>
              <w:right w:val="single" w:sz="6" w:space="0" w:color="auto"/>
            </w:tcBorders>
            <w:hideMark/>
          </w:tcPr>
          <w:p w14:paraId="40AB6E81" w14:textId="77777777" w:rsidR="00182596" w:rsidRPr="00EA783F" w:rsidRDefault="00182596" w:rsidP="00182596">
            <w:pPr>
              <w:adjustRightInd w:val="0"/>
              <w:rPr>
                <w:b/>
                <w:sz w:val="18"/>
                <w:szCs w:val="18"/>
              </w:rPr>
            </w:pPr>
            <w:r w:rsidRPr="00EA783F">
              <w:rPr>
                <w:b/>
                <w:sz w:val="18"/>
                <w:szCs w:val="18"/>
              </w:rPr>
              <w:t xml:space="preserve">Член Ради директорів  - </w:t>
            </w:r>
            <w:proofErr w:type="spellStart"/>
            <w:r w:rsidRPr="00EA783F">
              <w:rPr>
                <w:b/>
                <w:sz w:val="18"/>
                <w:szCs w:val="18"/>
              </w:rPr>
              <w:t>Iсакова</w:t>
            </w:r>
            <w:proofErr w:type="spellEnd"/>
            <w:r w:rsidRPr="00EA783F">
              <w:rPr>
                <w:b/>
                <w:sz w:val="18"/>
                <w:szCs w:val="18"/>
              </w:rPr>
              <w:t xml:space="preserve"> </w:t>
            </w:r>
            <w:proofErr w:type="spellStart"/>
            <w:r w:rsidRPr="00EA783F">
              <w:rPr>
                <w:b/>
                <w:sz w:val="18"/>
                <w:szCs w:val="18"/>
              </w:rPr>
              <w:t>Свiтлана</w:t>
            </w:r>
            <w:proofErr w:type="spellEnd"/>
            <w:r w:rsidRPr="00EA783F">
              <w:rPr>
                <w:b/>
                <w:sz w:val="18"/>
                <w:szCs w:val="18"/>
              </w:rPr>
              <w:t xml:space="preserve"> </w:t>
            </w:r>
            <w:proofErr w:type="spellStart"/>
            <w:r w:rsidRPr="00EA783F">
              <w:rPr>
                <w:b/>
                <w:sz w:val="18"/>
                <w:szCs w:val="18"/>
              </w:rPr>
              <w:t>Юрiївна</w:t>
            </w:r>
            <w:proofErr w:type="spellEnd"/>
          </w:p>
        </w:tc>
        <w:tc>
          <w:tcPr>
            <w:tcW w:w="6638" w:type="dxa"/>
            <w:tcBorders>
              <w:top w:val="single" w:sz="6" w:space="0" w:color="auto"/>
              <w:left w:val="single" w:sz="6" w:space="0" w:color="auto"/>
              <w:bottom w:val="single" w:sz="6" w:space="0" w:color="auto"/>
              <w:right w:val="single" w:sz="6" w:space="0" w:color="auto"/>
            </w:tcBorders>
            <w:hideMark/>
          </w:tcPr>
          <w:p w14:paraId="0BBB14BF" w14:textId="77777777" w:rsidR="00182596" w:rsidRPr="00EA783F" w:rsidRDefault="00182596" w:rsidP="00182596">
            <w:pPr>
              <w:adjustRightInd w:val="0"/>
              <w:jc w:val="both"/>
              <w:rPr>
                <w:sz w:val="18"/>
                <w:szCs w:val="18"/>
              </w:rPr>
            </w:pPr>
            <w:r w:rsidRPr="00EA783F">
              <w:rPr>
                <w:sz w:val="18"/>
                <w:szCs w:val="18"/>
              </w:rPr>
              <w:t>Виконавчий директор – директор фінансовий. Рік народження - 1966 Освіта - вища економічна. Посад в інших підприємствах не обіймає. Бере участь в управлінні поточною діяльністю Товариства згідно зі Статутом та Положенням про Раду директорів (в редакціях від 2023 року).</w:t>
            </w:r>
          </w:p>
        </w:tc>
      </w:tr>
      <w:tr w:rsidR="00182596" w14:paraId="11D37494" w14:textId="77777777" w:rsidTr="00182596">
        <w:trPr>
          <w:trHeight w:val="200"/>
        </w:trPr>
        <w:tc>
          <w:tcPr>
            <w:tcW w:w="3001" w:type="dxa"/>
            <w:tcBorders>
              <w:top w:val="single" w:sz="6" w:space="0" w:color="auto"/>
              <w:left w:val="single" w:sz="6" w:space="0" w:color="auto"/>
              <w:bottom w:val="single" w:sz="6" w:space="0" w:color="auto"/>
              <w:right w:val="single" w:sz="6" w:space="0" w:color="auto"/>
            </w:tcBorders>
          </w:tcPr>
          <w:p w14:paraId="5B93277D" w14:textId="77777777" w:rsidR="00182596" w:rsidRPr="00EA783F" w:rsidRDefault="00182596" w:rsidP="00182596">
            <w:pPr>
              <w:adjustRightInd w:val="0"/>
              <w:rPr>
                <w:b/>
                <w:sz w:val="18"/>
                <w:szCs w:val="18"/>
              </w:rPr>
            </w:pPr>
            <w:r w:rsidRPr="00EA783F">
              <w:rPr>
                <w:b/>
                <w:sz w:val="18"/>
                <w:szCs w:val="18"/>
              </w:rPr>
              <w:t xml:space="preserve">Член Ради директорів - </w:t>
            </w:r>
            <w:proofErr w:type="spellStart"/>
            <w:r w:rsidRPr="00EA783F">
              <w:rPr>
                <w:b/>
                <w:sz w:val="18"/>
                <w:szCs w:val="18"/>
              </w:rPr>
              <w:t>Жигадло</w:t>
            </w:r>
            <w:proofErr w:type="spellEnd"/>
            <w:r w:rsidRPr="00EA783F">
              <w:rPr>
                <w:b/>
                <w:sz w:val="18"/>
                <w:szCs w:val="18"/>
              </w:rPr>
              <w:t xml:space="preserve"> Лариса Миколаївна</w:t>
            </w:r>
          </w:p>
          <w:p w14:paraId="375ED7ED" w14:textId="77777777" w:rsidR="00182596" w:rsidRPr="00EA783F" w:rsidRDefault="00182596" w:rsidP="00182596">
            <w:pPr>
              <w:adjustRightInd w:val="0"/>
              <w:rPr>
                <w:sz w:val="18"/>
                <w:szCs w:val="18"/>
              </w:rPr>
            </w:pPr>
          </w:p>
        </w:tc>
        <w:tc>
          <w:tcPr>
            <w:tcW w:w="6638" w:type="dxa"/>
            <w:tcBorders>
              <w:top w:val="single" w:sz="6" w:space="0" w:color="auto"/>
              <w:left w:val="single" w:sz="6" w:space="0" w:color="auto"/>
              <w:bottom w:val="single" w:sz="6" w:space="0" w:color="auto"/>
              <w:right w:val="single" w:sz="6" w:space="0" w:color="auto"/>
            </w:tcBorders>
            <w:hideMark/>
          </w:tcPr>
          <w:p w14:paraId="4C8E800E" w14:textId="77777777" w:rsidR="00182596" w:rsidRPr="00EA783F" w:rsidRDefault="00182596" w:rsidP="00182596">
            <w:pPr>
              <w:rPr>
                <w:sz w:val="18"/>
                <w:szCs w:val="18"/>
              </w:rPr>
            </w:pPr>
            <w:r w:rsidRPr="00EA783F">
              <w:rPr>
                <w:sz w:val="18"/>
                <w:szCs w:val="18"/>
              </w:rPr>
              <w:t>Виконавчий директор – директор з якості. Рік народження - 1966 Освіта - вища технологічна. Посад в інших підприємствах не обіймає. Бере участь в управлінні поточною діяльністю Товариства згідно зі Статутом та Положенням про Раду директорів (в редакціях від 2023 року).</w:t>
            </w:r>
          </w:p>
        </w:tc>
      </w:tr>
      <w:tr w:rsidR="00182596" w14:paraId="5F27DF2C" w14:textId="77777777" w:rsidTr="00182596">
        <w:trPr>
          <w:trHeight w:val="200"/>
        </w:trPr>
        <w:tc>
          <w:tcPr>
            <w:tcW w:w="3001" w:type="dxa"/>
            <w:tcBorders>
              <w:top w:val="single" w:sz="6" w:space="0" w:color="auto"/>
              <w:left w:val="single" w:sz="6" w:space="0" w:color="auto"/>
              <w:bottom w:val="single" w:sz="6" w:space="0" w:color="auto"/>
              <w:right w:val="single" w:sz="6" w:space="0" w:color="auto"/>
            </w:tcBorders>
            <w:hideMark/>
          </w:tcPr>
          <w:p w14:paraId="782BFCEC" w14:textId="77777777" w:rsidR="00182596" w:rsidRPr="00EA783F" w:rsidRDefault="00182596" w:rsidP="00182596">
            <w:pPr>
              <w:adjustRightInd w:val="0"/>
              <w:rPr>
                <w:b/>
                <w:sz w:val="18"/>
                <w:szCs w:val="18"/>
              </w:rPr>
            </w:pPr>
            <w:r w:rsidRPr="00EA783F">
              <w:rPr>
                <w:b/>
                <w:sz w:val="18"/>
                <w:szCs w:val="18"/>
              </w:rPr>
              <w:t xml:space="preserve">Член Ради директорів  - </w:t>
            </w:r>
            <w:proofErr w:type="spellStart"/>
            <w:r w:rsidRPr="00EA783F">
              <w:rPr>
                <w:b/>
                <w:sz w:val="18"/>
                <w:szCs w:val="18"/>
              </w:rPr>
              <w:t>Трокоз</w:t>
            </w:r>
            <w:proofErr w:type="spellEnd"/>
            <w:r w:rsidRPr="00EA783F">
              <w:rPr>
                <w:b/>
                <w:sz w:val="18"/>
                <w:szCs w:val="18"/>
              </w:rPr>
              <w:t xml:space="preserve"> </w:t>
            </w:r>
          </w:p>
          <w:p w14:paraId="4A92DB8D" w14:textId="77777777" w:rsidR="00182596" w:rsidRPr="00EA783F" w:rsidRDefault="00182596" w:rsidP="00182596">
            <w:pPr>
              <w:adjustRightInd w:val="0"/>
              <w:rPr>
                <w:b/>
                <w:sz w:val="18"/>
                <w:szCs w:val="18"/>
              </w:rPr>
            </w:pPr>
            <w:r w:rsidRPr="00EA783F">
              <w:rPr>
                <w:b/>
                <w:sz w:val="18"/>
                <w:szCs w:val="18"/>
              </w:rPr>
              <w:t>Володимир Миколайович</w:t>
            </w:r>
          </w:p>
        </w:tc>
        <w:tc>
          <w:tcPr>
            <w:tcW w:w="6638" w:type="dxa"/>
            <w:tcBorders>
              <w:top w:val="single" w:sz="6" w:space="0" w:color="auto"/>
              <w:left w:val="single" w:sz="6" w:space="0" w:color="auto"/>
              <w:bottom w:val="single" w:sz="6" w:space="0" w:color="auto"/>
              <w:right w:val="single" w:sz="6" w:space="0" w:color="auto"/>
            </w:tcBorders>
            <w:hideMark/>
          </w:tcPr>
          <w:p w14:paraId="7EFD86C3" w14:textId="77777777" w:rsidR="00182596" w:rsidRPr="00EA783F" w:rsidRDefault="00182596" w:rsidP="00182596">
            <w:pPr>
              <w:rPr>
                <w:sz w:val="18"/>
                <w:szCs w:val="18"/>
              </w:rPr>
            </w:pPr>
            <w:r w:rsidRPr="00EA783F">
              <w:rPr>
                <w:sz w:val="18"/>
                <w:szCs w:val="18"/>
              </w:rPr>
              <w:t>Виконавчий директор – комерційний директор. Рік народження - 1980 Освіта - вища економічна. Посад в інших підприємствах не обіймає. Бере участь в управлінні поточною діяльністю Товариства згідно зі Статутом та Положенням про Раду директорів (в редакціях від 2023 року).</w:t>
            </w:r>
          </w:p>
        </w:tc>
      </w:tr>
      <w:tr w:rsidR="00182596" w14:paraId="52C6454E" w14:textId="77777777" w:rsidTr="00182596">
        <w:trPr>
          <w:trHeight w:val="200"/>
        </w:trPr>
        <w:tc>
          <w:tcPr>
            <w:tcW w:w="3001" w:type="dxa"/>
            <w:tcBorders>
              <w:top w:val="single" w:sz="6" w:space="0" w:color="auto"/>
              <w:left w:val="single" w:sz="6" w:space="0" w:color="auto"/>
              <w:bottom w:val="single" w:sz="6" w:space="0" w:color="auto"/>
              <w:right w:val="single" w:sz="6" w:space="0" w:color="auto"/>
            </w:tcBorders>
            <w:hideMark/>
          </w:tcPr>
          <w:p w14:paraId="17A99066" w14:textId="77777777" w:rsidR="00182596" w:rsidRPr="00EA783F" w:rsidRDefault="00182596" w:rsidP="00182596">
            <w:pPr>
              <w:adjustRightInd w:val="0"/>
              <w:rPr>
                <w:b/>
                <w:sz w:val="18"/>
                <w:szCs w:val="18"/>
              </w:rPr>
            </w:pPr>
            <w:r w:rsidRPr="00EA783F">
              <w:rPr>
                <w:b/>
                <w:sz w:val="18"/>
                <w:szCs w:val="18"/>
              </w:rPr>
              <w:t xml:space="preserve">Член Ради директорів - </w:t>
            </w:r>
            <w:proofErr w:type="spellStart"/>
            <w:r w:rsidRPr="00EA783F">
              <w:rPr>
                <w:b/>
                <w:sz w:val="18"/>
                <w:szCs w:val="18"/>
              </w:rPr>
              <w:t>Пер'ян</w:t>
            </w:r>
            <w:proofErr w:type="spellEnd"/>
            <w:r w:rsidRPr="00EA783F">
              <w:rPr>
                <w:b/>
                <w:sz w:val="18"/>
                <w:szCs w:val="18"/>
              </w:rPr>
              <w:t xml:space="preserve"> </w:t>
            </w:r>
            <w:proofErr w:type="spellStart"/>
            <w:r w:rsidRPr="00EA783F">
              <w:rPr>
                <w:b/>
                <w:sz w:val="18"/>
                <w:szCs w:val="18"/>
              </w:rPr>
              <w:t>Вiктор</w:t>
            </w:r>
            <w:proofErr w:type="spellEnd"/>
            <w:r w:rsidRPr="00EA783F">
              <w:rPr>
                <w:b/>
                <w:sz w:val="18"/>
                <w:szCs w:val="18"/>
              </w:rPr>
              <w:t xml:space="preserve"> </w:t>
            </w:r>
            <w:proofErr w:type="spellStart"/>
            <w:r w:rsidRPr="00EA783F">
              <w:rPr>
                <w:b/>
                <w:sz w:val="18"/>
                <w:szCs w:val="18"/>
              </w:rPr>
              <w:t>Iванович</w:t>
            </w:r>
            <w:proofErr w:type="spellEnd"/>
          </w:p>
        </w:tc>
        <w:tc>
          <w:tcPr>
            <w:tcW w:w="6638" w:type="dxa"/>
            <w:tcBorders>
              <w:top w:val="single" w:sz="6" w:space="0" w:color="auto"/>
              <w:left w:val="single" w:sz="6" w:space="0" w:color="auto"/>
              <w:bottom w:val="single" w:sz="6" w:space="0" w:color="auto"/>
              <w:right w:val="single" w:sz="6" w:space="0" w:color="auto"/>
            </w:tcBorders>
            <w:hideMark/>
          </w:tcPr>
          <w:p w14:paraId="5F1564BB" w14:textId="77777777" w:rsidR="00182596" w:rsidRPr="00EA783F" w:rsidRDefault="00182596" w:rsidP="00182596">
            <w:pPr>
              <w:rPr>
                <w:sz w:val="18"/>
                <w:szCs w:val="18"/>
              </w:rPr>
            </w:pPr>
            <w:r w:rsidRPr="00EA783F">
              <w:rPr>
                <w:sz w:val="18"/>
                <w:szCs w:val="18"/>
              </w:rPr>
              <w:t>Виконавчий директор – директор з виробництва. Рік народження - 1963 Освіта - вища технологічна. Посад в інших підприємствах не обіймає. Бере участь в управлінні поточною діяльністю Товариства згідно зі Статутом та Положенням про Раду директорів (в редакціях від 2023 року).</w:t>
            </w:r>
          </w:p>
        </w:tc>
      </w:tr>
    </w:tbl>
    <w:p w14:paraId="1B5DA658" w14:textId="77777777" w:rsidR="00182596" w:rsidRDefault="00182596" w:rsidP="00182596">
      <w:pPr>
        <w:adjustRightInd w:val="0"/>
        <w:ind w:firstLine="708"/>
        <w:jc w:val="both"/>
        <w:rPr>
          <w:rFonts w:ascii="Times New Roman CYR" w:hAnsi="Times New Roman CYR" w:cs="Times New Roman CYR"/>
          <w:b/>
          <w:sz w:val="24"/>
          <w:szCs w:val="24"/>
        </w:rPr>
      </w:pPr>
    </w:p>
    <w:p w14:paraId="72C32BBF" w14:textId="77777777" w:rsidR="00182596" w:rsidRPr="00EA783F" w:rsidRDefault="00182596" w:rsidP="00182596">
      <w:pPr>
        <w:adjustRightInd w:val="0"/>
        <w:ind w:firstLine="709"/>
        <w:jc w:val="both"/>
        <w:rPr>
          <w:sz w:val="20"/>
          <w:szCs w:val="20"/>
        </w:rPr>
      </w:pPr>
      <w:r w:rsidRPr="00EA783F">
        <w:rPr>
          <w:b/>
          <w:bCs/>
          <w:i/>
          <w:sz w:val="20"/>
          <w:szCs w:val="20"/>
        </w:rPr>
        <w:t xml:space="preserve">Оцінка роботи органу управління </w:t>
      </w:r>
      <w:r w:rsidRPr="00EA783F">
        <w:rPr>
          <w:sz w:val="20"/>
          <w:szCs w:val="20"/>
        </w:rPr>
        <w:t>- протягом звітного періоду Радою директорів проведено одне засідання, на якому розглядались питання щодо:</w:t>
      </w:r>
    </w:p>
    <w:p w14:paraId="44723DEA" w14:textId="77777777" w:rsidR="00182596" w:rsidRPr="00EA783F" w:rsidRDefault="00182596" w:rsidP="00182596">
      <w:pPr>
        <w:pStyle w:val="a9"/>
        <w:spacing w:after="0" w:line="240" w:lineRule="auto"/>
        <w:jc w:val="both"/>
        <w:rPr>
          <w:rFonts w:ascii="Times New Roman" w:hAnsi="Times New Roman" w:cs="Times New Roman"/>
          <w:sz w:val="20"/>
          <w:szCs w:val="20"/>
        </w:rPr>
      </w:pPr>
      <w:r w:rsidRPr="00EA783F">
        <w:rPr>
          <w:rFonts w:ascii="Times New Roman" w:hAnsi="Times New Roman" w:cs="Times New Roman"/>
          <w:sz w:val="20"/>
          <w:szCs w:val="20"/>
        </w:rPr>
        <w:t>- обрання Голови ради директорів, Заступника Голови ради директорів та Головного виконавчого директора із загального складу Ради директорів Товариства;</w:t>
      </w:r>
    </w:p>
    <w:p w14:paraId="6DBE19D7" w14:textId="77777777" w:rsidR="00182596" w:rsidRPr="00EA783F" w:rsidRDefault="00182596" w:rsidP="00182596">
      <w:pPr>
        <w:pStyle w:val="a9"/>
        <w:spacing w:after="0" w:line="240" w:lineRule="auto"/>
        <w:jc w:val="both"/>
        <w:rPr>
          <w:rFonts w:ascii="Times New Roman" w:hAnsi="Times New Roman" w:cs="Times New Roman"/>
          <w:sz w:val="20"/>
          <w:szCs w:val="20"/>
        </w:rPr>
      </w:pPr>
      <w:r w:rsidRPr="00EA783F">
        <w:rPr>
          <w:rFonts w:ascii="Times New Roman" w:hAnsi="Times New Roman" w:cs="Times New Roman"/>
          <w:sz w:val="20"/>
          <w:szCs w:val="20"/>
        </w:rPr>
        <w:t xml:space="preserve">- обрання Корпоративного секретаря Товариства та затвердження умов трудового договору (контракту), що укладатиметься з Корпоративним секретарем Товариства,  обрання особи, яка  уповноважується  на його підписання. </w:t>
      </w:r>
    </w:p>
    <w:p w14:paraId="30F23329" w14:textId="77777777" w:rsidR="00182596" w:rsidRPr="00EA783F" w:rsidRDefault="00182596" w:rsidP="00182596">
      <w:pPr>
        <w:adjustRightInd w:val="0"/>
        <w:ind w:firstLine="709"/>
        <w:jc w:val="both"/>
        <w:rPr>
          <w:sz w:val="20"/>
          <w:szCs w:val="20"/>
        </w:rPr>
      </w:pPr>
    </w:p>
    <w:p w14:paraId="56A16EA8" w14:textId="77777777" w:rsidR="00182596" w:rsidRPr="00EA783F" w:rsidRDefault="00182596" w:rsidP="00182596">
      <w:pPr>
        <w:adjustRightInd w:val="0"/>
        <w:ind w:firstLine="708"/>
        <w:jc w:val="both"/>
        <w:rPr>
          <w:b/>
          <w:i/>
          <w:sz w:val="20"/>
          <w:szCs w:val="20"/>
        </w:rPr>
      </w:pPr>
      <w:r w:rsidRPr="00EA783F">
        <w:rPr>
          <w:b/>
          <w:i/>
          <w:sz w:val="20"/>
          <w:szCs w:val="20"/>
        </w:rPr>
        <w:t>4.4. Станом на дату складання цього Звіту комітети у Товаристві не створені.</w:t>
      </w:r>
    </w:p>
    <w:p w14:paraId="0A1EF6CE" w14:textId="77777777" w:rsidR="00182596" w:rsidRPr="00EA783F" w:rsidRDefault="00182596" w:rsidP="00182596">
      <w:pPr>
        <w:adjustRightInd w:val="0"/>
        <w:jc w:val="both"/>
        <w:rPr>
          <w:sz w:val="20"/>
          <w:szCs w:val="20"/>
        </w:rPr>
      </w:pPr>
      <w:r w:rsidRPr="00EA783F">
        <w:rPr>
          <w:sz w:val="20"/>
          <w:szCs w:val="20"/>
        </w:rPr>
        <w:t xml:space="preserve"> </w:t>
      </w:r>
    </w:p>
    <w:p w14:paraId="60EEF328" w14:textId="77777777" w:rsidR="00182596" w:rsidRPr="00EA783F" w:rsidRDefault="00182596" w:rsidP="00182596">
      <w:pPr>
        <w:pStyle w:val="a5"/>
        <w:numPr>
          <w:ilvl w:val="0"/>
          <w:numId w:val="19"/>
        </w:numPr>
        <w:adjustRightInd w:val="0"/>
        <w:spacing w:line="240" w:lineRule="auto"/>
        <w:contextualSpacing/>
        <w:jc w:val="both"/>
        <w:rPr>
          <w:b/>
          <w:sz w:val="20"/>
          <w:szCs w:val="20"/>
        </w:rPr>
      </w:pPr>
      <w:r w:rsidRPr="00EA783F">
        <w:rPr>
          <w:b/>
          <w:sz w:val="20"/>
          <w:szCs w:val="20"/>
        </w:rPr>
        <w:t xml:space="preserve">Інформація про наявність корпоративного секретаря, а також звіт щодо результатів його діяльності </w:t>
      </w:r>
    </w:p>
    <w:p w14:paraId="49F339D2" w14:textId="77777777" w:rsidR="00182596" w:rsidRPr="00EA783F" w:rsidRDefault="00182596" w:rsidP="00182596">
      <w:pPr>
        <w:pStyle w:val="a5"/>
        <w:adjustRightInd w:val="0"/>
        <w:spacing w:line="240" w:lineRule="auto"/>
        <w:jc w:val="both"/>
        <w:rPr>
          <w:b/>
          <w:sz w:val="20"/>
          <w:szCs w:val="20"/>
        </w:rPr>
      </w:pPr>
    </w:p>
    <w:p w14:paraId="12FE0389" w14:textId="77777777" w:rsidR="00182596" w:rsidRPr="00EA783F" w:rsidRDefault="00182596" w:rsidP="00182596">
      <w:pPr>
        <w:ind w:firstLine="360"/>
        <w:jc w:val="both"/>
        <w:rPr>
          <w:sz w:val="20"/>
          <w:szCs w:val="20"/>
        </w:rPr>
      </w:pPr>
      <w:r w:rsidRPr="00EA783F">
        <w:rPr>
          <w:sz w:val="20"/>
          <w:szCs w:val="20"/>
        </w:rPr>
        <w:t xml:space="preserve">Корпоративний секретар є посадовою особою Товариства, яка відповідає за ефективну поточну взаємодію Товариства з акціонерами, іншими інвесторами, координацію дій Товариства щодо захисту прав та інтересів акціонерів, підтримання ефективної роботи Ради директорів, а також виконує інші функції, визначені Законом України «Про акціонерні товариства» та Статутом Товариства.  </w:t>
      </w:r>
    </w:p>
    <w:p w14:paraId="35DA54DE" w14:textId="77777777" w:rsidR="00182596" w:rsidRPr="004304A5" w:rsidRDefault="00182596" w:rsidP="00182596">
      <w:pPr>
        <w:ind w:firstLine="360"/>
        <w:jc w:val="both"/>
      </w:pPr>
    </w:p>
    <w:tbl>
      <w:tblPr>
        <w:tblW w:w="0" w:type="auto"/>
        <w:tblLook w:val="04A0" w:firstRow="1" w:lastRow="0" w:firstColumn="1" w:lastColumn="0" w:noHBand="0" w:noVBand="1"/>
      </w:tblPr>
      <w:tblGrid>
        <w:gridCol w:w="4673"/>
        <w:gridCol w:w="4672"/>
      </w:tblGrid>
      <w:tr w:rsidR="00182596" w14:paraId="250E05EE" w14:textId="77777777" w:rsidTr="00182596">
        <w:tc>
          <w:tcPr>
            <w:tcW w:w="4785" w:type="dxa"/>
            <w:tcBorders>
              <w:top w:val="single" w:sz="4" w:space="0" w:color="auto"/>
              <w:left w:val="single" w:sz="4" w:space="0" w:color="auto"/>
              <w:bottom w:val="single" w:sz="4" w:space="0" w:color="auto"/>
              <w:right w:val="single" w:sz="4" w:space="0" w:color="auto"/>
            </w:tcBorders>
            <w:vAlign w:val="center"/>
            <w:hideMark/>
          </w:tcPr>
          <w:p w14:paraId="13F6A809" w14:textId="77777777" w:rsidR="00182596" w:rsidRPr="00EA783F" w:rsidRDefault="00182596" w:rsidP="00182596">
            <w:pPr>
              <w:adjustRightInd w:val="0"/>
              <w:jc w:val="center"/>
              <w:rPr>
                <w:b/>
                <w:bCs/>
                <w:sz w:val="18"/>
                <w:szCs w:val="18"/>
              </w:rPr>
            </w:pPr>
            <w:r w:rsidRPr="00EA783F">
              <w:rPr>
                <w:b/>
                <w:bCs/>
                <w:sz w:val="18"/>
                <w:szCs w:val="18"/>
              </w:rPr>
              <w:t>Корпоративний секретар Товариства</w:t>
            </w:r>
          </w:p>
        </w:tc>
        <w:tc>
          <w:tcPr>
            <w:tcW w:w="4786" w:type="dxa"/>
            <w:tcBorders>
              <w:top w:val="single" w:sz="4" w:space="0" w:color="auto"/>
              <w:left w:val="single" w:sz="4" w:space="0" w:color="auto"/>
              <w:bottom w:val="single" w:sz="4" w:space="0" w:color="auto"/>
              <w:right w:val="single" w:sz="4" w:space="0" w:color="auto"/>
            </w:tcBorders>
            <w:vAlign w:val="center"/>
            <w:hideMark/>
          </w:tcPr>
          <w:p w14:paraId="78991D82" w14:textId="77777777" w:rsidR="00182596" w:rsidRPr="00EA783F" w:rsidRDefault="00182596" w:rsidP="00182596">
            <w:pPr>
              <w:adjustRightInd w:val="0"/>
              <w:jc w:val="center"/>
              <w:rPr>
                <w:sz w:val="18"/>
                <w:szCs w:val="18"/>
              </w:rPr>
            </w:pPr>
            <w:r w:rsidRPr="00EA783F">
              <w:rPr>
                <w:b/>
                <w:bCs/>
                <w:sz w:val="18"/>
                <w:szCs w:val="18"/>
              </w:rPr>
              <w:t>Функціональні обов'язки посадової особи</w:t>
            </w:r>
          </w:p>
        </w:tc>
      </w:tr>
      <w:tr w:rsidR="00182596" w14:paraId="01CFEFB3" w14:textId="77777777" w:rsidTr="00182596">
        <w:tc>
          <w:tcPr>
            <w:tcW w:w="4785" w:type="dxa"/>
            <w:tcBorders>
              <w:top w:val="single" w:sz="4" w:space="0" w:color="auto"/>
              <w:left w:val="single" w:sz="4" w:space="0" w:color="auto"/>
              <w:bottom w:val="single" w:sz="4" w:space="0" w:color="auto"/>
              <w:right w:val="single" w:sz="4" w:space="0" w:color="auto"/>
            </w:tcBorders>
            <w:hideMark/>
          </w:tcPr>
          <w:p w14:paraId="26063F20" w14:textId="77777777" w:rsidR="00182596" w:rsidRPr="00EA783F" w:rsidRDefault="00182596" w:rsidP="00182596">
            <w:pPr>
              <w:adjustRightInd w:val="0"/>
              <w:rPr>
                <w:sz w:val="18"/>
                <w:szCs w:val="18"/>
              </w:rPr>
            </w:pPr>
            <w:r w:rsidRPr="00EA783F">
              <w:rPr>
                <w:sz w:val="18"/>
                <w:szCs w:val="18"/>
              </w:rPr>
              <w:t>Вітомська Світлана Анатоліївна</w:t>
            </w:r>
          </w:p>
        </w:tc>
        <w:tc>
          <w:tcPr>
            <w:tcW w:w="4786" w:type="dxa"/>
            <w:tcBorders>
              <w:top w:val="single" w:sz="4" w:space="0" w:color="auto"/>
              <w:left w:val="single" w:sz="4" w:space="0" w:color="auto"/>
              <w:bottom w:val="single" w:sz="4" w:space="0" w:color="auto"/>
              <w:right w:val="single" w:sz="4" w:space="0" w:color="auto"/>
            </w:tcBorders>
            <w:hideMark/>
          </w:tcPr>
          <w:p w14:paraId="58B062EC" w14:textId="77777777" w:rsidR="00182596" w:rsidRPr="00EA783F" w:rsidRDefault="00182596" w:rsidP="00182596">
            <w:pPr>
              <w:jc w:val="both"/>
              <w:rPr>
                <w:sz w:val="18"/>
                <w:szCs w:val="18"/>
              </w:rPr>
            </w:pPr>
            <w:r w:rsidRPr="00EA783F">
              <w:rPr>
                <w:sz w:val="18"/>
                <w:szCs w:val="18"/>
              </w:rPr>
              <w:t xml:space="preserve">Провідний юрисконсульт-корпоративний секретар. Рік народження - 1976 Освіта - вища юридична. Посад в інших </w:t>
            </w:r>
            <w:r w:rsidRPr="00EA783F">
              <w:rPr>
                <w:sz w:val="18"/>
                <w:szCs w:val="18"/>
              </w:rPr>
              <w:lastRenderedPageBreak/>
              <w:t xml:space="preserve">підприємствах не обіймає. Відповідає за ефективну поточну взаємодію Товариства з акціонерами, іншими інвесторами, координацію дій Товариства щодо захисту прав та інтересів акціонерів, підтримання ефективної роботи Ради директорів, а також виконує інші функції, визначені Законом України «Про акціонерні товариства» та Статутом Товариства.  </w:t>
            </w:r>
          </w:p>
        </w:tc>
      </w:tr>
    </w:tbl>
    <w:p w14:paraId="212B5216" w14:textId="77777777" w:rsidR="00182596" w:rsidRPr="00EA783F" w:rsidRDefault="00182596" w:rsidP="00182596">
      <w:pPr>
        <w:ind w:firstLine="360"/>
        <w:jc w:val="both"/>
        <w:rPr>
          <w:b/>
          <w:bCs/>
          <w:i/>
          <w:sz w:val="20"/>
          <w:szCs w:val="20"/>
        </w:rPr>
      </w:pPr>
    </w:p>
    <w:p w14:paraId="15F8E858" w14:textId="77777777" w:rsidR="00182596" w:rsidRPr="00EA783F" w:rsidRDefault="00182596" w:rsidP="00EA783F">
      <w:pPr>
        <w:pStyle w:val="rvps2"/>
        <w:shd w:val="clear" w:color="auto" w:fill="FFFFFF"/>
        <w:spacing w:before="0" w:beforeAutospacing="0" w:after="0" w:afterAutospacing="0"/>
        <w:ind w:firstLine="567"/>
        <w:jc w:val="both"/>
        <w:rPr>
          <w:sz w:val="20"/>
          <w:szCs w:val="20"/>
          <w:lang w:val="uk-UA"/>
        </w:rPr>
      </w:pPr>
      <w:r w:rsidRPr="00EA783F">
        <w:rPr>
          <w:b/>
          <w:bCs/>
          <w:i/>
          <w:sz w:val="20"/>
          <w:szCs w:val="20"/>
          <w:lang w:val="uk-UA"/>
        </w:rPr>
        <w:t>Оцінка роботи –</w:t>
      </w:r>
      <w:r w:rsidRPr="00EA783F">
        <w:rPr>
          <w:sz w:val="20"/>
          <w:szCs w:val="20"/>
          <w:lang w:val="uk-UA"/>
        </w:rPr>
        <w:t xml:space="preserve"> протягом звітного періоду корпоративним секретарем здійснено:</w:t>
      </w:r>
      <w:r w:rsidRPr="00EA783F">
        <w:rPr>
          <w:b/>
          <w:bCs/>
          <w:i/>
          <w:sz w:val="20"/>
          <w:szCs w:val="20"/>
          <w:lang w:val="uk-UA"/>
        </w:rPr>
        <w:t xml:space="preserve"> - - </w:t>
      </w:r>
      <w:r w:rsidRPr="00EA783F">
        <w:rPr>
          <w:sz w:val="20"/>
          <w:szCs w:val="20"/>
          <w:lang w:val="uk-UA"/>
        </w:rPr>
        <w:t>підготовку проведення засідання Ради директорів;</w:t>
      </w:r>
    </w:p>
    <w:p w14:paraId="08F633FD" w14:textId="77777777" w:rsidR="00182596" w:rsidRPr="00EA783F" w:rsidRDefault="00182596" w:rsidP="00EA783F">
      <w:pPr>
        <w:pStyle w:val="rvps2"/>
        <w:shd w:val="clear" w:color="auto" w:fill="FFFFFF"/>
        <w:spacing w:before="0" w:beforeAutospacing="0" w:after="0" w:afterAutospacing="0"/>
        <w:jc w:val="both"/>
        <w:rPr>
          <w:sz w:val="20"/>
          <w:szCs w:val="20"/>
          <w:lang w:val="uk-UA"/>
        </w:rPr>
      </w:pPr>
      <w:r w:rsidRPr="00EA783F">
        <w:rPr>
          <w:sz w:val="20"/>
          <w:szCs w:val="20"/>
          <w:lang w:val="uk-UA"/>
        </w:rPr>
        <w:t>- розробку проекту Статуту, внутрішніх положень, а також змін та доповнень до них;</w:t>
      </w:r>
    </w:p>
    <w:p w14:paraId="68353757" w14:textId="77777777" w:rsidR="00182596" w:rsidRPr="00EA783F" w:rsidRDefault="00182596" w:rsidP="00EA783F">
      <w:pPr>
        <w:pStyle w:val="rvps2"/>
        <w:shd w:val="clear" w:color="auto" w:fill="FFFFFF"/>
        <w:spacing w:before="0" w:beforeAutospacing="0" w:after="0" w:afterAutospacing="0"/>
        <w:jc w:val="both"/>
        <w:rPr>
          <w:sz w:val="20"/>
          <w:szCs w:val="20"/>
          <w:lang w:val="uk-UA"/>
        </w:rPr>
      </w:pPr>
      <w:r w:rsidRPr="00EA783F">
        <w:rPr>
          <w:sz w:val="20"/>
          <w:szCs w:val="20"/>
          <w:lang w:val="uk-UA"/>
        </w:rPr>
        <w:t>- моніторинг відповідності Статуту Товариства та його внутрішніх положень, вимогам відповідного законодавства України;</w:t>
      </w:r>
    </w:p>
    <w:p w14:paraId="5C98FAEA" w14:textId="77777777" w:rsidR="00182596" w:rsidRPr="00EA783F" w:rsidRDefault="00182596" w:rsidP="00EA783F">
      <w:pPr>
        <w:pStyle w:val="rvps2"/>
        <w:shd w:val="clear" w:color="auto" w:fill="FFFFFF"/>
        <w:spacing w:before="0" w:beforeAutospacing="0" w:after="0" w:afterAutospacing="0"/>
        <w:jc w:val="both"/>
        <w:rPr>
          <w:sz w:val="20"/>
          <w:szCs w:val="20"/>
          <w:lang w:val="uk-UA"/>
        </w:rPr>
      </w:pPr>
      <w:r w:rsidRPr="00EA783F">
        <w:rPr>
          <w:sz w:val="20"/>
          <w:szCs w:val="20"/>
          <w:lang w:val="uk-UA"/>
        </w:rPr>
        <w:t xml:space="preserve">- забезпечення обміну інформацією між органами Товариства, а також між </w:t>
      </w:r>
      <w:proofErr w:type="spellStart"/>
      <w:r w:rsidRPr="00EA783F">
        <w:rPr>
          <w:sz w:val="20"/>
          <w:szCs w:val="20"/>
          <w:lang w:val="uk-UA"/>
        </w:rPr>
        <w:t>Твариством</w:t>
      </w:r>
      <w:proofErr w:type="spellEnd"/>
      <w:r w:rsidRPr="00EA783F">
        <w:rPr>
          <w:sz w:val="20"/>
          <w:szCs w:val="20"/>
          <w:lang w:val="uk-UA"/>
        </w:rPr>
        <w:t xml:space="preserve"> та акціонерами, іншими заінтересованими у діяльності товариства особами;</w:t>
      </w:r>
    </w:p>
    <w:p w14:paraId="73DEDBF0" w14:textId="77777777" w:rsidR="00182596" w:rsidRPr="00EA783F" w:rsidRDefault="00182596" w:rsidP="00EA783F">
      <w:pPr>
        <w:jc w:val="both"/>
        <w:rPr>
          <w:sz w:val="20"/>
          <w:szCs w:val="20"/>
        </w:rPr>
      </w:pPr>
      <w:r w:rsidRPr="00EA783F">
        <w:rPr>
          <w:sz w:val="20"/>
          <w:szCs w:val="20"/>
        </w:rPr>
        <w:t>- забезпечення своєчасного розкриття інформації;</w:t>
      </w:r>
    </w:p>
    <w:p w14:paraId="47A88CD5" w14:textId="77777777" w:rsidR="00182596" w:rsidRPr="00EA783F" w:rsidRDefault="00182596" w:rsidP="00EA783F">
      <w:pPr>
        <w:jc w:val="both"/>
        <w:rPr>
          <w:sz w:val="20"/>
          <w:szCs w:val="20"/>
        </w:rPr>
      </w:pPr>
      <w:r w:rsidRPr="00EA783F">
        <w:rPr>
          <w:sz w:val="20"/>
          <w:szCs w:val="20"/>
        </w:rPr>
        <w:t>- забезпечення своєчасної взаємодії на виконання відповідних робіт з Національним депозитарієм України;</w:t>
      </w:r>
    </w:p>
    <w:p w14:paraId="282FB0F4" w14:textId="77777777" w:rsidR="00182596" w:rsidRPr="00EA783F" w:rsidRDefault="00182596" w:rsidP="00EA783F">
      <w:pPr>
        <w:jc w:val="both"/>
        <w:rPr>
          <w:sz w:val="20"/>
          <w:szCs w:val="20"/>
        </w:rPr>
      </w:pPr>
      <w:r w:rsidRPr="00EA783F">
        <w:rPr>
          <w:sz w:val="20"/>
          <w:szCs w:val="20"/>
        </w:rPr>
        <w:t>- підготовку документів та надання консультацій членам Ради директорів з питань роботи новоствореного органу управління Товариством.</w:t>
      </w:r>
    </w:p>
    <w:p w14:paraId="48A457DB" w14:textId="77777777" w:rsidR="00182596" w:rsidRPr="00EA783F" w:rsidRDefault="00182596" w:rsidP="00EA783F">
      <w:pPr>
        <w:jc w:val="both"/>
        <w:rPr>
          <w:sz w:val="20"/>
          <w:szCs w:val="20"/>
        </w:rPr>
      </w:pPr>
      <w:r w:rsidRPr="00EA783F">
        <w:rPr>
          <w:sz w:val="20"/>
          <w:szCs w:val="20"/>
        </w:rPr>
        <w:t xml:space="preserve">                                                               </w:t>
      </w:r>
    </w:p>
    <w:p w14:paraId="63CB56E1" w14:textId="77777777" w:rsidR="00182596" w:rsidRPr="00EA783F" w:rsidRDefault="00182596" w:rsidP="00EA783F">
      <w:pPr>
        <w:pStyle w:val="a5"/>
        <w:numPr>
          <w:ilvl w:val="0"/>
          <w:numId w:val="19"/>
        </w:numPr>
        <w:adjustRightInd w:val="0"/>
        <w:spacing w:line="240" w:lineRule="auto"/>
        <w:ind w:left="0"/>
        <w:contextualSpacing/>
        <w:jc w:val="both"/>
        <w:rPr>
          <w:b/>
          <w:sz w:val="20"/>
          <w:szCs w:val="20"/>
        </w:rPr>
      </w:pPr>
      <w:r w:rsidRPr="00EA783F">
        <w:rPr>
          <w:b/>
          <w:sz w:val="20"/>
          <w:szCs w:val="20"/>
        </w:rPr>
        <w:t xml:space="preserve">Опис основних характеристик систем внутрішнього контролю і управління ризиками емітента, а також перелік структурних підрозділів емітента, які здійснюють ключові обов’язки щодо забезпечення роботи систем внутрішнього контролю і управління ризиками </w:t>
      </w:r>
    </w:p>
    <w:p w14:paraId="0AD0EC47" w14:textId="77777777" w:rsidR="00182596" w:rsidRPr="00EA783F" w:rsidRDefault="00182596" w:rsidP="00EA783F">
      <w:pPr>
        <w:adjustRightInd w:val="0"/>
        <w:jc w:val="both"/>
        <w:rPr>
          <w:b/>
          <w:sz w:val="20"/>
          <w:szCs w:val="20"/>
        </w:rPr>
      </w:pPr>
    </w:p>
    <w:p w14:paraId="0C0520E9" w14:textId="77777777" w:rsidR="00182596" w:rsidRPr="00EA783F" w:rsidRDefault="00182596" w:rsidP="00EA783F">
      <w:pPr>
        <w:ind w:firstLine="709"/>
        <w:jc w:val="both"/>
        <w:rPr>
          <w:sz w:val="20"/>
          <w:szCs w:val="20"/>
        </w:rPr>
      </w:pPr>
      <w:r w:rsidRPr="00EA783F">
        <w:rPr>
          <w:sz w:val="20"/>
          <w:szCs w:val="20"/>
        </w:rPr>
        <w:t xml:space="preserve">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w:t>
      </w:r>
    </w:p>
    <w:p w14:paraId="3BCC3834" w14:textId="77777777" w:rsidR="00182596" w:rsidRPr="00EA783F" w:rsidRDefault="00182596" w:rsidP="00EA783F">
      <w:pPr>
        <w:ind w:firstLine="709"/>
        <w:jc w:val="both"/>
        <w:rPr>
          <w:sz w:val="20"/>
          <w:szCs w:val="20"/>
        </w:rPr>
      </w:pPr>
      <w:r w:rsidRPr="00EA783F">
        <w:rPr>
          <w:sz w:val="20"/>
          <w:szCs w:val="20"/>
          <w:lang w:eastAsia="ru-RU"/>
        </w:rPr>
        <w:t>Функції внутрішнього контролю здійснюються суб’єктами внутрішнього контролю: внутрішнім аудитором</w:t>
      </w:r>
      <w:r w:rsidRPr="00EA783F">
        <w:rPr>
          <w:sz w:val="20"/>
          <w:szCs w:val="20"/>
        </w:rPr>
        <w:t xml:space="preserve"> (яким є аудитор з питань МСФЗ,П (с)БО та податкового обліку)</w:t>
      </w:r>
      <w:r w:rsidRPr="00EA783F">
        <w:rPr>
          <w:sz w:val="20"/>
          <w:szCs w:val="20"/>
          <w:lang w:eastAsia="ru-RU"/>
        </w:rPr>
        <w:t xml:space="preserve">, </w:t>
      </w:r>
      <w:r w:rsidRPr="00EA783F">
        <w:rPr>
          <w:sz w:val="20"/>
          <w:szCs w:val="20"/>
        </w:rPr>
        <w:t xml:space="preserve">управлінським персоналом, головним бухгалтером, фінансовим директором. Об’єктами внутрішнього контролю є процеси (оперативно-службові, адміністративні, фінансово-господарські, технологічні та інші), здійснення яких забезпечується структурними підрозділами та посадовими особами органу, в межах повноважень та відповідальності встановленої посадовими інструкціями та функціональними обов’язками. </w:t>
      </w:r>
    </w:p>
    <w:p w14:paraId="2494E727" w14:textId="77777777" w:rsidR="00182596" w:rsidRPr="00EA783F" w:rsidRDefault="00182596" w:rsidP="00EA783F">
      <w:pPr>
        <w:ind w:firstLine="709"/>
        <w:jc w:val="both"/>
        <w:rPr>
          <w:sz w:val="20"/>
          <w:szCs w:val="20"/>
        </w:rPr>
      </w:pPr>
      <w:r w:rsidRPr="00EA783F">
        <w:rPr>
          <w:sz w:val="20"/>
          <w:szCs w:val="20"/>
        </w:rPr>
        <w:t>Система внутрішнього контролю,  забезпечує впевненість у тому, що Компанія має належні механізми контролю за господарською діяльністю, фінансовою звітністю та комплаєнсом.</w:t>
      </w:r>
    </w:p>
    <w:p w14:paraId="7F7488D9" w14:textId="77777777" w:rsidR="00182596" w:rsidRPr="00EA783F" w:rsidRDefault="00182596" w:rsidP="00EA783F">
      <w:pPr>
        <w:ind w:firstLine="709"/>
        <w:jc w:val="both"/>
        <w:rPr>
          <w:sz w:val="20"/>
          <w:szCs w:val="20"/>
        </w:rPr>
      </w:pPr>
      <w:r w:rsidRPr="00EA783F">
        <w:rPr>
          <w:sz w:val="20"/>
          <w:szCs w:val="20"/>
        </w:rPr>
        <w:t xml:space="preserve">При здійсненні внутрішнього контролю використовуються різні методи, вони включають в себе такі елементи, як: </w:t>
      </w:r>
    </w:p>
    <w:p w14:paraId="34B2EA30" w14:textId="77777777" w:rsidR="00182596" w:rsidRPr="00EA783F" w:rsidRDefault="00182596" w:rsidP="00EA783F">
      <w:pPr>
        <w:ind w:firstLine="709"/>
        <w:jc w:val="both"/>
        <w:rPr>
          <w:sz w:val="20"/>
          <w:szCs w:val="20"/>
        </w:rPr>
      </w:pPr>
      <w:r w:rsidRPr="00EA783F">
        <w:rPr>
          <w:sz w:val="20"/>
          <w:szCs w:val="20"/>
        </w:rPr>
        <w:t xml:space="preserve">1) бухгалтерський фінансовий облік (інвентаризація і документація, рахунки і подвійний запис); </w:t>
      </w:r>
    </w:p>
    <w:p w14:paraId="4ECF08EE" w14:textId="77777777" w:rsidR="00182596" w:rsidRPr="00EA783F" w:rsidRDefault="00182596" w:rsidP="00EA783F">
      <w:pPr>
        <w:ind w:firstLine="709"/>
        <w:jc w:val="both"/>
        <w:rPr>
          <w:sz w:val="20"/>
          <w:szCs w:val="20"/>
        </w:rPr>
      </w:pPr>
      <w:r w:rsidRPr="00EA783F">
        <w:rPr>
          <w:sz w:val="20"/>
          <w:szCs w:val="20"/>
        </w:rPr>
        <w:t xml:space="preserve">2) бухгалтерський управлінський облік (розподіл обов'язків, нормування витрат); </w:t>
      </w:r>
    </w:p>
    <w:p w14:paraId="779675F6" w14:textId="77777777" w:rsidR="00182596" w:rsidRPr="00EA783F" w:rsidRDefault="00182596" w:rsidP="00EA783F">
      <w:pPr>
        <w:ind w:firstLine="709"/>
        <w:jc w:val="both"/>
        <w:rPr>
          <w:sz w:val="20"/>
          <w:szCs w:val="20"/>
        </w:rPr>
      </w:pPr>
      <w:r w:rsidRPr="00EA783F">
        <w:rPr>
          <w:sz w:val="20"/>
          <w:szCs w:val="20"/>
        </w:rPr>
        <w:t xml:space="preserve">3) 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 </w:t>
      </w:r>
    </w:p>
    <w:p w14:paraId="623866F6" w14:textId="77777777" w:rsidR="00182596" w:rsidRPr="00EA783F" w:rsidRDefault="00182596" w:rsidP="00EA783F">
      <w:pPr>
        <w:ind w:firstLine="709"/>
        <w:jc w:val="both"/>
        <w:rPr>
          <w:sz w:val="20"/>
          <w:szCs w:val="20"/>
        </w:rPr>
      </w:pPr>
      <w:r w:rsidRPr="00EA783F">
        <w:rPr>
          <w:sz w:val="20"/>
          <w:szCs w:val="20"/>
        </w:rPr>
        <w:t>Всі перераховані вище методи становлять єдину систему і використовуються в цілях управління товариством.</w:t>
      </w:r>
    </w:p>
    <w:p w14:paraId="28D2CA4E" w14:textId="77777777" w:rsidR="00182596" w:rsidRPr="00EA783F" w:rsidRDefault="00182596" w:rsidP="00EA783F">
      <w:pPr>
        <w:jc w:val="both"/>
        <w:rPr>
          <w:sz w:val="20"/>
          <w:szCs w:val="20"/>
        </w:rPr>
      </w:pPr>
      <w:r w:rsidRPr="00EA783F">
        <w:rPr>
          <w:sz w:val="20"/>
          <w:szCs w:val="20"/>
        </w:rPr>
        <w:t xml:space="preserve">Метою управління ризиками є їхня мінімізація або мінімізація їхніх наслідків. </w:t>
      </w:r>
      <w:proofErr w:type="spellStart"/>
      <w:r w:rsidRPr="00EA783F">
        <w:rPr>
          <w:sz w:val="20"/>
          <w:szCs w:val="20"/>
        </w:rPr>
        <w:t>Наражання</w:t>
      </w:r>
      <w:proofErr w:type="spellEnd"/>
      <w:r w:rsidRPr="00EA783F">
        <w:rPr>
          <w:sz w:val="20"/>
          <w:szCs w:val="20"/>
        </w:rPr>
        <w:t xml:space="preserve"> на фінансові ризики виникає в процесі звичайної діяльності Товариства. </w:t>
      </w:r>
    </w:p>
    <w:p w14:paraId="39A7CB22" w14:textId="77777777" w:rsidR="00182596" w:rsidRPr="00EA783F" w:rsidRDefault="00182596" w:rsidP="00EA783F">
      <w:pPr>
        <w:ind w:firstLine="709"/>
        <w:jc w:val="both"/>
        <w:rPr>
          <w:sz w:val="20"/>
          <w:szCs w:val="20"/>
        </w:rPr>
      </w:pPr>
      <w:r w:rsidRPr="00EA783F">
        <w:rPr>
          <w:sz w:val="20"/>
          <w:szCs w:val="20"/>
        </w:rPr>
        <w:t xml:space="preserve">Основні фінансові інструменти товариства,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 </w:t>
      </w:r>
    </w:p>
    <w:p w14:paraId="7528A50D" w14:textId="77777777" w:rsidR="00182596" w:rsidRPr="00EA783F" w:rsidRDefault="00182596" w:rsidP="00EA783F">
      <w:pPr>
        <w:ind w:firstLine="709"/>
        <w:jc w:val="both"/>
        <w:rPr>
          <w:sz w:val="20"/>
          <w:szCs w:val="20"/>
        </w:rPr>
      </w:pPr>
      <w:r w:rsidRPr="00EA783F">
        <w:rPr>
          <w:sz w:val="20"/>
          <w:szCs w:val="20"/>
        </w:rPr>
        <w:t xml:space="preserve">- 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14:paraId="3350CB6D" w14:textId="77777777" w:rsidR="00182596" w:rsidRPr="00EA783F" w:rsidRDefault="00182596" w:rsidP="00EA783F">
      <w:pPr>
        <w:ind w:firstLine="709"/>
        <w:jc w:val="both"/>
        <w:rPr>
          <w:sz w:val="20"/>
          <w:szCs w:val="20"/>
        </w:rPr>
      </w:pPr>
      <w:r w:rsidRPr="00EA783F">
        <w:rPr>
          <w:sz w:val="20"/>
          <w:szCs w:val="20"/>
        </w:rPr>
        <w:t>- ризик втрати ліквідності;</w:t>
      </w:r>
    </w:p>
    <w:p w14:paraId="3D98D70F" w14:textId="77777777" w:rsidR="00182596" w:rsidRPr="00EA783F" w:rsidRDefault="00182596" w:rsidP="00EA783F">
      <w:pPr>
        <w:ind w:firstLine="709"/>
        <w:jc w:val="both"/>
        <w:rPr>
          <w:sz w:val="20"/>
          <w:szCs w:val="20"/>
        </w:rPr>
      </w:pPr>
      <w:r w:rsidRPr="00EA783F">
        <w:rPr>
          <w:sz w:val="20"/>
          <w:szCs w:val="20"/>
        </w:rPr>
        <w:t xml:space="preserve">- кредитний ризик (товариство може зазнати збитків у разі невиконання фінансових зобов'язань контрагентами (дебіторами). </w:t>
      </w:r>
    </w:p>
    <w:p w14:paraId="2B7F38B6" w14:textId="77777777" w:rsidR="00182596" w:rsidRPr="00EA783F" w:rsidRDefault="00182596" w:rsidP="00EA783F">
      <w:pPr>
        <w:ind w:firstLine="709"/>
        <w:jc w:val="both"/>
        <w:rPr>
          <w:i/>
          <w:sz w:val="20"/>
          <w:szCs w:val="20"/>
        </w:rPr>
      </w:pPr>
      <w:r w:rsidRPr="00EA783F">
        <w:rPr>
          <w:i/>
          <w:sz w:val="20"/>
          <w:szCs w:val="20"/>
        </w:rPr>
        <w:t xml:space="preserve"> Ринковий ризик</w:t>
      </w:r>
    </w:p>
    <w:p w14:paraId="4AAF64ED" w14:textId="77777777" w:rsidR="00182596" w:rsidRPr="00EA783F" w:rsidRDefault="00182596" w:rsidP="00EA783F">
      <w:pPr>
        <w:ind w:firstLine="709"/>
        <w:jc w:val="both"/>
        <w:rPr>
          <w:sz w:val="20"/>
          <w:szCs w:val="20"/>
        </w:rPr>
      </w:pPr>
      <w:r w:rsidRPr="00EA783F">
        <w:rPr>
          <w:sz w:val="20"/>
          <w:szCs w:val="20"/>
        </w:rPr>
        <w:t xml:space="preserve"> Всі фінансові інструменти схильні до ринкового ризику - ризику того, що майбутні ринкові умови можуть знецінити інструмент</w:t>
      </w:r>
      <w:r w:rsidRPr="00EA783F">
        <w:rPr>
          <w:b/>
          <w:sz w:val="20"/>
          <w:szCs w:val="20"/>
        </w:rPr>
        <w:t xml:space="preserve">. </w:t>
      </w:r>
      <w:r w:rsidRPr="00EA783F">
        <w:rPr>
          <w:sz w:val="20"/>
          <w:szCs w:val="20"/>
        </w:rPr>
        <w:t xml:space="preserve">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Процентних фінансових зобов'язань немає. </w:t>
      </w:r>
    </w:p>
    <w:p w14:paraId="45BFA486" w14:textId="77777777" w:rsidR="00182596" w:rsidRPr="00EA783F" w:rsidRDefault="00182596" w:rsidP="00EA783F">
      <w:pPr>
        <w:ind w:firstLine="709"/>
        <w:jc w:val="both"/>
        <w:rPr>
          <w:i/>
          <w:sz w:val="20"/>
          <w:szCs w:val="20"/>
        </w:rPr>
      </w:pPr>
      <w:r w:rsidRPr="00EA783F">
        <w:rPr>
          <w:i/>
          <w:sz w:val="20"/>
          <w:szCs w:val="20"/>
        </w:rPr>
        <w:t xml:space="preserve">Ризик втрати ліквідності </w:t>
      </w:r>
    </w:p>
    <w:p w14:paraId="64178D02" w14:textId="77777777" w:rsidR="00182596" w:rsidRPr="00EA783F" w:rsidRDefault="00182596" w:rsidP="00EA783F">
      <w:pPr>
        <w:ind w:firstLine="709"/>
        <w:jc w:val="both"/>
        <w:rPr>
          <w:sz w:val="20"/>
          <w:szCs w:val="20"/>
        </w:rPr>
      </w:pPr>
      <w:r w:rsidRPr="00EA783F">
        <w:rPr>
          <w:sz w:val="20"/>
          <w:szCs w:val="20"/>
        </w:rPr>
        <w:t xml:space="preserve">Ризик ліквідності представляє собою ризик того, що Компанія не зможе погасити свої зобов’язання по мірі настання строків їхнього погашення. Разом з тим, позиція ліквідності ретельним чином </w:t>
      </w:r>
      <w:r w:rsidRPr="00EA783F">
        <w:rPr>
          <w:sz w:val="20"/>
          <w:szCs w:val="20"/>
        </w:rPr>
        <w:lastRenderedPageBreak/>
        <w:t xml:space="preserve">контролюється та управляється.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здійснює контроль ліквідності, шляхом планування поточної ліквідності. Товариство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14:paraId="768967E1" w14:textId="77777777" w:rsidR="00182596" w:rsidRPr="00EA783F" w:rsidRDefault="00182596" w:rsidP="00EA783F">
      <w:pPr>
        <w:ind w:firstLine="709"/>
        <w:jc w:val="both"/>
        <w:rPr>
          <w:sz w:val="20"/>
          <w:szCs w:val="20"/>
        </w:rPr>
      </w:pPr>
      <w:r w:rsidRPr="00EA783F">
        <w:rPr>
          <w:i/>
          <w:sz w:val="20"/>
          <w:szCs w:val="20"/>
        </w:rPr>
        <w:t>Кредитний ризик</w:t>
      </w:r>
      <w:r w:rsidRPr="00EA783F">
        <w:rPr>
          <w:sz w:val="20"/>
          <w:szCs w:val="20"/>
        </w:rPr>
        <w:t xml:space="preserve"> </w:t>
      </w:r>
    </w:p>
    <w:p w14:paraId="106320FF" w14:textId="77777777" w:rsidR="00182596" w:rsidRPr="00EA783F" w:rsidRDefault="00182596" w:rsidP="00EA783F">
      <w:pPr>
        <w:ind w:firstLine="709"/>
        <w:jc w:val="both"/>
        <w:rPr>
          <w:sz w:val="20"/>
          <w:szCs w:val="20"/>
        </w:rPr>
      </w:pPr>
      <w:r w:rsidRPr="00EA783F">
        <w:rPr>
          <w:sz w:val="20"/>
          <w:szCs w:val="20"/>
        </w:rPr>
        <w:t xml:space="preserve">Підприємство схильне до кредитного ризику, який виражається як ризик того, що коливання відсоткових ставок може негативно впливати на фінансові результати, а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Товариство не використовує будь-яких похідних фінансових інструментів для управління ризиком зміни відсоткових ставок, контролює даний ризик шляхом підписання кредитних угод, які не дозволяють банку в односторонньому порядку підвищити відсоткову ставку. Окрім того, Товариство активно співпрацює з кількома фінансовими установами з метою диверсифікації даного ризику. Кредитні угоди в більшості випадків включають фіксовану процентну ставку, тому для Компанії даний ризик не є суттєвим. </w:t>
      </w:r>
    </w:p>
    <w:p w14:paraId="45F58CA9" w14:textId="77777777" w:rsidR="00182596" w:rsidRPr="00EA783F" w:rsidRDefault="00182596" w:rsidP="00EA783F">
      <w:pPr>
        <w:ind w:firstLine="709"/>
        <w:jc w:val="both"/>
        <w:rPr>
          <w:sz w:val="20"/>
          <w:szCs w:val="20"/>
        </w:rPr>
      </w:pPr>
      <w:r w:rsidRPr="00EA783F">
        <w:rPr>
          <w:sz w:val="20"/>
          <w:szCs w:val="20"/>
        </w:rPr>
        <w:t>Крім зазначених вище, суттєвий вплив на діяльність Товариства можуть мати такі зовнішні ризики, як:</w:t>
      </w:r>
    </w:p>
    <w:p w14:paraId="782207CF" w14:textId="77777777" w:rsidR="00182596" w:rsidRPr="00EA783F" w:rsidRDefault="00182596" w:rsidP="00EA783F">
      <w:pPr>
        <w:ind w:firstLine="709"/>
        <w:jc w:val="both"/>
        <w:rPr>
          <w:sz w:val="20"/>
          <w:szCs w:val="20"/>
        </w:rPr>
      </w:pPr>
      <w:r w:rsidRPr="00EA783F">
        <w:rPr>
          <w:sz w:val="20"/>
          <w:szCs w:val="20"/>
        </w:rPr>
        <w:t xml:space="preserve">- нестабільність, суперечливість законодавства; </w:t>
      </w:r>
    </w:p>
    <w:p w14:paraId="4C9276ED" w14:textId="77777777" w:rsidR="00182596" w:rsidRPr="00EA783F" w:rsidRDefault="00182596" w:rsidP="00EA783F">
      <w:pPr>
        <w:ind w:firstLine="709"/>
        <w:jc w:val="both"/>
        <w:rPr>
          <w:sz w:val="20"/>
          <w:szCs w:val="20"/>
        </w:rPr>
      </w:pPr>
      <w:r w:rsidRPr="00EA783F">
        <w:rPr>
          <w:sz w:val="20"/>
          <w:szCs w:val="20"/>
        </w:rPr>
        <w:t xml:space="preserve">- непередбачені дії державних органів; </w:t>
      </w:r>
    </w:p>
    <w:p w14:paraId="29E93D23" w14:textId="77777777" w:rsidR="00182596" w:rsidRPr="00EA783F" w:rsidRDefault="00182596" w:rsidP="00EA783F">
      <w:pPr>
        <w:ind w:firstLine="709"/>
        <w:jc w:val="both"/>
        <w:rPr>
          <w:sz w:val="20"/>
          <w:szCs w:val="20"/>
        </w:rPr>
      </w:pPr>
      <w:r w:rsidRPr="00EA783F">
        <w:rPr>
          <w:sz w:val="20"/>
          <w:szCs w:val="20"/>
        </w:rPr>
        <w:t xml:space="preserve">- нестабільність економічної (фінансової, податкової, зовнішньоекономічної і ін.) політики; </w:t>
      </w:r>
    </w:p>
    <w:p w14:paraId="73DB35CA" w14:textId="77777777" w:rsidR="00182596" w:rsidRPr="00EA783F" w:rsidRDefault="00182596" w:rsidP="00EA783F">
      <w:pPr>
        <w:ind w:firstLine="709"/>
        <w:jc w:val="both"/>
        <w:rPr>
          <w:sz w:val="20"/>
          <w:szCs w:val="20"/>
        </w:rPr>
      </w:pPr>
      <w:r w:rsidRPr="00EA783F">
        <w:rPr>
          <w:sz w:val="20"/>
          <w:szCs w:val="20"/>
        </w:rPr>
        <w:t xml:space="preserve">- непередбачена зміна кон'юнктури внутрішнього і зовнішнього ринку; </w:t>
      </w:r>
    </w:p>
    <w:p w14:paraId="3BAB6A90" w14:textId="77777777" w:rsidR="00182596" w:rsidRPr="00EA783F" w:rsidRDefault="00182596" w:rsidP="00EA783F">
      <w:pPr>
        <w:ind w:firstLine="709"/>
        <w:jc w:val="both"/>
        <w:rPr>
          <w:sz w:val="20"/>
          <w:szCs w:val="20"/>
        </w:rPr>
      </w:pPr>
      <w:r w:rsidRPr="00EA783F">
        <w:rPr>
          <w:sz w:val="20"/>
          <w:szCs w:val="20"/>
        </w:rPr>
        <w:t xml:space="preserve">- непередбачені дії конкурентів. </w:t>
      </w:r>
    </w:p>
    <w:p w14:paraId="3A23EA9C" w14:textId="77777777" w:rsidR="00182596" w:rsidRPr="00EA783F" w:rsidRDefault="00182596" w:rsidP="00EA783F">
      <w:pPr>
        <w:pStyle w:val="a5"/>
        <w:widowControl/>
        <w:numPr>
          <w:ilvl w:val="0"/>
          <w:numId w:val="19"/>
        </w:numPr>
        <w:autoSpaceDE/>
        <w:autoSpaceDN/>
        <w:spacing w:line="240" w:lineRule="auto"/>
        <w:ind w:left="0"/>
        <w:contextualSpacing/>
        <w:jc w:val="both"/>
        <w:rPr>
          <w:b/>
          <w:sz w:val="20"/>
          <w:szCs w:val="20"/>
        </w:rPr>
      </w:pPr>
      <w:r w:rsidRPr="00EA783F">
        <w:rPr>
          <w:b/>
          <w:sz w:val="20"/>
          <w:szCs w:val="20"/>
        </w:rPr>
        <w:t>Інформація про наявність затвердженої декларації схильності до ризиків емітента, а також опис ключових положень декларації схильності до ризиків емітента</w:t>
      </w:r>
    </w:p>
    <w:p w14:paraId="0EEC236A" w14:textId="77777777" w:rsidR="00182596" w:rsidRPr="00EA783F" w:rsidRDefault="00182596" w:rsidP="00EA783F">
      <w:pPr>
        <w:pStyle w:val="a5"/>
        <w:spacing w:line="240" w:lineRule="auto"/>
        <w:ind w:left="0"/>
        <w:jc w:val="both"/>
        <w:rPr>
          <w:sz w:val="20"/>
          <w:szCs w:val="20"/>
        </w:rPr>
      </w:pPr>
    </w:p>
    <w:p w14:paraId="14174A97" w14:textId="77777777" w:rsidR="00182596" w:rsidRPr="00EA783F" w:rsidRDefault="00182596" w:rsidP="00EA783F">
      <w:pPr>
        <w:ind w:firstLine="709"/>
        <w:jc w:val="both"/>
        <w:rPr>
          <w:sz w:val="20"/>
          <w:szCs w:val="20"/>
        </w:rPr>
      </w:pPr>
      <w:r w:rsidRPr="00EA783F">
        <w:rPr>
          <w:sz w:val="20"/>
          <w:szCs w:val="20"/>
        </w:rPr>
        <w:t xml:space="preserve">Декларації схильності до ризиків у Товаристві не створено та не затверджено. </w:t>
      </w:r>
    </w:p>
    <w:p w14:paraId="5C95355B" w14:textId="77777777" w:rsidR="00182596" w:rsidRPr="00EA783F" w:rsidRDefault="00182596" w:rsidP="00EA783F">
      <w:pPr>
        <w:ind w:firstLine="709"/>
        <w:jc w:val="both"/>
        <w:textAlignment w:val="baseline"/>
        <w:rPr>
          <w:sz w:val="20"/>
          <w:szCs w:val="20"/>
          <w:lang w:eastAsia="ru-RU"/>
        </w:rPr>
      </w:pPr>
      <w:r w:rsidRPr="00EA783F">
        <w:rPr>
          <w:sz w:val="20"/>
          <w:szCs w:val="20"/>
          <w:lang w:eastAsia="ru-RU"/>
        </w:rPr>
        <w:t>Система управління ризиками є частиною загальної системи корпоративного управління Товариства і спрямована на забезпечення стабільного розвитку Компанії в рамках реалізації стратегії розвитку за всіма напрямками бізнесу.</w:t>
      </w:r>
    </w:p>
    <w:p w14:paraId="632CCE3B" w14:textId="77777777" w:rsidR="00182596" w:rsidRPr="00EA783F" w:rsidRDefault="00182596" w:rsidP="00EA783F">
      <w:pPr>
        <w:ind w:firstLine="709"/>
        <w:jc w:val="both"/>
        <w:rPr>
          <w:sz w:val="20"/>
          <w:szCs w:val="20"/>
        </w:rPr>
      </w:pPr>
      <w:r w:rsidRPr="00EA783F">
        <w:rPr>
          <w:sz w:val="20"/>
          <w:szCs w:val="20"/>
        </w:rPr>
        <w:t xml:space="preserve">Менеджмент приймає рішення з мінімізації ризиків, спираючись на власні знання та досвід, та застосовуючи наявні ресурси. </w:t>
      </w:r>
    </w:p>
    <w:p w14:paraId="48F09609" w14:textId="77777777" w:rsidR="00182596" w:rsidRPr="00EA783F" w:rsidRDefault="00182596" w:rsidP="00EA783F">
      <w:pPr>
        <w:ind w:firstLine="709"/>
        <w:jc w:val="both"/>
        <w:textAlignment w:val="baseline"/>
        <w:rPr>
          <w:sz w:val="20"/>
          <w:szCs w:val="20"/>
          <w:lang w:eastAsia="ru-RU"/>
        </w:rPr>
      </w:pPr>
    </w:p>
    <w:p w14:paraId="50B8A0A0" w14:textId="77777777" w:rsidR="00182596" w:rsidRPr="00EA783F" w:rsidRDefault="00182596" w:rsidP="00EA783F">
      <w:pPr>
        <w:pStyle w:val="a5"/>
        <w:widowControl/>
        <w:numPr>
          <w:ilvl w:val="0"/>
          <w:numId w:val="19"/>
        </w:numPr>
        <w:autoSpaceDE/>
        <w:autoSpaceDN/>
        <w:spacing w:line="240" w:lineRule="auto"/>
        <w:ind w:left="0"/>
        <w:contextualSpacing/>
        <w:jc w:val="both"/>
        <w:rPr>
          <w:b/>
          <w:sz w:val="20"/>
          <w:szCs w:val="20"/>
        </w:rPr>
      </w:pPr>
      <w:r w:rsidRPr="00EA783F">
        <w:rPr>
          <w:b/>
          <w:sz w:val="20"/>
          <w:szCs w:val="20"/>
        </w:rPr>
        <w:t>Перелік осіб, які прямо або опосередковано є власниками значного пакета акцій емітента</w:t>
      </w:r>
    </w:p>
    <w:p w14:paraId="55F6ED4B" w14:textId="77777777" w:rsidR="00182596" w:rsidRPr="00EA783F" w:rsidRDefault="00182596" w:rsidP="00EA783F">
      <w:pPr>
        <w:pStyle w:val="a5"/>
        <w:spacing w:line="240" w:lineRule="auto"/>
        <w:ind w:left="0"/>
        <w:jc w:val="both"/>
        <w:rPr>
          <w:sz w:val="20"/>
          <w:szCs w:val="20"/>
        </w:rPr>
      </w:pPr>
    </w:p>
    <w:p w14:paraId="7CFA47E9" w14:textId="77777777" w:rsidR="00182596" w:rsidRPr="00EA783F" w:rsidRDefault="00182596" w:rsidP="00EA783F">
      <w:pPr>
        <w:pStyle w:val="a5"/>
        <w:spacing w:line="240" w:lineRule="auto"/>
        <w:ind w:left="0" w:firstLine="426"/>
        <w:jc w:val="both"/>
        <w:rPr>
          <w:sz w:val="20"/>
          <w:szCs w:val="20"/>
        </w:rPr>
      </w:pPr>
      <w:proofErr w:type="spellStart"/>
      <w:r w:rsidRPr="00EA783F">
        <w:rPr>
          <w:sz w:val="20"/>
          <w:szCs w:val="20"/>
        </w:rPr>
        <w:t>Рудь</w:t>
      </w:r>
      <w:proofErr w:type="spellEnd"/>
      <w:r w:rsidRPr="00EA783F">
        <w:rPr>
          <w:sz w:val="20"/>
          <w:szCs w:val="20"/>
        </w:rPr>
        <w:t xml:space="preserve"> Петро Володимирович - володіє 18 081 354 штук простих іменних акцій Товариства, що складає 64,889122 % статутного капіталу. </w:t>
      </w:r>
    </w:p>
    <w:p w14:paraId="28A5A48A" w14:textId="77777777" w:rsidR="00182596" w:rsidRPr="00EA783F" w:rsidRDefault="00182596" w:rsidP="00EA783F">
      <w:pPr>
        <w:pStyle w:val="a5"/>
        <w:spacing w:line="240" w:lineRule="auto"/>
        <w:ind w:left="0" w:firstLine="426"/>
        <w:jc w:val="both"/>
        <w:rPr>
          <w:sz w:val="20"/>
          <w:szCs w:val="20"/>
        </w:rPr>
      </w:pPr>
      <w:r w:rsidRPr="00EA783F">
        <w:rPr>
          <w:sz w:val="20"/>
          <w:szCs w:val="20"/>
        </w:rPr>
        <w:t>Вівсик Оксана Петрівна - володіє 9 569 157 штук простих іменних акцій Товариства, що складає 34,341134 % статутного капіталу.</w:t>
      </w:r>
    </w:p>
    <w:p w14:paraId="75A61560" w14:textId="77777777" w:rsidR="00182596" w:rsidRPr="00EA783F" w:rsidRDefault="00182596" w:rsidP="00EA783F">
      <w:pPr>
        <w:pStyle w:val="a5"/>
        <w:spacing w:line="240" w:lineRule="auto"/>
        <w:ind w:left="0" w:firstLine="426"/>
        <w:jc w:val="both"/>
        <w:rPr>
          <w:sz w:val="20"/>
          <w:szCs w:val="20"/>
        </w:rPr>
      </w:pPr>
      <w:r w:rsidRPr="00EA783F">
        <w:rPr>
          <w:sz w:val="20"/>
          <w:szCs w:val="20"/>
        </w:rPr>
        <w:t>Вівсик Сергій Ананійович - володіє 214 4487  штук простих іменних акцій Товариства, що складає 0,769736 % статутного капіталу.</w:t>
      </w:r>
    </w:p>
    <w:p w14:paraId="7F8EFC82" w14:textId="77777777" w:rsidR="00182596" w:rsidRPr="00EA783F" w:rsidRDefault="00182596" w:rsidP="00EA783F">
      <w:pPr>
        <w:pStyle w:val="a5"/>
        <w:spacing w:line="240" w:lineRule="auto"/>
        <w:ind w:left="0" w:firstLine="426"/>
        <w:jc w:val="both"/>
        <w:rPr>
          <w:sz w:val="20"/>
          <w:szCs w:val="20"/>
        </w:rPr>
      </w:pPr>
    </w:p>
    <w:p w14:paraId="2B79F227" w14:textId="77777777" w:rsidR="00182596" w:rsidRPr="00EA783F" w:rsidRDefault="00182596" w:rsidP="00EA783F">
      <w:pPr>
        <w:pStyle w:val="a5"/>
        <w:widowControl/>
        <w:numPr>
          <w:ilvl w:val="0"/>
          <w:numId w:val="19"/>
        </w:numPr>
        <w:autoSpaceDE/>
        <w:autoSpaceDN/>
        <w:spacing w:line="240" w:lineRule="auto"/>
        <w:ind w:left="0"/>
        <w:contextualSpacing/>
        <w:jc w:val="both"/>
        <w:rPr>
          <w:b/>
          <w:sz w:val="20"/>
          <w:szCs w:val="20"/>
        </w:rPr>
      </w:pPr>
      <w:r w:rsidRPr="00EA783F">
        <w:rPr>
          <w:b/>
          <w:sz w:val="20"/>
          <w:szCs w:val="20"/>
        </w:rPr>
        <w:t>Інформація про будь-які обмеження прав участі та голосування акціонерів (учасників) на загальних зборах емітента</w:t>
      </w:r>
    </w:p>
    <w:p w14:paraId="004B7D71" w14:textId="77777777" w:rsidR="00182596" w:rsidRPr="00EA783F" w:rsidRDefault="00182596" w:rsidP="00EA783F">
      <w:pPr>
        <w:jc w:val="both"/>
        <w:rPr>
          <w:b/>
          <w:sz w:val="20"/>
          <w:szCs w:val="20"/>
        </w:rPr>
      </w:pPr>
    </w:p>
    <w:p w14:paraId="6B17FF29" w14:textId="77777777" w:rsidR="00182596" w:rsidRPr="00EA783F" w:rsidRDefault="00182596" w:rsidP="00EA783F">
      <w:pPr>
        <w:ind w:firstLine="360"/>
        <w:jc w:val="both"/>
        <w:rPr>
          <w:sz w:val="20"/>
          <w:szCs w:val="20"/>
        </w:rPr>
      </w:pPr>
      <w:r w:rsidRPr="00EA783F">
        <w:rPr>
          <w:sz w:val="20"/>
          <w:szCs w:val="20"/>
        </w:rPr>
        <w:t xml:space="preserve">Відповідно до даних останнього реєстру власників акцій Товариства, загальна кількість голосуючих акцій АКЦІОНЕРНОГО ТОВАРИСТВА «ЖИТОМИРСЬКИЙ МАСЛОЗАВОД»  складає 27 865 000 штук, що становить 100 % від загальної кількості акцій Товариства, і які належать </w:t>
      </w:r>
      <w:proofErr w:type="spellStart"/>
      <w:r w:rsidRPr="00EA783F">
        <w:rPr>
          <w:sz w:val="20"/>
          <w:szCs w:val="20"/>
        </w:rPr>
        <w:t>Рудю</w:t>
      </w:r>
      <w:proofErr w:type="spellEnd"/>
      <w:r w:rsidRPr="00EA783F">
        <w:rPr>
          <w:sz w:val="20"/>
          <w:szCs w:val="20"/>
        </w:rPr>
        <w:t xml:space="preserve"> Петру Володимировичу, Вівсик Оксані Петрівні, Вівсику Сергію Ананійовичу, </w:t>
      </w:r>
      <w:proofErr w:type="spellStart"/>
      <w:r w:rsidRPr="00EA783F">
        <w:rPr>
          <w:sz w:val="20"/>
          <w:szCs w:val="20"/>
        </w:rPr>
        <w:t>Статкевичу</w:t>
      </w:r>
      <w:proofErr w:type="spellEnd"/>
      <w:r w:rsidRPr="00EA783F">
        <w:rPr>
          <w:sz w:val="20"/>
          <w:szCs w:val="20"/>
        </w:rPr>
        <w:t xml:space="preserve"> Борису Леонідовичу, </w:t>
      </w:r>
      <w:proofErr w:type="spellStart"/>
      <w:r w:rsidRPr="00EA783F">
        <w:rPr>
          <w:sz w:val="20"/>
          <w:szCs w:val="20"/>
        </w:rPr>
        <w:t>Таргонському</w:t>
      </w:r>
      <w:proofErr w:type="spellEnd"/>
      <w:r w:rsidRPr="00EA783F">
        <w:rPr>
          <w:sz w:val="20"/>
          <w:szCs w:val="20"/>
        </w:rPr>
        <w:t xml:space="preserve"> Івану Миколайовичу. </w:t>
      </w:r>
    </w:p>
    <w:p w14:paraId="12A4C10F" w14:textId="77777777" w:rsidR="00182596" w:rsidRPr="00EA783F" w:rsidRDefault="00182596" w:rsidP="00EA783F">
      <w:pPr>
        <w:ind w:firstLine="709"/>
        <w:jc w:val="both"/>
        <w:rPr>
          <w:sz w:val="20"/>
          <w:szCs w:val="20"/>
        </w:rPr>
      </w:pPr>
      <w:r w:rsidRPr="00EA783F">
        <w:rPr>
          <w:sz w:val="20"/>
          <w:szCs w:val="20"/>
        </w:rPr>
        <w:t xml:space="preserve">Інших власників та обмежень прав участі на голосування акціонерів на загальних зборах емітента немає. </w:t>
      </w:r>
    </w:p>
    <w:p w14:paraId="558F135F" w14:textId="77777777" w:rsidR="00182596" w:rsidRPr="00EA783F" w:rsidRDefault="00182596" w:rsidP="00EA783F">
      <w:pPr>
        <w:pStyle w:val="a5"/>
        <w:spacing w:line="240" w:lineRule="auto"/>
        <w:ind w:left="0"/>
        <w:jc w:val="both"/>
        <w:rPr>
          <w:sz w:val="20"/>
          <w:szCs w:val="20"/>
        </w:rPr>
      </w:pPr>
    </w:p>
    <w:p w14:paraId="6CE702D1" w14:textId="77777777" w:rsidR="00182596" w:rsidRPr="00EA783F" w:rsidRDefault="00182596" w:rsidP="00EA783F">
      <w:pPr>
        <w:pStyle w:val="a5"/>
        <w:widowControl/>
        <w:numPr>
          <w:ilvl w:val="0"/>
          <w:numId w:val="19"/>
        </w:numPr>
        <w:autoSpaceDE/>
        <w:autoSpaceDN/>
        <w:spacing w:line="240" w:lineRule="auto"/>
        <w:ind w:left="0"/>
        <w:contextualSpacing/>
        <w:jc w:val="both"/>
        <w:rPr>
          <w:b/>
          <w:sz w:val="20"/>
          <w:szCs w:val="20"/>
        </w:rPr>
      </w:pPr>
      <w:r w:rsidRPr="00EA783F">
        <w:rPr>
          <w:b/>
          <w:sz w:val="20"/>
          <w:szCs w:val="20"/>
        </w:rPr>
        <w:t xml:space="preserve"> Порядок призначення та звільнення посадових осіб емітента</w:t>
      </w:r>
    </w:p>
    <w:p w14:paraId="75640DEC" w14:textId="77777777" w:rsidR="00182596" w:rsidRPr="00EA783F" w:rsidRDefault="00182596" w:rsidP="00EA783F">
      <w:pPr>
        <w:pStyle w:val="a5"/>
        <w:spacing w:line="240" w:lineRule="auto"/>
        <w:ind w:left="0"/>
        <w:jc w:val="both"/>
        <w:rPr>
          <w:sz w:val="20"/>
          <w:szCs w:val="20"/>
        </w:rPr>
      </w:pPr>
    </w:p>
    <w:p w14:paraId="1A771CA2" w14:textId="77777777" w:rsidR="00182596" w:rsidRPr="00EA783F" w:rsidRDefault="00182596" w:rsidP="00EA783F">
      <w:pPr>
        <w:adjustRightInd w:val="0"/>
        <w:ind w:firstLine="709"/>
        <w:jc w:val="both"/>
        <w:rPr>
          <w:b/>
          <w:sz w:val="20"/>
          <w:szCs w:val="20"/>
        </w:rPr>
      </w:pPr>
      <w:r w:rsidRPr="00EA783F">
        <w:rPr>
          <w:b/>
          <w:sz w:val="20"/>
          <w:szCs w:val="20"/>
        </w:rPr>
        <w:t>Члени Ради директорів</w:t>
      </w:r>
    </w:p>
    <w:p w14:paraId="66923D1A" w14:textId="77777777" w:rsidR="00182596" w:rsidRPr="00EA783F" w:rsidRDefault="00182596" w:rsidP="00EA783F">
      <w:pPr>
        <w:ind w:firstLine="709"/>
        <w:jc w:val="both"/>
        <w:rPr>
          <w:sz w:val="20"/>
          <w:szCs w:val="20"/>
        </w:rPr>
      </w:pPr>
      <w:r w:rsidRPr="00EA783F">
        <w:rPr>
          <w:sz w:val="20"/>
          <w:szCs w:val="20"/>
        </w:rPr>
        <w:t xml:space="preserve">Рішення про обрання членів Ради директорів ухвалюється на Загальних зборах шляхом кумулятивного голосування в порядку, передбаченому чинним законодавством, Статутом Товариства та Положенням про Раду директорів. До складу Ради директорів входить  8 (вісім) членів, які є виконавчими директорами. Строк повноважень членів обраного складу Ради директорів Товариства складає 3 (три) роки і </w:t>
      </w:r>
      <w:r w:rsidRPr="00EA783F">
        <w:rPr>
          <w:sz w:val="20"/>
          <w:szCs w:val="20"/>
        </w:rPr>
        <w:lastRenderedPageBreak/>
        <w:t>починається з моменту оголошення рішення про їх обрання за результатами голосування з відповідного питання порядку денного Загальних зборів. Обрання Голови Ради директорів, його Заступника та Головного виконавчого директора здійснюється на першому засіданні новообраного складу Ради директорів простою більшістю голосів від загального складу Ради директорів.</w:t>
      </w:r>
    </w:p>
    <w:p w14:paraId="133F0EE0" w14:textId="77777777" w:rsidR="00182596" w:rsidRPr="00EA783F" w:rsidRDefault="00182596" w:rsidP="00EA783F">
      <w:pPr>
        <w:ind w:firstLine="709"/>
        <w:jc w:val="both"/>
        <w:rPr>
          <w:sz w:val="20"/>
          <w:szCs w:val="20"/>
        </w:rPr>
      </w:pPr>
      <w:r w:rsidRPr="00EA783F">
        <w:rPr>
          <w:sz w:val="20"/>
          <w:szCs w:val="20"/>
        </w:rPr>
        <w:t xml:space="preserve">Повноваження члена Ради директорів, обраного кумулятивним голосуванням, за рішенням Загальних зборів можуть бути припинені достроково лише за умови одночасного припинення повноважень усього складу Ради директорів. У такому разі рішення про припинення повноважень членів Ради директорів приймається Загальними зборами акціонерів простою більшістю голосів акціонерів, які зареєструвалися для участі у Зборах. </w:t>
      </w:r>
    </w:p>
    <w:p w14:paraId="752A6796" w14:textId="77777777" w:rsidR="00182596" w:rsidRPr="00EA783F" w:rsidRDefault="00182596" w:rsidP="00EA783F">
      <w:pPr>
        <w:pStyle w:val="af"/>
        <w:ind w:firstLine="709"/>
        <w:jc w:val="both"/>
        <w:rPr>
          <w:sz w:val="20"/>
          <w:szCs w:val="20"/>
        </w:rPr>
      </w:pPr>
      <w:r w:rsidRPr="00EA783F">
        <w:rPr>
          <w:sz w:val="20"/>
          <w:szCs w:val="20"/>
        </w:rPr>
        <w:t>Без рішення Загальних зборів повноваження члена Ради директорів припиняються:</w:t>
      </w:r>
    </w:p>
    <w:p w14:paraId="76D4D8E1" w14:textId="77777777" w:rsidR="00182596" w:rsidRPr="00EA783F" w:rsidRDefault="00182596" w:rsidP="00EA783F">
      <w:pPr>
        <w:pStyle w:val="af"/>
        <w:ind w:firstLine="709"/>
        <w:jc w:val="both"/>
        <w:rPr>
          <w:sz w:val="20"/>
          <w:szCs w:val="20"/>
        </w:rPr>
      </w:pPr>
      <w:r w:rsidRPr="00EA783F">
        <w:rPr>
          <w:sz w:val="20"/>
          <w:szCs w:val="20"/>
        </w:rPr>
        <w:t>- за його бажанням, за умови подання Товариству письмового повідомлення про це за два тижні;</w:t>
      </w:r>
    </w:p>
    <w:p w14:paraId="5E912573" w14:textId="77777777" w:rsidR="00182596" w:rsidRPr="00EA783F" w:rsidRDefault="00182596" w:rsidP="00EA783F">
      <w:pPr>
        <w:pStyle w:val="af"/>
        <w:ind w:firstLine="709"/>
        <w:jc w:val="both"/>
        <w:rPr>
          <w:sz w:val="20"/>
          <w:szCs w:val="20"/>
        </w:rPr>
      </w:pPr>
      <w:r w:rsidRPr="00EA783F">
        <w:rPr>
          <w:sz w:val="20"/>
          <w:szCs w:val="20"/>
        </w:rPr>
        <w:t>- у разі набрання законної сили вироком чи рішенням суду, яким його засуджено до покарання, що виключає можливість виконання обов’язків члена Ради директорів;</w:t>
      </w:r>
    </w:p>
    <w:p w14:paraId="01569468" w14:textId="77777777" w:rsidR="00182596" w:rsidRPr="00EA783F" w:rsidRDefault="00182596" w:rsidP="00EA783F">
      <w:pPr>
        <w:pStyle w:val="af"/>
        <w:ind w:firstLine="709"/>
        <w:jc w:val="both"/>
        <w:rPr>
          <w:sz w:val="20"/>
          <w:szCs w:val="20"/>
        </w:rPr>
      </w:pPr>
      <w:r w:rsidRPr="00EA783F">
        <w:rPr>
          <w:sz w:val="20"/>
          <w:szCs w:val="20"/>
        </w:rPr>
        <w:t xml:space="preserve">- у разі набрання законної сили вироком чи рішенням суду, за яким його визнано винним в порушенні, що виключає можливість виконання обов’язків члена Ради директорів;  </w:t>
      </w:r>
    </w:p>
    <w:p w14:paraId="71881546" w14:textId="77777777" w:rsidR="00182596" w:rsidRPr="00EA783F" w:rsidRDefault="00182596" w:rsidP="00EA783F">
      <w:pPr>
        <w:pStyle w:val="af"/>
        <w:ind w:firstLine="709"/>
        <w:jc w:val="both"/>
        <w:rPr>
          <w:sz w:val="20"/>
          <w:szCs w:val="20"/>
        </w:rPr>
      </w:pPr>
      <w:r w:rsidRPr="00EA783F">
        <w:rPr>
          <w:sz w:val="20"/>
          <w:szCs w:val="20"/>
        </w:rPr>
        <w:t>- у разі смерті, визнання його недієздатним, обмежено дієздатним, безвісно відсутнім, померлим;</w:t>
      </w:r>
    </w:p>
    <w:p w14:paraId="0CA500D1" w14:textId="77777777" w:rsidR="00182596" w:rsidRPr="00EA783F" w:rsidRDefault="00182596" w:rsidP="00EA783F">
      <w:pPr>
        <w:pStyle w:val="af"/>
        <w:ind w:firstLine="709"/>
        <w:jc w:val="both"/>
        <w:rPr>
          <w:sz w:val="20"/>
          <w:szCs w:val="20"/>
        </w:rPr>
      </w:pPr>
      <w:r w:rsidRPr="00EA783F">
        <w:rPr>
          <w:sz w:val="20"/>
          <w:szCs w:val="20"/>
        </w:rPr>
        <w:t>- у разі відчуження акціонером (акціонерами), представником якого (яких) є член Ради директорів, всіх належних йому (їм) акцій Товариства.</w:t>
      </w:r>
    </w:p>
    <w:p w14:paraId="311CFD9C" w14:textId="77777777" w:rsidR="00182596" w:rsidRPr="00EA783F" w:rsidRDefault="00182596" w:rsidP="00EA783F">
      <w:pPr>
        <w:ind w:firstLine="709"/>
        <w:jc w:val="both"/>
        <w:rPr>
          <w:b/>
          <w:sz w:val="20"/>
          <w:szCs w:val="20"/>
        </w:rPr>
      </w:pPr>
      <w:r w:rsidRPr="00EA783F">
        <w:rPr>
          <w:b/>
          <w:sz w:val="20"/>
          <w:szCs w:val="20"/>
        </w:rPr>
        <w:t>Корпоративний секретар</w:t>
      </w:r>
    </w:p>
    <w:p w14:paraId="403A1F8A" w14:textId="77777777" w:rsidR="00182596" w:rsidRPr="00EA783F" w:rsidRDefault="00182596" w:rsidP="00EA783F">
      <w:pPr>
        <w:pStyle w:val="rvps2"/>
        <w:shd w:val="clear" w:color="auto" w:fill="FFFFFF"/>
        <w:spacing w:before="0" w:beforeAutospacing="0" w:after="0" w:afterAutospacing="0"/>
        <w:ind w:firstLine="709"/>
        <w:jc w:val="both"/>
        <w:rPr>
          <w:sz w:val="20"/>
          <w:szCs w:val="20"/>
          <w:lang w:val="uk-UA"/>
        </w:rPr>
      </w:pPr>
      <w:r w:rsidRPr="00EA783F">
        <w:rPr>
          <w:sz w:val="20"/>
          <w:szCs w:val="20"/>
          <w:lang w:val="uk-UA"/>
        </w:rPr>
        <w:t>Корпоративний секретар призначається на посаду Радою директорів.</w:t>
      </w:r>
      <w:bookmarkStart w:id="0" w:name="n1061"/>
      <w:bookmarkEnd w:id="0"/>
      <w:r w:rsidRPr="00EA783F">
        <w:rPr>
          <w:sz w:val="20"/>
          <w:szCs w:val="20"/>
          <w:lang w:val="uk-UA"/>
        </w:rPr>
        <w:t xml:space="preserve"> </w:t>
      </w:r>
    </w:p>
    <w:p w14:paraId="10D8D11F" w14:textId="77777777" w:rsidR="00182596" w:rsidRPr="00EA783F" w:rsidRDefault="00182596" w:rsidP="00EA783F">
      <w:pPr>
        <w:pStyle w:val="rvps2"/>
        <w:shd w:val="clear" w:color="auto" w:fill="FFFFFF"/>
        <w:spacing w:before="0" w:beforeAutospacing="0" w:after="0" w:afterAutospacing="0"/>
        <w:ind w:firstLine="708"/>
        <w:jc w:val="both"/>
        <w:rPr>
          <w:sz w:val="20"/>
          <w:szCs w:val="20"/>
          <w:lang w:val="uk-UA"/>
        </w:rPr>
      </w:pPr>
      <w:r w:rsidRPr="00EA783F">
        <w:rPr>
          <w:sz w:val="20"/>
          <w:szCs w:val="20"/>
          <w:lang w:val="uk-UA"/>
        </w:rPr>
        <w:t>Строк повноважень Корпоративного секретаря складає 3 (три) роки.</w:t>
      </w:r>
      <w:bookmarkStart w:id="1" w:name="n1062"/>
      <w:bookmarkEnd w:id="1"/>
      <w:r w:rsidRPr="00EA783F">
        <w:rPr>
          <w:sz w:val="20"/>
          <w:szCs w:val="20"/>
          <w:lang w:val="uk-UA"/>
        </w:rPr>
        <w:t xml:space="preserve"> Одна й та сама особа може призначатися на посаду корпоративного секретаря неодноразово.</w:t>
      </w:r>
    </w:p>
    <w:p w14:paraId="68DB3986" w14:textId="77777777" w:rsidR="00182596" w:rsidRPr="00EA783F" w:rsidRDefault="00182596" w:rsidP="00EA783F">
      <w:pPr>
        <w:pStyle w:val="rvps2"/>
        <w:shd w:val="clear" w:color="auto" w:fill="FFFFFF"/>
        <w:spacing w:before="0" w:beforeAutospacing="0" w:after="0" w:afterAutospacing="0"/>
        <w:ind w:firstLine="708"/>
        <w:jc w:val="both"/>
        <w:rPr>
          <w:sz w:val="20"/>
          <w:szCs w:val="20"/>
          <w:lang w:val="uk-UA"/>
        </w:rPr>
      </w:pPr>
      <w:r w:rsidRPr="00EA783F">
        <w:rPr>
          <w:sz w:val="20"/>
          <w:szCs w:val="20"/>
          <w:lang w:val="uk-UA"/>
        </w:rPr>
        <w:t>Повноваження Корпоративного секретаря є чинними з дати його призначення та припиняються з дати призначення нового Корпоративного секретаря або за рішенням Ради директорів у будь-який час та з будь-яких підстав.</w:t>
      </w:r>
    </w:p>
    <w:p w14:paraId="3D3AAA6A" w14:textId="77777777" w:rsidR="00182596" w:rsidRPr="00EA783F" w:rsidRDefault="00182596" w:rsidP="00EA783F">
      <w:pPr>
        <w:pStyle w:val="rvps2"/>
        <w:shd w:val="clear" w:color="auto" w:fill="FFFFFF"/>
        <w:spacing w:before="0" w:beforeAutospacing="0" w:after="0" w:afterAutospacing="0"/>
        <w:ind w:firstLine="709"/>
        <w:jc w:val="both"/>
        <w:rPr>
          <w:sz w:val="20"/>
          <w:szCs w:val="20"/>
          <w:lang w:val="uk-UA"/>
        </w:rPr>
      </w:pPr>
      <w:r w:rsidRPr="00EA783F">
        <w:rPr>
          <w:b/>
          <w:sz w:val="20"/>
          <w:szCs w:val="20"/>
          <w:lang w:val="uk-UA"/>
        </w:rPr>
        <w:t xml:space="preserve"> </w:t>
      </w:r>
      <w:bookmarkStart w:id="2" w:name="n1063"/>
      <w:bookmarkStart w:id="3" w:name="n1064"/>
      <w:bookmarkStart w:id="4" w:name="n1073"/>
      <w:bookmarkStart w:id="5" w:name="n1074"/>
      <w:bookmarkEnd w:id="2"/>
      <w:bookmarkEnd w:id="3"/>
      <w:bookmarkEnd w:id="4"/>
      <w:bookmarkEnd w:id="5"/>
      <w:r w:rsidRPr="00EA783F">
        <w:rPr>
          <w:sz w:val="20"/>
          <w:szCs w:val="20"/>
          <w:lang w:val="uk-UA"/>
        </w:rPr>
        <w:t>Без рішення Ради директорів повноваження Корпоративного секретаря достроково припиняються:</w:t>
      </w:r>
    </w:p>
    <w:p w14:paraId="0EA86B18" w14:textId="77777777" w:rsidR="00182596" w:rsidRPr="00EA783F" w:rsidRDefault="00182596" w:rsidP="00EA783F">
      <w:pPr>
        <w:pStyle w:val="rvps2"/>
        <w:shd w:val="clear" w:color="auto" w:fill="FFFFFF"/>
        <w:spacing w:before="0" w:beforeAutospacing="0" w:after="0" w:afterAutospacing="0"/>
        <w:ind w:firstLine="709"/>
        <w:jc w:val="both"/>
        <w:rPr>
          <w:sz w:val="20"/>
          <w:szCs w:val="20"/>
          <w:lang w:val="uk-UA"/>
        </w:rPr>
      </w:pPr>
      <w:r w:rsidRPr="00EA783F">
        <w:rPr>
          <w:sz w:val="20"/>
          <w:szCs w:val="20"/>
          <w:lang w:val="uk-UA"/>
        </w:rPr>
        <w:t>- за його бажанням, за умови письмового повідомлення про це Товариства за два тижні;</w:t>
      </w:r>
    </w:p>
    <w:p w14:paraId="6E212F3D" w14:textId="77777777" w:rsidR="00182596" w:rsidRPr="00EA783F" w:rsidRDefault="00182596" w:rsidP="00EA783F">
      <w:pPr>
        <w:pStyle w:val="rvps2"/>
        <w:shd w:val="clear" w:color="auto" w:fill="FFFFFF"/>
        <w:spacing w:before="0" w:beforeAutospacing="0" w:after="0" w:afterAutospacing="0"/>
        <w:ind w:firstLine="709"/>
        <w:jc w:val="both"/>
        <w:rPr>
          <w:sz w:val="20"/>
          <w:szCs w:val="20"/>
          <w:lang w:val="uk-UA"/>
        </w:rPr>
      </w:pPr>
      <w:r w:rsidRPr="00EA783F">
        <w:rPr>
          <w:sz w:val="20"/>
          <w:szCs w:val="20"/>
          <w:lang w:val="uk-UA"/>
        </w:rPr>
        <w:t>- у разі неможливості виконання обов’язків Корпоративного секретаря за станом здоров’я;</w:t>
      </w:r>
    </w:p>
    <w:p w14:paraId="0A1E27DB" w14:textId="77777777" w:rsidR="00182596" w:rsidRPr="00EA783F" w:rsidRDefault="00182596" w:rsidP="00EA783F">
      <w:pPr>
        <w:pStyle w:val="rvps2"/>
        <w:shd w:val="clear" w:color="auto" w:fill="FFFFFF"/>
        <w:spacing w:before="0" w:beforeAutospacing="0" w:after="0" w:afterAutospacing="0"/>
        <w:ind w:firstLine="709"/>
        <w:jc w:val="both"/>
        <w:rPr>
          <w:sz w:val="20"/>
          <w:szCs w:val="20"/>
          <w:lang w:val="uk-UA"/>
        </w:rPr>
      </w:pPr>
      <w:r w:rsidRPr="00EA783F">
        <w:rPr>
          <w:sz w:val="20"/>
          <w:szCs w:val="20"/>
          <w:lang w:val="uk-UA"/>
        </w:rPr>
        <w:t>- у разі набрання законної сили вироком чи рішенням суду, яким його засуджено до покарання, що виключає можливість виконання обов’язків Корпоративного секретаря;</w:t>
      </w:r>
    </w:p>
    <w:p w14:paraId="41EBB73A" w14:textId="77777777" w:rsidR="00182596" w:rsidRPr="00EA783F" w:rsidRDefault="00182596" w:rsidP="00EA783F">
      <w:pPr>
        <w:pStyle w:val="rvps2"/>
        <w:shd w:val="clear" w:color="auto" w:fill="FFFFFF"/>
        <w:spacing w:before="0" w:beforeAutospacing="0" w:after="0" w:afterAutospacing="0"/>
        <w:ind w:firstLine="709"/>
        <w:jc w:val="both"/>
        <w:rPr>
          <w:sz w:val="20"/>
          <w:szCs w:val="20"/>
          <w:lang w:val="uk-UA"/>
        </w:rPr>
      </w:pPr>
      <w:r w:rsidRPr="00EA783F">
        <w:rPr>
          <w:sz w:val="20"/>
          <w:szCs w:val="20"/>
          <w:lang w:val="uk-UA"/>
        </w:rPr>
        <w:t xml:space="preserve">- у разі смерті, визнання його недієздатним, обмежено дієздатним, безвісно відсутнім, померлим. </w:t>
      </w:r>
    </w:p>
    <w:p w14:paraId="0AE10E88" w14:textId="77777777" w:rsidR="00182596" w:rsidRPr="00EA783F" w:rsidRDefault="00182596" w:rsidP="00EA783F">
      <w:pPr>
        <w:adjustRightInd w:val="0"/>
        <w:ind w:firstLine="709"/>
        <w:jc w:val="both"/>
        <w:rPr>
          <w:b/>
          <w:sz w:val="20"/>
          <w:szCs w:val="20"/>
        </w:rPr>
      </w:pPr>
      <w:r w:rsidRPr="00EA783F">
        <w:rPr>
          <w:b/>
          <w:sz w:val="20"/>
          <w:szCs w:val="20"/>
        </w:rPr>
        <w:t>Головний бухгалтер.</w:t>
      </w:r>
    </w:p>
    <w:p w14:paraId="76F71E71" w14:textId="77777777" w:rsidR="00182596" w:rsidRPr="00EA783F" w:rsidRDefault="00182596" w:rsidP="00EA783F">
      <w:pPr>
        <w:adjustRightInd w:val="0"/>
        <w:ind w:firstLine="709"/>
        <w:jc w:val="both"/>
        <w:rPr>
          <w:sz w:val="20"/>
          <w:szCs w:val="20"/>
        </w:rPr>
      </w:pPr>
      <w:r w:rsidRPr="00EA783F">
        <w:rPr>
          <w:sz w:val="20"/>
          <w:szCs w:val="20"/>
        </w:rPr>
        <w:t xml:space="preserve">Головний бухгалтер призначається та звільняється </w:t>
      </w:r>
      <w:proofErr w:type="spellStart"/>
      <w:r w:rsidRPr="00EA783F">
        <w:rPr>
          <w:sz w:val="20"/>
          <w:szCs w:val="20"/>
        </w:rPr>
        <w:t>згiдно</w:t>
      </w:r>
      <w:proofErr w:type="spellEnd"/>
      <w:r w:rsidRPr="00EA783F">
        <w:rPr>
          <w:sz w:val="20"/>
          <w:szCs w:val="20"/>
        </w:rPr>
        <w:t xml:space="preserve"> з наказом Голови Ради директорів чи Головного виконавчого директора Товариства.</w:t>
      </w:r>
    </w:p>
    <w:p w14:paraId="0157C73F" w14:textId="77777777" w:rsidR="00182596" w:rsidRPr="00EA783F" w:rsidRDefault="00182596" w:rsidP="00EA783F">
      <w:pPr>
        <w:adjustRightInd w:val="0"/>
        <w:jc w:val="both"/>
        <w:rPr>
          <w:i/>
          <w:sz w:val="20"/>
          <w:szCs w:val="20"/>
        </w:rPr>
      </w:pPr>
    </w:p>
    <w:p w14:paraId="1F836879" w14:textId="77777777" w:rsidR="00182596" w:rsidRPr="00EA783F" w:rsidRDefault="00182596" w:rsidP="00EA783F">
      <w:pPr>
        <w:pStyle w:val="a5"/>
        <w:numPr>
          <w:ilvl w:val="0"/>
          <w:numId w:val="19"/>
        </w:numPr>
        <w:adjustRightInd w:val="0"/>
        <w:spacing w:line="240" w:lineRule="auto"/>
        <w:ind w:left="0"/>
        <w:contextualSpacing/>
        <w:jc w:val="both"/>
        <w:rPr>
          <w:b/>
          <w:sz w:val="20"/>
          <w:szCs w:val="20"/>
        </w:rPr>
      </w:pPr>
      <w:r w:rsidRPr="00EA783F">
        <w:rPr>
          <w:b/>
          <w:sz w:val="20"/>
          <w:szCs w:val="20"/>
        </w:rPr>
        <w:t>Повноваження посадових осіб емітента.</w:t>
      </w:r>
    </w:p>
    <w:p w14:paraId="0F4BA05C" w14:textId="77777777" w:rsidR="00182596" w:rsidRPr="00EA783F" w:rsidRDefault="00182596" w:rsidP="00EA783F">
      <w:pPr>
        <w:pStyle w:val="a5"/>
        <w:adjustRightInd w:val="0"/>
        <w:spacing w:line="240" w:lineRule="auto"/>
        <w:ind w:left="0"/>
        <w:jc w:val="both"/>
        <w:rPr>
          <w:sz w:val="20"/>
          <w:szCs w:val="20"/>
        </w:rPr>
      </w:pPr>
    </w:p>
    <w:p w14:paraId="6353A374" w14:textId="77777777" w:rsidR="00182596" w:rsidRPr="00EA783F" w:rsidRDefault="00182596" w:rsidP="00EA783F">
      <w:pPr>
        <w:adjustRightInd w:val="0"/>
        <w:ind w:firstLine="709"/>
        <w:jc w:val="both"/>
        <w:rPr>
          <w:b/>
          <w:sz w:val="20"/>
          <w:szCs w:val="20"/>
        </w:rPr>
      </w:pPr>
      <w:r w:rsidRPr="00EA783F">
        <w:rPr>
          <w:b/>
          <w:sz w:val="20"/>
          <w:szCs w:val="20"/>
        </w:rPr>
        <w:t xml:space="preserve">Голова і члени Ради директорів </w:t>
      </w:r>
      <w:r w:rsidRPr="00EA783F">
        <w:rPr>
          <w:sz w:val="20"/>
          <w:szCs w:val="20"/>
        </w:rPr>
        <w:t xml:space="preserve">мають повноваження отримувати повну, </w:t>
      </w:r>
      <w:proofErr w:type="spellStart"/>
      <w:r w:rsidRPr="00EA783F">
        <w:rPr>
          <w:sz w:val="20"/>
          <w:szCs w:val="20"/>
        </w:rPr>
        <w:t>достовiрну</w:t>
      </w:r>
      <w:proofErr w:type="spellEnd"/>
      <w:r w:rsidRPr="00EA783F">
        <w:rPr>
          <w:sz w:val="20"/>
          <w:szCs w:val="20"/>
        </w:rPr>
        <w:t xml:space="preserve"> i своєчасну </w:t>
      </w:r>
      <w:proofErr w:type="spellStart"/>
      <w:r w:rsidRPr="00EA783F">
        <w:rPr>
          <w:sz w:val="20"/>
          <w:szCs w:val="20"/>
        </w:rPr>
        <w:t>iнформацiю</w:t>
      </w:r>
      <w:proofErr w:type="spellEnd"/>
      <w:r w:rsidRPr="00EA783F">
        <w:rPr>
          <w:sz w:val="20"/>
          <w:szCs w:val="20"/>
        </w:rPr>
        <w:t xml:space="preserve"> про Товариство, </w:t>
      </w:r>
      <w:proofErr w:type="spellStart"/>
      <w:r w:rsidRPr="00EA783F">
        <w:rPr>
          <w:sz w:val="20"/>
          <w:szCs w:val="20"/>
        </w:rPr>
        <w:t>необхiдну</w:t>
      </w:r>
      <w:proofErr w:type="spellEnd"/>
      <w:r w:rsidRPr="00EA783F">
        <w:rPr>
          <w:sz w:val="20"/>
          <w:szCs w:val="20"/>
        </w:rPr>
        <w:t xml:space="preserve"> для виконання </w:t>
      </w:r>
      <w:proofErr w:type="spellStart"/>
      <w:r w:rsidRPr="00EA783F">
        <w:rPr>
          <w:sz w:val="20"/>
          <w:szCs w:val="20"/>
        </w:rPr>
        <w:t>функцiй</w:t>
      </w:r>
      <w:proofErr w:type="spellEnd"/>
      <w:r w:rsidRPr="00EA783F">
        <w:rPr>
          <w:sz w:val="20"/>
          <w:szCs w:val="20"/>
        </w:rPr>
        <w:t xml:space="preserve">; в межах визначених повноважень </w:t>
      </w:r>
      <w:proofErr w:type="spellStart"/>
      <w:r w:rsidRPr="00EA783F">
        <w:rPr>
          <w:sz w:val="20"/>
          <w:szCs w:val="20"/>
        </w:rPr>
        <w:t>вирiшувати</w:t>
      </w:r>
      <w:proofErr w:type="spellEnd"/>
      <w:r w:rsidRPr="00EA783F">
        <w:rPr>
          <w:sz w:val="20"/>
          <w:szCs w:val="20"/>
        </w:rPr>
        <w:t xml:space="preserve"> питання поточної </w:t>
      </w:r>
      <w:proofErr w:type="spellStart"/>
      <w:r w:rsidRPr="00EA783F">
        <w:rPr>
          <w:sz w:val="20"/>
          <w:szCs w:val="20"/>
        </w:rPr>
        <w:t>дiяльностi</w:t>
      </w:r>
      <w:proofErr w:type="spellEnd"/>
      <w:r w:rsidRPr="00EA783F">
        <w:rPr>
          <w:sz w:val="20"/>
          <w:szCs w:val="20"/>
        </w:rPr>
        <w:t xml:space="preserve"> Товариства; вносити пропозиції; брати участь в обговоренні та голосувати з питань порядку денного на засіданнях Ради директорів, </w:t>
      </w:r>
      <w:proofErr w:type="spellStart"/>
      <w:r w:rsidRPr="00EA783F">
        <w:rPr>
          <w:sz w:val="20"/>
          <w:szCs w:val="20"/>
        </w:rPr>
        <w:t>iнiцiювати</w:t>
      </w:r>
      <w:proofErr w:type="spellEnd"/>
      <w:r w:rsidRPr="00EA783F">
        <w:rPr>
          <w:sz w:val="20"/>
          <w:szCs w:val="20"/>
        </w:rPr>
        <w:t xml:space="preserve"> скликання засідань Ради директорів, а також </w:t>
      </w:r>
      <w:proofErr w:type="spellStart"/>
      <w:r w:rsidRPr="00EA783F">
        <w:rPr>
          <w:sz w:val="20"/>
          <w:szCs w:val="20"/>
        </w:rPr>
        <w:t>iншi</w:t>
      </w:r>
      <w:proofErr w:type="spellEnd"/>
      <w:r w:rsidRPr="00EA783F">
        <w:rPr>
          <w:sz w:val="20"/>
          <w:szCs w:val="20"/>
        </w:rPr>
        <w:t xml:space="preserve"> повноваження </w:t>
      </w:r>
      <w:proofErr w:type="spellStart"/>
      <w:r w:rsidRPr="00EA783F">
        <w:rPr>
          <w:sz w:val="20"/>
          <w:szCs w:val="20"/>
        </w:rPr>
        <w:t>визначенi</w:t>
      </w:r>
      <w:proofErr w:type="spellEnd"/>
      <w:r w:rsidRPr="00EA783F">
        <w:rPr>
          <w:sz w:val="20"/>
          <w:szCs w:val="20"/>
        </w:rPr>
        <w:t xml:space="preserve"> Статутом, Положенням про Раду директорів (в редакціях 2023 року), рішеннями Загальних зборів.</w:t>
      </w:r>
    </w:p>
    <w:p w14:paraId="1AB279EA" w14:textId="77777777" w:rsidR="00182596" w:rsidRPr="00EA783F" w:rsidRDefault="00182596" w:rsidP="00EA783F">
      <w:pPr>
        <w:pStyle w:val="af"/>
        <w:ind w:firstLine="709"/>
        <w:jc w:val="both"/>
        <w:rPr>
          <w:sz w:val="20"/>
          <w:szCs w:val="20"/>
        </w:rPr>
      </w:pPr>
      <w:r w:rsidRPr="00EA783F">
        <w:rPr>
          <w:sz w:val="20"/>
          <w:szCs w:val="20"/>
        </w:rPr>
        <w:t>Рада директорів вирішує всі питання діяльності Товариства, крім питань, що належать до виключної компетенції Загальних зборів.</w:t>
      </w:r>
    </w:p>
    <w:p w14:paraId="4BFBBCDB" w14:textId="77777777" w:rsidR="00182596" w:rsidRPr="00EA783F" w:rsidRDefault="00182596" w:rsidP="00EA783F">
      <w:pPr>
        <w:adjustRightInd w:val="0"/>
        <w:ind w:firstLine="709"/>
        <w:jc w:val="both"/>
        <w:rPr>
          <w:sz w:val="20"/>
          <w:szCs w:val="20"/>
        </w:rPr>
      </w:pPr>
      <w:r w:rsidRPr="00EA783F">
        <w:rPr>
          <w:b/>
          <w:sz w:val="20"/>
          <w:szCs w:val="20"/>
        </w:rPr>
        <w:t>Головний бухгалтер</w:t>
      </w:r>
      <w:r w:rsidRPr="00EA783F">
        <w:rPr>
          <w:sz w:val="20"/>
          <w:szCs w:val="20"/>
        </w:rPr>
        <w:t xml:space="preserve"> має право </w:t>
      </w:r>
      <w:proofErr w:type="spellStart"/>
      <w:r w:rsidRPr="00EA783F">
        <w:rPr>
          <w:sz w:val="20"/>
          <w:szCs w:val="20"/>
        </w:rPr>
        <w:t>дiяти</w:t>
      </w:r>
      <w:proofErr w:type="spellEnd"/>
      <w:r w:rsidRPr="00EA783F">
        <w:rPr>
          <w:sz w:val="20"/>
          <w:szCs w:val="20"/>
        </w:rPr>
        <w:t xml:space="preserve"> </w:t>
      </w:r>
      <w:proofErr w:type="spellStart"/>
      <w:r w:rsidRPr="00EA783F">
        <w:rPr>
          <w:sz w:val="20"/>
          <w:szCs w:val="20"/>
        </w:rPr>
        <w:t>вiд</w:t>
      </w:r>
      <w:proofErr w:type="spellEnd"/>
      <w:r w:rsidRPr="00EA783F">
        <w:rPr>
          <w:sz w:val="20"/>
          <w:szCs w:val="20"/>
        </w:rPr>
        <w:t xml:space="preserve"> </w:t>
      </w:r>
      <w:proofErr w:type="spellStart"/>
      <w:r w:rsidRPr="00EA783F">
        <w:rPr>
          <w:sz w:val="20"/>
          <w:szCs w:val="20"/>
        </w:rPr>
        <w:t>iменi</w:t>
      </w:r>
      <w:proofErr w:type="spellEnd"/>
      <w:r w:rsidRPr="00EA783F">
        <w:rPr>
          <w:sz w:val="20"/>
          <w:szCs w:val="20"/>
        </w:rPr>
        <w:t xml:space="preserve"> </w:t>
      </w:r>
      <w:proofErr w:type="spellStart"/>
      <w:r w:rsidRPr="00EA783F">
        <w:rPr>
          <w:sz w:val="20"/>
          <w:szCs w:val="20"/>
        </w:rPr>
        <w:t>бухгалтерiї</w:t>
      </w:r>
      <w:proofErr w:type="spellEnd"/>
      <w:r w:rsidRPr="00EA783F">
        <w:rPr>
          <w:sz w:val="20"/>
          <w:szCs w:val="20"/>
        </w:rPr>
        <w:t xml:space="preserve"> </w:t>
      </w:r>
      <w:proofErr w:type="spellStart"/>
      <w:r w:rsidRPr="00EA783F">
        <w:rPr>
          <w:sz w:val="20"/>
          <w:szCs w:val="20"/>
        </w:rPr>
        <w:t>пiдприємства</w:t>
      </w:r>
      <w:proofErr w:type="spellEnd"/>
      <w:r w:rsidRPr="00EA783F">
        <w:rPr>
          <w:sz w:val="20"/>
          <w:szCs w:val="20"/>
        </w:rPr>
        <w:t xml:space="preserve">, представляти </w:t>
      </w:r>
      <w:proofErr w:type="spellStart"/>
      <w:r w:rsidRPr="00EA783F">
        <w:rPr>
          <w:sz w:val="20"/>
          <w:szCs w:val="20"/>
        </w:rPr>
        <w:t>iнтереси</w:t>
      </w:r>
      <w:proofErr w:type="spellEnd"/>
      <w:r w:rsidRPr="00EA783F">
        <w:rPr>
          <w:sz w:val="20"/>
          <w:szCs w:val="20"/>
        </w:rPr>
        <w:t xml:space="preserve"> </w:t>
      </w:r>
      <w:proofErr w:type="spellStart"/>
      <w:r w:rsidRPr="00EA783F">
        <w:rPr>
          <w:sz w:val="20"/>
          <w:szCs w:val="20"/>
        </w:rPr>
        <w:t>пiдприємства</w:t>
      </w:r>
      <w:proofErr w:type="spellEnd"/>
      <w:r w:rsidRPr="00EA783F">
        <w:rPr>
          <w:sz w:val="20"/>
          <w:szCs w:val="20"/>
        </w:rPr>
        <w:t xml:space="preserve"> у </w:t>
      </w:r>
      <w:proofErr w:type="spellStart"/>
      <w:r w:rsidRPr="00EA783F">
        <w:rPr>
          <w:sz w:val="20"/>
          <w:szCs w:val="20"/>
        </w:rPr>
        <w:t>взаємовiдносинах</w:t>
      </w:r>
      <w:proofErr w:type="spellEnd"/>
      <w:r w:rsidRPr="00EA783F">
        <w:rPr>
          <w:sz w:val="20"/>
          <w:szCs w:val="20"/>
        </w:rPr>
        <w:t xml:space="preserve"> </w:t>
      </w:r>
      <w:proofErr w:type="spellStart"/>
      <w:r w:rsidRPr="00EA783F">
        <w:rPr>
          <w:sz w:val="20"/>
          <w:szCs w:val="20"/>
        </w:rPr>
        <w:t>зi</w:t>
      </w:r>
      <w:proofErr w:type="spellEnd"/>
      <w:r w:rsidRPr="00EA783F">
        <w:rPr>
          <w:sz w:val="20"/>
          <w:szCs w:val="20"/>
        </w:rPr>
        <w:t xml:space="preserve"> структурними </w:t>
      </w:r>
      <w:proofErr w:type="spellStart"/>
      <w:r w:rsidRPr="00EA783F">
        <w:rPr>
          <w:sz w:val="20"/>
          <w:szCs w:val="20"/>
        </w:rPr>
        <w:t>пiдроздiлами</w:t>
      </w:r>
      <w:proofErr w:type="spellEnd"/>
      <w:r w:rsidRPr="00EA783F">
        <w:rPr>
          <w:sz w:val="20"/>
          <w:szCs w:val="20"/>
        </w:rPr>
        <w:t xml:space="preserve"> та </w:t>
      </w:r>
      <w:proofErr w:type="spellStart"/>
      <w:r w:rsidRPr="00EA783F">
        <w:rPr>
          <w:sz w:val="20"/>
          <w:szCs w:val="20"/>
        </w:rPr>
        <w:t>iншими</w:t>
      </w:r>
      <w:proofErr w:type="spellEnd"/>
      <w:r w:rsidRPr="00EA783F">
        <w:rPr>
          <w:sz w:val="20"/>
          <w:szCs w:val="20"/>
        </w:rPr>
        <w:t xml:space="preserve"> </w:t>
      </w:r>
      <w:proofErr w:type="spellStart"/>
      <w:r w:rsidRPr="00EA783F">
        <w:rPr>
          <w:sz w:val="20"/>
          <w:szCs w:val="20"/>
        </w:rPr>
        <w:t>органiзацiями</w:t>
      </w:r>
      <w:proofErr w:type="spellEnd"/>
      <w:r w:rsidRPr="00EA783F">
        <w:rPr>
          <w:sz w:val="20"/>
          <w:szCs w:val="20"/>
        </w:rPr>
        <w:t xml:space="preserve"> з господарсько-</w:t>
      </w:r>
      <w:proofErr w:type="spellStart"/>
      <w:r w:rsidRPr="00EA783F">
        <w:rPr>
          <w:sz w:val="20"/>
          <w:szCs w:val="20"/>
        </w:rPr>
        <w:t>фiнансових</w:t>
      </w:r>
      <w:proofErr w:type="spellEnd"/>
      <w:r w:rsidRPr="00EA783F">
        <w:rPr>
          <w:sz w:val="20"/>
          <w:szCs w:val="20"/>
        </w:rPr>
        <w:t xml:space="preserve"> та </w:t>
      </w:r>
      <w:proofErr w:type="spellStart"/>
      <w:r w:rsidRPr="00EA783F">
        <w:rPr>
          <w:sz w:val="20"/>
          <w:szCs w:val="20"/>
        </w:rPr>
        <w:t>iнших</w:t>
      </w:r>
      <w:proofErr w:type="spellEnd"/>
      <w:r w:rsidRPr="00EA783F">
        <w:rPr>
          <w:sz w:val="20"/>
          <w:szCs w:val="20"/>
        </w:rPr>
        <w:t xml:space="preserve"> питань; в межах своєї </w:t>
      </w:r>
      <w:proofErr w:type="spellStart"/>
      <w:r w:rsidRPr="00EA783F">
        <w:rPr>
          <w:sz w:val="20"/>
          <w:szCs w:val="20"/>
        </w:rPr>
        <w:t>компетенцiї</w:t>
      </w:r>
      <w:proofErr w:type="spellEnd"/>
      <w:r w:rsidRPr="00EA783F">
        <w:rPr>
          <w:sz w:val="20"/>
          <w:szCs w:val="20"/>
        </w:rPr>
        <w:t xml:space="preserve"> </w:t>
      </w:r>
      <w:proofErr w:type="spellStart"/>
      <w:r w:rsidRPr="00EA783F">
        <w:rPr>
          <w:sz w:val="20"/>
          <w:szCs w:val="20"/>
        </w:rPr>
        <w:t>пiдписувати</w:t>
      </w:r>
      <w:proofErr w:type="spellEnd"/>
      <w:r w:rsidRPr="00EA783F">
        <w:rPr>
          <w:sz w:val="20"/>
          <w:szCs w:val="20"/>
        </w:rPr>
        <w:t xml:space="preserve"> та </w:t>
      </w:r>
      <w:proofErr w:type="spellStart"/>
      <w:r w:rsidRPr="00EA783F">
        <w:rPr>
          <w:sz w:val="20"/>
          <w:szCs w:val="20"/>
        </w:rPr>
        <w:t>вiзувати</w:t>
      </w:r>
      <w:proofErr w:type="spellEnd"/>
      <w:r w:rsidRPr="00EA783F">
        <w:rPr>
          <w:sz w:val="20"/>
          <w:szCs w:val="20"/>
        </w:rPr>
        <w:t xml:space="preserve"> документи; </w:t>
      </w:r>
      <w:proofErr w:type="spellStart"/>
      <w:r w:rsidRPr="00EA783F">
        <w:rPr>
          <w:sz w:val="20"/>
          <w:szCs w:val="20"/>
        </w:rPr>
        <w:t>самостiйно</w:t>
      </w:r>
      <w:proofErr w:type="spellEnd"/>
      <w:r w:rsidRPr="00EA783F">
        <w:rPr>
          <w:sz w:val="20"/>
          <w:szCs w:val="20"/>
        </w:rPr>
        <w:t xml:space="preserve"> вести листування </w:t>
      </w:r>
      <w:proofErr w:type="spellStart"/>
      <w:r w:rsidRPr="00EA783F">
        <w:rPr>
          <w:sz w:val="20"/>
          <w:szCs w:val="20"/>
        </w:rPr>
        <w:t>зi</w:t>
      </w:r>
      <w:proofErr w:type="spellEnd"/>
      <w:r w:rsidRPr="00EA783F">
        <w:rPr>
          <w:sz w:val="20"/>
          <w:szCs w:val="20"/>
        </w:rPr>
        <w:t xml:space="preserve"> структурними </w:t>
      </w:r>
      <w:proofErr w:type="spellStart"/>
      <w:r w:rsidRPr="00EA783F">
        <w:rPr>
          <w:sz w:val="20"/>
          <w:szCs w:val="20"/>
        </w:rPr>
        <w:t>пiдроздiлами</w:t>
      </w:r>
      <w:proofErr w:type="spellEnd"/>
      <w:r w:rsidRPr="00EA783F">
        <w:rPr>
          <w:sz w:val="20"/>
          <w:szCs w:val="20"/>
        </w:rPr>
        <w:t xml:space="preserve"> </w:t>
      </w:r>
      <w:proofErr w:type="spellStart"/>
      <w:r w:rsidRPr="00EA783F">
        <w:rPr>
          <w:sz w:val="20"/>
          <w:szCs w:val="20"/>
        </w:rPr>
        <w:t>пiдприємства</w:t>
      </w:r>
      <w:proofErr w:type="spellEnd"/>
      <w:r w:rsidRPr="00EA783F">
        <w:rPr>
          <w:sz w:val="20"/>
          <w:szCs w:val="20"/>
        </w:rPr>
        <w:t xml:space="preserve">, а також з </w:t>
      </w:r>
      <w:proofErr w:type="spellStart"/>
      <w:r w:rsidRPr="00EA783F">
        <w:rPr>
          <w:sz w:val="20"/>
          <w:szCs w:val="20"/>
        </w:rPr>
        <w:t>iншими</w:t>
      </w:r>
      <w:proofErr w:type="spellEnd"/>
      <w:r w:rsidRPr="00EA783F">
        <w:rPr>
          <w:sz w:val="20"/>
          <w:szCs w:val="20"/>
        </w:rPr>
        <w:t xml:space="preserve"> </w:t>
      </w:r>
      <w:proofErr w:type="spellStart"/>
      <w:r w:rsidRPr="00EA783F">
        <w:rPr>
          <w:sz w:val="20"/>
          <w:szCs w:val="20"/>
        </w:rPr>
        <w:t>органiзацiями</w:t>
      </w:r>
      <w:proofErr w:type="spellEnd"/>
      <w:r w:rsidRPr="00EA783F">
        <w:rPr>
          <w:sz w:val="20"/>
          <w:szCs w:val="20"/>
        </w:rPr>
        <w:t xml:space="preserve"> з питань, що належать до </w:t>
      </w:r>
      <w:proofErr w:type="spellStart"/>
      <w:r w:rsidRPr="00EA783F">
        <w:rPr>
          <w:sz w:val="20"/>
          <w:szCs w:val="20"/>
        </w:rPr>
        <w:t>компетенцiї</w:t>
      </w:r>
      <w:proofErr w:type="spellEnd"/>
      <w:r w:rsidRPr="00EA783F">
        <w:rPr>
          <w:sz w:val="20"/>
          <w:szCs w:val="20"/>
        </w:rPr>
        <w:t xml:space="preserve"> </w:t>
      </w:r>
      <w:proofErr w:type="spellStart"/>
      <w:r w:rsidRPr="00EA783F">
        <w:rPr>
          <w:sz w:val="20"/>
          <w:szCs w:val="20"/>
        </w:rPr>
        <w:t>бухгалтерiї</w:t>
      </w:r>
      <w:proofErr w:type="spellEnd"/>
      <w:r w:rsidRPr="00EA783F">
        <w:rPr>
          <w:sz w:val="20"/>
          <w:szCs w:val="20"/>
        </w:rPr>
        <w:t xml:space="preserve"> та не вимагають </w:t>
      </w:r>
      <w:proofErr w:type="spellStart"/>
      <w:r w:rsidRPr="00EA783F">
        <w:rPr>
          <w:sz w:val="20"/>
          <w:szCs w:val="20"/>
        </w:rPr>
        <w:t>рiшення</w:t>
      </w:r>
      <w:proofErr w:type="spellEnd"/>
      <w:r w:rsidRPr="00EA783F">
        <w:rPr>
          <w:sz w:val="20"/>
          <w:szCs w:val="20"/>
        </w:rPr>
        <w:t xml:space="preserve"> </w:t>
      </w:r>
      <w:proofErr w:type="spellStart"/>
      <w:r w:rsidRPr="00EA783F">
        <w:rPr>
          <w:sz w:val="20"/>
          <w:szCs w:val="20"/>
        </w:rPr>
        <w:t>керiвника</w:t>
      </w:r>
      <w:proofErr w:type="spellEnd"/>
      <w:r w:rsidRPr="00EA783F">
        <w:rPr>
          <w:sz w:val="20"/>
          <w:szCs w:val="20"/>
        </w:rPr>
        <w:t xml:space="preserve"> </w:t>
      </w:r>
      <w:proofErr w:type="spellStart"/>
      <w:r w:rsidRPr="00EA783F">
        <w:rPr>
          <w:sz w:val="20"/>
          <w:szCs w:val="20"/>
        </w:rPr>
        <w:t>пiдприємства</w:t>
      </w:r>
      <w:proofErr w:type="spellEnd"/>
      <w:r w:rsidRPr="00EA783F">
        <w:rPr>
          <w:sz w:val="20"/>
          <w:szCs w:val="20"/>
        </w:rPr>
        <w:t xml:space="preserve">; вносити на розгляд </w:t>
      </w:r>
      <w:proofErr w:type="spellStart"/>
      <w:r w:rsidRPr="00EA783F">
        <w:rPr>
          <w:sz w:val="20"/>
          <w:szCs w:val="20"/>
        </w:rPr>
        <w:t>керiвника</w:t>
      </w:r>
      <w:proofErr w:type="spellEnd"/>
      <w:r w:rsidRPr="00EA783F">
        <w:rPr>
          <w:sz w:val="20"/>
          <w:szCs w:val="20"/>
        </w:rPr>
        <w:t xml:space="preserve"> </w:t>
      </w:r>
      <w:proofErr w:type="spellStart"/>
      <w:r w:rsidRPr="00EA783F">
        <w:rPr>
          <w:sz w:val="20"/>
          <w:szCs w:val="20"/>
        </w:rPr>
        <w:t>пiдприємства</w:t>
      </w:r>
      <w:proofErr w:type="spellEnd"/>
      <w:r w:rsidRPr="00EA783F">
        <w:rPr>
          <w:sz w:val="20"/>
          <w:szCs w:val="20"/>
        </w:rPr>
        <w:t xml:space="preserve"> </w:t>
      </w:r>
      <w:proofErr w:type="spellStart"/>
      <w:r w:rsidRPr="00EA783F">
        <w:rPr>
          <w:sz w:val="20"/>
          <w:szCs w:val="20"/>
        </w:rPr>
        <w:t>пропозицiї</w:t>
      </w:r>
      <w:proofErr w:type="spellEnd"/>
      <w:r w:rsidRPr="00EA783F">
        <w:rPr>
          <w:sz w:val="20"/>
          <w:szCs w:val="20"/>
        </w:rPr>
        <w:t xml:space="preserve"> по вдосконаленню роботи, пов'язаної з обов'язками, що </w:t>
      </w:r>
      <w:proofErr w:type="spellStart"/>
      <w:r w:rsidRPr="00EA783F">
        <w:rPr>
          <w:sz w:val="20"/>
          <w:szCs w:val="20"/>
        </w:rPr>
        <w:t>передбаченi</w:t>
      </w:r>
      <w:proofErr w:type="spellEnd"/>
      <w:r w:rsidRPr="00EA783F">
        <w:rPr>
          <w:sz w:val="20"/>
          <w:szCs w:val="20"/>
        </w:rPr>
        <w:t xml:space="preserve"> посадовою інструкцією; вносити </w:t>
      </w:r>
      <w:proofErr w:type="spellStart"/>
      <w:r w:rsidRPr="00EA783F">
        <w:rPr>
          <w:sz w:val="20"/>
          <w:szCs w:val="20"/>
        </w:rPr>
        <w:t>пропозицiї</w:t>
      </w:r>
      <w:proofErr w:type="spellEnd"/>
      <w:r w:rsidRPr="00EA783F">
        <w:rPr>
          <w:sz w:val="20"/>
          <w:szCs w:val="20"/>
        </w:rPr>
        <w:t xml:space="preserve"> </w:t>
      </w:r>
      <w:proofErr w:type="spellStart"/>
      <w:r w:rsidRPr="00EA783F">
        <w:rPr>
          <w:sz w:val="20"/>
          <w:szCs w:val="20"/>
        </w:rPr>
        <w:t>керiвнику</w:t>
      </w:r>
      <w:proofErr w:type="spellEnd"/>
      <w:r w:rsidRPr="00EA783F">
        <w:rPr>
          <w:sz w:val="20"/>
          <w:szCs w:val="20"/>
        </w:rPr>
        <w:t xml:space="preserve"> </w:t>
      </w:r>
      <w:proofErr w:type="spellStart"/>
      <w:r w:rsidRPr="00EA783F">
        <w:rPr>
          <w:sz w:val="20"/>
          <w:szCs w:val="20"/>
        </w:rPr>
        <w:t>пiдприємства</w:t>
      </w:r>
      <w:proofErr w:type="spellEnd"/>
      <w:r w:rsidRPr="00EA783F">
        <w:rPr>
          <w:sz w:val="20"/>
          <w:szCs w:val="20"/>
        </w:rPr>
        <w:t xml:space="preserve">: про притягнення до </w:t>
      </w:r>
      <w:proofErr w:type="spellStart"/>
      <w:r w:rsidRPr="00EA783F">
        <w:rPr>
          <w:sz w:val="20"/>
          <w:szCs w:val="20"/>
        </w:rPr>
        <w:t>матерiальної</w:t>
      </w:r>
      <w:proofErr w:type="spellEnd"/>
      <w:r w:rsidRPr="00EA783F">
        <w:rPr>
          <w:sz w:val="20"/>
          <w:szCs w:val="20"/>
        </w:rPr>
        <w:t xml:space="preserve"> та </w:t>
      </w:r>
      <w:proofErr w:type="spellStart"/>
      <w:r w:rsidRPr="00EA783F">
        <w:rPr>
          <w:sz w:val="20"/>
          <w:szCs w:val="20"/>
        </w:rPr>
        <w:t>дисциплiнарної</w:t>
      </w:r>
      <w:proofErr w:type="spellEnd"/>
      <w:r w:rsidRPr="00EA783F">
        <w:rPr>
          <w:sz w:val="20"/>
          <w:szCs w:val="20"/>
        </w:rPr>
        <w:t xml:space="preserve"> </w:t>
      </w:r>
      <w:proofErr w:type="spellStart"/>
      <w:r w:rsidRPr="00EA783F">
        <w:rPr>
          <w:sz w:val="20"/>
          <w:szCs w:val="20"/>
        </w:rPr>
        <w:t>вiдповiдальностi</w:t>
      </w:r>
      <w:proofErr w:type="spellEnd"/>
      <w:r w:rsidRPr="00EA783F">
        <w:rPr>
          <w:sz w:val="20"/>
          <w:szCs w:val="20"/>
        </w:rPr>
        <w:t xml:space="preserve"> посадових </w:t>
      </w:r>
      <w:proofErr w:type="spellStart"/>
      <w:r w:rsidRPr="00EA783F">
        <w:rPr>
          <w:sz w:val="20"/>
          <w:szCs w:val="20"/>
        </w:rPr>
        <w:t>осiб</w:t>
      </w:r>
      <w:proofErr w:type="spellEnd"/>
      <w:r w:rsidRPr="00EA783F">
        <w:rPr>
          <w:sz w:val="20"/>
          <w:szCs w:val="20"/>
        </w:rPr>
        <w:t xml:space="preserve"> за результатами </w:t>
      </w:r>
      <w:proofErr w:type="spellStart"/>
      <w:r w:rsidRPr="00EA783F">
        <w:rPr>
          <w:sz w:val="20"/>
          <w:szCs w:val="20"/>
        </w:rPr>
        <w:t>перевiрок</w:t>
      </w:r>
      <w:proofErr w:type="spellEnd"/>
      <w:r w:rsidRPr="00EA783F">
        <w:rPr>
          <w:sz w:val="20"/>
          <w:szCs w:val="20"/>
        </w:rPr>
        <w:t xml:space="preserve">; про заохочення </w:t>
      </w:r>
      <w:proofErr w:type="spellStart"/>
      <w:r w:rsidRPr="00EA783F">
        <w:rPr>
          <w:sz w:val="20"/>
          <w:szCs w:val="20"/>
        </w:rPr>
        <w:t>працiвникiв</w:t>
      </w:r>
      <w:proofErr w:type="spellEnd"/>
      <w:r w:rsidRPr="00EA783F">
        <w:rPr>
          <w:sz w:val="20"/>
          <w:szCs w:val="20"/>
        </w:rPr>
        <w:t xml:space="preserve">, що </w:t>
      </w:r>
      <w:proofErr w:type="spellStart"/>
      <w:r w:rsidRPr="00EA783F">
        <w:rPr>
          <w:sz w:val="20"/>
          <w:szCs w:val="20"/>
        </w:rPr>
        <w:t>вiдзначилися</w:t>
      </w:r>
      <w:proofErr w:type="spellEnd"/>
      <w:r w:rsidRPr="00EA783F">
        <w:rPr>
          <w:sz w:val="20"/>
          <w:szCs w:val="20"/>
        </w:rPr>
        <w:t xml:space="preserve">; в межах своєї </w:t>
      </w:r>
      <w:proofErr w:type="spellStart"/>
      <w:r w:rsidRPr="00EA783F">
        <w:rPr>
          <w:sz w:val="20"/>
          <w:szCs w:val="20"/>
        </w:rPr>
        <w:t>компетенцiї</w:t>
      </w:r>
      <w:proofErr w:type="spellEnd"/>
      <w:r w:rsidRPr="00EA783F">
        <w:rPr>
          <w:sz w:val="20"/>
          <w:szCs w:val="20"/>
        </w:rPr>
        <w:t xml:space="preserve"> </w:t>
      </w:r>
      <w:proofErr w:type="spellStart"/>
      <w:r w:rsidRPr="00EA783F">
        <w:rPr>
          <w:sz w:val="20"/>
          <w:szCs w:val="20"/>
        </w:rPr>
        <w:t>повiдомляти</w:t>
      </w:r>
      <w:proofErr w:type="spellEnd"/>
      <w:r w:rsidRPr="00EA783F">
        <w:rPr>
          <w:sz w:val="20"/>
          <w:szCs w:val="20"/>
        </w:rPr>
        <w:t xml:space="preserve"> </w:t>
      </w:r>
      <w:proofErr w:type="spellStart"/>
      <w:r w:rsidRPr="00EA783F">
        <w:rPr>
          <w:sz w:val="20"/>
          <w:szCs w:val="20"/>
        </w:rPr>
        <w:t>керiвнику</w:t>
      </w:r>
      <w:proofErr w:type="spellEnd"/>
      <w:r w:rsidRPr="00EA783F">
        <w:rPr>
          <w:sz w:val="20"/>
          <w:szCs w:val="20"/>
        </w:rPr>
        <w:t xml:space="preserve"> </w:t>
      </w:r>
      <w:proofErr w:type="spellStart"/>
      <w:r w:rsidRPr="00EA783F">
        <w:rPr>
          <w:sz w:val="20"/>
          <w:szCs w:val="20"/>
        </w:rPr>
        <w:t>пiдприємства</w:t>
      </w:r>
      <w:proofErr w:type="spellEnd"/>
      <w:r w:rsidRPr="00EA783F">
        <w:rPr>
          <w:sz w:val="20"/>
          <w:szCs w:val="20"/>
        </w:rPr>
        <w:t xml:space="preserve"> про </w:t>
      </w:r>
      <w:proofErr w:type="spellStart"/>
      <w:r w:rsidRPr="00EA783F">
        <w:rPr>
          <w:sz w:val="20"/>
          <w:szCs w:val="20"/>
        </w:rPr>
        <w:t>всi</w:t>
      </w:r>
      <w:proofErr w:type="spellEnd"/>
      <w:r w:rsidRPr="00EA783F">
        <w:rPr>
          <w:sz w:val="20"/>
          <w:szCs w:val="20"/>
        </w:rPr>
        <w:t xml:space="preserve"> </w:t>
      </w:r>
      <w:proofErr w:type="spellStart"/>
      <w:r w:rsidRPr="00EA783F">
        <w:rPr>
          <w:sz w:val="20"/>
          <w:szCs w:val="20"/>
        </w:rPr>
        <w:t>виявленi</w:t>
      </w:r>
      <w:proofErr w:type="spellEnd"/>
      <w:r w:rsidRPr="00EA783F">
        <w:rPr>
          <w:sz w:val="20"/>
          <w:szCs w:val="20"/>
        </w:rPr>
        <w:t xml:space="preserve"> </w:t>
      </w:r>
      <w:proofErr w:type="spellStart"/>
      <w:r w:rsidRPr="00EA783F">
        <w:rPr>
          <w:sz w:val="20"/>
          <w:szCs w:val="20"/>
        </w:rPr>
        <w:t>недолiки</w:t>
      </w:r>
      <w:proofErr w:type="spellEnd"/>
      <w:r w:rsidRPr="00EA783F">
        <w:rPr>
          <w:sz w:val="20"/>
          <w:szCs w:val="20"/>
        </w:rPr>
        <w:t xml:space="preserve"> в </w:t>
      </w:r>
      <w:proofErr w:type="spellStart"/>
      <w:r w:rsidRPr="00EA783F">
        <w:rPr>
          <w:sz w:val="20"/>
          <w:szCs w:val="20"/>
        </w:rPr>
        <w:t>дiяльностi</w:t>
      </w:r>
      <w:proofErr w:type="spellEnd"/>
      <w:r w:rsidRPr="00EA783F">
        <w:rPr>
          <w:sz w:val="20"/>
          <w:szCs w:val="20"/>
        </w:rPr>
        <w:t xml:space="preserve"> </w:t>
      </w:r>
      <w:proofErr w:type="spellStart"/>
      <w:r w:rsidRPr="00EA783F">
        <w:rPr>
          <w:sz w:val="20"/>
          <w:szCs w:val="20"/>
        </w:rPr>
        <w:t>пiдприємства</w:t>
      </w:r>
      <w:proofErr w:type="spellEnd"/>
      <w:r w:rsidRPr="00EA783F">
        <w:rPr>
          <w:sz w:val="20"/>
          <w:szCs w:val="20"/>
        </w:rPr>
        <w:t xml:space="preserve"> та вносити </w:t>
      </w:r>
      <w:proofErr w:type="spellStart"/>
      <w:r w:rsidRPr="00EA783F">
        <w:rPr>
          <w:sz w:val="20"/>
          <w:szCs w:val="20"/>
        </w:rPr>
        <w:t>пропозицiї</w:t>
      </w:r>
      <w:proofErr w:type="spellEnd"/>
      <w:r w:rsidRPr="00EA783F">
        <w:rPr>
          <w:sz w:val="20"/>
          <w:szCs w:val="20"/>
        </w:rPr>
        <w:t xml:space="preserve"> щодо їх усунення; вимагати та отримувати у </w:t>
      </w:r>
      <w:proofErr w:type="spellStart"/>
      <w:r w:rsidRPr="00EA783F">
        <w:rPr>
          <w:sz w:val="20"/>
          <w:szCs w:val="20"/>
        </w:rPr>
        <w:t>керiвникiв</w:t>
      </w:r>
      <w:proofErr w:type="spellEnd"/>
      <w:r w:rsidRPr="00EA783F">
        <w:rPr>
          <w:sz w:val="20"/>
          <w:szCs w:val="20"/>
        </w:rPr>
        <w:t xml:space="preserve"> структурних </w:t>
      </w:r>
      <w:proofErr w:type="spellStart"/>
      <w:r w:rsidRPr="00EA783F">
        <w:rPr>
          <w:sz w:val="20"/>
          <w:szCs w:val="20"/>
        </w:rPr>
        <w:t>пiдроздiлiв</w:t>
      </w:r>
      <w:proofErr w:type="spellEnd"/>
      <w:r w:rsidRPr="00EA783F">
        <w:rPr>
          <w:sz w:val="20"/>
          <w:szCs w:val="20"/>
        </w:rPr>
        <w:t xml:space="preserve"> та </w:t>
      </w:r>
      <w:proofErr w:type="spellStart"/>
      <w:r w:rsidRPr="00EA783F">
        <w:rPr>
          <w:sz w:val="20"/>
          <w:szCs w:val="20"/>
        </w:rPr>
        <w:t>фахiвцiв</w:t>
      </w:r>
      <w:proofErr w:type="spellEnd"/>
      <w:r w:rsidRPr="00EA783F">
        <w:rPr>
          <w:sz w:val="20"/>
          <w:szCs w:val="20"/>
        </w:rPr>
        <w:t xml:space="preserve"> </w:t>
      </w:r>
      <w:proofErr w:type="spellStart"/>
      <w:r w:rsidRPr="00EA783F">
        <w:rPr>
          <w:sz w:val="20"/>
          <w:szCs w:val="20"/>
        </w:rPr>
        <w:t>iнформацiю</w:t>
      </w:r>
      <w:proofErr w:type="spellEnd"/>
      <w:r w:rsidRPr="00EA783F">
        <w:rPr>
          <w:sz w:val="20"/>
          <w:szCs w:val="20"/>
        </w:rPr>
        <w:t xml:space="preserve"> та документи, </w:t>
      </w:r>
      <w:proofErr w:type="spellStart"/>
      <w:r w:rsidRPr="00EA783F">
        <w:rPr>
          <w:sz w:val="20"/>
          <w:szCs w:val="20"/>
        </w:rPr>
        <w:t>необхiднi</w:t>
      </w:r>
      <w:proofErr w:type="spellEnd"/>
      <w:r w:rsidRPr="00EA783F">
        <w:rPr>
          <w:sz w:val="20"/>
          <w:szCs w:val="20"/>
        </w:rPr>
        <w:t xml:space="preserve"> для виконання його посадових </w:t>
      </w:r>
      <w:proofErr w:type="spellStart"/>
      <w:r w:rsidRPr="00EA783F">
        <w:rPr>
          <w:sz w:val="20"/>
          <w:szCs w:val="20"/>
        </w:rPr>
        <w:t>обов'язкiв</w:t>
      </w:r>
      <w:proofErr w:type="spellEnd"/>
      <w:r w:rsidRPr="00EA783F">
        <w:rPr>
          <w:sz w:val="20"/>
          <w:szCs w:val="20"/>
        </w:rPr>
        <w:t xml:space="preserve">; залучати </w:t>
      </w:r>
      <w:proofErr w:type="spellStart"/>
      <w:r w:rsidRPr="00EA783F">
        <w:rPr>
          <w:sz w:val="20"/>
          <w:szCs w:val="20"/>
        </w:rPr>
        <w:t>фахiвцiв</w:t>
      </w:r>
      <w:proofErr w:type="spellEnd"/>
      <w:r w:rsidRPr="00EA783F">
        <w:rPr>
          <w:sz w:val="20"/>
          <w:szCs w:val="20"/>
        </w:rPr>
        <w:t xml:space="preserve"> </w:t>
      </w:r>
      <w:proofErr w:type="spellStart"/>
      <w:r w:rsidRPr="00EA783F">
        <w:rPr>
          <w:sz w:val="20"/>
          <w:szCs w:val="20"/>
        </w:rPr>
        <w:t>усiх</w:t>
      </w:r>
      <w:proofErr w:type="spellEnd"/>
      <w:r w:rsidRPr="00EA783F">
        <w:rPr>
          <w:sz w:val="20"/>
          <w:szCs w:val="20"/>
        </w:rPr>
        <w:t xml:space="preserve"> структурних </w:t>
      </w:r>
      <w:proofErr w:type="spellStart"/>
      <w:r w:rsidRPr="00EA783F">
        <w:rPr>
          <w:sz w:val="20"/>
          <w:szCs w:val="20"/>
        </w:rPr>
        <w:t>пiдроздiлiв</w:t>
      </w:r>
      <w:proofErr w:type="spellEnd"/>
      <w:r w:rsidRPr="00EA783F">
        <w:rPr>
          <w:sz w:val="20"/>
          <w:szCs w:val="20"/>
        </w:rPr>
        <w:t xml:space="preserve"> до виконання покладених на нього завдань; вимагати </w:t>
      </w:r>
      <w:proofErr w:type="spellStart"/>
      <w:r w:rsidRPr="00EA783F">
        <w:rPr>
          <w:sz w:val="20"/>
          <w:szCs w:val="20"/>
        </w:rPr>
        <w:t>вiд</w:t>
      </w:r>
      <w:proofErr w:type="spellEnd"/>
      <w:r w:rsidRPr="00EA783F">
        <w:rPr>
          <w:sz w:val="20"/>
          <w:szCs w:val="20"/>
        </w:rPr>
        <w:t xml:space="preserve"> </w:t>
      </w:r>
      <w:proofErr w:type="spellStart"/>
      <w:r w:rsidRPr="00EA783F">
        <w:rPr>
          <w:sz w:val="20"/>
          <w:szCs w:val="20"/>
        </w:rPr>
        <w:t>керiвника</w:t>
      </w:r>
      <w:proofErr w:type="spellEnd"/>
      <w:r w:rsidRPr="00EA783F">
        <w:rPr>
          <w:sz w:val="20"/>
          <w:szCs w:val="20"/>
        </w:rPr>
        <w:t xml:space="preserve"> </w:t>
      </w:r>
      <w:proofErr w:type="spellStart"/>
      <w:r w:rsidRPr="00EA783F">
        <w:rPr>
          <w:sz w:val="20"/>
          <w:szCs w:val="20"/>
        </w:rPr>
        <w:t>пiдприємства</w:t>
      </w:r>
      <w:proofErr w:type="spellEnd"/>
      <w:r w:rsidRPr="00EA783F">
        <w:rPr>
          <w:sz w:val="20"/>
          <w:szCs w:val="20"/>
        </w:rPr>
        <w:t xml:space="preserve"> (</w:t>
      </w:r>
      <w:proofErr w:type="spellStart"/>
      <w:r w:rsidRPr="00EA783F">
        <w:rPr>
          <w:sz w:val="20"/>
          <w:szCs w:val="20"/>
        </w:rPr>
        <w:t>iнших</w:t>
      </w:r>
      <w:proofErr w:type="spellEnd"/>
      <w:r w:rsidRPr="00EA783F">
        <w:rPr>
          <w:sz w:val="20"/>
          <w:szCs w:val="20"/>
        </w:rPr>
        <w:t xml:space="preserve"> </w:t>
      </w:r>
      <w:proofErr w:type="spellStart"/>
      <w:r w:rsidRPr="00EA783F">
        <w:rPr>
          <w:sz w:val="20"/>
          <w:szCs w:val="20"/>
        </w:rPr>
        <w:t>керiвникiв</w:t>
      </w:r>
      <w:proofErr w:type="spellEnd"/>
      <w:r w:rsidRPr="00EA783F">
        <w:rPr>
          <w:sz w:val="20"/>
          <w:szCs w:val="20"/>
        </w:rPr>
        <w:t xml:space="preserve">) сприяння у </w:t>
      </w:r>
      <w:proofErr w:type="spellStart"/>
      <w:r w:rsidRPr="00EA783F">
        <w:rPr>
          <w:sz w:val="20"/>
          <w:szCs w:val="20"/>
        </w:rPr>
        <w:t>виконаннi</w:t>
      </w:r>
      <w:proofErr w:type="spellEnd"/>
      <w:r w:rsidRPr="00EA783F">
        <w:rPr>
          <w:sz w:val="20"/>
          <w:szCs w:val="20"/>
        </w:rPr>
        <w:t xml:space="preserve"> </w:t>
      </w:r>
      <w:proofErr w:type="spellStart"/>
      <w:r w:rsidRPr="00EA783F">
        <w:rPr>
          <w:sz w:val="20"/>
          <w:szCs w:val="20"/>
        </w:rPr>
        <w:t>обов'язкiв</w:t>
      </w:r>
      <w:proofErr w:type="spellEnd"/>
      <w:r w:rsidRPr="00EA783F">
        <w:rPr>
          <w:sz w:val="20"/>
          <w:szCs w:val="20"/>
        </w:rPr>
        <w:t xml:space="preserve"> i </w:t>
      </w:r>
      <w:proofErr w:type="spellStart"/>
      <w:r w:rsidRPr="00EA783F">
        <w:rPr>
          <w:sz w:val="20"/>
          <w:szCs w:val="20"/>
        </w:rPr>
        <w:t>реалiзацiї</w:t>
      </w:r>
      <w:proofErr w:type="spellEnd"/>
      <w:r w:rsidRPr="00EA783F">
        <w:rPr>
          <w:sz w:val="20"/>
          <w:szCs w:val="20"/>
        </w:rPr>
        <w:t xml:space="preserve"> прав.</w:t>
      </w:r>
    </w:p>
    <w:p w14:paraId="1388F5E7" w14:textId="77777777" w:rsidR="00182596" w:rsidRPr="00EA783F" w:rsidRDefault="00182596" w:rsidP="00EA783F">
      <w:pPr>
        <w:pStyle w:val="ab"/>
        <w:tabs>
          <w:tab w:val="left" w:pos="708"/>
        </w:tabs>
        <w:ind w:left="0" w:right="0" w:firstLine="567"/>
        <w:rPr>
          <w:sz w:val="20"/>
        </w:rPr>
      </w:pPr>
      <w:r w:rsidRPr="00EA783F">
        <w:rPr>
          <w:sz w:val="20"/>
        </w:rPr>
        <w:t xml:space="preserve"> </w:t>
      </w:r>
      <w:r w:rsidRPr="00EA783F">
        <w:rPr>
          <w:b/>
          <w:sz w:val="20"/>
        </w:rPr>
        <w:t xml:space="preserve">Корпоративний секретар </w:t>
      </w:r>
      <w:r w:rsidRPr="00EA783F">
        <w:rPr>
          <w:sz w:val="20"/>
        </w:rPr>
        <w:t>має право</w:t>
      </w:r>
      <w:r w:rsidR="009F1ABB">
        <w:rPr>
          <w:sz w:val="20"/>
        </w:rPr>
        <w:t>:</w:t>
      </w:r>
    </w:p>
    <w:p w14:paraId="084E5851" w14:textId="77777777" w:rsidR="00182596" w:rsidRPr="00EA783F" w:rsidRDefault="00182596" w:rsidP="00EA783F">
      <w:pPr>
        <w:pStyle w:val="ab"/>
        <w:tabs>
          <w:tab w:val="left" w:pos="708"/>
        </w:tabs>
        <w:ind w:left="0" w:right="0" w:firstLine="567"/>
        <w:rPr>
          <w:sz w:val="20"/>
        </w:rPr>
      </w:pPr>
      <w:r w:rsidRPr="00EA783F">
        <w:rPr>
          <w:sz w:val="20"/>
        </w:rPr>
        <w:t>- бути присутнім на усіх засіданнях Ради директорів, комітетів, інших колегіальних органів Товариства;</w:t>
      </w:r>
    </w:p>
    <w:p w14:paraId="409ED426" w14:textId="77777777" w:rsidR="00182596" w:rsidRPr="00EA783F" w:rsidRDefault="00182596" w:rsidP="00EA783F">
      <w:pPr>
        <w:pStyle w:val="ab"/>
        <w:tabs>
          <w:tab w:val="left" w:pos="708"/>
        </w:tabs>
        <w:ind w:left="0" w:right="0" w:firstLine="567"/>
        <w:rPr>
          <w:sz w:val="20"/>
        </w:rPr>
      </w:pPr>
      <w:r w:rsidRPr="00EA783F">
        <w:rPr>
          <w:sz w:val="20"/>
        </w:rPr>
        <w:t>- вносити питання на розгляд Ради директорів;</w:t>
      </w:r>
    </w:p>
    <w:p w14:paraId="283D7C8A" w14:textId="77777777" w:rsidR="00182596" w:rsidRPr="00EA783F" w:rsidRDefault="00182596" w:rsidP="00EA783F">
      <w:pPr>
        <w:pStyle w:val="ab"/>
        <w:tabs>
          <w:tab w:val="left" w:pos="708"/>
        </w:tabs>
        <w:ind w:left="0" w:right="0" w:firstLine="567"/>
        <w:rPr>
          <w:sz w:val="20"/>
        </w:rPr>
      </w:pPr>
      <w:r w:rsidRPr="00EA783F">
        <w:rPr>
          <w:sz w:val="20"/>
        </w:rPr>
        <w:lastRenderedPageBreak/>
        <w:t xml:space="preserve"> - отримувати необхідну допомогу від посадових осіб та інших працівників Товариства при виконанні обов’язків Корпоративного секретаря;</w:t>
      </w:r>
    </w:p>
    <w:p w14:paraId="59DF7F97" w14:textId="77777777" w:rsidR="00182596" w:rsidRPr="00EA783F" w:rsidRDefault="00182596" w:rsidP="00EA783F">
      <w:pPr>
        <w:pStyle w:val="ab"/>
        <w:tabs>
          <w:tab w:val="left" w:pos="708"/>
        </w:tabs>
        <w:ind w:left="0" w:right="0" w:firstLine="567"/>
        <w:rPr>
          <w:sz w:val="20"/>
        </w:rPr>
      </w:pPr>
      <w:r w:rsidRPr="00EA783F">
        <w:rPr>
          <w:sz w:val="20"/>
        </w:rPr>
        <w:t>- отримувати від органів Товариства та його посадових осіб необхідну для здійснення своєї діяльності інформацію та документи;</w:t>
      </w:r>
    </w:p>
    <w:p w14:paraId="6E2EAC4E" w14:textId="77777777" w:rsidR="00182596" w:rsidRPr="00EA783F" w:rsidRDefault="00182596" w:rsidP="00EA783F">
      <w:pPr>
        <w:pStyle w:val="ab"/>
        <w:tabs>
          <w:tab w:val="left" w:pos="708"/>
        </w:tabs>
        <w:ind w:left="0" w:right="0" w:firstLine="567"/>
        <w:rPr>
          <w:color w:val="000000"/>
          <w:sz w:val="20"/>
        </w:rPr>
      </w:pPr>
      <w:r w:rsidRPr="00EA783F">
        <w:rPr>
          <w:sz w:val="20"/>
        </w:rPr>
        <w:t xml:space="preserve">- </w:t>
      </w:r>
      <w:r w:rsidRPr="00EA783F">
        <w:rPr>
          <w:color w:val="000000"/>
          <w:sz w:val="20"/>
        </w:rPr>
        <w:t>залучати експертів для надання консультацій та роз'яснення спірних питань;</w:t>
      </w:r>
    </w:p>
    <w:p w14:paraId="0F950E1F" w14:textId="77777777" w:rsidR="00182596" w:rsidRPr="00EA783F" w:rsidRDefault="00182596" w:rsidP="00EA783F">
      <w:pPr>
        <w:pStyle w:val="ab"/>
        <w:tabs>
          <w:tab w:val="left" w:pos="708"/>
        </w:tabs>
        <w:ind w:left="0" w:right="0" w:firstLine="567"/>
        <w:rPr>
          <w:sz w:val="20"/>
        </w:rPr>
      </w:pPr>
      <w:r w:rsidRPr="00EA783F">
        <w:rPr>
          <w:color w:val="000000"/>
          <w:sz w:val="20"/>
        </w:rPr>
        <w:t xml:space="preserve">- </w:t>
      </w:r>
      <w:r w:rsidRPr="00EA783F">
        <w:rPr>
          <w:sz w:val="20"/>
        </w:rPr>
        <w:t>вживати усіх можливих заходів для запобігання та усунення виявлених порушень корпоративного законодавства, вимог Статуту та Положень товариства, допущених органами управління та посадовими особами Товариства;</w:t>
      </w:r>
    </w:p>
    <w:p w14:paraId="644B7062" w14:textId="77777777" w:rsidR="00182596" w:rsidRPr="00EA783F" w:rsidRDefault="00182596" w:rsidP="00EA783F">
      <w:pPr>
        <w:pStyle w:val="ab"/>
        <w:tabs>
          <w:tab w:val="left" w:pos="708"/>
        </w:tabs>
        <w:ind w:left="0" w:right="0" w:firstLine="567"/>
        <w:rPr>
          <w:sz w:val="20"/>
        </w:rPr>
      </w:pPr>
      <w:r w:rsidRPr="00EA783F">
        <w:rPr>
          <w:sz w:val="20"/>
        </w:rPr>
        <w:t>- брати участь у семінарах, нарадах, інших заходах, навчатися на спеціалізованих програмах, спрямованих на підвищення професійної кваліфікації;</w:t>
      </w:r>
    </w:p>
    <w:p w14:paraId="3D23577D" w14:textId="77777777" w:rsidR="00182596" w:rsidRPr="00EA783F" w:rsidRDefault="00182596" w:rsidP="00EA783F">
      <w:pPr>
        <w:pStyle w:val="ab"/>
        <w:tabs>
          <w:tab w:val="left" w:pos="708"/>
        </w:tabs>
        <w:ind w:left="0" w:right="0" w:firstLine="567"/>
        <w:rPr>
          <w:sz w:val="20"/>
        </w:rPr>
      </w:pPr>
      <w:r w:rsidRPr="00EA783F">
        <w:rPr>
          <w:sz w:val="20"/>
        </w:rPr>
        <w:t>- передплачувати електронні та періодичні видання, отримувати необхідну інформацію стосовно корпоративного управління з інших джерел;</w:t>
      </w:r>
    </w:p>
    <w:p w14:paraId="0FE021DE" w14:textId="77777777" w:rsidR="00182596" w:rsidRPr="00EA783F" w:rsidRDefault="00182596" w:rsidP="00EA783F">
      <w:pPr>
        <w:pStyle w:val="ab"/>
        <w:tabs>
          <w:tab w:val="left" w:pos="708"/>
        </w:tabs>
        <w:ind w:left="0" w:right="0" w:firstLine="567"/>
        <w:rPr>
          <w:sz w:val="20"/>
        </w:rPr>
      </w:pPr>
      <w:r w:rsidRPr="00EA783F">
        <w:rPr>
          <w:sz w:val="20"/>
        </w:rPr>
        <w:t xml:space="preserve">- вести ділове листування, проводити переговори та ділові зустрічі. </w:t>
      </w:r>
    </w:p>
    <w:p w14:paraId="247FF1C1" w14:textId="77777777" w:rsidR="00182596" w:rsidRPr="00EA783F" w:rsidRDefault="00182596" w:rsidP="00EA783F">
      <w:pPr>
        <w:pStyle w:val="a5"/>
        <w:adjustRightInd w:val="0"/>
        <w:spacing w:line="240" w:lineRule="auto"/>
        <w:ind w:left="0"/>
        <w:jc w:val="both"/>
        <w:rPr>
          <w:sz w:val="20"/>
          <w:szCs w:val="20"/>
        </w:rPr>
      </w:pPr>
    </w:p>
    <w:p w14:paraId="5B6A441D" w14:textId="77777777" w:rsidR="00182596" w:rsidRPr="00EA783F" w:rsidRDefault="00182596" w:rsidP="00EA783F">
      <w:pPr>
        <w:pStyle w:val="a5"/>
        <w:numPr>
          <w:ilvl w:val="0"/>
          <w:numId w:val="19"/>
        </w:numPr>
        <w:adjustRightInd w:val="0"/>
        <w:spacing w:line="240" w:lineRule="auto"/>
        <w:ind w:left="0"/>
        <w:contextualSpacing/>
        <w:jc w:val="both"/>
        <w:rPr>
          <w:sz w:val="20"/>
          <w:szCs w:val="20"/>
        </w:rPr>
      </w:pPr>
      <w:r w:rsidRPr="00EA783F">
        <w:rPr>
          <w:b/>
          <w:sz w:val="20"/>
          <w:szCs w:val="20"/>
        </w:rPr>
        <w:t xml:space="preserve"> Інформація про винагороду членів виконавчого органу та ради емітента </w:t>
      </w:r>
    </w:p>
    <w:p w14:paraId="16C405EC" w14:textId="77777777" w:rsidR="00182596" w:rsidRPr="00EA783F" w:rsidRDefault="00182596" w:rsidP="00EA783F">
      <w:pPr>
        <w:pStyle w:val="a5"/>
        <w:adjustRightInd w:val="0"/>
        <w:spacing w:line="240" w:lineRule="auto"/>
        <w:ind w:left="0"/>
        <w:jc w:val="both"/>
        <w:rPr>
          <w:b/>
          <w:sz w:val="20"/>
          <w:szCs w:val="20"/>
        </w:rPr>
      </w:pPr>
    </w:p>
    <w:p w14:paraId="7923EC19" w14:textId="77777777" w:rsidR="00182596" w:rsidRPr="00EA783F" w:rsidRDefault="00182596" w:rsidP="00EA783F">
      <w:pPr>
        <w:adjustRightInd w:val="0"/>
        <w:ind w:firstLine="567"/>
        <w:jc w:val="both"/>
        <w:rPr>
          <w:sz w:val="20"/>
          <w:szCs w:val="20"/>
        </w:rPr>
      </w:pPr>
      <w:proofErr w:type="spellStart"/>
      <w:r w:rsidRPr="00EA783F">
        <w:rPr>
          <w:sz w:val="20"/>
          <w:szCs w:val="20"/>
        </w:rPr>
        <w:t>Розмiр</w:t>
      </w:r>
      <w:proofErr w:type="spellEnd"/>
      <w:r w:rsidRPr="00EA783F">
        <w:rPr>
          <w:sz w:val="20"/>
          <w:szCs w:val="20"/>
        </w:rPr>
        <w:t xml:space="preserve"> винагороди членам </w:t>
      </w:r>
      <w:proofErr w:type="spellStart"/>
      <w:r w:rsidRPr="00EA783F">
        <w:rPr>
          <w:sz w:val="20"/>
          <w:szCs w:val="20"/>
        </w:rPr>
        <w:t>Правлiння</w:t>
      </w:r>
      <w:proofErr w:type="spellEnd"/>
      <w:r w:rsidRPr="00EA783F">
        <w:rPr>
          <w:sz w:val="20"/>
          <w:szCs w:val="20"/>
        </w:rPr>
        <w:t xml:space="preserve"> за 2023 </w:t>
      </w:r>
      <w:proofErr w:type="spellStart"/>
      <w:r w:rsidRPr="00EA783F">
        <w:rPr>
          <w:sz w:val="20"/>
          <w:szCs w:val="20"/>
        </w:rPr>
        <w:t>рiк</w:t>
      </w:r>
      <w:proofErr w:type="spellEnd"/>
      <w:r w:rsidRPr="00EA783F">
        <w:rPr>
          <w:sz w:val="20"/>
          <w:szCs w:val="20"/>
        </w:rPr>
        <w:t xml:space="preserve"> виплачений відповідно до цивільно-правових договорів та контрактів. </w:t>
      </w:r>
    </w:p>
    <w:p w14:paraId="72257237" w14:textId="77777777" w:rsidR="00182596" w:rsidRPr="00EA783F" w:rsidRDefault="00182596" w:rsidP="00EA783F">
      <w:pPr>
        <w:adjustRightInd w:val="0"/>
        <w:ind w:firstLine="567"/>
        <w:jc w:val="both"/>
        <w:rPr>
          <w:sz w:val="20"/>
          <w:szCs w:val="20"/>
        </w:rPr>
      </w:pPr>
      <w:proofErr w:type="spellStart"/>
      <w:r w:rsidRPr="00EA783F">
        <w:rPr>
          <w:sz w:val="20"/>
          <w:szCs w:val="20"/>
        </w:rPr>
        <w:t>Розмiр</w:t>
      </w:r>
      <w:proofErr w:type="spellEnd"/>
      <w:r w:rsidRPr="00EA783F">
        <w:rPr>
          <w:sz w:val="20"/>
          <w:szCs w:val="20"/>
        </w:rPr>
        <w:t xml:space="preserve"> винагороди членам Наглядової ради за 2023 </w:t>
      </w:r>
      <w:proofErr w:type="spellStart"/>
      <w:r w:rsidRPr="00EA783F">
        <w:rPr>
          <w:sz w:val="20"/>
          <w:szCs w:val="20"/>
        </w:rPr>
        <w:t>рiк</w:t>
      </w:r>
      <w:proofErr w:type="spellEnd"/>
      <w:r w:rsidRPr="00EA783F">
        <w:rPr>
          <w:sz w:val="20"/>
          <w:szCs w:val="20"/>
        </w:rPr>
        <w:t xml:space="preserve"> виплачений відповідно до цивільно-правових договорів та контрактів.</w:t>
      </w:r>
    </w:p>
    <w:p w14:paraId="219BA0FE" w14:textId="77777777" w:rsidR="00182596" w:rsidRPr="00EA783F" w:rsidRDefault="00182596" w:rsidP="00EA783F">
      <w:pPr>
        <w:adjustRightInd w:val="0"/>
        <w:jc w:val="both"/>
        <w:rPr>
          <w:sz w:val="20"/>
          <w:szCs w:val="20"/>
        </w:rPr>
      </w:pPr>
    </w:p>
    <w:p w14:paraId="6A7BF13C" w14:textId="77777777" w:rsidR="00182596" w:rsidRPr="00EA783F" w:rsidRDefault="00182596" w:rsidP="00EA783F">
      <w:pPr>
        <w:pStyle w:val="a5"/>
        <w:numPr>
          <w:ilvl w:val="0"/>
          <w:numId w:val="19"/>
        </w:numPr>
        <w:adjustRightInd w:val="0"/>
        <w:spacing w:line="240" w:lineRule="auto"/>
        <w:ind w:left="0"/>
        <w:contextualSpacing/>
        <w:jc w:val="both"/>
        <w:rPr>
          <w:b/>
          <w:sz w:val="20"/>
          <w:szCs w:val="20"/>
        </w:rPr>
      </w:pPr>
      <w:r w:rsidRPr="00EA783F">
        <w:rPr>
          <w:b/>
          <w:sz w:val="20"/>
          <w:szCs w:val="20"/>
        </w:rPr>
        <w:t>Основні положення політики щодо розкриття інформації емітентом</w:t>
      </w:r>
    </w:p>
    <w:p w14:paraId="2FE27725" w14:textId="77777777" w:rsidR="00182596" w:rsidRPr="00EA783F" w:rsidRDefault="00182596" w:rsidP="00EA783F">
      <w:pPr>
        <w:pStyle w:val="a5"/>
        <w:adjustRightInd w:val="0"/>
        <w:spacing w:line="240" w:lineRule="auto"/>
        <w:ind w:left="0" w:firstLine="709"/>
        <w:jc w:val="both"/>
        <w:rPr>
          <w:sz w:val="20"/>
          <w:szCs w:val="20"/>
        </w:rPr>
      </w:pPr>
    </w:p>
    <w:p w14:paraId="1E0192F2" w14:textId="77777777" w:rsidR="00182596" w:rsidRPr="00EA783F" w:rsidRDefault="00182596" w:rsidP="00EA783F">
      <w:pPr>
        <w:pStyle w:val="a5"/>
        <w:adjustRightInd w:val="0"/>
        <w:spacing w:line="240" w:lineRule="auto"/>
        <w:ind w:left="0" w:firstLine="709"/>
        <w:jc w:val="both"/>
        <w:rPr>
          <w:sz w:val="20"/>
          <w:szCs w:val="20"/>
        </w:rPr>
      </w:pPr>
      <w:r w:rsidRPr="00EA783F">
        <w:rPr>
          <w:sz w:val="20"/>
          <w:szCs w:val="20"/>
        </w:rPr>
        <w:t xml:space="preserve">Політика розкриття інформації емітентом не розроблювалась. </w:t>
      </w:r>
    </w:p>
    <w:p w14:paraId="3D6F12D9" w14:textId="77777777" w:rsidR="00182596" w:rsidRPr="00EA783F" w:rsidRDefault="00182596" w:rsidP="00EA783F">
      <w:pPr>
        <w:pStyle w:val="a5"/>
        <w:adjustRightInd w:val="0"/>
        <w:spacing w:line="240" w:lineRule="auto"/>
        <w:ind w:left="0" w:firstLine="709"/>
        <w:jc w:val="both"/>
        <w:rPr>
          <w:sz w:val="20"/>
          <w:szCs w:val="20"/>
        </w:rPr>
      </w:pPr>
      <w:r w:rsidRPr="00EA783F">
        <w:rPr>
          <w:sz w:val="20"/>
          <w:szCs w:val="20"/>
        </w:rPr>
        <w:t>Однак, Компанія притримується основних принципів розкриття інформації, якими є:</w:t>
      </w:r>
    </w:p>
    <w:p w14:paraId="6932ECDD" w14:textId="77777777" w:rsidR="00182596" w:rsidRPr="00EA783F" w:rsidRDefault="00182596" w:rsidP="00EA783F">
      <w:pPr>
        <w:adjustRightInd w:val="0"/>
        <w:ind w:firstLine="357"/>
        <w:jc w:val="both"/>
        <w:rPr>
          <w:b/>
          <w:sz w:val="20"/>
          <w:szCs w:val="20"/>
        </w:rPr>
      </w:pPr>
      <w:r w:rsidRPr="00EA783F">
        <w:rPr>
          <w:sz w:val="20"/>
          <w:szCs w:val="20"/>
        </w:rPr>
        <w:t xml:space="preserve">- законність - Товариство розкривало інформацію відповідно до </w:t>
      </w:r>
      <w:r w:rsidRPr="00EA783F">
        <w:rPr>
          <w:color w:val="333333"/>
          <w:sz w:val="20"/>
          <w:szCs w:val="20"/>
          <w:shd w:val="clear" w:color="auto" w:fill="FFFFFF"/>
        </w:rPr>
        <w:t>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w:t>
      </w:r>
    </w:p>
    <w:p w14:paraId="61B5D8EA" w14:textId="77777777" w:rsidR="00182596" w:rsidRPr="00EA783F" w:rsidRDefault="00182596" w:rsidP="00EA783F">
      <w:pPr>
        <w:ind w:firstLine="357"/>
        <w:jc w:val="both"/>
        <w:rPr>
          <w:sz w:val="20"/>
          <w:szCs w:val="20"/>
        </w:rPr>
      </w:pPr>
      <w:r w:rsidRPr="00EA783F">
        <w:rPr>
          <w:sz w:val="20"/>
          <w:szCs w:val="20"/>
        </w:rPr>
        <w:t>- гарантованість права на інформацію - Товариство забезпечує реалізацію передбаченого законодавством України права заінтересованої особи на отримання інформації про Товариство та його діяльність;</w:t>
      </w:r>
    </w:p>
    <w:p w14:paraId="184F61CD" w14:textId="77777777" w:rsidR="00182596" w:rsidRPr="00EA783F" w:rsidRDefault="00182596" w:rsidP="00EA783F">
      <w:pPr>
        <w:ind w:firstLine="357"/>
        <w:jc w:val="both"/>
        <w:rPr>
          <w:sz w:val="20"/>
          <w:szCs w:val="20"/>
        </w:rPr>
      </w:pPr>
      <w:r w:rsidRPr="00EA783F">
        <w:rPr>
          <w:sz w:val="20"/>
          <w:szCs w:val="20"/>
        </w:rPr>
        <w:t xml:space="preserve">- відкритість, доступність - забезпечує інформаційну відкритість для заінтересованих осіб, обов’язковий розгляд ініціатив, зауважень, пропозицій, запитів Заінтересованих осіб згідно вимог законодавства України. </w:t>
      </w:r>
    </w:p>
    <w:p w14:paraId="3867B251" w14:textId="77777777" w:rsidR="00182596" w:rsidRPr="00EA783F" w:rsidRDefault="00182596" w:rsidP="00EA783F">
      <w:pPr>
        <w:ind w:firstLine="357"/>
        <w:jc w:val="both"/>
        <w:rPr>
          <w:sz w:val="20"/>
          <w:szCs w:val="20"/>
        </w:rPr>
      </w:pPr>
      <w:r w:rsidRPr="00EA783F">
        <w:rPr>
          <w:sz w:val="20"/>
          <w:szCs w:val="20"/>
        </w:rPr>
        <w:t>- прозорість у сфері корпоративного управління -  розкриває інформацію про організацію діяльності з метою оцінки заінтересованими особами ефективності управління Товариством;</w:t>
      </w:r>
    </w:p>
    <w:p w14:paraId="7D3093C8" w14:textId="77777777" w:rsidR="00182596" w:rsidRPr="00EA783F" w:rsidRDefault="00182596" w:rsidP="00EA783F">
      <w:pPr>
        <w:ind w:firstLine="357"/>
        <w:jc w:val="both"/>
        <w:rPr>
          <w:sz w:val="20"/>
          <w:szCs w:val="20"/>
        </w:rPr>
      </w:pPr>
      <w:r w:rsidRPr="00EA783F">
        <w:rPr>
          <w:sz w:val="20"/>
          <w:szCs w:val="20"/>
        </w:rPr>
        <w:t>- достовірність і повнота інформації – забезпечує оприлюднення/розкриття інформації, що відповідає дійсності, в обсязі згідно вимог законодавства України;</w:t>
      </w:r>
    </w:p>
    <w:p w14:paraId="4BA24F00" w14:textId="77777777" w:rsidR="00182596" w:rsidRPr="00EA783F" w:rsidRDefault="00182596" w:rsidP="00EA783F">
      <w:pPr>
        <w:ind w:firstLine="357"/>
        <w:jc w:val="both"/>
        <w:rPr>
          <w:sz w:val="20"/>
          <w:szCs w:val="20"/>
        </w:rPr>
      </w:pPr>
      <w:r w:rsidRPr="00EA783F">
        <w:rPr>
          <w:sz w:val="20"/>
          <w:szCs w:val="20"/>
        </w:rPr>
        <w:t>- захищеність особи від втручання в її особисте та сімейне життя - не допускається збирання, зберігання, використання та поширення конфіденційної інформації про фізичну особу без її згоди, крім випадків, визначених законодавством України, і лише в інтересах національної безпеки, економічного добробуту та прав людини;</w:t>
      </w:r>
    </w:p>
    <w:p w14:paraId="2CBD89D8" w14:textId="77777777" w:rsidR="00182596" w:rsidRPr="00EA783F" w:rsidRDefault="00182596" w:rsidP="00EA783F">
      <w:pPr>
        <w:ind w:firstLine="357"/>
        <w:jc w:val="both"/>
        <w:rPr>
          <w:sz w:val="20"/>
          <w:szCs w:val="20"/>
        </w:rPr>
      </w:pPr>
      <w:r w:rsidRPr="00EA783F">
        <w:rPr>
          <w:sz w:val="20"/>
          <w:szCs w:val="20"/>
        </w:rPr>
        <w:t>- регулярність – на виконання обов’язку, покладеного згідно законодавства України, Товариство забезпечує оприлюднення/розкриття заінтересованим особам окремих видів інформації на регулярній основі;</w:t>
      </w:r>
    </w:p>
    <w:p w14:paraId="7E5DEAF2" w14:textId="77777777" w:rsidR="00182596" w:rsidRPr="00EA783F" w:rsidRDefault="00182596" w:rsidP="00EA783F">
      <w:pPr>
        <w:ind w:firstLine="357"/>
        <w:jc w:val="both"/>
        <w:rPr>
          <w:sz w:val="20"/>
          <w:szCs w:val="20"/>
        </w:rPr>
      </w:pPr>
      <w:r w:rsidRPr="00EA783F">
        <w:rPr>
          <w:sz w:val="20"/>
          <w:szCs w:val="20"/>
        </w:rPr>
        <w:t>- збалансованість – здійснює розкриття інформації з урахуванням балансу між визначеними законодавством України правом заінтересованих осіб на отримання інформації та обов’язком Компанії на захист та обмеження доступу до окремих видів інформації (таємної, конфіденційної, службової інформації, у тому числі до відомостей про інших осіб);</w:t>
      </w:r>
    </w:p>
    <w:p w14:paraId="740B510E" w14:textId="77777777" w:rsidR="00182596" w:rsidRPr="00EA783F" w:rsidRDefault="00182596" w:rsidP="00EA783F">
      <w:pPr>
        <w:ind w:firstLine="357"/>
        <w:jc w:val="both"/>
        <w:rPr>
          <w:sz w:val="20"/>
          <w:szCs w:val="20"/>
        </w:rPr>
      </w:pPr>
      <w:r w:rsidRPr="00EA783F">
        <w:rPr>
          <w:sz w:val="20"/>
          <w:szCs w:val="20"/>
        </w:rPr>
        <w:t>- рівноправність – забезпечує рівні можливості заінтересованим особам в одержанні та доступі до інформації;</w:t>
      </w:r>
    </w:p>
    <w:p w14:paraId="71316BC3" w14:textId="77777777" w:rsidR="00182596" w:rsidRPr="00EA783F" w:rsidRDefault="00182596" w:rsidP="00EA783F">
      <w:pPr>
        <w:ind w:firstLine="357"/>
        <w:jc w:val="both"/>
        <w:rPr>
          <w:sz w:val="20"/>
          <w:szCs w:val="20"/>
        </w:rPr>
      </w:pPr>
      <w:r w:rsidRPr="00EA783F">
        <w:rPr>
          <w:sz w:val="20"/>
          <w:szCs w:val="20"/>
        </w:rPr>
        <w:t xml:space="preserve">- захищеність інформації - вживає сукупність методів і засобів, що забезпечують цілісність інформації (тобто неможливість зміни інформації неуповноваженою особою), конфіденційність інформації (тобто інформація не може бути отримана неуповноваженою особою) і доступність інформації (полягає в тому, що уповноважена особа може отримати доступ до інформації з дотриманням встановлених законодавством України та нормативними документами Товариства правил). </w:t>
      </w:r>
    </w:p>
    <w:p w14:paraId="1000046A" w14:textId="77777777" w:rsidR="00182596" w:rsidRPr="00EA783F" w:rsidRDefault="00182596" w:rsidP="00EA783F">
      <w:pPr>
        <w:ind w:firstLine="360"/>
        <w:jc w:val="both"/>
        <w:rPr>
          <w:b/>
          <w:sz w:val="20"/>
          <w:szCs w:val="20"/>
        </w:rPr>
      </w:pPr>
    </w:p>
    <w:p w14:paraId="6BB611A0" w14:textId="77777777" w:rsidR="00182596" w:rsidRPr="00EA783F" w:rsidRDefault="00182596" w:rsidP="00EA783F">
      <w:pPr>
        <w:pStyle w:val="a5"/>
        <w:numPr>
          <w:ilvl w:val="0"/>
          <w:numId w:val="19"/>
        </w:numPr>
        <w:adjustRightInd w:val="0"/>
        <w:spacing w:line="240" w:lineRule="auto"/>
        <w:ind w:left="0"/>
        <w:contextualSpacing/>
        <w:jc w:val="both"/>
        <w:rPr>
          <w:b/>
          <w:sz w:val="20"/>
          <w:szCs w:val="20"/>
        </w:rPr>
      </w:pPr>
      <w:r w:rsidRPr="00EA783F">
        <w:rPr>
          <w:b/>
          <w:sz w:val="20"/>
          <w:szCs w:val="20"/>
        </w:rPr>
        <w:t>Інформація про радника</w:t>
      </w:r>
    </w:p>
    <w:p w14:paraId="42CF0D07" w14:textId="77777777" w:rsidR="00182596" w:rsidRPr="00EA783F" w:rsidRDefault="00182596" w:rsidP="00EA783F">
      <w:pPr>
        <w:jc w:val="both"/>
        <w:rPr>
          <w:rStyle w:val="hgkelc"/>
          <w:color w:val="202124"/>
          <w:sz w:val="20"/>
          <w:szCs w:val="20"/>
          <w:shd w:val="clear" w:color="auto" w:fill="FFFFFF"/>
        </w:rPr>
      </w:pPr>
    </w:p>
    <w:p w14:paraId="1C33A095" w14:textId="77777777" w:rsidR="00182596" w:rsidRPr="00EA783F" w:rsidRDefault="00182596" w:rsidP="00EA783F">
      <w:pPr>
        <w:jc w:val="both"/>
        <w:rPr>
          <w:rStyle w:val="hgkelc"/>
          <w:color w:val="040C28"/>
          <w:sz w:val="20"/>
          <w:szCs w:val="20"/>
          <w:shd w:val="clear" w:color="auto" w:fill="FFFFFF"/>
        </w:rPr>
      </w:pPr>
      <w:r w:rsidRPr="00EA783F">
        <w:rPr>
          <w:rStyle w:val="hgkelc"/>
          <w:color w:val="202124"/>
          <w:sz w:val="20"/>
          <w:szCs w:val="20"/>
          <w:shd w:val="clear" w:color="auto" w:fill="FFFFFF"/>
        </w:rPr>
        <w:t>Радник з корпоративних прав (</w:t>
      </w:r>
      <w:r w:rsidRPr="00EA783F">
        <w:rPr>
          <w:rStyle w:val="hgkelc"/>
          <w:color w:val="040C28"/>
          <w:sz w:val="20"/>
          <w:szCs w:val="20"/>
          <w:shd w:val="clear" w:color="auto" w:fill="FFFFFF"/>
        </w:rPr>
        <w:t xml:space="preserve">юридична особа) - Товариством не визначався. </w:t>
      </w:r>
    </w:p>
    <w:p w14:paraId="03A44235" w14:textId="77777777" w:rsidR="00182596" w:rsidRPr="00EA783F" w:rsidRDefault="00182596" w:rsidP="00EA783F">
      <w:pPr>
        <w:pStyle w:val="a5"/>
        <w:spacing w:line="240" w:lineRule="auto"/>
        <w:ind w:left="0"/>
        <w:jc w:val="both"/>
        <w:rPr>
          <w:b/>
          <w:sz w:val="20"/>
          <w:szCs w:val="20"/>
          <w:lang w:val="ru-RU"/>
        </w:rPr>
      </w:pPr>
    </w:p>
    <w:p w14:paraId="4F8CA912" w14:textId="77777777" w:rsidR="00182596" w:rsidRPr="00EA783F" w:rsidRDefault="00182596" w:rsidP="00EA783F">
      <w:pPr>
        <w:pStyle w:val="a5"/>
        <w:numPr>
          <w:ilvl w:val="0"/>
          <w:numId w:val="19"/>
        </w:numPr>
        <w:adjustRightInd w:val="0"/>
        <w:spacing w:line="240" w:lineRule="auto"/>
        <w:ind w:left="0"/>
        <w:contextualSpacing/>
        <w:jc w:val="both"/>
        <w:rPr>
          <w:sz w:val="20"/>
          <w:szCs w:val="20"/>
        </w:rPr>
      </w:pPr>
      <w:r w:rsidRPr="00EA783F">
        <w:rPr>
          <w:b/>
          <w:sz w:val="20"/>
          <w:szCs w:val="20"/>
        </w:rPr>
        <w:t xml:space="preserve"> Інформація від суб’єкта аудиторської діяльності </w:t>
      </w:r>
      <w:r w:rsidRPr="00EA783F">
        <w:rPr>
          <w:sz w:val="20"/>
          <w:szCs w:val="20"/>
        </w:rPr>
        <w:t xml:space="preserve"> </w:t>
      </w:r>
    </w:p>
    <w:p w14:paraId="623EEBC2" w14:textId="77777777" w:rsidR="00182596" w:rsidRPr="00EA783F" w:rsidRDefault="00182596" w:rsidP="00EA783F">
      <w:pPr>
        <w:pStyle w:val="a5"/>
        <w:adjustRightInd w:val="0"/>
        <w:spacing w:line="240" w:lineRule="auto"/>
        <w:ind w:left="0"/>
        <w:jc w:val="both"/>
        <w:rPr>
          <w:sz w:val="20"/>
          <w:szCs w:val="20"/>
        </w:rPr>
      </w:pPr>
    </w:p>
    <w:p w14:paraId="22E7519D" w14:textId="77777777" w:rsidR="00182596" w:rsidRPr="00EA783F" w:rsidRDefault="00182596" w:rsidP="00EA783F">
      <w:pPr>
        <w:pStyle w:val="a5"/>
        <w:adjustRightInd w:val="0"/>
        <w:spacing w:line="240" w:lineRule="auto"/>
        <w:ind w:left="0" w:firstLine="709"/>
        <w:jc w:val="both"/>
        <w:rPr>
          <w:sz w:val="20"/>
          <w:szCs w:val="20"/>
        </w:rPr>
      </w:pPr>
      <w:r w:rsidRPr="00EA783F">
        <w:rPr>
          <w:sz w:val="20"/>
          <w:szCs w:val="20"/>
        </w:rPr>
        <w:lastRenderedPageBreak/>
        <w:t>Суб’єктом аудиторської діяльності для надання послуг з обов’язкового аудиту фінансової звітності АТ «ЖИТОМИРСЬКИЙ МАСЛОЗАВОД» є – Товариство з обмеженою відповідальністю «</w:t>
      </w:r>
      <w:r w:rsidRPr="00EA783F">
        <w:rPr>
          <w:sz w:val="20"/>
          <w:szCs w:val="20"/>
          <w:lang w:val="en-US"/>
        </w:rPr>
        <w:t>BDO</w:t>
      </w:r>
      <w:r w:rsidRPr="00EA783F">
        <w:rPr>
          <w:sz w:val="20"/>
          <w:szCs w:val="20"/>
        </w:rPr>
        <w:t xml:space="preserve">» (49000 м. Дніпро, вул. </w:t>
      </w:r>
      <w:proofErr w:type="spellStart"/>
      <w:r w:rsidRPr="00EA783F">
        <w:rPr>
          <w:sz w:val="20"/>
          <w:szCs w:val="20"/>
        </w:rPr>
        <w:t>А.Фабра</w:t>
      </w:r>
      <w:proofErr w:type="spellEnd"/>
      <w:r w:rsidRPr="00EA783F">
        <w:rPr>
          <w:sz w:val="20"/>
          <w:szCs w:val="20"/>
        </w:rPr>
        <w:t>, 4, код ЄДРПОУ 20197074, номер реєстрації у Реєстрі аудиторів та суб’єктів аудиторської діяльності №2868). Загальний стаж аудиторської діяльності зовнішнього аудитора – понад 20 років. Кількість років, протягом яких зовнішній аудитор надає аудиторські послуги – шостий рік. Протягом року інші аудиторські послуги Товариству не надавались. Випадків виникнення конфлікту інтересів та/або суміщення виконання функцій внутрішнього аудитора - не виникало. Стягнення, застосовані до САД Аудиторською палатою України протягом 2023 року, та факти подання недостовірної звітності фінансової установи, що підтверджена аудиторським висновком, виявлені органами, які здійснюють державне регулювання ринків фінансових послуг - відсутні.</w:t>
      </w:r>
    </w:p>
    <w:p w14:paraId="1F32A93D" w14:textId="77777777" w:rsidR="00182596" w:rsidRPr="00EA783F" w:rsidRDefault="00182596" w:rsidP="00EA783F">
      <w:pPr>
        <w:pStyle w:val="a5"/>
        <w:adjustRightInd w:val="0"/>
        <w:spacing w:line="240" w:lineRule="auto"/>
        <w:ind w:left="0" w:firstLine="709"/>
        <w:jc w:val="both"/>
        <w:rPr>
          <w:sz w:val="20"/>
          <w:szCs w:val="20"/>
        </w:rPr>
      </w:pPr>
    </w:p>
    <w:p w14:paraId="75933B49" w14:textId="77777777" w:rsidR="00182596" w:rsidRPr="00EA783F" w:rsidRDefault="00182596" w:rsidP="00EA783F">
      <w:pPr>
        <w:ind w:firstLine="709"/>
        <w:jc w:val="both"/>
        <w:rPr>
          <w:sz w:val="20"/>
          <w:szCs w:val="20"/>
        </w:rPr>
      </w:pPr>
      <w:r w:rsidRPr="00EA783F">
        <w:rPr>
          <w:b/>
          <w:sz w:val="20"/>
          <w:szCs w:val="20"/>
        </w:rPr>
        <w:t>КОРПОРАТИВНА СОЦІАЛЬНА ВІДПОВІДАЛЬНІСТЬ</w:t>
      </w:r>
      <w:r w:rsidRPr="00EA783F">
        <w:rPr>
          <w:sz w:val="20"/>
          <w:szCs w:val="20"/>
        </w:rPr>
        <w:t xml:space="preserve"> </w:t>
      </w:r>
    </w:p>
    <w:p w14:paraId="2C564D37" w14:textId="77777777" w:rsidR="00182596" w:rsidRPr="00EA783F" w:rsidRDefault="00182596" w:rsidP="00EA783F">
      <w:pPr>
        <w:ind w:firstLine="709"/>
        <w:jc w:val="both"/>
        <w:rPr>
          <w:sz w:val="20"/>
          <w:szCs w:val="20"/>
        </w:rPr>
      </w:pPr>
      <w:r w:rsidRPr="00EA783F">
        <w:rPr>
          <w:sz w:val="20"/>
          <w:szCs w:val="20"/>
        </w:rPr>
        <w:t xml:space="preserve">Усвідомлюючи свою корпоративну соціальну відповідальність, Товариство враховує інтереси широкого кола зацікавлених сторін, на яких впливає його діяльність, а саме: акціонерів, </w:t>
      </w:r>
      <w:proofErr w:type="spellStart"/>
      <w:r w:rsidRPr="00EA783F">
        <w:rPr>
          <w:sz w:val="20"/>
          <w:szCs w:val="20"/>
        </w:rPr>
        <w:t>стейкхолдерів</w:t>
      </w:r>
      <w:proofErr w:type="spellEnd"/>
      <w:r w:rsidRPr="00EA783F">
        <w:rPr>
          <w:sz w:val="20"/>
          <w:szCs w:val="20"/>
        </w:rPr>
        <w:t>, контрагентів, інвесторів, бізнес – спільноти,  широкої громадськості, власного персоналу. Товариство неухильно дотримується принципів прозорого бізнесу, добросовісної конкуренції та корпоративної етики, забезпечуючи високу якість своїх продуктів і послуг.</w:t>
      </w:r>
    </w:p>
    <w:p w14:paraId="05DD0DD4" w14:textId="77777777" w:rsidR="00EA783F" w:rsidRPr="00EA783F" w:rsidRDefault="00EA783F" w:rsidP="00EA783F">
      <w:pPr>
        <w:ind w:firstLine="709"/>
        <w:jc w:val="both"/>
        <w:rPr>
          <w:sz w:val="20"/>
          <w:szCs w:val="20"/>
        </w:rPr>
      </w:pPr>
    </w:p>
    <w:p w14:paraId="0C681F23" w14:textId="77777777" w:rsidR="00EA783F" w:rsidRPr="00EA783F" w:rsidRDefault="00EA783F" w:rsidP="00EA783F">
      <w:pPr>
        <w:ind w:firstLine="709"/>
        <w:jc w:val="both"/>
        <w:rPr>
          <w:sz w:val="20"/>
          <w:szCs w:val="20"/>
        </w:rPr>
      </w:pPr>
    </w:p>
    <w:p w14:paraId="117F4022" w14:textId="77777777" w:rsidR="00182596" w:rsidRPr="00EA783F" w:rsidRDefault="00EA783F" w:rsidP="00EA783F">
      <w:pPr>
        <w:pStyle w:val="a5"/>
        <w:numPr>
          <w:ilvl w:val="0"/>
          <w:numId w:val="1"/>
        </w:numPr>
        <w:spacing w:line="240" w:lineRule="auto"/>
        <w:ind w:left="0"/>
        <w:jc w:val="both"/>
        <w:rPr>
          <w:b/>
          <w:sz w:val="20"/>
          <w:szCs w:val="20"/>
        </w:rPr>
      </w:pPr>
      <w:r w:rsidRPr="00EA783F">
        <w:rPr>
          <w:b/>
          <w:sz w:val="20"/>
          <w:szCs w:val="20"/>
        </w:rPr>
        <w:t xml:space="preserve"> </w:t>
      </w:r>
      <w:r w:rsidR="003752D0" w:rsidRPr="00EA783F">
        <w:rPr>
          <w:b/>
          <w:sz w:val="20"/>
          <w:szCs w:val="20"/>
        </w:rPr>
        <w:t>Звіт про сталий розвиток</w:t>
      </w:r>
    </w:p>
    <w:p w14:paraId="59CC1797" w14:textId="77777777" w:rsidR="00182596" w:rsidRPr="003752D0" w:rsidRDefault="00182596" w:rsidP="00182596">
      <w:pPr>
        <w:ind w:firstLine="709"/>
        <w:jc w:val="both"/>
        <w:rPr>
          <w:b/>
        </w:rPr>
      </w:pPr>
    </w:p>
    <w:p w14:paraId="05B1E163" w14:textId="77777777" w:rsidR="003752D0" w:rsidRDefault="003752D0" w:rsidP="003752D0">
      <w:pPr>
        <w:ind w:left="709"/>
        <w:jc w:val="both"/>
        <w:rPr>
          <w:sz w:val="20"/>
          <w:szCs w:val="20"/>
        </w:rPr>
      </w:pPr>
    </w:p>
    <w:tbl>
      <w:tblPr>
        <w:tblW w:w="10349" w:type="dxa"/>
        <w:tblInd w:w="-74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6"/>
        <w:gridCol w:w="4007"/>
        <w:gridCol w:w="5916"/>
      </w:tblGrid>
      <w:tr w:rsidR="003752D0" w:rsidRPr="00AE2774" w14:paraId="5DD057B5" w14:textId="77777777" w:rsidTr="00184F93">
        <w:trPr>
          <w:trHeight w:val="200"/>
        </w:trPr>
        <w:tc>
          <w:tcPr>
            <w:tcW w:w="426" w:type="dxa"/>
            <w:tcBorders>
              <w:top w:val="single" w:sz="6" w:space="0" w:color="auto"/>
              <w:bottom w:val="single" w:sz="6" w:space="0" w:color="auto"/>
              <w:right w:val="single" w:sz="6" w:space="0" w:color="auto"/>
            </w:tcBorders>
          </w:tcPr>
          <w:p w14:paraId="14204B2A" w14:textId="77777777" w:rsidR="003752D0" w:rsidRPr="00AE2774" w:rsidRDefault="003752D0" w:rsidP="00184F93">
            <w:pPr>
              <w:adjustRightInd w:val="0"/>
              <w:jc w:val="center"/>
              <w:rPr>
                <w:sz w:val="18"/>
                <w:szCs w:val="18"/>
              </w:rPr>
            </w:pPr>
            <w:r w:rsidRPr="00AE2774">
              <w:rPr>
                <w:sz w:val="18"/>
                <w:szCs w:val="18"/>
              </w:rPr>
              <w:t>1</w:t>
            </w:r>
          </w:p>
        </w:tc>
        <w:tc>
          <w:tcPr>
            <w:tcW w:w="9923" w:type="dxa"/>
            <w:gridSpan w:val="2"/>
            <w:tcBorders>
              <w:top w:val="single" w:sz="6" w:space="0" w:color="auto"/>
              <w:left w:val="single" w:sz="6" w:space="0" w:color="auto"/>
              <w:bottom w:val="single" w:sz="6" w:space="0" w:color="auto"/>
            </w:tcBorders>
          </w:tcPr>
          <w:p w14:paraId="35F04693" w14:textId="77777777" w:rsidR="003752D0" w:rsidRPr="003D6468" w:rsidRDefault="003752D0" w:rsidP="00184F93">
            <w:pPr>
              <w:adjustRightInd w:val="0"/>
              <w:rPr>
                <w:b/>
                <w:sz w:val="18"/>
                <w:szCs w:val="18"/>
              </w:rPr>
            </w:pPr>
            <w:r w:rsidRPr="003D6468">
              <w:rPr>
                <w:b/>
                <w:sz w:val="18"/>
                <w:szCs w:val="18"/>
              </w:rPr>
              <w:t>Оцінка діяльності щодо захисту довкілля та соціальної відповідальності за звітний період:</w:t>
            </w:r>
          </w:p>
        </w:tc>
      </w:tr>
      <w:tr w:rsidR="003752D0" w:rsidRPr="00AE2774" w14:paraId="01AE7AB6" w14:textId="77777777" w:rsidTr="00184F93">
        <w:trPr>
          <w:trHeight w:val="200"/>
        </w:trPr>
        <w:tc>
          <w:tcPr>
            <w:tcW w:w="426" w:type="dxa"/>
            <w:tcBorders>
              <w:top w:val="single" w:sz="6" w:space="0" w:color="auto"/>
              <w:bottom w:val="single" w:sz="6" w:space="0" w:color="auto"/>
              <w:right w:val="single" w:sz="6" w:space="0" w:color="auto"/>
            </w:tcBorders>
          </w:tcPr>
          <w:p w14:paraId="1CC1A095" w14:textId="77777777" w:rsidR="003752D0" w:rsidRPr="00AE2774" w:rsidRDefault="003752D0" w:rsidP="00184F93">
            <w:pPr>
              <w:adjustRightInd w:val="0"/>
              <w:jc w:val="center"/>
              <w:rPr>
                <w:sz w:val="18"/>
                <w:szCs w:val="18"/>
              </w:rPr>
            </w:pPr>
          </w:p>
        </w:tc>
        <w:tc>
          <w:tcPr>
            <w:tcW w:w="9923" w:type="dxa"/>
            <w:gridSpan w:val="2"/>
            <w:tcBorders>
              <w:top w:val="single" w:sz="6" w:space="0" w:color="auto"/>
              <w:left w:val="single" w:sz="6" w:space="0" w:color="auto"/>
              <w:bottom w:val="single" w:sz="6" w:space="0" w:color="auto"/>
            </w:tcBorders>
          </w:tcPr>
          <w:p w14:paraId="4B3A4833" w14:textId="77777777" w:rsidR="003752D0" w:rsidRPr="003752D0" w:rsidRDefault="003752D0" w:rsidP="00184F93">
            <w:pPr>
              <w:pStyle w:val="caaieiaie2"/>
              <w:keepNext w:val="0"/>
              <w:widowControl/>
              <w:tabs>
                <w:tab w:val="clear" w:pos="432"/>
              </w:tabs>
              <w:ind w:firstLine="459"/>
              <w:jc w:val="both"/>
              <w:rPr>
                <w:sz w:val="18"/>
                <w:szCs w:val="18"/>
              </w:rPr>
            </w:pPr>
            <w:r w:rsidRPr="003752D0">
              <w:rPr>
                <w:sz w:val="18"/>
                <w:szCs w:val="18"/>
              </w:rPr>
              <w:t xml:space="preserve">  Компанія для оцінки діяльності щодо захисту довкілля використовує методику «</w:t>
            </w:r>
            <w:r w:rsidRPr="003752D0">
              <w:rPr>
                <w:b/>
                <w:sz w:val="18"/>
                <w:szCs w:val="18"/>
              </w:rPr>
              <w:t xml:space="preserve">Управління природоохоронною діяльністю», </w:t>
            </w:r>
            <w:r w:rsidRPr="003752D0">
              <w:rPr>
                <w:sz w:val="18"/>
                <w:szCs w:val="18"/>
              </w:rPr>
              <w:t>яка є основним документом системи екологічного менеджменту (СЕМ) на АТ «ЖИТОМИРСЬКИЙ МАСЛОЗАВОД», що є невід’ємною частиною інтегрованої системи управління (ІСУ) та Політику в сфері безпечності, законності, автентичності та якості продукції, професійної безпеки, екологічного, енергетичного менеджменту та соціальної відповідальності. Методику розроблено відповідно до вимог ДСТУ ISO 14001. Методика призначена для забезпечення ефективного екологічного управління.</w:t>
            </w:r>
          </w:p>
          <w:p w14:paraId="15F09EBA" w14:textId="77777777" w:rsidR="003752D0" w:rsidRPr="003752D0" w:rsidRDefault="003752D0" w:rsidP="00184F93">
            <w:pPr>
              <w:pStyle w:val="Absatzlinksb"/>
              <w:tabs>
                <w:tab w:val="clear" w:pos="1021"/>
                <w:tab w:val="clear" w:pos="1361"/>
                <w:tab w:val="clear" w:pos="1701"/>
                <w:tab w:val="clear" w:pos="2041"/>
              </w:tabs>
              <w:spacing w:after="0" w:line="240" w:lineRule="auto"/>
              <w:ind w:firstLine="459"/>
              <w:jc w:val="both"/>
              <w:rPr>
                <w:rFonts w:ascii="Times New Roman" w:hAnsi="Times New Roman"/>
                <w:snapToGrid/>
                <w:spacing w:val="-4"/>
                <w:sz w:val="18"/>
                <w:szCs w:val="18"/>
                <w:lang w:val="uk-UA" w:eastAsia="en-US"/>
              </w:rPr>
            </w:pPr>
            <w:r w:rsidRPr="003752D0">
              <w:rPr>
                <w:rFonts w:ascii="Times New Roman" w:hAnsi="Times New Roman"/>
                <w:snapToGrid/>
                <w:spacing w:val="-4"/>
                <w:sz w:val="18"/>
                <w:szCs w:val="18"/>
                <w:lang w:val="uk-UA" w:eastAsia="en-US"/>
              </w:rPr>
              <w:t xml:space="preserve"> Група безпечності проводить аналіз діючої  на підприємстві документації усіх рівнів, що стосується  екологічної безпеки. В першу чергу нормативної документації, технологічних  регламентів, санітарних вимог та інше. Група безпечності проводить аналіз фактичного технічного та санітарного стану виробництва,  метрологічного стану та стану  контролю екологічних характеристик, компетентності, обізнаності та підготовленості персоналу, аналіз скарг та пропозицій, контроль продукції та іншого, що може стосуватися екологічної безпеки підприємства. На підставі аналізу проводиться актуалізація діючої документації та розробка  нових документів: процедури «Ведення реєстру законодавчих актів» П1, «Установлення природоохоронних цілей і цільових показників» П2, «Структура і розподіл обов’язків» П3, інструкція по оцінці ступеню важливості.</w:t>
            </w:r>
          </w:p>
          <w:p w14:paraId="4B060303" w14:textId="77777777" w:rsidR="003752D0" w:rsidRPr="003752D0" w:rsidRDefault="003752D0" w:rsidP="00184F93">
            <w:pPr>
              <w:widowControl/>
              <w:tabs>
                <w:tab w:val="left" w:pos="466"/>
              </w:tabs>
              <w:autoSpaceDE/>
              <w:autoSpaceDN/>
              <w:ind w:firstLine="459"/>
              <w:contextualSpacing/>
              <w:jc w:val="both"/>
              <w:rPr>
                <w:sz w:val="18"/>
                <w:szCs w:val="18"/>
              </w:rPr>
            </w:pPr>
            <w:r w:rsidRPr="003752D0">
              <w:rPr>
                <w:sz w:val="18"/>
                <w:szCs w:val="18"/>
              </w:rPr>
              <w:t>Компанія, згідно перевірки контролюючого органу, дотримується екологічних норм та стандартів, трудових норм та норм охорони праці і безпеки, норм стандартів у сфері довкілля, громадської безпеки/санітарії, немає порушень та будь-яких стягнень.</w:t>
            </w:r>
          </w:p>
          <w:p w14:paraId="40AE61D5" w14:textId="77777777" w:rsidR="003752D0" w:rsidRPr="003752D0" w:rsidRDefault="003752D0" w:rsidP="00184F93">
            <w:pPr>
              <w:pStyle w:val="a9"/>
              <w:ind w:firstLine="459"/>
              <w:jc w:val="both"/>
              <w:rPr>
                <w:rFonts w:ascii="Times New Roman" w:hAnsi="Times New Roman" w:cs="Times New Roman"/>
                <w:sz w:val="18"/>
                <w:szCs w:val="18"/>
              </w:rPr>
            </w:pPr>
            <w:r w:rsidRPr="003752D0">
              <w:rPr>
                <w:rFonts w:ascii="Times New Roman" w:hAnsi="Times New Roman" w:cs="Times New Roman"/>
                <w:sz w:val="18"/>
                <w:szCs w:val="18"/>
              </w:rPr>
              <w:t>Середньооблікова</w:t>
            </w:r>
            <w:r w:rsidRPr="003752D0">
              <w:rPr>
                <w:rFonts w:ascii="Times New Roman" w:hAnsi="Times New Roman" w:cs="Times New Roman"/>
                <w:spacing w:val="4"/>
                <w:sz w:val="18"/>
                <w:szCs w:val="18"/>
              </w:rPr>
              <w:t xml:space="preserve"> </w:t>
            </w:r>
            <w:r w:rsidRPr="003752D0">
              <w:rPr>
                <w:rFonts w:ascii="Times New Roman" w:hAnsi="Times New Roman" w:cs="Times New Roman"/>
                <w:sz w:val="18"/>
                <w:szCs w:val="18"/>
              </w:rPr>
              <w:t>кількість</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штатних</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працівників</w:t>
            </w:r>
            <w:r w:rsidRPr="003752D0">
              <w:rPr>
                <w:rFonts w:ascii="Times New Roman" w:hAnsi="Times New Roman" w:cs="Times New Roman"/>
                <w:spacing w:val="4"/>
                <w:sz w:val="18"/>
                <w:szCs w:val="18"/>
              </w:rPr>
              <w:t xml:space="preserve"> </w:t>
            </w:r>
            <w:r w:rsidRPr="003752D0">
              <w:rPr>
                <w:rFonts w:ascii="Times New Roman" w:hAnsi="Times New Roman" w:cs="Times New Roman"/>
                <w:sz w:val="18"/>
                <w:szCs w:val="18"/>
              </w:rPr>
              <w:t>за</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період</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01.01.2023</w:t>
            </w:r>
            <w:r w:rsidRPr="003752D0">
              <w:rPr>
                <w:rFonts w:ascii="Times New Roman" w:hAnsi="Times New Roman" w:cs="Times New Roman"/>
                <w:spacing w:val="4"/>
                <w:sz w:val="18"/>
                <w:szCs w:val="18"/>
              </w:rPr>
              <w:t xml:space="preserve"> </w:t>
            </w:r>
            <w:r w:rsidRPr="003752D0">
              <w:rPr>
                <w:rFonts w:ascii="Times New Roman" w:hAnsi="Times New Roman" w:cs="Times New Roman"/>
                <w:sz w:val="18"/>
                <w:szCs w:val="18"/>
              </w:rPr>
              <w:t>року</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по</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31.12.2023</w:t>
            </w:r>
            <w:r w:rsidRPr="003752D0">
              <w:rPr>
                <w:rFonts w:ascii="Times New Roman" w:hAnsi="Times New Roman" w:cs="Times New Roman"/>
                <w:spacing w:val="4"/>
                <w:sz w:val="18"/>
                <w:szCs w:val="18"/>
              </w:rPr>
              <w:t xml:space="preserve"> </w:t>
            </w:r>
            <w:r w:rsidRPr="003752D0">
              <w:rPr>
                <w:rFonts w:ascii="Times New Roman" w:hAnsi="Times New Roman" w:cs="Times New Roman"/>
                <w:sz w:val="18"/>
                <w:szCs w:val="18"/>
              </w:rPr>
              <w:t>року</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становить</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659</w:t>
            </w:r>
            <w:r w:rsidRPr="003752D0">
              <w:rPr>
                <w:rFonts w:ascii="Times New Roman" w:hAnsi="Times New Roman" w:cs="Times New Roman"/>
                <w:spacing w:val="4"/>
                <w:sz w:val="18"/>
                <w:szCs w:val="18"/>
              </w:rPr>
              <w:t xml:space="preserve"> </w:t>
            </w:r>
            <w:r w:rsidRPr="003752D0">
              <w:rPr>
                <w:rFonts w:ascii="Times New Roman" w:hAnsi="Times New Roman" w:cs="Times New Roman"/>
                <w:sz w:val="18"/>
                <w:szCs w:val="18"/>
              </w:rPr>
              <w:t>чол.</w:t>
            </w:r>
          </w:p>
          <w:p w14:paraId="7CEBF6C0" w14:textId="77777777" w:rsidR="003752D0" w:rsidRPr="003752D0" w:rsidRDefault="003752D0" w:rsidP="00184F93">
            <w:pPr>
              <w:pStyle w:val="a9"/>
              <w:ind w:firstLine="459"/>
              <w:jc w:val="both"/>
              <w:rPr>
                <w:rFonts w:ascii="Times New Roman" w:hAnsi="Times New Roman" w:cs="Times New Roman"/>
                <w:sz w:val="18"/>
                <w:szCs w:val="18"/>
              </w:rPr>
            </w:pPr>
            <w:r w:rsidRPr="003752D0">
              <w:rPr>
                <w:rFonts w:ascii="Times New Roman" w:hAnsi="Times New Roman" w:cs="Times New Roman"/>
                <w:sz w:val="18"/>
                <w:szCs w:val="18"/>
              </w:rPr>
              <w:t>В</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Товаристві</w:t>
            </w:r>
            <w:r w:rsidRPr="003752D0">
              <w:rPr>
                <w:rFonts w:ascii="Times New Roman" w:hAnsi="Times New Roman" w:cs="Times New Roman"/>
                <w:spacing w:val="6"/>
                <w:sz w:val="18"/>
                <w:szCs w:val="18"/>
              </w:rPr>
              <w:t xml:space="preserve"> </w:t>
            </w:r>
            <w:r w:rsidRPr="003752D0">
              <w:rPr>
                <w:rFonts w:ascii="Times New Roman" w:hAnsi="Times New Roman" w:cs="Times New Roman"/>
                <w:sz w:val="18"/>
                <w:szCs w:val="18"/>
              </w:rPr>
              <w:t>існує</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матеріальна</w:t>
            </w:r>
            <w:r w:rsidRPr="003752D0">
              <w:rPr>
                <w:rFonts w:ascii="Times New Roman" w:hAnsi="Times New Roman" w:cs="Times New Roman"/>
                <w:spacing w:val="6"/>
                <w:sz w:val="18"/>
                <w:szCs w:val="18"/>
              </w:rPr>
              <w:t xml:space="preserve"> </w:t>
            </w:r>
            <w:r w:rsidRPr="003752D0">
              <w:rPr>
                <w:rFonts w:ascii="Times New Roman" w:hAnsi="Times New Roman" w:cs="Times New Roman"/>
                <w:sz w:val="18"/>
                <w:szCs w:val="18"/>
              </w:rPr>
              <w:t>та</w:t>
            </w:r>
            <w:r w:rsidRPr="003752D0">
              <w:rPr>
                <w:rFonts w:ascii="Times New Roman" w:hAnsi="Times New Roman" w:cs="Times New Roman"/>
                <w:spacing w:val="6"/>
                <w:sz w:val="18"/>
                <w:szCs w:val="18"/>
              </w:rPr>
              <w:t xml:space="preserve"> </w:t>
            </w:r>
            <w:r w:rsidRPr="003752D0">
              <w:rPr>
                <w:rFonts w:ascii="Times New Roman" w:hAnsi="Times New Roman" w:cs="Times New Roman"/>
                <w:sz w:val="18"/>
                <w:szCs w:val="18"/>
              </w:rPr>
              <w:t>нематеріальна</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мотивація</w:t>
            </w:r>
            <w:r w:rsidRPr="003752D0">
              <w:rPr>
                <w:rFonts w:ascii="Times New Roman" w:hAnsi="Times New Roman" w:cs="Times New Roman"/>
                <w:spacing w:val="6"/>
                <w:sz w:val="18"/>
                <w:szCs w:val="18"/>
              </w:rPr>
              <w:t xml:space="preserve"> </w:t>
            </w:r>
            <w:r w:rsidRPr="003752D0">
              <w:rPr>
                <w:rFonts w:ascii="Times New Roman" w:hAnsi="Times New Roman" w:cs="Times New Roman"/>
                <w:sz w:val="18"/>
                <w:szCs w:val="18"/>
              </w:rPr>
              <w:t>працівників.</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Матеріальна</w:t>
            </w:r>
            <w:r w:rsidRPr="003752D0">
              <w:rPr>
                <w:rFonts w:ascii="Times New Roman" w:hAnsi="Times New Roman" w:cs="Times New Roman"/>
                <w:spacing w:val="6"/>
                <w:sz w:val="18"/>
                <w:szCs w:val="18"/>
              </w:rPr>
              <w:t xml:space="preserve"> </w:t>
            </w:r>
            <w:r w:rsidRPr="003752D0">
              <w:rPr>
                <w:rFonts w:ascii="Times New Roman" w:hAnsi="Times New Roman" w:cs="Times New Roman"/>
                <w:sz w:val="18"/>
                <w:szCs w:val="18"/>
              </w:rPr>
              <w:t>мотивація</w:t>
            </w:r>
            <w:r w:rsidRPr="003752D0">
              <w:rPr>
                <w:rFonts w:ascii="Times New Roman" w:hAnsi="Times New Roman" w:cs="Times New Roman"/>
                <w:spacing w:val="6"/>
                <w:sz w:val="18"/>
                <w:szCs w:val="18"/>
              </w:rPr>
              <w:t xml:space="preserve"> </w:t>
            </w:r>
            <w:r w:rsidRPr="003752D0">
              <w:rPr>
                <w:rFonts w:ascii="Times New Roman" w:hAnsi="Times New Roman" w:cs="Times New Roman"/>
                <w:sz w:val="18"/>
                <w:szCs w:val="18"/>
              </w:rPr>
              <w:t>працівників</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розроблена</w:t>
            </w:r>
            <w:r w:rsidRPr="003752D0">
              <w:rPr>
                <w:rFonts w:ascii="Times New Roman" w:hAnsi="Times New Roman" w:cs="Times New Roman"/>
                <w:spacing w:val="6"/>
                <w:sz w:val="18"/>
                <w:szCs w:val="18"/>
              </w:rPr>
              <w:t xml:space="preserve"> </w:t>
            </w:r>
            <w:r w:rsidRPr="003752D0">
              <w:rPr>
                <w:rFonts w:ascii="Times New Roman" w:hAnsi="Times New Roman" w:cs="Times New Roman"/>
                <w:sz w:val="18"/>
                <w:szCs w:val="18"/>
              </w:rPr>
              <w:t>фінансовим</w:t>
            </w:r>
            <w:r w:rsidRPr="003752D0">
              <w:rPr>
                <w:rFonts w:ascii="Times New Roman" w:hAnsi="Times New Roman" w:cs="Times New Roman"/>
                <w:spacing w:val="6"/>
                <w:sz w:val="18"/>
                <w:szCs w:val="18"/>
              </w:rPr>
              <w:t xml:space="preserve"> </w:t>
            </w:r>
            <w:r w:rsidRPr="003752D0">
              <w:rPr>
                <w:rFonts w:ascii="Times New Roman" w:hAnsi="Times New Roman" w:cs="Times New Roman"/>
                <w:sz w:val="18"/>
                <w:szCs w:val="18"/>
              </w:rPr>
              <w:t>відділом</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та ґрунтується</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на</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результатах</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роботи</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Товариства</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відповідно</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до</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особистого</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вкладу</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кожного</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працівника</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в</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загальний</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результат.</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Нематеріальна</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мотивація</w:t>
            </w:r>
            <w:r w:rsidRPr="003752D0">
              <w:rPr>
                <w:rFonts w:ascii="Times New Roman" w:hAnsi="Times New Roman" w:cs="Times New Roman"/>
                <w:spacing w:val="-37"/>
                <w:sz w:val="18"/>
                <w:szCs w:val="18"/>
              </w:rPr>
              <w:t xml:space="preserve"> </w:t>
            </w:r>
            <w:r w:rsidRPr="003752D0">
              <w:rPr>
                <w:rFonts w:ascii="Times New Roman" w:hAnsi="Times New Roman" w:cs="Times New Roman"/>
                <w:sz w:val="18"/>
                <w:szCs w:val="18"/>
              </w:rPr>
              <w:t>являє собою</w:t>
            </w:r>
            <w:r w:rsidRPr="003752D0">
              <w:rPr>
                <w:rFonts w:ascii="Times New Roman" w:hAnsi="Times New Roman" w:cs="Times New Roman"/>
                <w:spacing w:val="1"/>
                <w:sz w:val="18"/>
                <w:szCs w:val="18"/>
              </w:rPr>
              <w:t xml:space="preserve"> </w:t>
            </w:r>
            <w:r w:rsidRPr="003752D0">
              <w:rPr>
                <w:rFonts w:ascii="Times New Roman" w:hAnsi="Times New Roman" w:cs="Times New Roman"/>
                <w:sz w:val="18"/>
                <w:szCs w:val="18"/>
              </w:rPr>
              <w:t>систему</w:t>
            </w:r>
            <w:r w:rsidRPr="003752D0">
              <w:rPr>
                <w:rFonts w:ascii="Times New Roman" w:hAnsi="Times New Roman" w:cs="Times New Roman"/>
                <w:spacing w:val="1"/>
                <w:sz w:val="18"/>
                <w:szCs w:val="18"/>
              </w:rPr>
              <w:t xml:space="preserve"> </w:t>
            </w:r>
            <w:r w:rsidRPr="003752D0">
              <w:rPr>
                <w:rFonts w:ascii="Times New Roman" w:hAnsi="Times New Roman" w:cs="Times New Roman"/>
                <w:sz w:val="18"/>
                <w:szCs w:val="18"/>
              </w:rPr>
              <w:t>корпоративних заходів</w:t>
            </w:r>
            <w:r w:rsidRPr="003752D0">
              <w:rPr>
                <w:rFonts w:ascii="Times New Roman" w:hAnsi="Times New Roman" w:cs="Times New Roman"/>
                <w:spacing w:val="1"/>
                <w:sz w:val="18"/>
                <w:szCs w:val="18"/>
              </w:rPr>
              <w:t xml:space="preserve"> </w:t>
            </w:r>
            <w:r w:rsidRPr="003752D0">
              <w:rPr>
                <w:rFonts w:ascii="Times New Roman" w:hAnsi="Times New Roman" w:cs="Times New Roman"/>
                <w:sz w:val="18"/>
                <w:szCs w:val="18"/>
              </w:rPr>
              <w:t>та</w:t>
            </w:r>
            <w:r w:rsidRPr="003752D0">
              <w:rPr>
                <w:rFonts w:ascii="Times New Roman" w:hAnsi="Times New Roman" w:cs="Times New Roman"/>
                <w:spacing w:val="1"/>
                <w:sz w:val="18"/>
                <w:szCs w:val="18"/>
              </w:rPr>
              <w:t xml:space="preserve"> </w:t>
            </w:r>
            <w:r w:rsidRPr="003752D0">
              <w:rPr>
                <w:rFonts w:ascii="Times New Roman" w:hAnsi="Times New Roman" w:cs="Times New Roman"/>
                <w:sz w:val="18"/>
                <w:szCs w:val="18"/>
              </w:rPr>
              <w:t>соціальних гарантій,</w:t>
            </w:r>
            <w:r w:rsidRPr="003752D0">
              <w:rPr>
                <w:rFonts w:ascii="Times New Roman" w:hAnsi="Times New Roman" w:cs="Times New Roman"/>
                <w:spacing w:val="1"/>
                <w:sz w:val="18"/>
                <w:szCs w:val="18"/>
              </w:rPr>
              <w:t xml:space="preserve"> </w:t>
            </w:r>
            <w:r w:rsidRPr="003752D0">
              <w:rPr>
                <w:rFonts w:ascii="Times New Roman" w:hAnsi="Times New Roman" w:cs="Times New Roman"/>
                <w:sz w:val="18"/>
                <w:szCs w:val="18"/>
              </w:rPr>
              <w:t>яку</w:t>
            </w:r>
            <w:r w:rsidRPr="003752D0">
              <w:rPr>
                <w:rFonts w:ascii="Times New Roman" w:hAnsi="Times New Roman" w:cs="Times New Roman"/>
                <w:spacing w:val="1"/>
                <w:sz w:val="18"/>
                <w:szCs w:val="18"/>
              </w:rPr>
              <w:t xml:space="preserve"> </w:t>
            </w:r>
            <w:r w:rsidRPr="003752D0">
              <w:rPr>
                <w:rFonts w:ascii="Times New Roman" w:hAnsi="Times New Roman" w:cs="Times New Roman"/>
                <w:sz w:val="18"/>
                <w:szCs w:val="18"/>
              </w:rPr>
              <w:t>надає Товариство</w:t>
            </w:r>
            <w:r w:rsidRPr="003752D0">
              <w:rPr>
                <w:rFonts w:ascii="Times New Roman" w:hAnsi="Times New Roman" w:cs="Times New Roman"/>
                <w:spacing w:val="1"/>
                <w:sz w:val="18"/>
                <w:szCs w:val="18"/>
              </w:rPr>
              <w:t xml:space="preserve"> </w:t>
            </w:r>
            <w:r w:rsidRPr="003752D0">
              <w:rPr>
                <w:rFonts w:ascii="Times New Roman" w:hAnsi="Times New Roman" w:cs="Times New Roman"/>
                <w:sz w:val="18"/>
                <w:szCs w:val="18"/>
              </w:rPr>
              <w:t>працівникам:</w:t>
            </w:r>
          </w:p>
          <w:p w14:paraId="036623CE" w14:textId="77777777" w:rsidR="003752D0" w:rsidRPr="003752D0" w:rsidRDefault="003752D0" w:rsidP="003752D0">
            <w:pPr>
              <w:pStyle w:val="a5"/>
              <w:numPr>
                <w:ilvl w:val="0"/>
                <w:numId w:val="28"/>
              </w:numPr>
              <w:tabs>
                <w:tab w:val="left" w:pos="342"/>
              </w:tabs>
              <w:spacing w:line="240" w:lineRule="auto"/>
              <w:ind w:left="0" w:firstLine="459"/>
              <w:jc w:val="both"/>
              <w:rPr>
                <w:sz w:val="18"/>
                <w:szCs w:val="18"/>
              </w:rPr>
            </w:pPr>
            <w:r w:rsidRPr="003752D0">
              <w:rPr>
                <w:sz w:val="18"/>
                <w:szCs w:val="18"/>
              </w:rPr>
              <w:t>комфортні</w:t>
            </w:r>
            <w:r w:rsidRPr="003752D0">
              <w:rPr>
                <w:spacing w:val="4"/>
                <w:sz w:val="18"/>
                <w:szCs w:val="18"/>
              </w:rPr>
              <w:t xml:space="preserve"> </w:t>
            </w:r>
            <w:r w:rsidRPr="003752D0">
              <w:rPr>
                <w:sz w:val="18"/>
                <w:szCs w:val="18"/>
              </w:rPr>
              <w:t>умови</w:t>
            </w:r>
            <w:r w:rsidRPr="003752D0">
              <w:rPr>
                <w:spacing w:val="5"/>
                <w:sz w:val="18"/>
                <w:szCs w:val="18"/>
              </w:rPr>
              <w:t xml:space="preserve"> </w:t>
            </w:r>
            <w:r w:rsidRPr="003752D0">
              <w:rPr>
                <w:sz w:val="18"/>
                <w:szCs w:val="18"/>
              </w:rPr>
              <w:t>праці</w:t>
            </w:r>
            <w:r w:rsidRPr="003752D0">
              <w:rPr>
                <w:spacing w:val="5"/>
                <w:sz w:val="18"/>
                <w:szCs w:val="18"/>
              </w:rPr>
              <w:t xml:space="preserve"> </w:t>
            </w:r>
            <w:r w:rsidRPr="003752D0">
              <w:rPr>
                <w:sz w:val="18"/>
                <w:szCs w:val="18"/>
              </w:rPr>
              <w:t>(кімнати</w:t>
            </w:r>
            <w:r w:rsidRPr="003752D0">
              <w:rPr>
                <w:spacing w:val="5"/>
                <w:sz w:val="18"/>
                <w:szCs w:val="18"/>
              </w:rPr>
              <w:t xml:space="preserve"> </w:t>
            </w:r>
            <w:r w:rsidRPr="003752D0">
              <w:rPr>
                <w:sz w:val="18"/>
                <w:szCs w:val="18"/>
              </w:rPr>
              <w:t>приймання</w:t>
            </w:r>
            <w:r w:rsidRPr="003752D0">
              <w:rPr>
                <w:spacing w:val="5"/>
                <w:sz w:val="18"/>
                <w:szCs w:val="18"/>
              </w:rPr>
              <w:t xml:space="preserve"> </w:t>
            </w:r>
            <w:r w:rsidRPr="003752D0">
              <w:rPr>
                <w:sz w:val="18"/>
                <w:szCs w:val="18"/>
              </w:rPr>
              <w:t>їжі,</w:t>
            </w:r>
            <w:r w:rsidRPr="003752D0">
              <w:rPr>
                <w:spacing w:val="5"/>
                <w:sz w:val="18"/>
                <w:szCs w:val="18"/>
              </w:rPr>
              <w:t xml:space="preserve"> </w:t>
            </w:r>
            <w:r w:rsidRPr="003752D0">
              <w:rPr>
                <w:sz w:val="18"/>
                <w:szCs w:val="18"/>
              </w:rPr>
              <w:t>душові,</w:t>
            </w:r>
            <w:r w:rsidRPr="003752D0">
              <w:rPr>
                <w:spacing w:val="5"/>
                <w:sz w:val="18"/>
                <w:szCs w:val="18"/>
              </w:rPr>
              <w:t xml:space="preserve"> </w:t>
            </w:r>
            <w:r w:rsidRPr="003752D0">
              <w:rPr>
                <w:sz w:val="18"/>
                <w:szCs w:val="18"/>
              </w:rPr>
              <w:t>роздягалки);</w:t>
            </w:r>
          </w:p>
          <w:p w14:paraId="007859A6" w14:textId="77777777" w:rsidR="003752D0" w:rsidRPr="003752D0" w:rsidRDefault="003752D0" w:rsidP="003752D0">
            <w:pPr>
              <w:pStyle w:val="a5"/>
              <w:numPr>
                <w:ilvl w:val="0"/>
                <w:numId w:val="28"/>
              </w:numPr>
              <w:tabs>
                <w:tab w:val="left" w:pos="342"/>
              </w:tabs>
              <w:spacing w:line="240" w:lineRule="auto"/>
              <w:ind w:left="0" w:firstLine="459"/>
              <w:jc w:val="both"/>
              <w:rPr>
                <w:sz w:val="18"/>
                <w:szCs w:val="18"/>
              </w:rPr>
            </w:pPr>
            <w:r w:rsidRPr="003752D0">
              <w:rPr>
                <w:sz w:val="18"/>
                <w:szCs w:val="18"/>
              </w:rPr>
              <w:t>доставка</w:t>
            </w:r>
            <w:r w:rsidRPr="003752D0">
              <w:rPr>
                <w:spacing w:val="3"/>
                <w:sz w:val="18"/>
                <w:szCs w:val="18"/>
              </w:rPr>
              <w:t xml:space="preserve"> </w:t>
            </w:r>
            <w:r w:rsidRPr="003752D0">
              <w:rPr>
                <w:sz w:val="18"/>
                <w:szCs w:val="18"/>
              </w:rPr>
              <w:t>на</w:t>
            </w:r>
            <w:r w:rsidRPr="003752D0">
              <w:rPr>
                <w:spacing w:val="4"/>
                <w:sz w:val="18"/>
                <w:szCs w:val="18"/>
              </w:rPr>
              <w:t xml:space="preserve"> </w:t>
            </w:r>
            <w:r w:rsidRPr="003752D0">
              <w:rPr>
                <w:sz w:val="18"/>
                <w:szCs w:val="18"/>
              </w:rPr>
              <w:t>роботу</w:t>
            </w:r>
            <w:r w:rsidRPr="003752D0">
              <w:rPr>
                <w:spacing w:val="4"/>
                <w:sz w:val="18"/>
                <w:szCs w:val="18"/>
              </w:rPr>
              <w:t xml:space="preserve"> </w:t>
            </w:r>
            <w:r w:rsidRPr="003752D0">
              <w:rPr>
                <w:sz w:val="18"/>
                <w:szCs w:val="18"/>
              </w:rPr>
              <w:t>працівників</w:t>
            </w:r>
            <w:r w:rsidRPr="003752D0">
              <w:rPr>
                <w:spacing w:val="4"/>
                <w:sz w:val="18"/>
                <w:szCs w:val="18"/>
              </w:rPr>
              <w:t xml:space="preserve"> </w:t>
            </w:r>
            <w:r w:rsidRPr="003752D0">
              <w:rPr>
                <w:sz w:val="18"/>
                <w:szCs w:val="18"/>
              </w:rPr>
              <w:t>у</w:t>
            </w:r>
            <w:r w:rsidRPr="003752D0">
              <w:rPr>
                <w:spacing w:val="4"/>
                <w:sz w:val="18"/>
                <w:szCs w:val="18"/>
              </w:rPr>
              <w:t xml:space="preserve"> </w:t>
            </w:r>
            <w:r w:rsidRPr="003752D0">
              <w:rPr>
                <w:sz w:val="18"/>
                <w:szCs w:val="18"/>
              </w:rPr>
              <w:t>нічний</w:t>
            </w:r>
            <w:r w:rsidRPr="003752D0">
              <w:rPr>
                <w:spacing w:val="4"/>
                <w:sz w:val="18"/>
                <w:szCs w:val="18"/>
              </w:rPr>
              <w:t xml:space="preserve"> </w:t>
            </w:r>
            <w:r w:rsidRPr="003752D0">
              <w:rPr>
                <w:sz w:val="18"/>
                <w:szCs w:val="18"/>
              </w:rPr>
              <w:t>період;</w:t>
            </w:r>
          </w:p>
          <w:p w14:paraId="2413F78B" w14:textId="77777777" w:rsidR="003752D0" w:rsidRPr="003752D0" w:rsidRDefault="003752D0" w:rsidP="003752D0">
            <w:pPr>
              <w:pStyle w:val="a5"/>
              <w:numPr>
                <w:ilvl w:val="0"/>
                <w:numId w:val="28"/>
              </w:numPr>
              <w:tabs>
                <w:tab w:val="left" w:pos="342"/>
              </w:tabs>
              <w:spacing w:line="240" w:lineRule="auto"/>
              <w:ind w:left="0" w:firstLine="459"/>
              <w:jc w:val="both"/>
              <w:rPr>
                <w:sz w:val="18"/>
                <w:szCs w:val="18"/>
              </w:rPr>
            </w:pPr>
            <w:r w:rsidRPr="003752D0">
              <w:rPr>
                <w:sz w:val="18"/>
                <w:szCs w:val="18"/>
              </w:rPr>
              <w:t>наявність</w:t>
            </w:r>
            <w:r w:rsidRPr="003752D0">
              <w:rPr>
                <w:spacing w:val="4"/>
                <w:sz w:val="18"/>
                <w:szCs w:val="18"/>
              </w:rPr>
              <w:t xml:space="preserve"> </w:t>
            </w:r>
            <w:r w:rsidRPr="003752D0">
              <w:rPr>
                <w:sz w:val="18"/>
                <w:szCs w:val="18"/>
              </w:rPr>
              <w:t>усіх</w:t>
            </w:r>
            <w:r w:rsidRPr="003752D0">
              <w:rPr>
                <w:spacing w:val="5"/>
                <w:sz w:val="18"/>
                <w:szCs w:val="18"/>
              </w:rPr>
              <w:t xml:space="preserve"> </w:t>
            </w:r>
            <w:r w:rsidRPr="003752D0">
              <w:rPr>
                <w:sz w:val="18"/>
                <w:szCs w:val="18"/>
              </w:rPr>
              <w:t>необхідних</w:t>
            </w:r>
            <w:r w:rsidRPr="003752D0">
              <w:rPr>
                <w:spacing w:val="5"/>
                <w:sz w:val="18"/>
                <w:szCs w:val="18"/>
              </w:rPr>
              <w:t xml:space="preserve"> </w:t>
            </w:r>
            <w:r w:rsidRPr="003752D0">
              <w:rPr>
                <w:sz w:val="18"/>
                <w:szCs w:val="18"/>
              </w:rPr>
              <w:t>матеріалів</w:t>
            </w:r>
            <w:r w:rsidRPr="003752D0">
              <w:rPr>
                <w:spacing w:val="5"/>
                <w:sz w:val="18"/>
                <w:szCs w:val="18"/>
              </w:rPr>
              <w:t xml:space="preserve"> </w:t>
            </w:r>
            <w:r w:rsidRPr="003752D0">
              <w:rPr>
                <w:sz w:val="18"/>
                <w:szCs w:val="18"/>
              </w:rPr>
              <w:t>для</w:t>
            </w:r>
            <w:r w:rsidRPr="003752D0">
              <w:rPr>
                <w:spacing w:val="5"/>
                <w:sz w:val="18"/>
                <w:szCs w:val="18"/>
              </w:rPr>
              <w:t xml:space="preserve"> </w:t>
            </w:r>
            <w:r w:rsidRPr="003752D0">
              <w:rPr>
                <w:sz w:val="18"/>
                <w:szCs w:val="18"/>
              </w:rPr>
              <w:t>виконання</w:t>
            </w:r>
            <w:r w:rsidRPr="003752D0">
              <w:rPr>
                <w:spacing w:val="5"/>
                <w:sz w:val="18"/>
                <w:szCs w:val="18"/>
              </w:rPr>
              <w:t xml:space="preserve"> </w:t>
            </w:r>
            <w:r w:rsidRPr="003752D0">
              <w:rPr>
                <w:sz w:val="18"/>
                <w:szCs w:val="18"/>
              </w:rPr>
              <w:t>роботи;</w:t>
            </w:r>
          </w:p>
          <w:p w14:paraId="2D0C58DB" w14:textId="77777777" w:rsidR="003752D0" w:rsidRPr="003752D0" w:rsidRDefault="003752D0" w:rsidP="003752D0">
            <w:pPr>
              <w:pStyle w:val="a5"/>
              <w:numPr>
                <w:ilvl w:val="0"/>
                <w:numId w:val="28"/>
              </w:numPr>
              <w:tabs>
                <w:tab w:val="left" w:pos="342"/>
              </w:tabs>
              <w:spacing w:line="240" w:lineRule="auto"/>
              <w:ind w:left="0" w:firstLine="459"/>
              <w:jc w:val="both"/>
              <w:rPr>
                <w:sz w:val="18"/>
                <w:szCs w:val="18"/>
              </w:rPr>
            </w:pPr>
            <w:r w:rsidRPr="003752D0">
              <w:rPr>
                <w:sz w:val="18"/>
                <w:szCs w:val="18"/>
              </w:rPr>
              <w:t>корпоративні</w:t>
            </w:r>
            <w:r w:rsidRPr="003752D0">
              <w:rPr>
                <w:spacing w:val="5"/>
                <w:sz w:val="18"/>
                <w:szCs w:val="18"/>
              </w:rPr>
              <w:t xml:space="preserve"> </w:t>
            </w:r>
            <w:r w:rsidRPr="003752D0">
              <w:rPr>
                <w:sz w:val="18"/>
                <w:szCs w:val="18"/>
              </w:rPr>
              <w:t>заходи</w:t>
            </w:r>
            <w:r w:rsidRPr="003752D0">
              <w:rPr>
                <w:spacing w:val="5"/>
                <w:sz w:val="18"/>
                <w:szCs w:val="18"/>
              </w:rPr>
              <w:t xml:space="preserve"> </w:t>
            </w:r>
            <w:r w:rsidRPr="003752D0">
              <w:rPr>
                <w:sz w:val="18"/>
                <w:szCs w:val="18"/>
              </w:rPr>
              <w:t>до</w:t>
            </w:r>
            <w:r w:rsidRPr="003752D0">
              <w:rPr>
                <w:spacing w:val="6"/>
                <w:sz w:val="18"/>
                <w:szCs w:val="18"/>
              </w:rPr>
              <w:t xml:space="preserve"> </w:t>
            </w:r>
            <w:r w:rsidRPr="003752D0">
              <w:rPr>
                <w:sz w:val="18"/>
                <w:szCs w:val="18"/>
              </w:rPr>
              <w:t>свят</w:t>
            </w:r>
            <w:r w:rsidRPr="003752D0">
              <w:rPr>
                <w:spacing w:val="5"/>
                <w:sz w:val="18"/>
                <w:szCs w:val="18"/>
              </w:rPr>
              <w:t xml:space="preserve"> </w:t>
            </w:r>
            <w:r w:rsidRPr="003752D0">
              <w:rPr>
                <w:sz w:val="18"/>
                <w:szCs w:val="18"/>
              </w:rPr>
              <w:t>(привітання,</w:t>
            </w:r>
            <w:r w:rsidRPr="003752D0">
              <w:rPr>
                <w:spacing w:val="6"/>
                <w:sz w:val="18"/>
                <w:szCs w:val="18"/>
              </w:rPr>
              <w:t xml:space="preserve"> </w:t>
            </w:r>
            <w:r w:rsidRPr="003752D0">
              <w:rPr>
                <w:sz w:val="18"/>
                <w:szCs w:val="18"/>
              </w:rPr>
              <w:t>нагородження);</w:t>
            </w:r>
          </w:p>
          <w:p w14:paraId="4DB981DE" w14:textId="77777777" w:rsidR="003752D0" w:rsidRPr="003752D0" w:rsidRDefault="003752D0" w:rsidP="003752D0">
            <w:pPr>
              <w:pStyle w:val="a5"/>
              <w:numPr>
                <w:ilvl w:val="0"/>
                <w:numId w:val="28"/>
              </w:numPr>
              <w:tabs>
                <w:tab w:val="left" w:pos="342"/>
              </w:tabs>
              <w:spacing w:line="240" w:lineRule="auto"/>
              <w:ind w:left="0" w:firstLine="459"/>
              <w:jc w:val="both"/>
              <w:rPr>
                <w:sz w:val="18"/>
                <w:szCs w:val="18"/>
              </w:rPr>
            </w:pPr>
            <w:r w:rsidRPr="003752D0">
              <w:rPr>
                <w:sz w:val="18"/>
                <w:szCs w:val="18"/>
              </w:rPr>
              <w:t>нагородження</w:t>
            </w:r>
            <w:r w:rsidRPr="003752D0">
              <w:rPr>
                <w:spacing w:val="5"/>
                <w:sz w:val="18"/>
                <w:szCs w:val="18"/>
              </w:rPr>
              <w:t xml:space="preserve"> </w:t>
            </w:r>
            <w:r w:rsidRPr="003752D0">
              <w:rPr>
                <w:sz w:val="18"/>
                <w:szCs w:val="18"/>
              </w:rPr>
              <w:t>кращих</w:t>
            </w:r>
            <w:r w:rsidRPr="003752D0">
              <w:rPr>
                <w:spacing w:val="6"/>
                <w:sz w:val="18"/>
                <w:szCs w:val="18"/>
              </w:rPr>
              <w:t xml:space="preserve"> </w:t>
            </w:r>
            <w:r w:rsidRPr="003752D0">
              <w:rPr>
                <w:sz w:val="18"/>
                <w:szCs w:val="18"/>
              </w:rPr>
              <w:t>працівників</w:t>
            </w:r>
            <w:r w:rsidRPr="003752D0">
              <w:rPr>
                <w:spacing w:val="5"/>
                <w:sz w:val="18"/>
                <w:szCs w:val="18"/>
              </w:rPr>
              <w:t xml:space="preserve"> </w:t>
            </w:r>
            <w:r w:rsidRPr="003752D0">
              <w:rPr>
                <w:sz w:val="18"/>
                <w:szCs w:val="18"/>
              </w:rPr>
              <w:t>року;</w:t>
            </w:r>
          </w:p>
          <w:p w14:paraId="60B7FB99" w14:textId="77777777" w:rsidR="003752D0" w:rsidRPr="003752D0" w:rsidRDefault="003752D0" w:rsidP="003752D0">
            <w:pPr>
              <w:pStyle w:val="a5"/>
              <w:numPr>
                <w:ilvl w:val="0"/>
                <w:numId w:val="28"/>
              </w:numPr>
              <w:tabs>
                <w:tab w:val="left" w:pos="342"/>
              </w:tabs>
              <w:spacing w:line="240" w:lineRule="auto"/>
              <w:ind w:left="0" w:firstLine="459"/>
              <w:jc w:val="both"/>
              <w:rPr>
                <w:sz w:val="18"/>
                <w:szCs w:val="18"/>
              </w:rPr>
            </w:pPr>
            <w:r w:rsidRPr="003752D0">
              <w:rPr>
                <w:sz w:val="18"/>
                <w:szCs w:val="18"/>
              </w:rPr>
              <w:t>участь</w:t>
            </w:r>
            <w:r w:rsidRPr="003752D0">
              <w:rPr>
                <w:spacing w:val="6"/>
                <w:sz w:val="18"/>
                <w:szCs w:val="18"/>
              </w:rPr>
              <w:t xml:space="preserve"> </w:t>
            </w:r>
            <w:r w:rsidRPr="003752D0">
              <w:rPr>
                <w:sz w:val="18"/>
                <w:szCs w:val="18"/>
              </w:rPr>
              <w:t>у</w:t>
            </w:r>
            <w:r w:rsidRPr="003752D0">
              <w:rPr>
                <w:spacing w:val="6"/>
                <w:sz w:val="18"/>
                <w:szCs w:val="18"/>
              </w:rPr>
              <w:t xml:space="preserve"> </w:t>
            </w:r>
            <w:r w:rsidRPr="003752D0">
              <w:rPr>
                <w:sz w:val="18"/>
                <w:szCs w:val="18"/>
              </w:rPr>
              <w:t>соціально-відповідальних</w:t>
            </w:r>
            <w:r w:rsidRPr="003752D0">
              <w:rPr>
                <w:spacing w:val="6"/>
                <w:sz w:val="18"/>
                <w:szCs w:val="18"/>
              </w:rPr>
              <w:t xml:space="preserve"> </w:t>
            </w:r>
            <w:r w:rsidRPr="003752D0">
              <w:rPr>
                <w:sz w:val="18"/>
                <w:szCs w:val="18"/>
              </w:rPr>
              <w:t>заходах;</w:t>
            </w:r>
          </w:p>
          <w:p w14:paraId="0D3C0BEE" w14:textId="77777777" w:rsidR="003752D0" w:rsidRPr="003752D0" w:rsidRDefault="003752D0" w:rsidP="003752D0">
            <w:pPr>
              <w:pStyle w:val="a5"/>
              <w:numPr>
                <w:ilvl w:val="0"/>
                <w:numId w:val="28"/>
              </w:numPr>
              <w:tabs>
                <w:tab w:val="left" w:pos="342"/>
              </w:tabs>
              <w:spacing w:line="240" w:lineRule="auto"/>
              <w:ind w:left="0" w:firstLine="459"/>
              <w:jc w:val="both"/>
              <w:rPr>
                <w:sz w:val="18"/>
                <w:szCs w:val="18"/>
              </w:rPr>
            </w:pPr>
            <w:r w:rsidRPr="003752D0">
              <w:rPr>
                <w:sz w:val="18"/>
                <w:szCs w:val="18"/>
              </w:rPr>
              <w:t>організація</w:t>
            </w:r>
            <w:r w:rsidRPr="003752D0">
              <w:rPr>
                <w:spacing w:val="5"/>
                <w:sz w:val="18"/>
                <w:szCs w:val="18"/>
              </w:rPr>
              <w:t xml:space="preserve"> </w:t>
            </w:r>
            <w:r w:rsidRPr="003752D0">
              <w:rPr>
                <w:sz w:val="18"/>
                <w:szCs w:val="18"/>
              </w:rPr>
              <w:t>відпочинку</w:t>
            </w:r>
            <w:r w:rsidRPr="003752D0">
              <w:rPr>
                <w:spacing w:val="5"/>
                <w:sz w:val="18"/>
                <w:szCs w:val="18"/>
              </w:rPr>
              <w:t xml:space="preserve"> </w:t>
            </w:r>
            <w:r w:rsidRPr="003752D0">
              <w:rPr>
                <w:sz w:val="18"/>
                <w:szCs w:val="18"/>
              </w:rPr>
              <w:t>та</w:t>
            </w:r>
            <w:r w:rsidRPr="003752D0">
              <w:rPr>
                <w:spacing w:val="5"/>
                <w:sz w:val="18"/>
                <w:szCs w:val="18"/>
              </w:rPr>
              <w:t xml:space="preserve"> </w:t>
            </w:r>
            <w:r w:rsidRPr="003752D0">
              <w:rPr>
                <w:sz w:val="18"/>
                <w:szCs w:val="18"/>
              </w:rPr>
              <w:t>дозвілля</w:t>
            </w:r>
            <w:r w:rsidRPr="003752D0">
              <w:rPr>
                <w:spacing w:val="5"/>
                <w:sz w:val="18"/>
                <w:szCs w:val="18"/>
              </w:rPr>
              <w:t xml:space="preserve"> </w:t>
            </w:r>
            <w:r w:rsidRPr="003752D0">
              <w:rPr>
                <w:sz w:val="18"/>
                <w:szCs w:val="18"/>
              </w:rPr>
              <w:t>працівників</w:t>
            </w:r>
            <w:r w:rsidRPr="003752D0">
              <w:rPr>
                <w:spacing w:val="5"/>
                <w:sz w:val="18"/>
                <w:szCs w:val="18"/>
              </w:rPr>
              <w:t xml:space="preserve"> </w:t>
            </w:r>
            <w:r w:rsidRPr="003752D0">
              <w:rPr>
                <w:sz w:val="18"/>
                <w:szCs w:val="18"/>
              </w:rPr>
              <w:t>за</w:t>
            </w:r>
            <w:r w:rsidRPr="003752D0">
              <w:rPr>
                <w:spacing w:val="5"/>
                <w:sz w:val="18"/>
                <w:szCs w:val="18"/>
              </w:rPr>
              <w:t xml:space="preserve"> </w:t>
            </w:r>
            <w:r w:rsidRPr="003752D0">
              <w:rPr>
                <w:sz w:val="18"/>
                <w:szCs w:val="18"/>
              </w:rPr>
              <w:t>рахунок</w:t>
            </w:r>
            <w:r w:rsidRPr="003752D0">
              <w:rPr>
                <w:spacing w:val="5"/>
                <w:sz w:val="18"/>
                <w:szCs w:val="18"/>
              </w:rPr>
              <w:t xml:space="preserve"> </w:t>
            </w:r>
            <w:r w:rsidRPr="003752D0">
              <w:rPr>
                <w:sz w:val="18"/>
                <w:szCs w:val="18"/>
              </w:rPr>
              <w:t>Товариства;</w:t>
            </w:r>
          </w:p>
          <w:p w14:paraId="53A259CA" w14:textId="77777777" w:rsidR="003752D0" w:rsidRPr="003752D0" w:rsidRDefault="003752D0" w:rsidP="003752D0">
            <w:pPr>
              <w:pStyle w:val="a5"/>
              <w:numPr>
                <w:ilvl w:val="0"/>
                <w:numId w:val="28"/>
              </w:numPr>
              <w:tabs>
                <w:tab w:val="left" w:pos="342"/>
              </w:tabs>
              <w:spacing w:line="240" w:lineRule="auto"/>
              <w:ind w:left="0" w:firstLine="459"/>
              <w:jc w:val="both"/>
              <w:rPr>
                <w:sz w:val="18"/>
                <w:szCs w:val="18"/>
              </w:rPr>
            </w:pPr>
            <w:r w:rsidRPr="003752D0">
              <w:rPr>
                <w:sz w:val="18"/>
                <w:szCs w:val="18"/>
              </w:rPr>
              <w:t>надання</w:t>
            </w:r>
            <w:r w:rsidRPr="003752D0">
              <w:rPr>
                <w:spacing w:val="4"/>
                <w:sz w:val="18"/>
                <w:szCs w:val="18"/>
              </w:rPr>
              <w:t xml:space="preserve"> </w:t>
            </w:r>
            <w:r w:rsidRPr="003752D0">
              <w:rPr>
                <w:sz w:val="18"/>
                <w:szCs w:val="18"/>
              </w:rPr>
              <w:t>додаткових</w:t>
            </w:r>
            <w:r w:rsidRPr="003752D0">
              <w:rPr>
                <w:spacing w:val="4"/>
                <w:sz w:val="18"/>
                <w:szCs w:val="18"/>
              </w:rPr>
              <w:t xml:space="preserve"> </w:t>
            </w:r>
            <w:r w:rsidRPr="003752D0">
              <w:rPr>
                <w:sz w:val="18"/>
                <w:szCs w:val="18"/>
              </w:rPr>
              <w:t>вихідних</w:t>
            </w:r>
            <w:r w:rsidRPr="003752D0">
              <w:rPr>
                <w:spacing w:val="4"/>
                <w:sz w:val="18"/>
                <w:szCs w:val="18"/>
              </w:rPr>
              <w:t xml:space="preserve"> </w:t>
            </w:r>
            <w:r w:rsidRPr="003752D0">
              <w:rPr>
                <w:sz w:val="18"/>
                <w:szCs w:val="18"/>
              </w:rPr>
              <w:t>під</w:t>
            </w:r>
            <w:r w:rsidRPr="003752D0">
              <w:rPr>
                <w:spacing w:val="5"/>
                <w:sz w:val="18"/>
                <w:szCs w:val="18"/>
              </w:rPr>
              <w:t xml:space="preserve"> </w:t>
            </w:r>
            <w:r w:rsidRPr="003752D0">
              <w:rPr>
                <w:sz w:val="18"/>
                <w:szCs w:val="18"/>
              </w:rPr>
              <w:t>час</w:t>
            </w:r>
            <w:r w:rsidRPr="003752D0">
              <w:rPr>
                <w:spacing w:val="4"/>
                <w:sz w:val="18"/>
                <w:szCs w:val="18"/>
              </w:rPr>
              <w:t xml:space="preserve"> </w:t>
            </w:r>
            <w:r w:rsidRPr="003752D0">
              <w:rPr>
                <w:sz w:val="18"/>
                <w:szCs w:val="18"/>
              </w:rPr>
              <w:t>важливих</w:t>
            </w:r>
            <w:r w:rsidRPr="003752D0">
              <w:rPr>
                <w:spacing w:val="4"/>
                <w:sz w:val="18"/>
                <w:szCs w:val="18"/>
              </w:rPr>
              <w:t xml:space="preserve"> </w:t>
            </w:r>
            <w:r w:rsidRPr="003752D0">
              <w:rPr>
                <w:sz w:val="18"/>
                <w:szCs w:val="18"/>
              </w:rPr>
              <w:t>(або</w:t>
            </w:r>
            <w:r w:rsidRPr="003752D0">
              <w:rPr>
                <w:spacing w:val="5"/>
                <w:sz w:val="18"/>
                <w:szCs w:val="18"/>
              </w:rPr>
              <w:t xml:space="preserve"> </w:t>
            </w:r>
            <w:r w:rsidRPr="003752D0">
              <w:rPr>
                <w:sz w:val="18"/>
                <w:szCs w:val="18"/>
              </w:rPr>
              <w:t>трагічних)</w:t>
            </w:r>
            <w:r w:rsidRPr="003752D0">
              <w:rPr>
                <w:spacing w:val="4"/>
                <w:sz w:val="18"/>
                <w:szCs w:val="18"/>
              </w:rPr>
              <w:t xml:space="preserve"> </w:t>
            </w:r>
            <w:r w:rsidRPr="003752D0">
              <w:rPr>
                <w:sz w:val="18"/>
                <w:szCs w:val="18"/>
              </w:rPr>
              <w:t>подій</w:t>
            </w:r>
            <w:r w:rsidRPr="003752D0">
              <w:rPr>
                <w:spacing w:val="4"/>
                <w:sz w:val="18"/>
                <w:szCs w:val="18"/>
              </w:rPr>
              <w:t xml:space="preserve"> </w:t>
            </w:r>
            <w:r w:rsidRPr="003752D0">
              <w:rPr>
                <w:sz w:val="18"/>
                <w:szCs w:val="18"/>
              </w:rPr>
              <w:t>у</w:t>
            </w:r>
            <w:r w:rsidRPr="003752D0">
              <w:rPr>
                <w:spacing w:val="4"/>
                <w:sz w:val="18"/>
                <w:szCs w:val="18"/>
              </w:rPr>
              <w:t xml:space="preserve"> </w:t>
            </w:r>
            <w:r w:rsidRPr="003752D0">
              <w:rPr>
                <w:sz w:val="18"/>
                <w:szCs w:val="18"/>
              </w:rPr>
              <w:t>житті</w:t>
            </w:r>
            <w:r w:rsidRPr="003752D0">
              <w:rPr>
                <w:spacing w:val="5"/>
                <w:sz w:val="18"/>
                <w:szCs w:val="18"/>
              </w:rPr>
              <w:t xml:space="preserve"> </w:t>
            </w:r>
            <w:r w:rsidRPr="003752D0">
              <w:rPr>
                <w:sz w:val="18"/>
                <w:szCs w:val="18"/>
              </w:rPr>
              <w:t>працівників;</w:t>
            </w:r>
          </w:p>
          <w:p w14:paraId="165B7A4B" w14:textId="77777777" w:rsidR="003752D0" w:rsidRPr="003752D0" w:rsidRDefault="003752D0" w:rsidP="003752D0">
            <w:pPr>
              <w:pStyle w:val="a5"/>
              <w:numPr>
                <w:ilvl w:val="0"/>
                <w:numId w:val="28"/>
              </w:numPr>
              <w:tabs>
                <w:tab w:val="left" w:pos="342"/>
              </w:tabs>
              <w:spacing w:line="240" w:lineRule="auto"/>
              <w:ind w:left="0" w:firstLine="459"/>
              <w:jc w:val="both"/>
              <w:rPr>
                <w:sz w:val="18"/>
                <w:szCs w:val="18"/>
              </w:rPr>
            </w:pPr>
            <w:r w:rsidRPr="003752D0">
              <w:rPr>
                <w:sz w:val="18"/>
                <w:szCs w:val="18"/>
              </w:rPr>
              <w:t>навчання</w:t>
            </w:r>
            <w:r w:rsidRPr="003752D0">
              <w:rPr>
                <w:spacing w:val="4"/>
                <w:sz w:val="18"/>
                <w:szCs w:val="18"/>
              </w:rPr>
              <w:t xml:space="preserve"> </w:t>
            </w:r>
            <w:r w:rsidRPr="003752D0">
              <w:rPr>
                <w:sz w:val="18"/>
                <w:szCs w:val="18"/>
              </w:rPr>
              <w:t>та</w:t>
            </w:r>
            <w:r w:rsidRPr="003752D0">
              <w:rPr>
                <w:spacing w:val="5"/>
                <w:sz w:val="18"/>
                <w:szCs w:val="18"/>
              </w:rPr>
              <w:t xml:space="preserve"> </w:t>
            </w:r>
            <w:r w:rsidRPr="003752D0">
              <w:rPr>
                <w:sz w:val="18"/>
                <w:szCs w:val="18"/>
              </w:rPr>
              <w:t>розвиток</w:t>
            </w:r>
            <w:r w:rsidRPr="003752D0">
              <w:rPr>
                <w:spacing w:val="5"/>
                <w:sz w:val="18"/>
                <w:szCs w:val="18"/>
              </w:rPr>
              <w:t xml:space="preserve"> </w:t>
            </w:r>
            <w:r w:rsidRPr="003752D0">
              <w:rPr>
                <w:sz w:val="18"/>
                <w:szCs w:val="18"/>
              </w:rPr>
              <w:t>персоналу</w:t>
            </w:r>
            <w:r w:rsidRPr="003752D0">
              <w:rPr>
                <w:spacing w:val="5"/>
                <w:sz w:val="18"/>
                <w:szCs w:val="18"/>
              </w:rPr>
              <w:t xml:space="preserve"> </w:t>
            </w:r>
            <w:r w:rsidRPr="003752D0">
              <w:rPr>
                <w:sz w:val="18"/>
                <w:szCs w:val="18"/>
              </w:rPr>
              <w:t>за</w:t>
            </w:r>
            <w:r w:rsidRPr="003752D0">
              <w:rPr>
                <w:spacing w:val="4"/>
                <w:sz w:val="18"/>
                <w:szCs w:val="18"/>
              </w:rPr>
              <w:t xml:space="preserve"> </w:t>
            </w:r>
            <w:r w:rsidRPr="003752D0">
              <w:rPr>
                <w:sz w:val="18"/>
                <w:szCs w:val="18"/>
              </w:rPr>
              <w:t>рахунок</w:t>
            </w:r>
            <w:r w:rsidRPr="003752D0">
              <w:rPr>
                <w:spacing w:val="5"/>
                <w:sz w:val="18"/>
                <w:szCs w:val="18"/>
              </w:rPr>
              <w:t xml:space="preserve"> </w:t>
            </w:r>
            <w:r w:rsidRPr="003752D0">
              <w:rPr>
                <w:sz w:val="18"/>
                <w:szCs w:val="18"/>
              </w:rPr>
              <w:t>Товариства</w:t>
            </w:r>
            <w:r w:rsidRPr="003752D0">
              <w:rPr>
                <w:spacing w:val="5"/>
                <w:sz w:val="18"/>
                <w:szCs w:val="18"/>
              </w:rPr>
              <w:t xml:space="preserve"> </w:t>
            </w:r>
            <w:r w:rsidRPr="003752D0">
              <w:rPr>
                <w:sz w:val="18"/>
                <w:szCs w:val="18"/>
              </w:rPr>
              <w:t>(курси,</w:t>
            </w:r>
            <w:r w:rsidRPr="003752D0">
              <w:rPr>
                <w:spacing w:val="5"/>
                <w:sz w:val="18"/>
                <w:szCs w:val="18"/>
              </w:rPr>
              <w:t xml:space="preserve"> </w:t>
            </w:r>
            <w:r w:rsidRPr="003752D0">
              <w:rPr>
                <w:sz w:val="18"/>
                <w:szCs w:val="18"/>
              </w:rPr>
              <w:t>тренінги,</w:t>
            </w:r>
            <w:r w:rsidRPr="003752D0">
              <w:rPr>
                <w:spacing w:val="5"/>
                <w:sz w:val="18"/>
                <w:szCs w:val="18"/>
              </w:rPr>
              <w:t xml:space="preserve"> </w:t>
            </w:r>
            <w:r w:rsidRPr="003752D0">
              <w:rPr>
                <w:sz w:val="18"/>
                <w:szCs w:val="18"/>
              </w:rPr>
              <w:t>семінари);</w:t>
            </w:r>
          </w:p>
          <w:p w14:paraId="4E6F55E7" w14:textId="77777777" w:rsidR="003752D0" w:rsidRPr="003752D0" w:rsidRDefault="003752D0" w:rsidP="003752D0">
            <w:pPr>
              <w:pStyle w:val="a5"/>
              <w:numPr>
                <w:ilvl w:val="0"/>
                <w:numId w:val="28"/>
              </w:numPr>
              <w:tabs>
                <w:tab w:val="left" w:pos="342"/>
              </w:tabs>
              <w:spacing w:line="240" w:lineRule="auto"/>
              <w:ind w:left="0" w:firstLine="459"/>
              <w:jc w:val="both"/>
              <w:rPr>
                <w:sz w:val="18"/>
                <w:szCs w:val="18"/>
              </w:rPr>
            </w:pPr>
            <w:r w:rsidRPr="003752D0">
              <w:rPr>
                <w:sz w:val="18"/>
                <w:szCs w:val="18"/>
              </w:rPr>
              <w:t>додаткові</w:t>
            </w:r>
            <w:r w:rsidRPr="003752D0">
              <w:rPr>
                <w:spacing w:val="5"/>
                <w:sz w:val="18"/>
                <w:szCs w:val="18"/>
              </w:rPr>
              <w:t xml:space="preserve"> </w:t>
            </w:r>
            <w:r w:rsidRPr="003752D0">
              <w:rPr>
                <w:sz w:val="18"/>
                <w:szCs w:val="18"/>
              </w:rPr>
              <w:t>соціальні</w:t>
            </w:r>
            <w:r w:rsidRPr="003752D0">
              <w:rPr>
                <w:spacing w:val="6"/>
                <w:sz w:val="18"/>
                <w:szCs w:val="18"/>
              </w:rPr>
              <w:t xml:space="preserve"> </w:t>
            </w:r>
            <w:r w:rsidRPr="003752D0">
              <w:rPr>
                <w:sz w:val="18"/>
                <w:szCs w:val="18"/>
              </w:rPr>
              <w:t>відпустки;</w:t>
            </w:r>
          </w:p>
          <w:p w14:paraId="203F63C6" w14:textId="77777777" w:rsidR="003752D0" w:rsidRPr="003752D0" w:rsidRDefault="003752D0" w:rsidP="003752D0">
            <w:pPr>
              <w:pStyle w:val="a5"/>
              <w:numPr>
                <w:ilvl w:val="0"/>
                <w:numId w:val="28"/>
              </w:numPr>
              <w:tabs>
                <w:tab w:val="left" w:pos="342"/>
              </w:tabs>
              <w:spacing w:line="240" w:lineRule="auto"/>
              <w:ind w:left="0" w:firstLine="459"/>
              <w:jc w:val="both"/>
              <w:rPr>
                <w:sz w:val="18"/>
                <w:szCs w:val="18"/>
              </w:rPr>
            </w:pPr>
            <w:r w:rsidRPr="003752D0">
              <w:rPr>
                <w:sz w:val="18"/>
                <w:szCs w:val="18"/>
              </w:rPr>
              <w:t>видача</w:t>
            </w:r>
            <w:r w:rsidRPr="003752D0">
              <w:rPr>
                <w:spacing w:val="4"/>
                <w:sz w:val="18"/>
                <w:szCs w:val="18"/>
              </w:rPr>
              <w:t xml:space="preserve"> </w:t>
            </w:r>
            <w:r w:rsidRPr="003752D0">
              <w:rPr>
                <w:sz w:val="18"/>
                <w:szCs w:val="18"/>
              </w:rPr>
              <w:t>спецодягу</w:t>
            </w:r>
            <w:r w:rsidRPr="003752D0">
              <w:rPr>
                <w:spacing w:val="5"/>
                <w:sz w:val="18"/>
                <w:szCs w:val="18"/>
              </w:rPr>
              <w:t xml:space="preserve"> </w:t>
            </w:r>
            <w:r w:rsidRPr="003752D0">
              <w:rPr>
                <w:sz w:val="18"/>
                <w:szCs w:val="18"/>
              </w:rPr>
              <w:t>та</w:t>
            </w:r>
            <w:r w:rsidRPr="003752D0">
              <w:rPr>
                <w:spacing w:val="5"/>
                <w:sz w:val="18"/>
                <w:szCs w:val="18"/>
              </w:rPr>
              <w:t xml:space="preserve"> </w:t>
            </w:r>
            <w:r w:rsidRPr="003752D0">
              <w:rPr>
                <w:sz w:val="18"/>
                <w:szCs w:val="18"/>
              </w:rPr>
              <w:t>взуття</w:t>
            </w:r>
            <w:r w:rsidRPr="003752D0">
              <w:rPr>
                <w:spacing w:val="4"/>
                <w:sz w:val="18"/>
                <w:szCs w:val="18"/>
              </w:rPr>
              <w:t xml:space="preserve"> </w:t>
            </w:r>
            <w:r w:rsidRPr="003752D0">
              <w:rPr>
                <w:sz w:val="18"/>
                <w:szCs w:val="18"/>
              </w:rPr>
              <w:t>працівникам;</w:t>
            </w:r>
          </w:p>
          <w:p w14:paraId="3AE36923" w14:textId="77777777" w:rsidR="003752D0" w:rsidRPr="003752D0" w:rsidRDefault="003752D0" w:rsidP="003752D0">
            <w:pPr>
              <w:pStyle w:val="a5"/>
              <w:numPr>
                <w:ilvl w:val="0"/>
                <w:numId w:val="28"/>
              </w:numPr>
              <w:tabs>
                <w:tab w:val="left" w:pos="342"/>
              </w:tabs>
              <w:spacing w:line="240" w:lineRule="auto"/>
              <w:ind w:left="0" w:firstLine="459"/>
              <w:jc w:val="both"/>
              <w:rPr>
                <w:sz w:val="18"/>
                <w:szCs w:val="18"/>
              </w:rPr>
            </w:pPr>
            <w:r w:rsidRPr="003752D0">
              <w:rPr>
                <w:sz w:val="18"/>
                <w:szCs w:val="18"/>
              </w:rPr>
              <w:t>новорічні</w:t>
            </w:r>
            <w:r w:rsidRPr="003752D0">
              <w:rPr>
                <w:spacing w:val="4"/>
                <w:sz w:val="18"/>
                <w:szCs w:val="18"/>
              </w:rPr>
              <w:t xml:space="preserve"> </w:t>
            </w:r>
            <w:r w:rsidRPr="003752D0">
              <w:rPr>
                <w:sz w:val="18"/>
                <w:szCs w:val="18"/>
              </w:rPr>
              <w:t>подарунки</w:t>
            </w:r>
            <w:r w:rsidRPr="003752D0">
              <w:rPr>
                <w:spacing w:val="5"/>
                <w:sz w:val="18"/>
                <w:szCs w:val="18"/>
              </w:rPr>
              <w:t xml:space="preserve"> </w:t>
            </w:r>
            <w:r w:rsidRPr="003752D0">
              <w:rPr>
                <w:sz w:val="18"/>
                <w:szCs w:val="18"/>
              </w:rPr>
              <w:t>для</w:t>
            </w:r>
            <w:r w:rsidRPr="003752D0">
              <w:rPr>
                <w:spacing w:val="5"/>
                <w:sz w:val="18"/>
                <w:szCs w:val="18"/>
              </w:rPr>
              <w:t xml:space="preserve"> </w:t>
            </w:r>
            <w:r w:rsidRPr="003752D0">
              <w:rPr>
                <w:sz w:val="18"/>
                <w:szCs w:val="18"/>
              </w:rPr>
              <w:t>дітей</w:t>
            </w:r>
            <w:r w:rsidRPr="003752D0">
              <w:rPr>
                <w:spacing w:val="5"/>
                <w:sz w:val="18"/>
                <w:szCs w:val="18"/>
              </w:rPr>
              <w:t xml:space="preserve"> </w:t>
            </w:r>
            <w:r w:rsidRPr="003752D0">
              <w:rPr>
                <w:sz w:val="18"/>
                <w:szCs w:val="18"/>
              </w:rPr>
              <w:t>працівників;</w:t>
            </w:r>
          </w:p>
          <w:p w14:paraId="4145451F" w14:textId="77777777" w:rsidR="003752D0" w:rsidRPr="003752D0" w:rsidRDefault="003752D0" w:rsidP="003752D0">
            <w:pPr>
              <w:pStyle w:val="a5"/>
              <w:numPr>
                <w:ilvl w:val="0"/>
                <w:numId w:val="28"/>
              </w:numPr>
              <w:tabs>
                <w:tab w:val="left" w:pos="342"/>
              </w:tabs>
              <w:spacing w:line="240" w:lineRule="auto"/>
              <w:ind w:left="0" w:firstLine="459"/>
              <w:jc w:val="both"/>
              <w:rPr>
                <w:sz w:val="18"/>
                <w:szCs w:val="18"/>
              </w:rPr>
            </w:pPr>
            <w:r w:rsidRPr="003752D0">
              <w:rPr>
                <w:sz w:val="18"/>
                <w:szCs w:val="18"/>
              </w:rPr>
              <w:t>оздоровлення</w:t>
            </w:r>
            <w:r w:rsidRPr="003752D0">
              <w:rPr>
                <w:spacing w:val="5"/>
                <w:sz w:val="18"/>
                <w:szCs w:val="18"/>
              </w:rPr>
              <w:t xml:space="preserve"> </w:t>
            </w:r>
            <w:r w:rsidRPr="003752D0">
              <w:rPr>
                <w:sz w:val="18"/>
                <w:szCs w:val="18"/>
              </w:rPr>
              <w:t>працівників</w:t>
            </w:r>
            <w:r w:rsidRPr="003752D0">
              <w:rPr>
                <w:spacing w:val="6"/>
                <w:sz w:val="18"/>
                <w:szCs w:val="18"/>
              </w:rPr>
              <w:t xml:space="preserve"> </w:t>
            </w:r>
            <w:r w:rsidRPr="003752D0">
              <w:rPr>
                <w:sz w:val="18"/>
                <w:szCs w:val="18"/>
              </w:rPr>
              <w:t>(діє</w:t>
            </w:r>
            <w:r w:rsidRPr="003752D0">
              <w:rPr>
                <w:spacing w:val="5"/>
                <w:sz w:val="18"/>
                <w:szCs w:val="18"/>
              </w:rPr>
              <w:t xml:space="preserve"> </w:t>
            </w:r>
            <w:r w:rsidRPr="003752D0">
              <w:rPr>
                <w:sz w:val="18"/>
                <w:szCs w:val="18"/>
              </w:rPr>
              <w:t>масажний</w:t>
            </w:r>
            <w:r w:rsidRPr="003752D0">
              <w:rPr>
                <w:spacing w:val="6"/>
                <w:sz w:val="18"/>
                <w:szCs w:val="18"/>
              </w:rPr>
              <w:t xml:space="preserve"> </w:t>
            </w:r>
            <w:r w:rsidRPr="003752D0">
              <w:rPr>
                <w:sz w:val="18"/>
                <w:szCs w:val="18"/>
              </w:rPr>
              <w:t>кабінет);</w:t>
            </w:r>
          </w:p>
          <w:p w14:paraId="19799533" w14:textId="77777777" w:rsidR="003752D0" w:rsidRPr="003752D0" w:rsidRDefault="003752D0" w:rsidP="003752D0">
            <w:pPr>
              <w:pStyle w:val="a5"/>
              <w:numPr>
                <w:ilvl w:val="0"/>
                <w:numId w:val="28"/>
              </w:numPr>
              <w:tabs>
                <w:tab w:val="left" w:pos="342"/>
              </w:tabs>
              <w:spacing w:line="240" w:lineRule="auto"/>
              <w:ind w:left="0" w:firstLine="459"/>
              <w:jc w:val="both"/>
              <w:rPr>
                <w:sz w:val="18"/>
                <w:szCs w:val="18"/>
              </w:rPr>
            </w:pPr>
            <w:r w:rsidRPr="003752D0">
              <w:rPr>
                <w:sz w:val="18"/>
                <w:szCs w:val="18"/>
              </w:rPr>
              <w:t>квитки</w:t>
            </w:r>
            <w:r w:rsidRPr="003752D0">
              <w:rPr>
                <w:spacing w:val="2"/>
                <w:sz w:val="18"/>
                <w:szCs w:val="18"/>
              </w:rPr>
              <w:t xml:space="preserve"> </w:t>
            </w:r>
            <w:r w:rsidRPr="003752D0">
              <w:rPr>
                <w:sz w:val="18"/>
                <w:szCs w:val="18"/>
              </w:rPr>
              <w:t>на</w:t>
            </w:r>
            <w:r w:rsidRPr="003752D0">
              <w:rPr>
                <w:spacing w:val="2"/>
                <w:sz w:val="18"/>
                <w:szCs w:val="18"/>
              </w:rPr>
              <w:t xml:space="preserve"> </w:t>
            </w:r>
            <w:r w:rsidRPr="003752D0">
              <w:rPr>
                <w:sz w:val="18"/>
                <w:szCs w:val="18"/>
              </w:rPr>
              <w:t>святкові</w:t>
            </w:r>
            <w:r w:rsidRPr="003752D0">
              <w:rPr>
                <w:spacing w:val="2"/>
                <w:sz w:val="18"/>
                <w:szCs w:val="18"/>
              </w:rPr>
              <w:t xml:space="preserve"> </w:t>
            </w:r>
            <w:r w:rsidRPr="003752D0">
              <w:rPr>
                <w:sz w:val="18"/>
                <w:szCs w:val="18"/>
              </w:rPr>
              <w:t>заходи</w:t>
            </w:r>
            <w:r w:rsidRPr="003752D0">
              <w:rPr>
                <w:spacing w:val="2"/>
                <w:sz w:val="18"/>
                <w:szCs w:val="18"/>
              </w:rPr>
              <w:t xml:space="preserve"> </w:t>
            </w:r>
            <w:r w:rsidRPr="003752D0">
              <w:rPr>
                <w:sz w:val="18"/>
                <w:szCs w:val="18"/>
              </w:rPr>
              <w:t>для</w:t>
            </w:r>
            <w:r w:rsidRPr="003752D0">
              <w:rPr>
                <w:spacing w:val="2"/>
                <w:sz w:val="18"/>
                <w:szCs w:val="18"/>
              </w:rPr>
              <w:t xml:space="preserve"> </w:t>
            </w:r>
            <w:r w:rsidRPr="003752D0">
              <w:rPr>
                <w:sz w:val="18"/>
                <w:szCs w:val="18"/>
              </w:rPr>
              <w:t>працівників</w:t>
            </w:r>
            <w:r w:rsidRPr="003752D0">
              <w:rPr>
                <w:spacing w:val="2"/>
                <w:sz w:val="18"/>
                <w:szCs w:val="18"/>
              </w:rPr>
              <w:t xml:space="preserve"> т</w:t>
            </w:r>
            <w:r w:rsidRPr="003752D0">
              <w:rPr>
                <w:sz w:val="18"/>
                <w:szCs w:val="18"/>
              </w:rPr>
              <w:t>а</w:t>
            </w:r>
            <w:r w:rsidRPr="003752D0">
              <w:rPr>
                <w:spacing w:val="2"/>
                <w:sz w:val="18"/>
                <w:szCs w:val="18"/>
              </w:rPr>
              <w:t xml:space="preserve"> </w:t>
            </w:r>
            <w:r w:rsidRPr="003752D0">
              <w:rPr>
                <w:sz w:val="18"/>
                <w:szCs w:val="18"/>
              </w:rPr>
              <w:t>їх</w:t>
            </w:r>
            <w:r w:rsidRPr="003752D0">
              <w:rPr>
                <w:spacing w:val="2"/>
                <w:sz w:val="18"/>
                <w:szCs w:val="18"/>
              </w:rPr>
              <w:t xml:space="preserve"> </w:t>
            </w:r>
            <w:r w:rsidRPr="003752D0">
              <w:rPr>
                <w:sz w:val="18"/>
                <w:szCs w:val="18"/>
              </w:rPr>
              <w:t>дітей.</w:t>
            </w:r>
            <w:r w:rsidRPr="003752D0">
              <w:rPr>
                <w:spacing w:val="-37"/>
                <w:sz w:val="18"/>
                <w:szCs w:val="18"/>
              </w:rPr>
              <w:t xml:space="preserve"> </w:t>
            </w:r>
          </w:p>
          <w:p w14:paraId="685D7E52" w14:textId="77777777" w:rsidR="003752D0" w:rsidRPr="003752D0" w:rsidRDefault="003752D0" w:rsidP="00184F93">
            <w:pPr>
              <w:tabs>
                <w:tab w:val="left" w:pos="342"/>
              </w:tabs>
              <w:ind w:firstLine="459"/>
              <w:jc w:val="both"/>
              <w:rPr>
                <w:sz w:val="18"/>
                <w:szCs w:val="18"/>
              </w:rPr>
            </w:pPr>
            <w:r w:rsidRPr="003752D0">
              <w:rPr>
                <w:sz w:val="18"/>
                <w:szCs w:val="18"/>
              </w:rPr>
              <w:t>Навчання та освіта</w:t>
            </w:r>
            <w:r w:rsidRPr="003752D0">
              <w:rPr>
                <w:spacing w:val="1"/>
                <w:sz w:val="18"/>
                <w:szCs w:val="18"/>
              </w:rPr>
              <w:t xml:space="preserve"> </w:t>
            </w:r>
            <w:r w:rsidRPr="003752D0">
              <w:rPr>
                <w:sz w:val="18"/>
                <w:szCs w:val="18"/>
              </w:rPr>
              <w:t>персоналу:</w:t>
            </w:r>
          </w:p>
          <w:p w14:paraId="65C403DA" w14:textId="77777777" w:rsidR="003752D0" w:rsidRPr="003752D0" w:rsidRDefault="003752D0" w:rsidP="003752D0">
            <w:pPr>
              <w:pStyle w:val="a5"/>
              <w:numPr>
                <w:ilvl w:val="0"/>
                <w:numId w:val="28"/>
              </w:numPr>
              <w:tabs>
                <w:tab w:val="left" w:pos="342"/>
              </w:tabs>
              <w:spacing w:line="240" w:lineRule="auto"/>
              <w:ind w:left="0" w:firstLine="459"/>
              <w:jc w:val="both"/>
              <w:rPr>
                <w:sz w:val="18"/>
                <w:szCs w:val="18"/>
              </w:rPr>
            </w:pPr>
            <w:r w:rsidRPr="003752D0">
              <w:rPr>
                <w:sz w:val="18"/>
                <w:szCs w:val="18"/>
              </w:rPr>
              <w:t>регулярно</w:t>
            </w:r>
            <w:r w:rsidRPr="003752D0">
              <w:rPr>
                <w:spacing w:val="4"/>
                <w:sz w:val="18"/>
                <w:szCs w:val="18"/>
              </w:rPr>
              <w:t xml:space="preserve"> </w:t>
            </w:r>
            <w:r w:rsidRPr="003752D0">
              <w:rPr>
                <w:sz w:val="18"/>
                <w:szCs w:val="18"/>
              </w:rPr>
              <w:t>в</w:t>
            </w:r>
            <w:r w:rsidRPr="003752D0">
              <w:rPr>
                <w:spacing w:val="5"/>
                <w:sz w:val="18"/>
                <w:szCs w:val="18"/>
              </w:rPr>
              <w:t xml:space="preserve"> </w:t>
            </w:r>
            <w:r w:rsidRPr="003752D0">
              <w:rPr>
                <w:sz w:val="18"/>
                <w:szCs w:val="18"/>
              </w:rPr>
              <w:t>Товаристві</w:t>
            </w:r>
            <w:r w:rsidRPr="003752D0">
              <w:rPr>
                <w:spacing w:val="5"/>
                <w:sz w:val="18"/>
                <w:szCs w:val="18"/>
              </w:rPr>
              <w:t xml:space="preserve"> </w:t>
            </w:r>
            <w:r w:rsidRPr="003752D0">
              <w:rPr>
                <w:sz w:val="18"/>
                <w:szCs w:val="18"/>
              </w:rPr>
              <w:t>діють</w:t>
            </w:r>
            <w:r w:rsidRPr="003752D0">
              <w:rPr>
                <w:spacing w:val="5"/>
                <w:sz w:val="18"/>
                <w:szCs w:val="18"/>
              </w:rPr>
              <w:t xml:space="preserve"> </w:t>
            </w:r>
            <w:r w:rsidRPr="003752D0">
              <w:rPr>
                <w:sz w:val="18"/>
                <w:szCs w:val="18"/>
              </w:rPr>
              <w:t>профільні</w:t>
            </w:r>
            <w:r w:rsidRPr="003752D0">
              <w:rPr>
                <w:spacing w:val="5"/>
                <w:sz w:val="18"/>
                <w:szCs w:val="18"/>
              </w:rPr>
              <w:t xml:space="preserve"> </w:t>
            </w:r>
            <w:r w:rsidRPr="003752D0">
              <w:rPr>
                <w:sz w:val="18"/>
                <w:szCs w:val="18"/>
              </w:rPr>
              <w:t>навчання</w:t>
            </w:r>
            <w:r w:rsidRPr="003752D0">
              <w:rPr>
                <w:spacing w:val="5"/>
                <w:sz w:val="18"/>
                <w:szCs w:val="18"/>
              </w:rPr>
              <w:t xml:space="preserve"> </w:t>
            </w:r>
            <w:r w:rsidRPr="003752D0">
              <w:rPr>
                <w:sz w:val="18"/>
                <w:szCs w:val="18"/>
              </w:rPr>
              <w:t>зі</w:t>
            </w:r>
            <w:r w:rsidRPr="003752D0">
              <w:rPr>
                <w:spacing w:val="5"/>
                <w:sz w:val="18"/>
                <w:szCs w:val="18"/>
              </w:rPr>
              <w:t xml:space="preserve"> </w:t>
            </w:r>
            <w:r w:rsidRPr="003752D0">
              <w:rPr>
                <w:sz w:val="18"/>
                <w:szCs w:val="18"/>
              </w:rPr>
              <w:t>спеціалізованих</w:t>
            </w:r>
            <w:r w:rsidRPr="003752D0">
              <w:rPr>
                <w:spacing w:val="5"/>
                <w:sz w:val="18"/>
                <w:szCs w:val="18"/>
              </w:rPr>
              <w:t xml:space="preserve"> </w:t>
            </w:r>
            <w:r w:rsidRPr="003752D0">
              <w:rPr>
                <w:sz w:val="18"/>
                <w:szCs w:val="18"/>
              </w:rPr>
              <w:t>програм;</w:t>
            </w:r>
          </w:p>
          <w:p w14:paraId="2BD4A9E6" w14:textId="77777777" w:rsidR="003752D0" w:rsidRPr="003752D0" w:rsidRDefault="003752D0" w:rsidP="003752D0">
            <w:pPr>
              <w:pStyle w:val="a5"/>
              <w:numPr>
                <w:ilvl w:val="0"/>
                <w:numId w:val="28"/>
              </w:numPr>
              <w:tabs>
                <w:tab w:val="left" w:pos="342"/>
              </w:tabs>
              <w:spacing w:line="240" w:lineRule="auto"/>
              <w:ind w:left="0" w:firstLine="459"/>
              <w:jc w:val="both"/>
              <w:rPr>
                <w:sz w:val="18"/>
                <w:szCs w:val="18"/>
              </w:rPr>
            </w:pPr>
            <w:r w:rsidRPr="003752D0">
              <w:rPr>
                <w:sz w:val="18"/>
                <w:szCs w:val="18"/>
              </w:rPr>
              <w:t>раз</w:t>
            </w:r>
            <w:r w:rsidRPr="003752D0">
              <w:rPr>
                <w:spacing w:val="3"/>
                <w:sz w:val="18"/>
                <w:szCs w:val="18"/>
              </w:rPr>
              <w:t xml:space="preserve"> </w:t>
            </w:r>
            <w:r w:rsidRPr="003752D0">
              <w:rPr>
                <w:sz w:val="18"/>
                <w:szCs w:val="18"/>
              </w:rPr>
              <w:t>на</w:t>
            </w:r>
            <w:r w:rsidRPr="003752D0">
              <w:rPr>
                <w:spacing w:val="4"/>
                <w:sz w:val="18"/>
                <w:szCs w:val="18"/>
              </w:rPr>
              <w:t xml:space="preserve"> </w:t>
            </w:r>
            <w:r w:rsidRPr="003752D0">
              <w:rPr>
                <w:sz w:val="18"/>
                <w:szCs w:val="18"/>
              </w:rPr>
              <w:t>рік</w:t>
            </w:r>
            <w:r w:rsidRPr="003752D0">
              <w:rPr>
                <w:spacing w:val="3"/>
                <w:sz w:val="18"/>
                <w:szCs w:val="18"/>
              </w:rPr>
              <w:t xml:space="preserve"> </w:t>
            </w:r>
            <w:r w:rsidRPr="003752D0">
              <w:rPr>
                <w:sz w:val="18"/>
                <w:szCs w:val="18"/>
              </w:rPr>
              <w:t>усі</w:t>
            </w:r>
            <w:r w:rsidRPr="003752D0">
              <w:rPr>
                <w:spacing w:val="4"/>
                <w:sz w:val="18"/>
                <w:szCs w:val="18"/>
              </w:rPr>
              <w:t xml:space="preserve"> </w:t>
            </w:r>
            <w:r w:rsidRPr="003752D0">
              <w:rPr>
                <w:sz w:val="18"/>
                <w:szCs w:val="18"/>
              </w:rPr>
              <w:t>працівники</w:t>
            </w:r>
            <w:r w:rsidRPr="003752D0">
              <w:rPr>
                <w:spacing w:val="4"/>
                <w:sz w:val="18"/>
                <w:szCs w:val="18"/>
              </w:rPr>
              <w:t xml:space="preserve"> </w:t>
            </w:r>
            <w:r w:rsidRPr="003752D0">
              <w:rPr>
                <w:sz w:val="18"/>
                <w:szCs w:val="18"/>
              </w:rPr>
              <w:t>цехів</w:t>
            </w:r>
            <w:r w:rsidRPr="003752D0">
              <w:rPr>
                <w:spacing w:val="3"/>
                <w:sz w:val="18"/>
                <w:szCs w:val="18"/>
              </w:rPr>
              <w:t xml:space="preserve"> </w:t>
            </w:r>
            <w:r w:rsidRPr="003752D0">
              <w:rPr>
                <w:sz w:val="18"/>
                <w:szCs w:val="18"/>
              </w:rPr>
              <w:t>проходять</w:t>
            </w:r>
            <w:r w:rsidRPr="003752D0">
              <w:rPr>
                <w:spacing w:val="4"/>
                <w:sz w:val="18"/>
                <w:szCs w:val="18"/>
              </w:rPr>
              <w:t xml:space="preserve"> </w:t>
            </w:r>
            <w:r w:rsidRPr="003752D0">
              <w:rPr>
                <w:sz w:val="18"/>
                <w:szCs w:val="18"/>
              </w:rPr>
              <w:t>навчання;</w:t>
            </w:r>
          </w:p>
          <w:p w14:paraId="18869F05" w14:textId="77777777" w:rsidR="003752D0" w:rsidRPr="003752D0" w:rsidRDefault="003752D0" w:rsidP="003752D0">
            <w:pPr>
              <w:pStyle w:val="a5"/>
              <w:numPr>
                <w:ilvl w:val="0"/>
                <w:numId w:val="28"/>
              </w:numPr>
              <w:tabs>
                <w:tab w:val="left" w:pos="342"/>
              </w:tabs>
              <w:spacing w:line="240" w:lineRule="auto"/>
              <w:ind w:left="0" w:firstLine="459"/>
              <w:jc w:val="both"/>
              <w:rPr>
                <w:sz w:val="18"/>
                <w:szCs w:val="18"/>
              </w:rPr>
            </w:pPr>
            <w:r w:rsidRPr="003752D0">
              <w:rPr>
                <w:sz w:val="18"/>
                <w:szCs w:val="18"/>
              </w:rPr>
              <w:t>проводяться</w:t>
            </w:r>
            <w:r w:rsidRPr="003752D0">
              <w:rPr>
                <w:spacing w:val="6"/>
                <w:sz w:val="18"/>
                <w:szCs w:val="18"/>
              </w:rPr>
              <w:t xml:space="preserve"> </w:t>
            </w:r>
            <w:r w:rsidRPr="003752D0">
              <w:rPr>
                <w:sz w:val="18"/>
                <w:szCs w:val="18"/>
              </w:rPr>
              <w:t>періодичні</w:t>
            </w:r>
            <w:r w:rsidRPr="003752D0">
              <w:rPr>
                <w:spacing w:val="6"/>
                <w:sz w:val="18"/>
                <w:szCs w:val="18"/>
              </w:rPr>
              <w:t xml:space="preserve"> </w:t>
            </w:r>
            <w:r w:rsidRPr="003752D0">
              <w:rPr>
                <w:sz w:val="18"/>
                <w:szCs w:val="18"/>
              </w:rPr>
              <w:t>кваліфікаційні</w:t>
            </w:r>
            <w:r w:rsidRPr="003752D0">
              <w:rPr>
                <w:spacing w:val="6"/>
                <w:sz w:val="18"/>
                <w:szCs w:val="18"/>
              </w:rPr>
              <w:t xml:space="preserve"> </w:t>
            </w:r>
            <w:r w:rsidRPr="003752D0">
              <w:rPr>
                <w:sz w:val="18"/>
                <w:szCs w:val="18"/>
              </w:rPr>
              <w:t>комісії</w:t>
            </w:r>
            <w:r w:rsidRPr="003752D0">
              <w:rPr>
                <w:spacing w:val="6"/>
                <w:sz w:val="18"/>
                <w:szCs w:val="18"/>
              </w:rPr>
              <w:t xml:space="preserve"> </w:t>
            </w:r>
            <w:r w:rsidRPr="003752D0">
              <w:rPr>
                <w:sz w:val="18"/>
                <w:szCs w:val="18"/>
              </w:rPr>
              <w:t>(знання</w:t>
            </w:r>
            <w:r w:rsidRPr="003752D0">
              <w:rPr>
                <w:spacing w:val="6"/>
                <w:sz w:val="18"/>
                <w:szCs w:val="18"/>
              </w:rPr>
              <w:t xml:space="preserve"> </w:t>
            </w:r>
            <w:r w:rsidRPr="003752D0">
              <w:rPr>
                <w:sz w:val="18"/>
                <w:szCs w:val="18"/>
              </w:rPr>
              <w:t>та</w:t>
            </w:r>
            <w:r w:rsidRPr="003752D0">
              <w:rPr>
                <w:spacing w:val="6"/>
                <w:sz w:val="18"/>
                <w:szCs w:val="18"/>
              </w:rPr>
              <w:t xml:space="preserve"> </w:t>
            </w:r>
            <w:r w:rsidRPr="003752D0">
              <w:rPr>
                <w:sz w:val="18"/>
                <w:szCs w:val="18"/>
              </w:rPr>
              <w:t>професійні</w:t>
            </w:r>
            <w:r w:rsidRPr="003752D0">
              <w:rPr>
                <w:spacing w:val="6"/>
                <w:sz w:val="18"/>
                <w:szCs w:val="18"/>
              </w:rPr>
              <w:t xml:space="preserve"> </w:t>
            </w:r>
            <w:r w:rsidRPr="003752D0">
              <w:rPr>
                <w:sz w:val="18"/>
                <w:szCs w:val="18"/>
              </w:rPr>
              <w:t>навички</w:t>
            </w:r>
            <w:r w:rsidRPr="003752D0">
              <w:rPr>
                <w:spacing w:val="6"/>
                <w:sz w:val="18"/>
                <w:szCs w:val="18"/>
              </w:rPr>
              <w:t xml:space="preserve"> </w:t>
            </w:r>
            <w:r w:rsidRPr="003752D0">
              <w:rPr>
                <w:sz w:val="18"/>
                <w:szCs w:val="18"/>
              </w:rPr>
              <w:t>персоналу</w:t>
            </w:r>
            <w:r w:rsidRPr="003752D0">
              <w:rPr>
                <w:spacing w:val="6"/>
                <w:sz w:val="18"/>
                <w:szCs w:val="18"/>
              </w:rPr>
              <w:t xml:space="preserve"> </w:t>
            </w:r>
            <w:r w:rsidRPr="003752D0">
              <w:rPr>
                <w:sz w:val="18"/>
                <w:szCs w:val="18"/>
              </w:rPr>
              <w:t>постійно</w:t>
            </w:r>
            <w:r w:rsidRPr="003752D0">
              <w:rPr>
                <w:spacing w:val="6"/>
                <w:sz w:val="18"/>
                <w:szCs w:val="18"/>
              </w:rPr>
              <w:t xml:space="preserve"> </w:t>
            </w:r>
            <w:r w:rsidRPr="003752D0">
              <w:rPr>
                <w:sz w:val="18"/>
                <w:szCs w:val="18"/>
              </w:rPr>
              <w:t>підвищуються);</w:t>
            </w:r>
          </w:p>
          <w:p w14:paraId="7F8F3AB6" w14:textId="77777777" w:rsidR="003752D0" w:rsidRPr="003752D0" w:rsidRDefault="003752D0" w:rsidP="003752D0">
            <w:pPr>
              <w:pStyle w:val="a5"/>
              <w:numPr>
                <w:ilvl w:val="0"/>
                <w:numId w:val="28"/>
              </w:numPr>
              <w:tabs>
                <w:tab w:val="left" w:pos="342"/>
              </w:tabs>
              <w:spacing w:line="240" w:lineRule="auto"/>
              <w:ind w:left="0" w:firstLine="459"/>
              <w:jc w:val="both"/>
              <w:rPr>
                <w:sz w:val="18"/>
                <w:szCs w:val="18"/>
              </w:rPr>
            </w:pPr>
            <w:r w:rsidRPr="003752D0">
              <w:rPr>
                <w:sz w:val="18"/>
                <w:szCs w:val="18"/>
              </w:rPr>
              <w:t>по</w:t>
            </w:r>
            <w:r w:rsidRPr="003752D0">
              <w:rPr>
                <w:spacing w:val="4"/>
                <w:sz w:val="18"/>
                <w:szCs w:val="18"/>
              </w:rPr>
              <w:t xml:space="preserve"> </w:t>
            </w:r>
            <w:r w:rsidRPr="003752D0">
              <w:rPr>
                <w:sz w:val="18"/>
                <w:szCs w:val="18"/>
              </w:rPr>
              <w:t>запиту</w:t>
            </w:r>
            <w:r w:rsidRPr="003752D0">
              <w:rPr>
                <w:spacing w:val="4"/>
                <w:sz w:val="18"/>
                <w:szCs w:val="18"/>
              </w:rPr>
              <w:t xml:space="preserve"> </w:t>
            </w:r>
            <w:r w:rsidRPr="003752D0">
              <w:rPr>
                <w:sz w:val="18"/>
                <w:szCs w:val="18"/>
              </w:rPr>
              <w:t>самих</w:t>
            </w:r>
            <w:r w:rsidRPr="003752D0">
              <w:rPr>
                <w:spacing w:val="5"/>
                <w:sz w:val="18"/>
                <w:szCs w:val="18"/>
              </w:rPr>
              <w:t xml:space="preserve"> </w:t>
            </w:r>
            <w:r w:rsidRPr="003752D0">
              <w:rPr>
                <w:sz w:val="18"/>
                <w:szCs w:val="18"/>
              </w:rPr>
              <w:t>працівників</w:t>
            </w:r>
            <w:r w:rsidRPr="003752D0">
              <w:rPr>
                <w:spacing w:val="4"/>
                <w:sz w:val="18"/>
                <w:szCs w:val="18"/>
              </w:rPr>
              <w:t xml:space="preserve"> </w:t>
            </w:r>
            <w:r w:rsidRPr="003752D0">
              <w:rPr>
                <w:sz w:val="18"/>
                <w:szCs w:val="18"/>
              </w:rPr>
              <w:t>або</w:t>
            </w:r>
            <w:r w:rsidRPr="003752D0">
              <w:rPr>
                <w:spacing w:val="4"/>
                <w:sz w:val="18"/>
                <w:szCs w:val="18"/>
              </w:rPr>
              <w:t xml:space="preserve"> </w:t>
            </w:r>
            <w:r w:rsidRPr="003752D0">
              <w:rPr>
                <w:sz w:val="18"/>
                <w:szCs w:val="18"/>
              </w:rPr>
              <w:t>за</w:t>
            </w:r>
            <w:r w:rsidRPr="003752D0">
              <w:rPr>
                <w:spacing w:val="5"/>
                <w:sz w:val="18"/>
                <w:szCs w:val="18"/>
              </w:rPr>
              <w:t xml:space="preserve"> </w:t>
            </w:r>
            <w:r w:rsidRPr="003752D0">
              <w:rPr>
                <w:sz w:val="18"/>
                <w:szCs w:val="18"/>
              </w:rPr>
              <w:t>подання</w:t>
            </w:r>
            <w:r w:rsidRPr="003752D0">
              <w:rPr>
                <w:spacing w:val="4"/>
                <w:sz w:val="18"/>
                <w:szCs w:val="18"/>
              </w:rPr>
              <w:t xml:space="preserve"> </w:t>
            </w:r>
            <w:r w:rsidRPr="003752D0">
              <w:rPr>
                <w:sz w:val="18"/>
                <w:szCs w:val="18"/>
              </w:rPr>
              <w:t>безпосередніх</w:t>
            </w:r>
            <w:r w:rsidRPr="003752D0">
              <w:rPr>
                <w:spacing w:val="4"/>
                <w:sz w:val="18"/>
                <w:szCs w:val="18"/>
              </w:rPr>
              <w:t xml:space="preserve"> </w:t>
            </w:r>
            <w:r w:rsidRPr="003752D0">
              <w:rPr>
                <w:sz w:val="18"/>
                <w:szCs w:val="18"/>
              </w:rPr>
              <w:t>керівників</w:t>
            </w:r>
            <w:r w:rsidRPr="003752D0">
              <w:rPr>
                <w:spacing w:val="5"/>
                <w:sz w:val="18"/>
                <w:szCs w:val="18"/>
              </w:rPr>
              <w:t xml:space="preserve"> </w:t>
            </w:r>
            <w:r w:rsidRPr="003752D0">
              <w:rPr>
                <w:sz w:val="18"/>
                <w:szCs w:val="18"/>
              </w:rPr>
              <w:t>працівники</w:t>
            </w:r>
            <w:r w:rsidRPr="003752D0">
              <w:rPr>
                <w:spacing w:val="4"/>
                <w:sz w:val="18"/>
                <w:szCs w:val="18"/>
              </w:rPr>
              <w:t xml:space="preserve"> </w:t>
            </w:r>
            <w:r w:rsidRPr="003752D0">
              <w:rPr>
                <w:sz w:val="18"/>
                <w:szCs w:val="18"/>
              </w:rPr>
              <w:t>навчаються</w:t>
            </w:r>
            <w:r w:rsidRPr="003752D0">
              <w:rPr>
                <w:spacing w:val="4"/>
                <w:sz w:val="18"/>
                <w:szCs w:val="18"/>
              </w:rPr>
              <w:t xml:space="preserve"> </w:t>
            </w:r>
            <w:r w:rsidRPr="003752D0">
              <w:rPr>
                <w:sz w:val="18"/>
                <w:szCs w:val="18"/>
              </w:rPr>
              <w:t>на</w:t>
            </w:r>
            <w:r w:rsidRPr="003752D0">
              <w:rPr>
                <w:spacing w:val="5"/>
                <w:sz w:val="18"/>
                <w:szCs w:val="18"/>
              </w:rPr>
              <w:t xml:space="preserve"> </w:t>
            </w:r>
            <w:r w:rsidRPr="003752D0">
              <w:rPr>
                <w:sz w:val="18"/>
                <w:szCs w:val="18"/>
              </w:rPr>
              <w:t>тренінгах,</w:t>
            </w:r>
            <w:r w:rsidRPr="003752D0">
              <w:rPr>
                <w:spacing w:val="4"/>
                <w:sz w:val="18"/>
                <w:szCs w:val="18"/>
              </w:rPr>
              <w:t xml:space="preserve"> </w:t>
            </w:r>
            <w:r w:rsidRPr="003752D0">
              <w:rPr>
                <w:sz w:val="18"/>
                <w:szCs w:val="18"/>
              </w:rPr>
              <w:t>семінарах,</w:t>
            </w:r>
            <w:r w:rsidRPr="003752D0">
              <w:rPr>
                <w:spacing w:val="4"/>
                <w:sz w:val="18"/>
                <w:szCs w:val="18"/>
              </w:rPr>
              <w:t xml:space="preserve"> </w:t>
            </w:r>
            <w:r w:rsidRPr="003752D0">
              <w:rPr>
                <w:sz w:val="18"/>
                <w:szCs w:val="18"/>
              </w:rPr>
              <w:t>курсах</w:t>
            </w:r>
            <w:r w:rsidRPr="003752D0">
              <w:rPr>
                <w:spacing w:val="5"/>
                <w:sz w:val="18"/>
                <w:szCs w:val="18"/>
              </w:rPr>
              <w:t xml:space="preserve"> </w:t>
            </w:r>
            <w:r w:rsidRPr="003752D0">
              <w:rPr>
                <w:sz w:val="18"/>
                <w:szCs w:val="18"/>
              </w:rPr>
              <w:t>тощо.</w:t>
            </w:r>
            <w:r w:rsidRPr="003752D0">
              <w:rPr>
                <w:spacing w:val="-37"/>
                <w:sz w:val="18"/>
                <w:szCs w:val="18"/>
              </w:rPr>
              <w:t xml:space="preserve"> </w:t>
            </w:r>
          </w:p>
          <w:p w14:paraId="34CC454A" w14:textId="77777777" w:rsidR="003752D0" w:rsidRPr="003752D0" w:rsidRDefault="003752D0" w:rsidP="00184F93">
            <w:pPr>
              <w:pStyle w:val="a5"/>
              <w:tabs>
                <w:tab w:val="left" w:pos="342"/>
              </w:tabs>
              <w:spacing w:line="240" w:lineRule="auto"/>
              <w:ind w:left="0" w:firstLine="459"/>
              <w:jc w:val="both"/>
              <w:rPr>
                <w:sz w:val="18"/>
                <w:szCs w:val="18"/>
              </w:rPr>
            </w:pPr>
            <w:r w:rsidRPr="003752D0">
              <w:rPr>
                <w:sz w:val="18"/>
                <w:szCs w:val="18"/>
              </w:rPr>
              <w:t>Повага прав людини:</w:t>
            </w:r>
          </w:p>
          <w:p w14:paraId="1B8AF463" w14:textId="77777777" w:rsidR="003752D0" w:rsidRPr="003752D0" w:rsidRDefault="003752D0" w:rsidP="003752D0">
            <w:pPr>
              <w:pStyle w:val="a5"/>
              <w:numPr>
                <w:ilvl w:val="0"/>
                <w:numId w:val="28"/>
              </w:numPr>
              <w:tabs>
                <w:tab w:val="left" w:pos="342"/>
              </w:tabs>
              <w:spacing w:line="240" w:lineRule="auto"/>
              <w:ind w:left="0" w:firstLine="459"/>
              <w:jc w:val="both"/>
              <w:rPr>
                <w:sz w:val="18"/>
                <w:szCs w:val="18"/>
              </w:rPr>
            </w:pPr>
            <w:r w:rsidRPr="003752D0">
              <w:rPr>
                <w:sz w:val="18"/>
                <w:szCs w:val="18"/>
              </w:rPr>
              <w:t>працівники</w:t>
            </w:r>
            <w:r w:rsidRPr="003752D0">
              <w:rPr>
                <w:spacing w:val="5"/>
                <w:sz w:val="18"/>
                <w:szCs w:val="18"/>
              </w:rPr>
              <w:t xml:space="preserve"> </w:t>
            </w:r>
            <w:r w:rsidRPr="003752D0">
              <w:rPr>
                <w:sz w:val="18"/>
                <w:szCs w:val="18"/>
              </w:rPr>
              <w:t>забезпечені</w:t>
            </w:r>
            <w:r w:rsidRPr="003752D0">
              <w:rPr>
                <w:spacing w:val="5"/>
                <w:sz w:val="18"/>
                <w:szCs w:val="18"/>
              </w:rPr>
              <w:t xml:space="preserve"> </w:t>
            </w:r>
            <w:r w:rsidRPr="003752D0">
              <w:rPr>
                <w:sz w:val="18"/>
                <w:szCs w:val="18"/>
              </w:rPr>
              <w:t>гідними</w:t>
            </w:r>
            <w:r w:rsidRPr="003752D0">
              <w:rPr>
                <w:spacing w:val="6"/>
                <w:sz w:val="18"/>
                <w:szCs w:val="18"/>
              </w:rPr>
              <w:t xml:space="preserve"> </w:t>
            </w:r>
            <w:r w:rsidRPr="003752D0">
              <w:rPr>
                <w:sz w:val="18"/>
                <w:szCs w:val="18"/>
              </w:rPr>
              <w:t>умовами</w:t>
            </w:r>
            <w:r w:rsidRPr="003752D0">
              <w:rPr>
                <w:spacing w:val="5"/>
                <w:sz w:val="18"/>
                <w:szCs w:val="18"/>
              </w:rPr>
              <w:t xml:space="preserve"> </w:t>
            </w:r>
            <w:r w:rsidRPr="003752D0">
              <w:rPr>
                <w:sz w:val="18"/>
                <w:szCs w:val="18"/>
              </w:rPr>
              <w:t>праці;</w:t>
            </w:r>
          </w:p>
          <w:p w14:paraId="3CCE3EE6" w14:textId="77777777" w:rsidR="003752D0" w:rsidRPr="003752D0" w:rsidRDefault="003752D0" w:rsidP="003752D0">
            <w:pPr>
              <w:pStyle w:val="a5"/>
              <w:numPr>
                <w:ilvl w:val="0"/>
                <w:numId w:val="28"/>
              </w:numPr>
              <w:tabs>
                <w:tab w:val="left" w:pos="342"/>
              </w:tabs>
              <w:spacing w:line="240" w:lineRule="auto"/>
              <w:ind w:left="0" w:firstLine="459"/>
              <w:jc w:val="both"/>
              <w:rPr>
                <w:sz w:val="18"/>
                <w:szCs w:val="18"/>
              </w:rPr>
            </w:pPr>
            <w:r w:rsidRPr="003752D0">
              <w:rPr>
                <w:sz w:val="18"/>
                <w:szCs w:val="18"/>
              </w:rPr>
              <w:lastRenderedPageBreak/>
              <w:t>права</w:t>
            </w:r>
            <w:r w:rsidRPr="003752D0">
              <w:rPr>
                <w:spacing w:val="3"/>
                <w:sz w:val="18"/>
                <w:szCs w:val="18"/>
              </w:rPr>
              <w:t xml:space="preserve"> </w:t>
            </w:r>
            <w:r w:rsidRPr="003752D0">
              <w:rPr>
                <w:sz w:val="18"/>
                <w:szCs w:val="18"/>
              </w:rPr>
              <w:t>працівників,</w:t>
            </w:r>
            <w:r w:rsidRPr="003752D0">
              <w:rPr>
                <w:spacing w:val="3"/>
                <w:sz w:val="18"/>
                <w:szCs w:val="18"/>
              </w:rPr>
              <w:t xml:space="preserve"> </w:t>
            </w:r>
            <w:r w:rsidRPr="003752D0">
              <w:rPr>
                <w:sz w:val="18"/>
                <w:szCs w:val="18"/>
              </w:rPr>
              <w:t>які</w:t>
            </w:r>
            <w:r w:rsidRPr="003752D0">
              <w:rPr>
                <w:spacing w:val="4"/>
                <w:sz w:val="18"/>
                <w:szCs w:val="18"/>
              </w:rPr>
              <w:t xml:space="preserve"> </w:t>
            </w:r>
            <w:r w:rsidRPr="003752D0">
              <w:rPr>
                <w:sz w:val="18"/>
                <w:szCs w:val="18"/>
              </w:rPr>
              <w:t>визначені</w:t>
            </w:r>
            <w:r w:rsidRPr="003752D0">
              <w:rPr>
                <w:spacing w:val="3"/>
                <w:sz w:val="18"/>
                <w:szCs w:val="18"/>
              </w:rPr>
              <w:t xml:space="preserve"> </w:t>
            </w:r>
            <w:r w:rsidRPr="003752D0">
              <w:rPr>
                <w:sz w:val="18"/>
                <w:szCs w:val="18"/>
              </w:rPr>
              <w:t>у</w:t>
            </w:r>
            <w:r w:rsidRPr="003752D0">
              <w:rPr>
                <w:spacing w:val="3"/>
                <w:sz w:val="18"/>
                <w:szCs w:val="18"/>
              </w:rPr>
              <w:t xml:space="preserve"> </w:t>
            </w:r>
            <w:r w:rsidRPr="003752D0">
              <w:rPr>
                <w:sz w:val="18"/>
                <w:szCs w:val="18"/>
              </w:rPr>
              <w:t>КЗпП</w:t>
            </w:r>
            <w:r w:rsidRPr="003752D0">
              <w:rPr>
                <w:spacing w:val="4"/>
                <w:sz w:val="18"/>
                <w:szCs w:val="18"/>
              </w:rPr>
              <w:t xml:space="preserve"> </w:t>
            </w:r>
            <w:r w:rsidRPr="003752D0">
              <w:rPr>
                <w:sz w:val="18"/>
                <w:szCs w:val="18"/>
              </w:rPr>
              <w:t>та регламентуються</w:t>
            </w:r>
            <w:r w:rsidRPr="003752D0">
              <w:rPr>
                <w:spacing w:val="5"/>
                <w:sz w:val="18"/>
                <w:szCs w:val="18"/>
              </w:rPr>
              <w:t xml:space="preserve"> </w:t>
            </w:r>
            <w:r w:rsidRPr="003752D0">
              <w:rPr>
                <w:sz w:val="18"/>
                <w:szCs w:val="18"/>
              </w:rPr>
              <w:t>іншими</w:t>
            </w:r>
            <w:r w:rsidRPr="003752D0">
              <w:rPr>
                <w:spacing w:val="6"/>
                <w:sz w:val="18"/>
                <w:szCs w:val="18"/>
              </w:rPr>
              <w:t xml:space="preserve"> </w:t>
            </w:r>
            <w:r w:rsidRPr="003752D0">
              <w:rPr>
                <w:sz w:val="18"/>
                <w:szCs w:val="18"/>
              </w:rPr>
              <w:t>нормативними</w:t>
            </w:r>
            <w:r w:rsidRPr="003752D0">
              <w:rPr>
                <w:spacing w:val="6"/>
                <w:sz w:val="18"/>
                <w:szCs w:val="18"/>
              </w:rPr>
              <w:t xml:space="preserve"> </w:t>
            </w:r>
            <w:r w:rsidRPr="003752D0">
              <w:rPr>
                <w:sz w:val="18"/>
                <w:szCs w:val="18"/>
              </w:rPr>
              <w:t>документами</w:t>
            </w:r>
            <w:r w:rsidRPr="003752D0">
              <w:rPr>
                <w:spacing w:val="6"/>
                <w:sz w:val="18"/>
                <w:szCs w:val="18"/>
              </w:rPr>
              <w:t xml:space="preserve"> </w:t>
            </w:r>
            <w:r w:rsidRPr="003752D0">
              <w:rPr>
                <w:sz w:val="18"/>
                <w:szCs w:val="18"/>
              </w:rPr>
              <w:t>дотримуються</w:t>
            </w:r>
            <w:r w:rsidRPr="003752D0">
              <w:rPr>
                <w:spacing w:val="6"/>
                <w:sz w:val="18"/>
                <w:szCs w:val="18"/>
              </w:rPr>
              <w:t xml:space="preserve"> </w:t>
            </w:r>
            <w:r w:rsidRPr="003752D0">
              <w:rPr>
                <w:sz w:val="18"/>
                <w:szCs w:val="18"/>
              </w:rPr>
              <w:t>(право</w:t>
            </w:r>
            <w:r w:rsidRPr="003752D0">
              <w:rPr>
                <w:spacing w:val="6"/>
                <w:sz w:val="18"/>
                <w:szCs w:val="18"/>
              </w:rPr>
              <w:t xml:space="preserve"> </w:t>
            </w:r>
            <w:r w:rsidRPr="003752D0">
              <w:rPr>
                <w:sz w:val="18"/>
                <w:szCs w:val="18"/>
              </w:rPr>
              <w:t>на</w:t>
            </w:r>
            <w:r w:rsidRPr="003752D0">
              <w:rPr>
                <w:spacing w:val="6"/>
                <w:sz w:val="18"/>
                <w:szCs w:val="18"/>
              </w:rPr>
              <w:t xml:space="preserve"> </w:t>
            </w:r>
            <w:r w:rsidRPr="003752D0">
              <w:rPr>
                <w:sz w:val="18"/>
                <w:szCs w:val="18"/>
              </w:rPr>
              <w:t>відпочинок,</w:t>
            </w:r>
            <w:r w:rsidRPr="003752D0">
              <w:rPr>
                <w:spacing w:val="5"/>
                <w:sz w:val="18"/>
                <w:szCs w:val="18"/>
              </w:rPr>
              <w:t xml:space="preserve"> </w:t>
            </w:r>
            <w:r w:rsidRPr="003752D0">
              <w:rPr>
                <w:sz w:val="18"/>
                <w:szCs w:val="18"/>
              </w:rPr>
              <w:t>норми</w:t>
            </w:r>
            <w:r w:rsidRPr="003752D0">
              <w:rPr>
                <w:spacing w:val="6"/>
                <w:sz w:val="18"/>
                <w:szCs w:val="18"/>
              </w:rPr>
              <w:t xml:space="preserve"> </w:t>
            </w:r>
            <w:r w:rsidRPr="003752D0">
              <w:rPr>
                <w:sz w:val="18"/>
                <w:szCs w:val="18"/>
              </w:rPr>
              <w:t>праці,</w:t>
            </w:r>
            <w:r w:rsidRPr="003752D0">
              <w:rPr>
                <w:spacing w:val="6"/>
                <w:sz w:val="18"/>
                <w:szCs w:val="18"/>
              </w:rPr>
              <w:t xml:space="preserve"> </w:t>
            </w:r>
            <w:r w:rsidRPr="003752D0">
              <w:rPr>
                <w:sz w:val="18"/>
                <w:szCs w:val="18"/>
              </w:rPr>
              <w:t>відпустки,</w:t>
            </w:r>
            <w:r w:rsidRPr="003752D0">
              <w:rPr>
                <w:spacing w:val="6"/>
                <w:sz w:val="18"/>
                <w:szCs w:val="18"/>
              </w:rPr>
              <w:t xml:space="preserve"> </w:t>
            </w:r>
            <w:r w:rsidRPr="003752D0">
              <w:rPr>
                <w:sz w:val="18"/>
                <w:szCs w:val="18"/>
              </w:rPr>
              <w:t>оплату</w:t>
            </w:r>
            <w:r w:rsidRPr="003752D0">
              <w:rPr>
                <w:spacing w:val="6"/>
                <w:sz w:val="18"/>
                <w:szCs w:val="18"/>
              </w:rPr>
              <w:t xml:space="preserve"> </w:t>
            </w:r>
            <w:r w:rsidRPr="003752D0">
              <w:rPr>
                <w:sz w:val="18"/>
                <w:szCs w:val="18"/>
              </w:rPr>
              <w:t>тощо);</w:t>
            </w:r>
          </w:p>
          <w:p w14:paraId="4F4FDB97" w14:textId="77777777" w:rsidR="003752D0" w:rsidRPr="003752D0" w:rsidRDefault="003752D0" w:rsidP="003752D0">
            <w:pPr>
              <w:pStyle w:val="a5"/>
              <w:numPr>
                <w:ilvl w:val="0"/>
                <w:numId w:val="28"/>
              </w:numPr>
              <w:tabs>
                <w:tab w:val="left" w:pos="342"/>
              </w:tabs>
              <w:spacing w:line="240" w:lineRule="auto"/>
              <w:ind w:left="0" w:firstLine="459"/>
              <w:jc w:val="both"/>
              <w:rPr>
                <w:sz w:val="18"/>
                <w:szCs w:val="18"/>
              </w:rPr>
            </w:pPr>
            <w:r w:rsidRPr="003752D0">
              <w:rPr>
                <w:sz w:val="18"/>
                <w:szCs w:val="18"/>
              </w:rPr>
              <w:t>працівники</w:t>
            </w:r>
            <w:r w:rsidRPr="003752D0">
              <w:rPr>
                <w:spacing w:val="4"/>
                <w:sz w:val="18"/>
                <w:szCs w:val="18"/>
              </w:rPr>
              <w:t xml:space="preserve"> </w:t>
            </w:r>
            <w:r w:rsidRPr="003752D0">
              <w:rPr>
                <w:sz w:val="18"/>
                <w:szCs w:val="18"/>
              </w:rPr>
              <w:t>мають</w:t>
            </w:r>
            <w:r w:rsidRPr="003752D0">
              <w:rPr>
                <w:spacing w:val="4"/>
                <w:sz w:val="18"/>
                <w:szCs w:val="18"/>
              </w:rPr>
              <w:t xml:space="preserve"> </w:t>
            </w:r>
            <w:r w:rsidRPr="003752D0">
              <w:rPr>
                <w:sz w:val="18"/>
                <w:szCs w:val="18"/>
              </w:rPr>
              <w:t>право</w:t>
            </w:r>
            <w:r w:rsidRPr="003752D0">
              <w:rPr>
                <w:spacing w:val="5"/>
                <w:sz w:val="18"/>
                <w:szCs w:val="18"/>
              </w:rPr>
              <w:t xml:space="preserve"> </w:t>
            </w:r>
            <w:r w:rsidRPr="003752D0">
              <w:rPr>
                <w:sz w:val="18"/>
                <w:szCs w:val="18"/>
              </w:rPr>
              <w:t>вільно</w:t>
            </w:r>
            <w:r w:rsidRPr="003752D0">
              <w:rPr>
                <w:spacing w:val="4"/>
                <w:sz w:val="18"/>
                <w:szCs w:val="18"/>
              </w:rPr>
              <w:t xml:space="preserve"> </w:t>
            </w:r>
            <w:r w:rsidRPr="003752D0">
              <w:rPr>
                <w:sz w:val="18"/>
                <w:szCs w:val="18"/>
              </w:rPr>
              <w:t>виражати</w:t>
            </w:r>
            <w:r w:rsidRPr="003752D0">
              <w:rPr>
                <w:spacing w:val="5"/>
                <w:sz w:val="18"/>
                <w:szCs w:val="18"/>
              </w:rPr>
              <w:t xml:space="preserve"> </w:t>
            </w:r>
            <w:r w:rsidRPr="003752D0">
              <w:rPr>
                <w:sz w:val="18"/>
                <w:szCs w:val="18"/>
              </w:rPr>
              <w:t>свої</w:t>
            </w:r>
            <w:r w:rsidRPr="003752D0">
              <w:rPr>
                <w:spacing w:val="4"/>
                <w:sz w:val="18"/>
                <w:szCs w:val="18"/>
              </w:rPr>
              <w:t xml:space="preserve"> </w:t>
            </w:r>
            <w:r w:rsidRPr="003752D0">
              <w:rPr>
                <w:sz w:val="18"/>
                <w:szCs w:val="18"/>
              </w:rPr>
              <w:t>погляди,</w:t>
            </w:r>
            <w:r w:rsidRPr="003752D0">
              <w:rPr>
                <w:spacing w:val="4"/>
                <w:sz w:val="18"/>
                <w:szCs w:val="18"/>
              </w:rPr>
              <w:t xml:space="preserve"> </w:t>
            </w:r>
            <w:r w:rsidRPr="003752D0">
              <w:rPr>
                <w:sz w:val="18"/>
                <w:szCs w:val="18"/>
              </w:rPr>
              <w:t>розділяти</w:t>
            </w:r>
            <w:r w:rsidRPr="003752D0">
              <w:rPr>
                <w:spacing w:val="5"/>
                <w:sz w:val="18"/>
                <w:szCs w:val="18"/>
              </w:rPr>
              <w:t xml:space="preserve"> </w:t>
            </w:r>
            <w:r w:rsidRPr="003752D0">
              <w:rPr>
                <w:sz w:val="18"/>
                <w:szCs w:val="18"/>
              </w:rPr>
              <w:t>різні</w:t>
            </w:r>
            <w:r w:rsidRPr="003752D0">
              <w:rPr>
                <w:spacing w:val="4"/>
                <w:sz w:val="18"/>
                <w:szCs w:val="18"/>
              </w:rPr>
              <w:t xml:space="preserve"> </w:t>
            </w:r>
            <w:r w:rsidRPr="003752D0">
              <w:rPr>
                <w:sz w:val="18"/>
                <w:szCs w:val="18"/>
              </w:rPr>
              <w:t>релігійні</w:t>
            </w:r>
            <w:r w:rsidRPr="003752D0">
              <w:rPr>
                <w:spacing w:val="5"/>
                <w:sz w:val="18"/>
                <w:szCs w:val="18"/>
              </w:rPr>
              <w:t xml:space="preserve"> </w:t>
            </w:r>
            <w:r w:rsidRPr="003752D0">
              <w:rPr>
                <w:sz w:val="18"/>
                <w:szCs w:val="18"/>
              </w:rPr>
              <w:t>переконання,</w:t>
            </w:r>
            <w:r w:rsidRPr="003752D0">
              <w:rPr>
                <w:spacing w:val="4"/>
                <w:sz w:val="18"/>
                <w:szCs w:val="18"/>
              </w:rPr>
              <w:t xml:space="preserve"> </w:t>
            </w:r>
            <w:r w:rsidRPr="003752D0">
              <w:rPr>
                <w:sz w:val="18"/>
                <w:szCs w:val="18"/>
              </w:rPr>
              <w:t>політичні</w:t>
            </w:r>
            <w:r w:rsidRPr="003752D0">
              <w:rPr>
                <w:spacing w:val="4"/>
                <w:sz w:val="18"/>
                <w:szCs w:val="18"/>
              </w:rPr>
              <w:t xml:space="preserve"> </w:t>
            </w:r>
            <w:r w:rsidRPr="003752D0">
              <w:rPr>
                <w:sz w:val="18"/>
                <w:szCs w:val="18"/>
              </w:rPr>
              <w:t>погляди</w:t>
            </w:r>
            <w:r w:rsidRPr="003752D0">
              <w:rPr>
                <w:spacing w:val="5"/>
                <w:sz w:val="18"/>
                <w:szCs w:val="18"/>
              </w:rPr>
              <w:t xml:space="preserve"> </w:t>
            </w:r>
            <w:r w:rsidRPr="003752D0">
              <w:rPr>
                <w:sz w:val="18"/>
                <w:szCs w:val="18"/>
              </w:rPr>
              <w:t>тощо.</w:t>
            </w:r>
            <w:r w:rsidRPr="003752D0">
              <w:rPr>
                <w:spacing w:val="-37"/>
                <w:sz w:val="18"/>
                <w:szCs w:val="18"/>
              </w:rPr>
              <w:t xml:space="preserve"> </w:t>
            </w:r>
          </w:p>
          <w:p w14:paraId="45A8081F" w14:textId="77777777" w:rsidR="003752D0" w:rsidRPr="003752D0" w:rsidRDefault="003752D0" w:rsidP="00184F93">
            <w:pPr>
              <w:pStyle w:val="a5"/>
              <w:tabs>
                <w:tab w:val="left" w:pos="342"/>
              </w:tabs>
              <w:spacing w:line="240" w:lineRule="auto"/>
              <w:ind w:left="0" w:firstLine="459"/>
              <w:jc w:val="both"/>
              <w:rPr>
                <w:sz w:val="18"/>
                <w:szCs w:val="18"/>
              </w:rPr>
            </w:pPr>
            <w:r w:rsidRPr="003752D0">
              <w:rPr>
                <w:sz w:val="18"/>
                <w:szCs w:val="18"/>
              </w:rPr>
              <w:t>Рівні можливості працевлаштування:</w:t>
            </w:r>
          </w:p>
          <w:p w14:paraId="5A4C660D" w14:textId="77777777" w:rsidR="003752D0" w:rsidRPr="003752D0" w:rsidRDefault="003752D0" w:rsidP="003752D0">
            <w:pPr>
              <w:pStyle w:val="a5"/>
              <w:numPr>
                <w:ilvl w:val="0"/>
                <w:numId w:val="28"/>
              </w:numPr>
              <w:tabs>
                <w:tab w:val="left" w:pos="342"/>
              </w:tabs>
              <w:spacing w:line="240" w:lineRule="auto"/>
              <w:ind w:left="0" w:firstLine="459"/>
              <w:jc w:val="both"/>
              <w:rPr>
                <w:sz w:val="18"/>
                <w:szCs w:val="18"/>
              </w:rPr>
            </w:pPr>
            <w:r w:rsidRPr="003752D0">
              <w:rPr>
                <w:sz w:val="18"/>
                <w:szCs w:val="18"/>
              </w:rPr>
              <w:t>згідно</w:t>
            </w:r>
            <w:r w:rsidRPr="003752D0">
              <w:rPr>
                <w:spacing w:val="1"/>
                <w:sz w:val="18"/>
                <w:szCs w:val="18"/>
              </w:rPr>
              <w:t xml:space="preserve"> </w:t>
            </w:r>
            <w:r w:rsidRPr="003752D0">
              <w:rPr>
                <w:sz w:val="18"/>
                <w:szCs w:val="18"/>
              </w:rPr>
              <w:t>з законодавством</w:t>
            </w:r>
            <w:r w:rsidRPr="003752D0">
              <w:rPr>
                <w:spacing w:val="5"/>
                <w:sz w:val="18"/>
                <w:szCs w:val="18"/>
              </w:rPr>
              <w:t xml:space="preserve"> </w:t>
            </w:r>
            <w:r w:rsidRPr="003752D0">
              <w:rPr>
                <w:sz w:val="18"/>
                <w:szCs w:val="18"/>
              </w:rPr>
              <w:t>України</w:t>
            </w:r>
            <w:r w:rsidRPr="003752D0">
              <w:rPr>
                <w:spacing w:val="6"/>
                <w:sz w:val="18"/>
                <w:szCs w:val="18"/>
              </w:rPr>
              <w:t xml:space="preserve"> </w:t>
            </w:r>
            <w:r w:rsidRPr="003752D0">
              <w:rPr>
                <w:sz w:val="18"/>
                <w:szCs w:val="18"/>
              </w:rPr>
              <w:t>Товариство</w:t>
            </w:r>
            <w:r w:rsidRPr="003752D0">
              <w:rPr>
                <w:spacing w:val="5"/>
                <w:sz w:val="18"/>
                <w:szCs w:val="18"/>
              </w:rPr>
              <w:t xml:space="preserve"> </w:t>
            </w:r>
            <w:r w:rsidRPr="003752D0">
              <w:rPr>
                <w:sz w:val="18"/>
                <w:szCs w:val="18"/>
              </w:rPr>
              <w:t>не</w:t>
            </w:r>
            <w:r w:rsidRPr="003752D0">
              <w:rPr>
                <w:spacing w:val="6"/>
                <w:sz w:val="18"/>
                <w:szCs w:val="18"/>
              </w:rPr>
              <w:t xml:space="preserve"> </w:t>
            </w:r>
            <w:r w:rsidRPr="003752D0">
              <w:rPr>
                <w:sz w:val="18"/>
                <w:szCs w:val="18"/>
              </w:rPr>
              <w:t>обмежує</w:t>
            </w:r>
            <w:r w:rsidRPr="003752D0">
              <w:rPr>
                <w:spacing w:val="5"/>
                <w:sz w:val="18"/>
                <w:szCs w:val="18"/>
              </w:rPr>
              <w:t xml:space="preserve"> </w:t>
            </w:r>
            <w:r w:rsidRPr="003752D0">
              <w:rPr>
                <w:sz w:val="18"/>
                <w:szCs w:val="18"/>
              </w:rPr>
              <w:t>можливість</w:t>
            </w:r>
            <w:r w:rsidRPr="003752D0">
              <w:rPr>
                <w:spacing w:val="6"/>
                <w:sz w:val="18"/>
                <w:szCs w:val="18"/>
              </w:rPr>
              <w:t xml:space="preserve"> </w:t>
            </w:r>
            <w:r w:rsidRPr="003752D0">
              <w:rPr>
                <w:sz w:val="18"/>
                <w:szCs w:val="18"/>
              </w:rPr>
              <w:t>працевлаштування</w:t>
            </w:r>
            <w:r w:rsidRPr="003752D0">
              <w:rPr>
                <w:spacing w:val="5"/>
                <w:sz w:val="18"/>
                <w:szCs w:val="18"/>
              </w:rPr>
              <w:t xml:space="preserve"> </w:t>
            </w:r>
            <w:r w:rsidRPr="003752D0">
              <w:rPr>
                <w:sz w:val="18"/>
                <w:szCs w:val="18"/>
              </w:rPr>
              <w:t>різним</w:t>
            </w:r>
            <w:r w:rsidRPr="003752D0">
              <w:rPr>
                <w:spacing w:val="6"/>
                <w:sz w:val="18"/>
                <w:szCs w:val="18"/>
              </w:rPr>
              <w:t xml:space="preserve"> </w:t>
            </w:r>
            <w:r w:rsidRPr="003752D0">
              <w:rPr>
                <w:sz w:val="18"/>
                <w:szCs w:val="18"/>
              </w:rPr>
              <w:t>категоріям</w:t>
            </w:r>
            <w:r w:rsidRPr="003752D0">
              <w:rPr>
                <w:spacing w:val="5"/>
                <w:sz w:val="18"/>
                <w:szCs w:val="18"/>
              </w:rPr>
              <w:t xml:space="preserve"> </w:t>
            </w:r>
            <w:r w:rsidRPr="003752D0">
              <w:rPr>
                <w:sz w:val="18"/>
                <w:szCs w:val="18"/>
              </w:rPr>
              <w:t>працівників</w:t>
            </w:r>
            <w:r w:rsidRPr="003752D0">
              <w:rPr>
                <w:spacing w:val="6"/>
                <w:sz w:val="18"/>
                <w:szCs w:val="18"/>
              </w:rPr>
              <w:t xml:space="preserve"> </w:t>
            </w:r>
            <w:r w:rsidRPr="003752D0">
              <w:rPr>
                <w:sz w:val="18"/>
                <w:szCs w:val="18"/>
              </w:rPr>
              <w:t>незалежно</w:t>
            </w:r>
            <w:r w:rsidRPr="003752D0">
              <w:rPr>
                <w:spacing w:val="6"/>
                <w:sz w:val="18"/>
                <w:szCs w:val="18"/>
              </w:rPr>
              <w:t xml:space="preserve"> </w:t>
            </w:r>
            <w:r w:rsidRPr="003752D0">
              <w:rPr>
                <w:sz w:val="18"/>
                <w:szCs w:val="18"/>
              </w:rPr>
              <w:t>від</w:t>
            </w:r>
            <w:r w:rsidRPr="003752D0">
              <w:rPr>
                <w:spacing w:val="5"/>
                <w:sz w:val="18"/>
                <w:szCs w:val="18"/>
              </w:rPr>
              <w:t xml:space="preserve"> </w:t>
            </w:r>
            <w:r w:rsidRPr="003752D0">
              <w:rPr>
                <w:sz w:val="18"/>
                <w:szCs w:val="18"/>
              </w:rPr>
              <w:t>віросповідання,</w:t>
            </w:r>
            <w:r w:rsidRPr="003752D0">
              <w:rPr>
                <w:spacing w:val="6"/>
                <w:sz w:val="18"/>
                <w:szCs w:val="18"/>
              </w:rPr>
              <w:t xml:space="preserve"> </w:t>
            </w:r>
            <w:r w:rsidRPr="003752D0">
              <w:rPr>
                <w:sz w:val="18"/>
                <w:szCs w:val="18"/>
              </w:rPr>
              <w:t>статі,</w:t>
            </w:r>
            <w:r w:rsidRPr="003752D0">
              <w:rPr>
                <w:spacing w:val="5"/>
                <w:sz w:val="18"/>
                <w:szCs w:val="18"/>
              </w:rPr>
              <w:t xml:space="preserve"> </w:t>
            </w:r>
            <w:r w:rsidRPr="003752D0">
              <w:rPr>
                <w:sz w:val="18"/>
                <w:szCs w:val="18"/>
              </w:rPr>
              <w:t>віку,</w:t>
            </w:r>
            <w:r w:rsidRPr="003752D0">
              <w:rPr>
                <w:spacing w:val="-37"/>
                <w:sz w:val="18"/>
                <w:szCs w:val="18"/>
              </w:rPr>
              <w:t xml:space="preserve"> </w:t>
            </w:r>
            <w:r w:rsidRPr="003752D0">
              <w:rPr>
                <w:sz w:val="18"/>
                <w:szCs w:val="18"/>
              </w:rPr>
              <w:t>стану здоров’я, судимості, інших обставин.</w:t>
            </w:r>
          </w:p>
          <w:p w14:paraId="3FF3E3EE" w14:textId="77777777" w:rsidR="003752D0" w:rsidRPr="003752D0" w:rsidRDefault="003752D0" w:rsidP="00184F93">
            <w:pPr>
              <w:pStyle w:val="a9"/>
              <w:ind w:firstLine="459"/>
              <w:jc w:val="both"/>
              <w:rPr>
                <w:rFonts w:ascii="Times New Roman" w:hAnsi="Times New Roman" w:cs="Times New Roman"/>
                <w:sz w:val="18"/>
                <w:szCs w:val="18"/>
              </w:rPr>
            </w:pPr>
            <w:r w:rsidRPr="003752D0">
              <w:rPr>
                <w:rFonts w:ascii="Times New Roman" w:hAnsi="Times New Roman" w:cs="Times New Roman"/>
                <w:sz w:val="18"/>
                <w:szCs w:val="18"/>
              </w:rPr>
              <w:t>Служба</w:t>
            </w:r>
            <w:r w:rsidRPr="003752D0">
              <w:rPr>
                <w:rFonts w:ascii="Times New Roman" w:hAnsi="Times New Roman" w:cs="Times New Roman"/>
                <w:spacing w:val="4"/>
                <w:sz w:val="18"/>
                <w:szCs w:val="18"/>
              </w:rPr>
              <w:t xml:space="preserve"> </w:t>
            </w:r>
            <w:r w:rsidRPr="003752D0">
              <w:rPr>
                <w:rFonts w:ascii="Times New Roman" w:hAnsi="Times New Roman" w:cs="Times New Roman"/>
                <w:sz w:val="18"/>
                <w:szCs w:val="18"/>
              </w:rPr>
              <w:t>охорони</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праці</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є</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невід’ємною</w:t>
            </w:r>
            <w:r w:rsidRPr="003752D0">
              <w:rPr>
                <w:rFonts w:ascii="Times New Roman" w:hAnsi="Times New Roman" w:cs="Times New Roman"/>
                <w:spacing w:val="4"/>
                <w:sz w:val="18"/>
                <w:szCs w:val="18"/>
              </w:rPr>
              <w:t xml:space="preserve"> </w:t>
            </w:r>
            <w:r w:rsidRPr="003752D0">
              <w:rPr>
                <w:rFonts w:ascii="Times New Roman" w:hAnsi="Times New Roman" w:cs="Times New Roman"/>
                <w:sz w:val="18"/>
                <w:szCs w:val="18"/>
              </w:rPr>
              <w:t>частиною</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організації,</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як</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одна</w:t>
            </w:r>
            <w:r w:rsidRPr="003752D0">
              <w:rPr>
                <w:rFonts w:ascii="Times New Roman" w:hAnsi="Times New Roman" w:cs="Times New Roman"/>
                <w:spacing w:val="4"/>
                <w:sz w:val="18"/>
                <w:szCs w:val="18"/>
              </w:rPr>
              <w:t xml:space="preserve"> </w:t>
            </w:r>
            <w:r w:rsidRPr="003752D0">
              <w:rPr>
                <w:rFonts w:ascii="Times New Roman" w:hAnsi="Times New Roman" w:cs="Times New Roman"/>
                <w:sz w:val="18"/>
                <w:szCs w:val="18"/>
              </w:rPr>
              <w:t>з</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основних</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виробничо-технічних</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служб.</w:t>
            </w:r>
            <w:r w:rsidRPr="003752D0">
              <w:rPr>
                <w:rFonts w:ascii="Times New Roman" w:hAnsi="Times New Roman" w:cs="Times New Roman"/>
                <w:spacing w:val="4"/>
                <w:sz w:val="18"/>
                <w:szCs w:val="18"/>
              </w:rPr>
              <w:t xml:space="preserve"> </w:t>
            </w:r>
            <w:r w:rsidRPr="003752D0">
              <w:rPr>
                <w:rFonts w:ascii="Times New Roman" w:hAnsi="Times New Roman" w:cs="Times New Roman"/>
                <w:sz w:val="18"/>
                <w:szCs w:val="18"/>
              </w:rPr>
              <w:t>Дана</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служба</w:t>
            </w:r>
            <w:r w:rsidRPr="003752D0">
              <w:rPr>
                <w:rFonts w:ascii="Times New Roman" w:hAnsi="Times New Roman" w:cs="Times New Roman"/>
                <w:spacing w:val="5"/>
                <w:sz w:val="18"/>
                <w:szCs w:val="18"/>
              </w:rPr>
              <w:t xml:space="preserve"> </w:t>
            </w:r>
            <w:r w:rsidRPr="003752D0">
              <w:rPr>
                <w:rFonts w:ascii="Times New Roman" w:hAnsi="Times New Roman" w:cs="Times New Roman"/>
                <w:sz w:val="18"/>
                <w:szCs w:val="18"/>
              </w:rPr>
              <w:t>здійснює:</w:t>
            </w:r>
          </w:p>
          <w:p w14:paraId="0A7BE7D2" w14:textId="77777777" w:rsidR="003752D0" w:rsidRPr="003752D0" w:rsidRDefault="003752D0" w:rsidP="003752D0">
            <w:pPr>
              <w:pStyle w:val="a5"/>
              <w:numPr>
                <w:ilvl w:val="0"/>
                <w:numId w:val="28"/>
              </w:numPr>
              <w:tabs>
                <w:tab w:val="left" w:pos="342"/>
              </w:tabs>
              <w:spacing w:line="240" w:lineRule="auto"/>
              <w:ind w:left="0" w:firstLine="459"/>
              <w:jc w:val="both"/>
              <w:rPr>
                <w:sz w:val="18"/>
                <w:szCs w:val="18"/>
              </w:rPr>
            </w:pPr>
            <w:r w:rsidRPr="003752D0">
              <w:rPr>
                <w:sz w:val="18"/>
                <w:szCs w:val="18"/>
              </w:rPr>
              <w:t>забезпечення</w:t>
            </w:r>
            <w:r w:rsidRPr="003752D0">
              <w:rPr>
                <w:spacing w:val="5"/>
                <w:sz w:val="18"/>
                <w:szCs w:val="18"/>
              </w:rPr>
              <w:t xml:space="preserve"> </w:t>
            </w:r>
            <w:r w:rsidRPr="003752D0">
              <w:rPr>
                <w:sz w:val="18"/>
                <w:szCs w:val="18"/>
              </w:rPr>
              <w:t>працюючих</w:t>
            </w:r>
            <w:r w:rsidRPr="003752D0">
              <w:rPr>
                <w:spacing w:val="6"/>
                <w:sz w:val="18"/>
                <w:szCs w:val="18"/>
              </w:rPr>
              <w:t xml:space="preserve"> </w:t>
            </w:r>
            <w:r w:rsidRPr="003752D0">
              <w:rPr>
                <w:sz w:val="18"/>
                <w:szCs w:val="18"/>
              </w:rPr>
              <w:t>правилами,</w:t>
            </w:r>
            <w:r w:rsidRPr="003752D0">
              <w:rPr>
                <w:spacing w:val="6"/>
                <w:sz w:val="18"/>
                <w:szCs w:val="18"/>
              </w:rPr>
              <w:t xml:space="preserve"> </w:t>
            </w:r>
            <w:r w:rsidRPr="003752D0">
              <w:rPr>
                <w:sz w:val="18"/>
                <w:szCs w:val="18"/>
              </w:rPr>
              <w:t>стандартами,</w:t>
            </w:r>
            <w:r w:rsidRPr="003752D0">
              <w:rPr>
                <w:spacing w:val="6"/>
                <w:sz w:val="18"/>
                <w:szCs w:val="18"/>
              </w:rPr>
              <w:t xml:space="preserve"> </w:t>
            </w:r>
            <w:r w:rsidRPr="003752D0">
              <w:rPr>
                <w:sz w:val="18"/>
                <w:szCs w:val="18"/>
              </w:rPr>
              <w:t>положеннями,</w:t>
            </w:r>
            <w:r w:rsidRPr="003752D0">
              <w:rPr>
                <w:spacing w:val="6"/>
                <w:sz w:val="18"/>
                <w:szCs w:val="18"/>
              </w:rPr>
              <w:t xml:space="preserve"> </w:t>
            </w:r>
            <w:r w:rsidRPr="003752D0">
              <w:rPr>
                <w:sz w:val="18"/>
                <w:szCs w:val="18"/>
              </w:rPr>
              <w:t>інструкціями</w:t>
            </w:r>
            <w:r w:rsidRPr="003752D0">
              <w:rPr>
                <w:spacing w:val="6"/>
                <w:sz w:val="18"/>
                <w:szCs w:val="18"/>
              </w:rPr>
              <w:t xml:space="preserve"> </w:t>
            </w:r>
            <w:r w:rsidRPr="003752D0">
              <w:rPr>
                <w:sz w:val="18"/>
                <w:szCs w:val="18"/>
              </w:rPr>
              <w:t>та</w:t>
            </w:r>
            <w:r w:rsidRPr="003752D0">
              <w:rPr>
                <w:spacing w:val="5"/>
                <w:sz w:val="18"/>
                <w:szCs w:val="18"/>
              </w:rPr>
              <w:t xml:space="preserve"> </w:t>
            </w:r>
            <w:r w:rsidRPr="003752D0">
              <w:rPr>
                <w:sz w:val="18"/>
                <w:szCs w:val="18"/>
              </w:rPr>
              <w:t>іншими</w:t>
            </w:r>
            <w:r w:rsidRPr="003752D0">
              <w:rPr>
                <w:spacing w:val="6"/>
                <w:sz w:val="18"/>
                <w:szCs w:val="18"/>
              </w:rPr>
              <w:t xml:space="preserve"> </w:t>
            </w:r>
            <w:r w:rsidRPr="003752D0">
              <w:rPr>
                <w:sz w:val="18"/>
                <w:szCs w:val="18"/>
              </w:rPr>
              <w:t>нормативними</w:t>
            </w:r>
            <w:r w:rsidRPr="003752D0">
              <w:rPr>
                <w:spacing w:val="6"/>
                <w:sz w:val="18"/>
                <w:szCs w:val="18"/>
              </w:rPr>
              <w:t xml:space="preserve"> </w:t>
            </w:r>
            <w:r w:rsidRPr="003752D0">
              <w:rPr>
                <w:sz w:val="18"/>
                <w:szCs w:val="18"/>
              </w:rPr>
              <w:t>актами</w:t>
            </w:r>
            <w:r w:rsidRPr="003752D0">
              <w:rPr>
                <w:spacing w:val="6"/>
                <w:sz w:val="18"/>
                <w:szCs w:val="18"/>
              </w:rPr>
              <w:t xml:space="preserve"> </w:t>
            </w:r>
            <w:r w:rsidRPr="003752D0">
              <w:rPr>
                <w:sz w:val="18"/>
                <w:szCs w:val="18"/>
              </w:rPr>
              <w:t>з</w:t>
            </w:r>
            <w:r w:rsidRPr="003752D0">
              <w:rPr>
                <w:spacing w:val="6"/>
                <w:sz w:val="18"/>
                <w:szCs w:val="18"/>
              </w:rPr>
              <w:t xml:space="preserve"> </w:t>
            </w:r>
            <w:r w:rsidRPr="003752D0">
              <w:rPr>
                <w:sz w:val="18"/>
                <w:szCs w:val="18"/>
              </w:rPr>
              <w:t>охорони</w:t>
            </w:r>
            <w:r w:rsidRPr="003752D0">
              <w:rPr>
                <w:spacing w:val="6"/>
                <w:sz w:val="18"/>
                <w:szCs w:val="18"/>
              </w:rPr>
              <w:t xml:space="preserve"> </w:t>
            </w:r>
            <w:r w:rsidRPr="003752D0">
              <w:rPr>
                <w:sz w:val="18"/>
                <w:szCs w:val="18"/>
              </w:rPr>
              <w:t>праці;</w:t>
            </w:r>
          </w:p>
          <w:p w14:paraId="4E792C45" w14:textId="77777777" w:rsidR="003752D0" w:rsidRPr="003752D0" w:rsidRDefault="003752D0" w:rsidP="003752D0">
            <w:pPr>
              <w:pStyle w:val="a5"/>
              <w:numPr>
                <w:ilvl w:val="0"/>
                <w:numId w:val="28"/>
              </w:numPr>
              <w:tabs>
                <w:tab w:val="left" w:pos="342"/>
              </w:tabs>
              <w:spacing w:line="240" w:lineRule="auto"/>
              <w:ind w:left="0" w:firstLine="459"/>
              <w:jc w:val="both"/>
              <w:rPr>
                <w:sz w:val="18"/>
                <w:szCs w:val="18"/>
              </w:rPr>
            </w:pPr>
            <w:r w:rsidRPr="003752D0">
              <w:rPr>
                <w:sz w:val="18"/>
                <w:szCs w:val="18"/>
              </w:rPr>
              <w:t>паспортизація</w:t>
            </w:r>
            <w:r w:rsidRPr="003752D0">
              <w:rPr>
                <w:spacing w:val="4"/>
                <w:sz w:val="18"/>
                <w:szCs w:val="18"/>
              </w:rPr>
              <w:t xml:space="preserve"> </w:t>
            </w:r>
            <w:r w:rsidRPr="003752D0">
              <w:rPr>
                <w:sz w:val="18"/>
                <w:szCs w:val="18"/>
              </w:rPr>
              <w:t>цехів,</w:t>
            </w:r>
            <w:r w:rsidRPr="003752D0">
              <w:rPr>
                <w:spacing w:val="5"/>
                <w:sz w:val="18"/>
                <w:szCs w:val="18"/>
              </w:rPr>
              <w:t xml:space="preserve"> </w:t>
            </w:r>
            <w:r w:rsidRPr="003752D0">
              <w:rPr>
                <w:sz w:val="18"/>
                <w:szCs w:val="18"/>
              </w:rPr>
              <w:t>служб,</w:t>
            </w:r>
            <w:r w:rsidRPr="003752D0">
              <w:rPr>
                <w:spacing w:val="4"/>
                <w:sz w:val="18"/>
                <w:szCs w:val="18"/>
              </w:rPr>
              <w:t xml:space="preserve"> </w:t>
            </w:r>
            <w:r w:rsidRPr="003752D0">
              <w:rPr>
                <w:sz w:val="18"/>
                <w:szCs w:val="18"/>
              </w:rPr>
              <w:t>робочих</w:t>
            </w:r>
            <w:r w:rsidRPr="003752D0">
              <w:rPr>
                <w:spacing w:val="5"/>
                <w:sz w:val="18"/>
                <w:szCs w:val="18"/>
              </w:rPr>
              <w:t xml:space="preserve"> </w:t>
            </w:r>
            <w:r w:rsidRPr="003752D0">
              <w:rPr>
                <w:sz w:val="18"/>
                <w:szCs w:val="18"/>
              </w:rPr>
              <w:t>місць</w:t>
            </w:r>
            <w:r w:rsidRPr="003752D0">
              <w:rPr>
                <w:spacing w:val="5"/>
                <w:sz w:val="18"/>
                <w:szCs w:val="18"/>
              </w:rPr>
              <w:t xml:space="preserve"> </w:t>
            </w:r>
            <w:r w:rsidRPr="003752D0">
              <w:rPr>
                <w:sz w:val="18"/>
                <w:szCs w:val="18"/>
              </w:rPr>
              <w:t>щодо</w:t>
            </w:r>
            <w:r w:rsidRPr="003752D0">
              <w:rPr>
                <w:spacing w:val="4"/>
                <w:sz w:val="18"/>
                <w:szCs w:val="18"/>
              </w:rPr>
              <w:t xml:space="preserve"> </w:t>
            </w:r>
            <w:r w:rsidRPr="003752D0">
              <w:rPr>
                <w:sz w:val="18"/>
                <w:szCs w:val="18"/>
              </w:rPr>
              <w:t>відповідності</w:t>
            </w:r>
            <w:r w:rsidRPr="003752D0">
              <w:rPr>
                <w:spacing w:val="5"/>
                <w:sz w:val="18"/>
                <w:szCs w:val="18"/>
              </w:rPr>
              <w:t xml:space="preserve"> </w:t>
            </w:r>
            <w:r w:rsidRPr="003752D0">
              <w:rPr>
                <w:sz w:val="18"/>
                <w:szCs w:val="18"/>
              </w:rPr>
              <w:t>їх</w:t>
            </w:r>
            <w:r w:rsidRPr="003752D0">
              <w:rPr>
                <w:spacing w:val="5"/>
                <w:sz w:val="18"/>
                <w:szCs w:val="18"/>
              </w:rPr>
              <w:t xml:space="preserve"> </w:t>
            </w:r>
            <w:r w:rsidRPr="003752D0">
              <w:rPr>
                <w:sz w:val="18"/>
                <w:szCs w:val="18"/>
              </w:rPr>
              <w:t>вимогам</w:t>
            </w:r>
            <w:r w:rsidRPr="003752D0">
              <w:rPr>
                <w:spacing w:val="4"/>
                <w:sz w:val="18"/>
                <w:szCs w:val="18"/>
              </w:rPr>
              <w:t xml:space="preserve"> </w:t>
            </w:r>
            <w:r w:rsidRPr="003752D0">
              <w:rPr>
                <w:sz w:val="18"/>
                <w:szCs w:val="18"/>
              </w:rPr>
              <w:t>охороні</w:t>
            </w:r>
            <w:r w:rsidRPr="003752D0">
              <w:rPr>
                <w:spacing w:val="5"/>
                <w:sz w:val="18"/>
                <w:szCs w:val="18"/>
              </w:rPr>
              <w:t xml:space="preserve"> </w:t>
            </w:r>
            <w:r w:rsidRPr="003752D0">
              <w:rPr>
                <w:sz w:val="18"/>
                <w:szCs w:val="18"/>
              </w:rPr>
              <w:t>праці;</w:t>
            </w:r>
          </w:p>
          <w:p w14:paraId="19A429C3" w14:textId="77777777" w:rsidR="003752D0" w:rsidRPr="003752D0" w:rsidRDefault="003752D0" w:rsidP="003752D0">
            <w:pPr>
              <w:pStyle w:val="a5"/>
              <w:numPr>
                <w:ilvl w:val="0"/>
                <w:numId w:val="28"/>
              </w:numPr>
              <w:tabs>
                <w:tab w:val="left" w:pos="342"/>
              </w:tabs>
              <w:spacing w:line="240" w:lineRule="auto"/>
              <w:ind w:left="0" w:firstLine="459"/>
              <w:jc w:val="both"/>
              <w:rPr>
                <w:sz w:val="18"/>
                <w:szCs w:val="18"/>
              </w:rPr>
            </w:pPr>
            <w:r w:rsidRPr="003752D0">
              <w:rPr>
                <w:sz w:val="18"/>
                <w:szCs w:val="18"/>
              </w:rPr>
              <w:t>облік,</w:t>
            </w:r>
            <w:r w:rsidRPr="003752D0">
              <w:rPr>
                <w:spacing w:val="3"/>
                <w:sz w:val="18"/>
                <w:szCs w:val="18"/>
              </w:rPr>
              <w:t xml:space="preserve"> </w:t>
            </w:r>
            <w:r w:rsidRPr="003752D0">
              <w:rPr>
                <w:sz w:val="18"/>
                <w:szCs w:val="18"/>
              </w:rPr>
              <w:t>аналіз</w:t>
            </w:r>
            <w:r w:rsidRPr="003752D0">
              <w:rPr>
                <w:spacing w:val="4"/>
                <w:sz w:val="18"/>
                <w:szCs w:val="18"/>
              </w:rPr>
              <w:t xml:space="preserve"> </w:t>
            </w:r>
            <w:r w:rsidRPr="003752D0">
              <w:rPr>
                <w:sz w:val="18"/>
                <w:szCs w:val="18"/>
              </w:rPr>
              <w:t>нещасних</w:t>
            </w:r>
            <w:r w:rsidRPr="003752D0">
              <w:rPr>
                <w:spacing w:val="4"/>
                <w:sz w:val="18"/>
                <w:szCs w:val="18"/>
              </w:rPr>
              <w:t xml:space="preserve"> </w:t>
            </w:r>
            <w:r w:rsidRPr="003752D0">
              <w:rPr>
                <w:sz w:val="18"/>
                <w:szCs w:val="18"/>
              </w:rPr>
              <w:t>випадків,</w:t>
            </w:r>
            <w:r w:rsidRPr="003752D0">
              <w:rPr>
                <w:spacing w:val="4"/>
                <w:sz w:val="18"/>
                <w:szCs w:val="18"/>
              </w:rPr>
              <w:t xml:space="preserve"> </w:t>
            </w:r>
            <w:r w:rsidRPr="003752D0">
              <w:rPr>
                <w:sz w:val="18"/>
                <w:szCs w:val="18"/>
              </w:rPr>
              <w:t>професійних</w:t>
            </w:r>
            <w:r w:rsidRPr="003752D0">
              <w:rPr>
                <w:spacing w:val="4"/>
                <w:sz w:val="18"/>
                <w:szCs w:val="18"/>
              </w:rPr>
              <w:t xml:space="preserve"> </w:t>
            </w:r>
            <w:r w:rsidRPr="003752D0">
              <w:rPr>
                <w:sz w:val="18"/>
                <w:szCs w:val="18"/>
              </w:rPr>
              <w:t>захворювань</w:t>
            </w:r>
            <w:r w:rsidRPr="003752D0">
              <w:rPr>
                <w:spacing w:val="4"/>
                <w:sz w:val="18"/>
                <w:szCs w:val="18"/>
              </w:rPr>
              <w:t xml:space="preserve"> </w:t>
            </w:r>
            <w:r w:rsidRPr="003752D0">
              <w:rPr>
                <w:sz w:val="18"/>
                <w:szCs w:val="18"/>
              </w:rPr>
              <w:t>і</w:t>
            </w:r>
            <w:r w:rsidRPr="003752D0">
              <w:rPr>
                <w:spacing w:val="4"/>
                <w:sz w:val="18"/>
                <w:szCs w:val="18"/>
              </w:rPr>
              <w:t xml:space="preserve"> </w:t>
            </w:r>
            <w:r w:rsidRPr="003752D0">
              <w:rPr>
                <w:sz w:val="18"/>
                <w:szCs w:val="18"/>
              </w:rPr>
              <w:t>аварій,</w:t>
            </w:r>
            <w:r w:rsidRPr="003752D0">
              <w:rPr>
                <w:spacing w:val="4"/>
                <w:sz w:val="18"/>
                <w:szCs w:val="18"/>
              </w:rPr>
              <w:t xml:space="preserve"> </w:t>
            </w:r>
            <w:r w:rsidRPr="003752D0">
              <w:rPr>
                <w:sz w:val="18"/>
                <w:szCs w:val="18"/>
              </w:rPr>
              <w:t>а</w:t>
            </w:r>
            <w:r w:rsidRPr="003752D0">
              <w:rPr>
                <w:spacing w:val="4"/>
                <w:sz w:val="18"/>
                <w:szCs w:val="18"/>
              </w:rPr>
              <w:t xml:space="preserve"> </w:t>
            </w:r>
            <w:r w:rsidRPr="003752D0">
              <w:rPr>
                <w:sz w:val="18"/>
                <w:szCs w:val="18"/>
              </w:rPr>
              <w:t>також</w:t>
            </w:r>
            <w:r w:rsidRPr="003752D0">
              <w:rPr>
                <w:spacing w:val="4"/>
                <w:sz w:val="18"/>
                <w:szCs w:val="18"/>
              </w:rPr>
              <w:t xml:space="preserve"> </w:t>
            </w:r>
            <w:r w:rsidRPr="003752D0">
              <w:rPr>
                <w:sz w:val="18"/>
                <w:szCs w:val="18"/>
              </w:rPr>
              <w:t>шкоди</w:t>
            </w:r>
            <w:r w:rsidRPr="003752D0">
              <w:rPr>
                <w:spacing w:val="4"/>
                <w:sz w:val="18"/>
                <w:szCs w:val="18"/>
              </w:rPr>
              <w:t xml:space="preserve"> </w:t>
            </w:r>
            <w:r w:rsidRPr="003752D0">
              <w:rPr>
                <w:sz w:val="18"/>
                <w:szCs w:val="18"/>
              </w:rPr>
              <w:t>від</w:t>
            </w:r>
            <w:r w:rsidRPr="003752D0">
              <w:rPr>
                <w:spacing w:val="4"/>
                <w:sz w:val="18"/>
                <w:szCs w:val="18"/>
              </w:rPr>
              <w:t xml:space="preserve"> </w:t>
            </w:r>
            <w:r w:rsidRPr="003752D0">
              <w:rPr>
                <w:sz w:val="18"/>
                <w:szCs w:val="18"/>
              </w:rPr>
              <w:t>цих</w:t>
            </w:r>
            <w:r w:rsidRPr="003752D0">
              <w:rPr>
                <w:spacing w:val="4"/>
                <w:sz w:val="18"/>
                <w:szCs w:val="18"/>
              </w:rPr>
              <w:t xml:space="preserve"> </w:t>
            </w:r>
            <w:r w:rsidRPr="003752D0">
              <w:rPr>
                <w:sz w:val="18"/>
                <w:szCs w:val="18"/>
              </w:rPr>
              <w:t>подій;</w:t>
            </w:r>
          </w:p>
          <w:p w14:paraId="49E2D762" w14:textId="77777777" w:rsidR="003752D0" w:rsidRPr="003752D0" w:rsidRDefault="003752D0" w:rsidP="003752D0">
            <w:pPr>
              <w:pStyle w:val="a5"/>
              <w:numPr>
                <w:ilvl w:val="0"/>
                <w:numId w:val="28"/>
              </w:numPr>
              <w:tabs>
                <w:tab w:val="left" w:pos="342"/>
              </w:tabs>
              <w:spacing w:line="240" w:lineRule="auto"/>
              <w:ind w:left="0" w:firstLine="459"/>
              <w:jc w:val="both"/>
              <w:rPr>
                <w:sz w:val="18"/>
                <w:szCs w:val="18"/>
              </w:rPr>
            </w:pPr>
            <w:r w:rsidRPr="003752D0">
              <w:rPr>
                <w:sz w:val="18"/>
                <w:szCs w:val="18"/>
              </w:rPr>
              <w:t>підготовку</w:t>
            </w:r>
            <w:r w:rsidRPr="003752D0">
              <w:rPr>
                <w:spacing w:val="4"/>
                <w:sz w:val="18"/>
                <w:szCs w:val="18"/>
              </w:rPr>
              <w:t xml:space="preserve"> </w:t>
            </w:r>
            <w:r w:rsidRPr="003752D0">
              <w:rPr>
                <w:sz w:val="18"/>
                <w:szCs w:val="18"/>
              </w:rPr>
              <w:t>статистичних</w:t>
            </w:r>
            <w:r w:rsidRPr="003752D0">
              <w:rPr>
                <w:spacing w:val="5"/>
                <w:sz w:val="18"/>
                <w:szCs w:val="18"/>
              </w:rPr>
              <w:t xml:space="preserve"> </w:t>
            </w:r>
            <w:r w:rsidRPr="003752D0">
              <w:rPr>
                <w:sz w:val="18"/>
                <w:szCs w:val="18"/>
              </w:rPr>
              <w:t>звітів</w:t>
            </w:r>
            <w:r w:rsidRPr="003752D0">
              <w:rPr>
                <w:spacing w:val="5"/>
                <w:sz w:val="18"/>
                <w:szCs w:val="18"/>
              </w:rPr>
              <w:t xml:space="preserve"> </w:t>
            </w:r>
            <w:r w:rsidRPr="003752D0">
              <w:rPr>
                <w:sz w:val="18"/>
                <w:szCs w:val="18"/>
              </w:rPr>
              <w:t>Товариства</w:t>
            </w:r>
            <w:r w:rsidRPr="003752D0">
              <w:rPr>
                <w:spacing w:val="5"/>
                <w:sz w:val="18"/>
                <w:szCs w:val="18"/>
              </w:rPr>
              <w:t xml:space="preserve"> </w:t>
            </w:r>
            <w:r w:rsidRPr="003752D0">
              <w:rPr>
                <w:sz w:val="18"/>
                <w:szCs w:val="18"/>
              </w:rPr>
              <w:t>з</w:t>
            </w:r>
            <w:r w:rsidRPr="003752D0">
              <w:rPr>
                <w:spacing w:val="4"/>
                <w:sz w:val="18"/>
                <w:szCs w:val="18"/>
              </w:rPr>
              <w:t xml:space="preserve"> </w:t>
            </w:r>
            <w:r w:rsidRPr="003752D0">
              <w:rPr>
                <w:sz w:val="18"/>
                <w:szCs w:val="18"/>
              </w:rPr>
              <w:t>питань</w:t>
            </w:r>
            <w:r w:rsidRPr="003752D0">
              <w:rPr>
                <w:spacing w:val="5"/>
                <w:sz w:val="18"/>
                <w:szCs w:val="18"/>
              </w:rPr>
              <w:t xml:space="preserve"> </w:t>
            </w:r>
            <w:r w:rsidRPr="003752D0">
              <w:rPr>
                <w:sz w:val="18"/>
                <w:szCs w:val="18"/>
              </w:rPr>
              <w:t>охорони</w:t>
            </w:r>
            <w:r w:rsidRPr="003752D0">
              <w:rPr>
                <w:spacing w:val="5"/>
                <w:sz w:val="18"/>
                <w:szCs w:val="18"/>
              </w:rPr>
              <w:t xml:space="preserve"> </w:t>
            </w:r>
            <w:r w:rsidRPr="003752D0">
              <w:rPr>
                <w:sz w:val="18"/>
                <w:szCs w:val="18"/>
              </w:rPr>
              <w:t>праці;</w:t>
            </w:r>
          </w:p>
          <w:p w14:paraId="1E6DB7A0" w14:textId="77777777" w:rsidR="003752D0" w:rsidRPr="003752D0" w:rsidRDefault="003752D0" w:rsidP="003752D0">
            <w:pPr>
              <w:pStyle w:val="a5"/>
              <w:numPr>
                <w:ilvl w:val="0"/>
                <w:numId w:val="28"/>
              </w:numPr>
              <w:tabs>
                <w:tab w:val="left" w:pos="342"/>
              </w:tabs>
              <w:spacing w:line="240" w:lineRule="auto"/>
              <w:ind w:left="0" w:firstLine="459"/>
              <w:jc w:val="both"/>
              <w:rPr>
                <w:sz w:val="18"/>
                <w:szCs w:val="18"/>
              </w:rPr>
            </w:pPr>
            <w:r w:rsidRPr="003752D0">
              <w:rPr>
                <w:sz w:val="18"/>
                <w:szCs w:val="18"/>
              </w:rPr>
              <w:t>розробку</w:t>
            </w:r>
            <w:r w:rsidRPr="003752D0">
              <w:rPr>
                <w:spacing w:val="4"/>
                <w:sz w:val="18"/>
                <w:szCs w:val="18"/>
              </w:rPr>
              <w:t xml:space="preserve"> </w:t>
            </w:r>
            <w:r w:rsidRPr="003752D0">
              <w:rPr>
                <w:sz w:val="18"/>
                <w:szCs w:val="18"/>
              </w:rPr>
              <w:t>перспективних</w:t>
            </w:r>
            <w:r w:rsidRPr="003752D0">
              <w:rPr>
                <w:spacing w:val="5"/>
                <w:sz w:val="18"/>
                <w:szCs w:val="18"/>
              </w:rPr>
              <w:t xml:space="preserve"> </w:t>
            </w:r>
            <w:r w:rsidRPr="003752D0">
              <w:rPr>
                <w:sz w:val="18"/>
                <w:szCs w:val="18"/>
              </w:rPr>
              <w:t>та</w:t>
            </w:r>
            <w:r w:rsidRPr="003752D0">
              <w:rPr>
                <w:spacing w:val="5"/>
                <w:sz w:val="18"/>
                <w:szCs w:val="18"/>
              </w:rPr>
              <w:t xml:space="preserve"> </w:t>
            </w:r>
            <w:r w:rsidRPr="003752D0">
              <w:rPr>
                <w:sz w:val="18"/>
                <w:szCs w:val="18"/>
              </w:rPr>
              <w:t>поточних</w:t>
            </w:r>
            <w:r w:rsidRPr="003752D0">
              <w:rPr>
                <w:spacing w:val="5"/>
                <w:sz w:val="18"/>
                <w:szCs w:val="18"/>
              </w:rPr>
              <w:t xml:space="preserve"> </w:t>
            </w:r>
            <w:r w:rsidRPr="003752D0">
              <w:rPr>
                <w:sz w:val="18"/>
                <w:szCs w:val="18"/>
              </w:rPr>
              <w:t>планів</w:t>
            </w:r>
            <w:r w:rsidRPr="003752D0">
              <w:rPr>
                <w:spacing w:val="4"/>
                <w:sz w:val="18"/>
                <w:szCs w:val="18"/>
              </w:rPr>
              <w:t xml:space="preserve"> </w:t>
            </w:r>
            <w:r w:rsidRPr="003752D0">
              <w:rPr>
                <w:sz w:val="18"/>
                <w:szCs w:val="18"/>
              </w:rPr>
              <w:t>роботи</w:t>
            </w:r>
            <w:r w:rsidRPr="003752D0">
              <w:rPr>
                <w:spacing w:val="5"/>
                <w:sz w:val="18"/>
                <w:szCs w:val="18"/>
              </w:rPr>
              <w:t xml:space="preserve"> </w:t>
            </w:r>
            <w:r w:rsidRPr="003752D0">
              <w:rPr>
                <w:sz w:val="18"/>
                <w:szCs w:val="18"/>
              </w:rPr>
              <w:t>щодо</w:t>
            </w:r>
            <w:r w:rsidRPr="003752D0">
              <w:rPr>
                <w:spacing w:val="5"/>
                <w:sz w:val="18"/>
                <w:szCs w:val="18"/>
              </w:rPr>
              <w:t xml:space="preserve"> </w:t>
            </w:r>
            <w:r w:rsidRPr="003752D0">
              <w:rPr>
                <w:sz w:val="18"/>
                <w:szCs w:val="18"/>
              </w:rPr>
              <w:t>створення</w:t>
            </w:r>
            <w:r w:rsidRPr="003752D0">
              <w:rPr>
                <w:spacing w:val="5"/>
                <w:sz w:val="18"/>
                <w:szCs w:val="18"/>
              </w:rPr>
              <w:t xml:space="preserve"> </w:t>
            </w:r>
            <w:r w:rsidRPr="003752D0">
              <w:rPr>
                <w:sz w:val="18"/>
                <w:szCs w:val="18"/>
              </w:rPr>
              <w:t>безпечних</w:t>
            </w:r>
            <w:r w:rsidRPr="003752D0">
              <w:rPr>
                <w:spacing w:val="4"/>
                <w:sz w:val="18"/>
                <w:szCs w:val="18"/>
              </w:rPr>
              <w:t xml:space="preserve"> </w:t>
            </w:r>
            <w:r w:rsidRPr="003752D0">
              <w:rPr>
                <w:sz w:val="18"/>
                <w:szCs w:val="18"/>
              </w:rPr>
              <w:t>та</w:t>
            </w:r>
            <w:r w:rsidRPr="003752D0">
              <w:rPr>
                <w:spacing w:val="5"/>
                <w:sz w:val="18"/>
                <w:szCs w:val="18"/>
              </w:rPr>
              <w:t xml:space="preserve"> </w:t>
            </w:r>
            <w:r w:rsidRPr="003752D0">
              <w:rPr>
                <w:sz w:val="18"/>
                <w:szCs w:val="18"/>
              </w:rPr>
              <w:t>нешкідливих</w:t>
            </w:r>
            <w:r w:rsidRPr="003752D0">
              <w:rPr>
                <w:spacing w:val="5"/>
                <w:sz w:val="18"/>
                <w:szCs w:val="18"/>
              </w:rPr>
              <w:t xml:space="preserve"> </w:t>
            </w:r>
            <w:r w:rsidRPr="003752D0">
              <w:rPr>
                <w:sz w:val="18"/>
                <w:szCs w:val="18"/>
              </w:rPr>
              <w:t>умов</w:t>
            </w:r>
            <w:r w:rsidRPr="003752D0">
              <w:rPr>
                <w:spacing w:val="5"/>
                <w:sz w:val="18"/>
                <w:szCs w:val="18"/>
              </w:rPr>
              <w:t xml:space="preserve"> </w:t>
            </w:r>
            <w:r w:rsidRPr="003752D0">
              <w:rPr>
                <w:sz w:val="18"/>
                <w:szCs w:val="18"/>
              </w:rPr>
              <w:t>праці;</w:t>
            </w:r>
          </w:p>
          <w:p w14:paraId="722A339D" w14:textId="77777777" w:rsidR="003752D0" w:rsidRPr="003752D0" w:rsidRDefault="003752D0" w:rsidP="003752D0">
            <w:pPr>
              <w:pStyle w:val="a5"/>
              <w:numPr>
                <w:ilvl w:val="0"/>
                <w:numId w:val="28"/>
              </w:numPr>
              <w:tabs>
                <w:tab w:val="left" w:pos="342"/>
              </w:tabs>
              <w:spacing w:line="240" w:lineRule="auto"/>
              <w:ind w:left="0" w:firstLine="459"/>
              <w:jc w:val="both"/>
              <w:rPr>
                <w:sz w:val="18"/>
                <w:szCs w:val="18"/>
              </w:rPr>
            </w:pPr>
            <w:r w:rsidRPr="003752D0">
              <w:rPr>
                <w:sz w:val="18"/>
                <w:szCs w:val="18"/>
              </w:rPr>
              <w:t>роботу</w:t>
            </w:r>
            <w:r w:rsidRPr="003752D0">
              <w:rPr>
                <w:spacing w:val="5"/>
                <w:sz w:val="18"/>
                <w:szCs w:val="18"/>
              </w:rPr>
              <w:t xml:space="preserve"> </w:t>
            </w:r>
            <w:r w:rsidRPr="003752D0">
              <w:rPr>
                <w:sz w:val="18"/>
                <w:szCs w:val="18"/>
              </w:rPr>
              <w:t>методичного</w:t>
            </w:r>
            <w:r w:rsidRPr="003752D0">
              <w:rPr>
                <w:spacing w:val="5"/>
                <w:sz w:val="18"/>
                <w:szCs w:val="18"/>
              </w:rPr>
              <w:t xml:space="preserve"> </w:t>
            </w:r>
            <w:r w:rsidRPr="003752D0">
              <w:rPr>
                <w:sz w:val="18"/>
                <w:szCs w:val="18"/>
              </w:rPr>
              <w:t>кабінету</w:t>
            </w:r>
            <w:r w:rsidRPr="003752D0">
              <w:rPr>
                <w:spacing w:val="5"/>
                <w:sz w:val="18"/>
                <w:szCs w:val="18"/>
              </w:rPr>
              <w:t xml:space="preserve"> </w:t>
            </w:r>
            <w:r w:rsidRPr="003752D0">
              <w:rPr>
                <w:sz w:val="18"/>
                <w:szCs w:val="18"/>
              </w:rPr>
              <w:t>охорони</w:t>
            </w:r>
            <w:r w:rsidRPr="003752D0">
              <w:rPr>
                <w:spacing w:val="6"/>
                <w:sz w:val="18"/>
                <w:szCs w:val="18"/>
              </w:rPr>
              <w:t xml:space="preserve"> </w:t>
            </w:r>
            <w:r w:rsidRPr="003752D0">
              <w:rPr>
                <w:sz w:val="18"/>
                <w:szCs w:val="18"/>
              </w:rPr>
              <w:t>праці,</w:t>
            </w:r>
            <w:r w:rsidRPr="003752D0">
              <w:rPr>
                <w:spacing w:val="5"/>
                <w:sz w:val="18"/>
                <w:szCs w:val="18"/>
              </w:rPr>
              <w:t xml:space="preserve"> </w:t>
            </w:r>
            <w:r w:rsidRPr="003752D0">
              <w:rPr>
                <w:sz w:val="18"/>
                <w:szCs w:val="18"/>
              </w:rPr>
              <w:t>пропаганду</w:t>
            </w:r>
            <w:r w:rsidRPr="003752D0">
              <w:rPr>
                <w:spacing w:val="5"/>
                <w:sz w:val="18"/>
                <w:szCs w:val="18"/>
              </w:rPr>
              <w:t xml:space="preserve"> </w:t>
            </w:r>
            <w:r w:rsidRPr="003752D0">
              <w:rPr>
                <w:sz w:val="18"/>
                <w:szCs w:val="18"/>
              </w:rPr>
              <w:t>безпечних</w:t>
            </w:r>
            <w:r w:rsidRPr="003752D0">
              <w:rPr>
                <w:spacing w:val="6"/>
                <w:sz w:val="18"/>
                <w:szCs w:val="18"/>
              </w:rPr>
              <w:t xml:space="preserve"> </w:t>
            </w:r>
            <w:r w:rsidRPr="003752D0">
              <w:rPr>
                <w:sz w:val="18"/>
                <w:szCs w:val="18"/>
              </w:rPr>
              <w:t>та</w:t>
            </w:r>
            <w:r w:rsidRPr="003752D0">
              <w:rPr>
                <w:spacing w:val="5"/>
                <w:sz w:val="18"/>
                <w:szCs w:val="18"/>
              </w:rPr>
              <w:t xml:space="preserve"> </w:t>
            </w:r>
            <w:r w:rsidRPr="003752D0">
              <w:rPr>
                <w:sz w:val="18"/>
                <w:szCs w:val="18"/>
              </w:rPr>
              <w:t>нешкідливих</w:t>
            </w:r>
            <w:r w:rsidRPr="003752D0">
              <w:rPr>
                <w:spacing w:val="5"/>
                <w:sz w:val="18"/>
                <w:szCs w:val="18"/>
              </w:rPr>
              <w:t xml:space="preserve"> </w:t>
            </w:r>
            <w:r w:rsidRPr="003752D0">
              <w:rPr>
                <w:sz w:val="18"/>
                <w:szCs w:val="18"/>
              </w:rPr>
              <w:t>умов</w:t>
            </w:r>
            <w:r w:rsidRPr="003752D0">
              <w:rPr>
                <w:spacing w:val="6"/>
                <w:sz w:val="18"/>
                <w:szCs w:val="18"/>
              </w:rPr>
              <w:t xml:space="preserve"> </w:t>
            </w:r>
            <w:r w:rsidRPr="003752D0">
              <w:rPr>
                <w:sz w:val="18"/>
                <w:szCs w:val="18"/>
              </w:rPr>
              <w:t>праці</w:t>
            </w:r>
            <w:r w:rsidRPr="003752D0">
              <w:rPr>
                <w:spacing w:val="5"/>
                <w:sz w:val="18"/>
                <w:szCs w:val="18"/>
              </w:rPr>
              <w:t xml:space="preserve"> </w:t>
            </w:r>
            <w:r w:rsidRPr="003752D0">
              <w:rPr>
                <w:sz w:val="18"/>
                <w:szCs w:val="18"/>
              </w:rPr>
              <w:t>шляхом</w:t>
            </w:r>
            <w:r w:rsidRPr="003752D0">
              <w:rPr>
                <w:spacing w:val="5"/>
                <w:sz w:val="18"/>
                <w:szCs w:val="18"/>
              </w:rPr>
              <w:t xml:space="preserve"> </w:t>
            </w:r>
            <w:r w:rsidRPr="003752D0">
              <w:rPr>
                <w:sz w:val="18"/>
                <w:szCs w:val="18"/>
              </w:rPr>
              <w:t>проведення</w:t>
            </w:r>
            <w:r w:rsidRPr="003752D0">
              <w:rPr>
                <w:spacing w:val="6"/>
                <w:sz w:val="18"/>
                <w:szCs w:val="18"/>
              </w:rPr>
              <w:t xml:space="preserve"> </w:t>
            </w:r>
            <w:r w:rsidRPr="003752D0">
              <w:rPr>
                <w:sz w:val="18"/>
                <w:szCs w:val="18"/>
              </w:rPr>
              <w:t>консультацій,</w:t>
            </w:r>
            <w:r w:rsidRPr="003752D0">
              <w:rPr>
                <w:spacing w:val="5"/>
                <w:sz w:val="18"/>
                <w:szCs w:val="18"/>
              </w:rPr>
              <w:t xml:space="preserve"> </w:t>
            </w:r>
            <w:r w:rsidRPr="003752D0">
              <w:rPr>
                <w:sz w:val="18"/>
                <w:szCs w:val="18"/>
              </w:rPr>
              <w:t>оглядів,</w:t>
            </w:r>
            <w:r w:rsidRPr="003752D0">
              <w:rPr>
                <w:spacing w:val="5"/>
                <w:sz w:val="18"/>
                <w:szCs w:val="18"/>
              </w:rPr>
              <w:t xml:space="preserve"> </w:t>
            </w:r>
            <w:r w:rsidRPr="003752D0">
              <w:rPr>
                <w:sz w:val="18"/>
                <w:szCs w:val="18"/>
              </w:rPr>
              <w:t>лекцій;</w:t>
            </w:r>
          </w:p>
          <w:p w14:paraId="580AFA9B" w14:textId="77777777" w:rsidR="003752D0" w:rsidRPr="003752D0" w:rsidRDefault="003752D0" w:rsidP="003752D0">
            <w:pPr>
              <w:pStyle w:val="a5"/>
              <w:numPr>
                <w:ilvl w:val="0"/>
                <w:numId w:val="28"/>
              </w:numPr>
              <w:tabs>
                <w:tab w:val="left" w:pos="342"/>
              </w:tabs>
              <w:spacing w:line="240" w:lineRule="auto"/>
              <w:ind w:left="0" w:firstLine="459"/>
              <w:jc w:val="both"/>
              <w:rPr>
                <w:sz w:val="18"/>
                <w:szCs w:val="18"/>
              </w:rPr>
            </w:pPr>
            <w:r w:rsidRPr="003752D0">
              <w:rPr>
                <w:sz w:val="18"/>
                <w:szCs w:val="18"/>
              </w:rPr>
              <w:t>допомогу</w:t>
            </w:r>
            <w:r w:rsidRPr="003752D0">
              <w:rPr>
                <w:spacing w:val="4"/>
                <w:sz w:val="18"/>
                <w:szCs w:val="18"/>
              </w:rPr>
              <w:t xml:space="preserve"> </w:t>
            </w:r>
            <w:r w:rsidRPr="003752D0">
              <w:rPr>
                <w:sz w:val="18"/>
                <w:szCs w:val="18"/>
              </w:rPr>
              <w:t>комісії</w:t>
            </w:r>
            <w:r w:rsidRPr="003752D0">
              <w:rPr>
                <w:spacing w:val="5"/>
                <w:sz w:val="18"/>
                <w:szCs w:val="18"/>
              </w:rPr>
              <w:t xml:space="preserve"> </w:t>
            </w:r>
            <w:r w:rsidRPr="003752D0">
              <w:rPr>
                <w:sz w:val="18"/>
                <w:szCs w:val="18"/>
              </w:rPr>
              <w:t>з</w:t>
            </w:r>
            <w:r w:rsidRPr="003752D0">
              <w:rPr>
                <w:spacing w:val="4"/>
                <w:sz w:val="18"/>
                <w:szCs w:val="18"/>
              </w:rPr>
              <w:t xml:space="preserve"> </w:t>
            </w:r>
            <w:r w:rsidRPr="003752D0">
              <w:rPr>
                <w:sz w:val="18"/>
                <w:szCs w:val="18"/>
              </w:rPr>
              <w:t>питань</w:t>
            </w:r>
            <w:r w:rsidRPr="003752D0">
              <w:rPr>
                <w:spacing w:val="5"/>
                <w:sz w:val="18"/>
                <w:szCs w:val="18"/>
              </w:rPr>
              <w:t xml:space="preserve"> </w:t>
            </w:r>
            <w:r w:rsidRPr="003752D0">
              <w:rPr>
                <w:sz w:val="18"/>
                <w:szCs w:val="18"/>
              </w:rPr>
              <w:t>охорони</w:t>
            </w:r>
            <w:r w:rsidRPr="003752D0">
              <w:rPr>
                <w:spacing w:val="5"/>
                <w:sz w:val="18"/>
                <w:szCs w:val="18"/>
              </w:rPr>
              <w:t xml:space="preserve"> </w:t>
            </w:r>
            <w:r w:rsidRPr="003752D0">
              <w:rPr>
                <w:sz w:val="18"/>
                <w:szCs w:val="18"/>
              </w:rPr>
              <w:t>праці</w:t>
            </w:r>
            <w:r w:rsidRPr="003752D0">
              <w:rPr>
                <w:spacing w:val="4"/>
                <w:sz w:val="18"/>
                <w:szCs w:val="18"/>
              </w:rPr>
              <w:t xml:space="preserve"> </w:t>
            </w:r>
            <w:r w:rsidRPr="003752D0">
              <w:rPr>
                <w:sz w:val="18"/>
                <w:szCs w:val="18"/>
              </w:rPr>
              <w:t>Товариства</w:t>
            </w:r>
            <w:r w:rsidRPr="003752D0">
              <w:rPr>
                <w:spacing w:val="5"/>
                <w:sz w:val="18"/>
                <w:szCs w:val="18"/>
              </w:rPr>
              <w:t xml:space="preserve"> </w:t>
            </w:r>
            <w:r w:rsidRPr="003752D0">
              <w:rPr>
                <w:sz w:val="18"/>
                <w:szCs w:val="18"/>
              </w:rPr>
              <w:t>в</w:t>
            </w:r>
            <w:r w:rsidRPr="003752D0">
              <w:rPr>
                <w:spacing w:val="4"/>
                <w:sz w:val="18"/>
                <w:szCs w:val="18"/>
              </w:rPr>
              <w:t xml:space="preserve"> </w:t>
            </w:r>
            <w:r w:rsidRPr="003752D0">
              <w:rPr>
                <w:sz w:val="18"/>
                <w:szCs w:val="18"/>
              </w:rPr>
              <w:t>опрацюванні</w:t>
            </w:r>
            <w:r w:rsidRPr="003752D0">
              <w:rPr>
                <w:spacing w:val="5"/>
                <w:sz w:val="18"/>
                <w:szCs w:val="18"/>
              </w:rPr>
              <w:t xml:space="preserve"> </w:t>
            </w:r>
            <w:r w:rsidRPr="003752D0">
              <w:rPr>
                <w:sz w:val="18"/>
                <w:szCs w:val="18"/>
              </w:rPr>
              <w:t>необхідних</w:t>
            </w:r>
            <w:r w:rsidRPr="003752D0">
              <w:rPr>
                <w:spacing w:val="5"/>
                <w:sz w:val="18"/>
                <w:szCs w:val="18"/>
              </w:rPr>
              <w:t xml:space="preserve"> </w:t>
            </w:r>
            <w:r w:rsidRPr="003752D0">
              <w:rPr>
                <w:sz w:val="18"/>
                <w:szCs w:val="18"/>
              </w:rPr>
              <w:t>матеріалів</w:t>
            </w:r>
            <w:r w:rsidRPr="003752D0">
              <w:rPr>
                <w:spacing w:val="4"/>
                <w:sz w:val="18"/>
                <w:szCs w:val="18"/>
              </w:rPr>
              <w:t xml:space="preserve"> </w:t>
            </w:r>
            <w:r w:rsidRPr="003752D0">
              <w:rPr>
                <w:sz w:val="18"/>
                <w:szCs w:val="18"/>
              </w:rPr>
              <w:t>та</w:t>
            </w:r>
            <w:r w:rsidRPr="003752D0">
              <w:rPr>
                <w:spacing w:val="5"/>
                <w:sz w:val="18"/>
                <w:szCs w:val="18"/>
              </w:rPr>
              <w:t xml:space="preserve"> </w:t>
            </w:r>
            <w:r w:rsidRPr="003752D0">
              <w:rPr>
                <w:sz w:val="18"/>
                <w:szCs w:val="18"/>
              </w:rPr>
              <w:t>реалізації</w:t>
            </w:r>
            <w:r w:rsidRPr="003752D0">
              <w:rPr>
                <w:spacing w:val="4"/>
                <w:sz w:val="18"/>
                <w:szCs w:val="18"/>
              </w:rPr>
              <w:t xml:space="preserve"> </w:t>
            </w:r>
            <w:r w:rsidRPr="003752D0">
              <w:rPr>
                <w:sz w:val="18"/>
                <w:szCs w:val="18"/>
              </w:rPr>
              <w:t>її</w:t>
            </w:r>
            <w:r w:rsidRPr="003752D0">
              <w:rPr>
                <w:spacing w:val="5"/>
                <w:sz w:val="18"/>
                <w:szCs w:val="18"/>
              </w:rPr>
              <w:t xml:space="preserve"> </w:t>
            </w:r>
            <w:r w:rsidRPr="003752D0">
              <w:rPr>
                <w:sz w:val="18"/>
                <w:szCs w:val="18"/>
              </w:rPr>
              <w:t>рекомендацій;</w:t>
            </w:r>
          </w:p>
          <w:p w14:paraId="383CEDCB" w14:textId="77777777" w:rsidR="003752D0" w:rsidRPr="003752D0" w:rsidRDefault="003752D0" w:rsidP="003752D0">
            <w:pPr>
              <w:pStyle w:val="a5"/>
              <w:numPr>
                <w:ilvl w:val="0"/>
                <w:numId w:val="28"/>
              </w:numPr>
              <w:tabs>
                <w:tab w:val="left" w:pos="342"/>
              </w:tabs>
              <w:spacing w:line="240" w:lineRule="auto"/>
              <w:ind w:left="0" w:firstLine="459"/>
              <w:jc w:val="both"/>
              <w:rPr>
                <w:sz w:val="18"/>
                <w:szCs w:val="18"/>
              </w:rPr>
            </w:pPr>
            <w:r w:rsidRPr="003752D0">
              <w:rPr>
                <w:sz w:val="18"/>
                <w:szCs w:val="18"/>
              </w:rPr>
              <w:t>підвищення</w:t>
            </w:r>
            <w:r w:rsidRPr="003752D0">
              <w:rPr>
                <w:spacing w:val="4"/>
                <w:sz w:val="18"/>
                <w:szCs w:val="18"/>
              </w:rPr>
              <w:t xml:space="preserve"> </w:t>
            </w:r>
            <w:r w:rsidRPr="003752D0">
              <w:rPr>
                <w:sz w:val="18"/>
                <w:szCs w:val="18"/>
              </w:rPr>
              <w:t>кваліфікації</w:t>
            </w:r>
            <w:r w:rsidRPr="003752D0">
              <w:rPr>
                <w:spacing w:val="4"/>
                <w:sz w:val="18"/>
                <w:szCs w:val="18"/>
              </w:rPr>
              <w:t xml:space="preserve"> </w:t>
            </w:r>
            <w:r w:rsidRPr="003752D0">
              <w:rPr>
                <w:sz w:val="18"/>
                <w:szCs w:val="18"/>
              </w:rPr>
              <w:t>і</w:t>
            </w:r>
            <w:r w:rsidRPr="003752D0">
              <w:rPr>
                <w:spacing w:val="4"/>
                <w:sz w:val="18"/>
                <w:szCs w:val="18"/>
              </w:rPr>
              <w:t xml:space="preserve"> </w:t>
            </w:r>
            <w:r w:rsidRPr="003752D0">
              <w:rPr>
                <w:sz w:val="18"/>
                <w:szCs w:val="18"/>
              </w:rPr>
              <w:t>перевірку</w:t>
            </w:r>
            <w:r w:rsidRPr="003752D0">
              <w:rPr>
                <w:spacing w:val="4"/>
                <w:sz w:val="18"/>
                <w:szCs w:val="18"/>
              </w:rPr>
              <w:t xml:space="preserve"> </w:t>
            </w:r>
            <w:r w:rsidRPr="003752D0">
              <w:rPr>
                <w:sz w:val="18"/>
                <w:szCs w:val="18"/>
              </w:rPr>
              <w:t>знань</w:t>
            </w:r>
            <w:r w:rsidRPr="003752D0">
              <w:rPr>
                <w:spacing w:val="5"/>
                <w:sz w:val="18"/>
                <w:szCs w:val="18"/>
              </w:rPr>
              <w:t xml:space="preserve"> </w:t>
            </w:r>
            <w:r w:rsidRPr="003752D0">
              <w:rPr>
                <w:sz w:val="18"/>
                <w:szCs w:val="18"/>
              </w:rPr>
              <w:t>посадових</w:t>
            </w:r>
            <w:r w:rsidRPr="003752D0">
              <w:rPr>
                <w:spacing w:val="4"/>
                <w:sz w:val="18"/>
                <w:szCs w:val="18"/>
              </w:rPr>
              <w:t xml:space="preserve"> </w:t>
            </w:r>
            <w:r w:rsidRPr="003752D0">
              <w:rPr>
                <w:sz w:val="18"/>
                <w:szCs w:val="18"/>
              </w:rPr>
              <w:t>осіб</w:t>
            </w:r>
            <w:r w:rsidRPr="003752D0">
              <w:rPr>
                <w:spacing w:val="4"/>
                <w:sz w:val="18"/>
                <w:szCs w:val="18"/>
              </w:rPr>
              <w:t xml:space="preserve"> </w:t>
            </w:r>
            <w:r w:rsidRPr="003752D0">
              <w:rPr>
                <w:sz w:val="18"/>
                <w:szCs w:val="18"/>
              </w:rPr>
              <w:t>з</w:t>
            </w:r>
            <w:r w:rsidRPr="003752D0">
              <w:rPr>
                <w:spacing w:val="4"/>
                <w:sz w:val="18"/>
                <w:szCs w:val="18"/>
              </w:rPr>
              <w:t xml:space="preserve"> </w:t>
            </w:r>
            <w:r w:rsidRPr="003752D0">
              <w:rPr>
                <w:sz w:val="18"/>
                <w:szCs w:val="18"/>
              </w:rPr>
              <w:t>питань</w:t>
            </w:r>
            <w:r w:rsidRPr="003752D0">
              <w:rPr>
                <w:spacing w:val="5"/>
                <w:sz w:val="18"/>
                <w:szCs w:val="18"/>
              </w:rPr>
              <w:t xml:space="preserve"> </w:t>
            </w:r>
            <w:r w:rsidRPr="003752D0">
              <w:rPr>
                <w:sz w:val="18"/>
                <w:szCs w:val="18"/>
              </w:rPr>
              <w:t>охорони</w:t>
            </w:r>
            <w:r w:rsidRPr="003752D0">
              <w:rPr>
                <w:spacing w:val="4"/>
                <w:sz w:val="18"/>
                <w:szCs w:val="18"/>
              </w:rPr>
              <w:t xml:space="preserve"> </w:t>
            </w:r>
            <w:r w:rsidRPr="003752D0">
              <w:rPr>
                <w:sz w:val="18"/>
                <w:szCs w:val="18"/>
              </w:rPr>
              <w:t>праці.</w:t>
            </w:r>
          </w:p>
          <w:p w14:paraId="147B444A" w14:textId="77777777" w:rsidR="003752D0" w:rsidRPr="003752D0" w:rsidRDefault="003752D0" w:rsidP="00184F93">
            <w:pPr>
              <w:pStyle w:val="Absatzlinksb"/>
              <w:tabs>
                <w:tab w:val="clear" w:pos="1021"/>
                <w:tab w:val="clear" w:pos="1361"/>
                <w:tab w:val="clear" w:pos="1701"/>
                <w:tab w:val="clear" w:pos="2041"/>
              </w:tabs>
              <w:spacing w:after="0" w:line="240" w:lineRule="auto"/>
              <w:ind w:firstLine="459"/>
              <w:jc w:val="both"/>
              <w:rPr>
                <w:rFonts w:ascii="Times New Roman" w:hAnsi="Times New Roman"/>
                <w:snapToGrid/>
                <w:spacing w:val="-4"/>
                <w:sz w:val="18"/>
                <w:szCs w:val="18"/>
                <w:lang w:val="ru-RU" w:eastAsia="en-US"/>
              </w:rPr>
            </w:pPr>
            <w:proofErr w:type="spellStart"/>
            <w:r w:rsidRPr="003752D0">
              <w:rPr>
                <w:rFonts w:ascii="Times New Roman" w:hAnsi="Times New Roman"/>
                <w:sz w:val="18"/>
                <w:szCs w:val="18"/>
                <w:lang w:val="ru-RU"/>
              </w:rPr>
              <w:t>Компанія</w:t>
            </w:r>
            <w:proofErr w:type="spellEnd"/>
            <w:r w:rsidRPr="003752D0">
              <w:rPr>
                <w:rFonts w:ascii="Times New Roman" w:hAnsi="Times New Roman"/>
                <w:b/>
                <w:bCs/>
                <w:sz w:val="18"/>
                <w:szCs w:val="18"/>
                <w:lang w:val="ru-RU"/>
              </w:rPr>
              <w:t xml:space="preserve"> </w:t>
            </w:r>
            <w:proofErr w:type="spellStart"/>
            <w:r w:rsidRPr="003752D0">
              <w:rPr>
                <w:rFonts w:ascii="Times New Roman" w:hAnsi="Times New Roman"/>
                <w:sz w:val="18"/>
                <w:szCs w:val="18"/>
                <w:lang w:val="ru-RU"/>
              </w:rPr>
              <w:t>прагне</w:t>
            </w:r>
            <w:proofErr w:type="spellEnd"/>
            <w:r w:rsidRPr="003752D0">
              <w:rPr>
                <w:rFonts w:ascii="Times New Roman" w:hAnsi="Times New Roman"/>
                <w:sz w:val="18"/>
                <w:szCs w:val="18"/>
                <w:lang w:val="ru-RU"/>
              </w:rPr>
              <w:t xml:space="preserve"> до </w:t>
            </w:r>
            <w:proofErr w:type="spellStart"/>
            <w:r w:rsidRPr="003752D0">
              <w:rPr>
                <w:rFonts w:ascii="Times New Roman" w:hAnsi="Times New Roman"/>
                <w:sz w:val="18"/>
                <w:szCs w:val="18"/>
                <w:lang w:val="ru-RU"/>
              </w:rPr>
              <w:t>постійного</w:t>
            </w:r>
            <w:proofErr w:type="spellEnd"/>
            <w:r w:rsidRPr="003752D0">
              <w:rPr>
                <w:rFonts w:ascii="Times New Roman" w:hAnsi="Times New Roman"/>
                <w:sz w:val="18"/>
                <w:szCs w:val="18"/>
                <w:lang w:val="ru-RU"/>
              </w:rPr>
              <w:t xml:space="preserve"> </w:t>
            </w:r>
            <w:proofErr w:type="spellStart"/>
            <w:r w:rsidRPr="003752D0">
              <w:rPr>
                <w:rFonts w:ascii="Times New Roman" w:hAnsi="Times New Roman"/>
                <w:sz w:val="18"/>
                <w:szCs w:val="18"/>
                <w:lang w:val="ru-RU"/>
              </w:rPr>
              <w:t>зростання</w:t>
            </w:r>
            <w:proofErr w:type="spellEnd"/>
            <w:r w:rsidRPr="003752D0">
              <w:rPr>
                <w:rFonts w:ascii="Times New Roman" w:hAnsi="Times New Roman"/>
                <w:sz w:val="18"/>
                <w:szCs w:val="18"/>
                <w:lang w:val="ru-RU"/>
              </w:rPr>
              <w:t xml:space="preserve">, </w:t>
            </w:r>
            <w:proofErr w:type="spellStart"/>
            <w:r w:rsidRPr="003752D0">
              <w:rPr>
                <w:rFonts w:ascii="Times New Roman" w:hAnsi="Times New Roman"/>
                <w:sz w:val="18"/>
                <w:szCs w:val="18"/>
                <w:lang w:val="ru-RU"/>
              </w:rPr>
              <w:t>підвищення</w:t>
            </w:r>
            <w:proofErr w:type="spellEnd"/>
            <w:r w:rsidRPr="003752D0">
              <w:rPr>
                <w:rFonts w:ascii="Times New Roman" w:hAnsi="Times New Roman"/>
                <w:sz w:val="18"/>
                <w:szCs w:val="18"/>
                <w:lang w:val="ru-RU"/>
              </w:rPr>
              <w:t xml:space="preserve"> </w:t>
            </w:r>
            <w:proofErr w:type="spellStart"/>
            <w:r w:rsidRPr="003752D0">
              <w:rPr>
                <w:rFonts w:ascii="Times New Roman" w:hAnsi="Times New Roman"/>
                <w:sz w:val="18"/>
                <w:szCs w:val="18"/>
                <w:lang w:val="ru-RU"/>
              </w:rPr>
              <w:t>соціальних</w:t>
            </w:r>
            <w:proofErr w:type="spellEnd"/>
            <w:r w:rsidRPr="003752D0">
              <w:rPr>
                <w:rFonts w:ascii="Times New Roman" w:hAnsi="Times New Roman"/>
                <w:sz w:val="18"/>
                <w:szCs w:val="18"/>
                <w:lang w:val="ru-RU"/>
              </w:rPr>
              <w:t xml:space="preserve"> </w:t>
            </w:r>
            <w:proofErr w:type="spellStart"/>
            <w:r w:rsidRPr="003752D0">
              <w:rPr>
                <w:rFonts w:ascii="Times New Roman" w:hAnsi="Times New Roman"/>
                <w:sz w:val="18"/>
                <w:szCs w:val="18"/>
                <w:lang w:val="ru-RU"/>
              </w:rPr>
              <w:t>стандартів</w:t>
            </w:r>
            <w:proofErr w:type="spellEnd"/>
            <w:r w:rsidRPr="003752D0">
              <w:rPr>
                <w:rFonts w:ascii="Times New Roman" w:hAnsi="Times New Roman"/>
                <w:sz w:val="18"/>
                <w:szCs w:val="18"/>
                <w:lang w:val="ru-RU"/>
              </w:rPr>
              <w:t xml:space="preserve"> та </w:t>
            </w:r>
            <w:proofErr w:type="spellStart"/>
            <w:r w:rsidRPr="003752D0">
              <w:rPr>
                <w:rFonts w:ascii="Times New Roman" w:hAnsi="Times New Roman"/>
                <w:sz w:val="18"/>
                <w:szCs w:val="18"/>
                <w:lang w:val="ru-RU"/>
              </w:rPr>
              <w:t>покращення</w:t>
            </w:r>
            <w:proofErr w:type="spellEnd"/>
            <w:r w:rsidRPr="003752D0">
              <w:rPr>
                <w:rFonts w:ascii="Times New Roman" w:hAnsi="Times New Roman"/>
                <w:sz w:val="18"/>
                <w:szCs w:val="18"/>
                <w:lang w:val="ru-RU"/>
              </w:rPr>
              <w:t xml:space="preserve"> </w:t>
            </w:r>
            <w:proofErr w:type="spellStart"/>
            <w:r w:rsidRPr="003752D0">
              <w:rPr>
                <w:rFonts w:ascii="Times New Roman" w:hAnsi="Times New Roman"/>
                <w:sz w:val="18"/>
                <w:szCs w:val="18"/>
                <w:lang w:val="ru-RU"/>
              </w:rPr>
              <w:t>екологічного</w:t>
            </w:r>
            <w:proofErr w:type="spellEnd"/>
            <w:r w:rsidRPr="003752D0">
              <w:rPr>
                <w:rFonts w:ascii="Times New Roman" w:hAnsi="Times New Roman"/>
                <w:sz w:val="18"/>
                <w:szCs w:val="18"/>
                <w:lang w:val="ru-RU"/>
              </w:rPr>
              <w:t xml:space="preserve"> стану </w:t>
            </w:r>
            <w:proofErr w:type="spellStart"/>
            <w:r w:rsidRPr="003752D0">
              <w:rPr>
                <w:rFonts w:ascii="Times New Roman" w:hAnsi="Times New Roman"/>
                <w:sz w:val="18"/>
                <w:szCs w:val="18"/>
                <w:lang w:val="ru-RU"/>
              </w:rPr>
              <w:t>довкілля</w:t>
            </w:r>
            <w:proofErr w:type="spellEnd"/>
            <w:r w:rsidRPr="003752D0">
              <w:rPr>
                <w:rFonts w:ascii="Times New Roman" w:hAnsi="Times New Roman"/>
                <w:sz w:val="18"/>
                <w:szCs w:val="18"/>
                <w:lang w:val="ru-RU"/>
              </w:rPr>
              <w:t xml:space="preserve"> та </w:t>
            </w:r>
            <w:proofErr w:type="spellStart"/>
            <w:r w:rsidRPr="003752D0">
              <w:rPr>
                <w:rFonts w:ascii="Times New Roman" w:hAnsi="Times New Roman"/>
                <w:sz w:val="18"/>
                <w:szCs w:val="18"/>
                <w:lang w:val="ru-RU"/>
              </w:rPr>
              <w:t>невпинних</w:t>
            </w:r>
            <w:proofErr w:type="spellEnd"/>
            <w:r w:rsidRPr="003752D0">
              <w:rPr>
                <w:rFonts w:ascii="Times New Roman" w:hAnsi="Times New Roman"/>
                <w:sz w:val="18"/>
                <w:szCs w:val="18"/>
                <w:lang w:val="ru-RU"/>
              </w:rPr>
              <w:t xml:space="preserve"> </w:t>
            </w:r>
            <w:proofErr w:type="spellStart"/>
            <w:r w:rsidRPr="003752D0">
              <w:rPr>
                <w:rFonts w:ascii="Times New Roman" w:hAnsi="Times New Roman"/>
                <w:sz w:val="18"/>
                <w:szCs w:val="18"/>
                <w:lang w:val="ru-RU"/>
              </w:rPr>
              <w:t>зусиль</w:t>
            </w:r>
            <w:proofErr w:type="spellEnd"/>
            <w:r w:rsidRPr="003752D0">
              <w:rPr>
                <w:rFonts w:ascii="Times New Roman" w:hAnsi="Times New Roman"/>
                <w:sz w:val="18"/>
                <w:szCs w:val="18"/>
                <w:lang w:val="ru-RU"/>
              </w:rPr>
              <w:t xml:space="preserve"> з </w:t>
            </w:r>
            <w:proofErr w:type="spellStart"/>
            <w:r w:rsidRPr="003752D0">
              <w:rPr>
                <w:rFonts w:ascii="Times New Roman" w:hAnsi="Times New Roman"/>
                <w:sz w:val="18"/>
                <w:szCs w:val="18"/>
                <w:lang w:val="ru-RU"/>
              </w:rPr>
              <w:t>попередження</w:t>
            </w:r>
            <w:proofErr w:type="spellEnd"/>
            <w:r w:rsidRPr="003752D0">
              <w:rPr>
                <w:rFonts w:ascii="Times New Roman" w:hAnsi="Times New Roman"/>
                <w:sz w:val="18"/>
                <w:szCs w:val="18"/>
                <w:lang w:val="ru-RU"/>
              </w:rPr>
              <w:t xml:space="preserve"> </w:t>
            </w:r>
            <w:proofErr w:type="spellStart"/>
            <w:r w:rsidRPr="003752D0">
              <w:rPr>
                <w:rFonts w:ascii="Times New Roman" w:hAnsi="Times New Roman"/>
                <w:sz w:val="18"/>
                <w:szCs w:val="18"/>
                <w:lang w:val="ru-RU"/>
              </w:rPr>
              <w:t>забруднення</w:t>
            </w:r>
            <w:proofErr w:type="spellEnd"/>
            <w:r w:rsidRPr="003752D0">
              <w:rPr>
                <w:rFonts w:ascii="Times New Roman" w:hAnsi="Times New Roman"/>
                <w:sz w:val="18"/>
                <w:szCs w:val="18"/>
                <w:lang w:val="ru-RU"/>
              </w:rPr>
              <w:t>.</w:t>
            </w:r>
          </w:p>
          <w:p w14:paraId="57F77F8E" w14:textId="77777777" w:rsidR="003752D0" w:rsidRPr="003752D0" w:rsidRDefault="003752D0" w:rsidP="003752D0">
            <w:pPr>
              <w:pStyle w:val="a5"/>
              <w:numPr>
                <w:ilvl w:val="0"/>
                <w:numId w:val="29"/>
              </w:numPr>
              <w:tabs>
                <w:tab w:val="left" w:pos="401"/>
              </w:tabs>
              <w:spacing w:line="240" w:lineRule="auto"/>
              <w:ind w:left="0" w:firstLine="0"/>
              <w:jc w:val="both"/>
              <w:rPr>
                <w:i/>
                <w:sz w:val="18"/>
                <w:szCs w:val="18"/>
              </w:rPr>
            </w:pPr>
            <w:r w:rsidRPr="003752D0">
              <w:rPr>
                <w:i/>
                <w:sz w:val="18"/>
                <w:szCs w:val="18"/>
              </w:rPr>
              <w:t>Використання</w:t>
            </w:r>
            <w:r w:rsidRPr="003752D0">
              <w:rPr>
                <w:i/>
                <w:spacing w:val="11"/>
                <w:sz w:val="18"/>
                <w:szCs w:val="18"/>
              </w:rPr>
              <w:t xml:space="preserve"> </w:t>
            </w:r>
            <w:r w:rsidRPr="003752D0">
              <w:rPr>
                <w:i/>
                <w:sz w:val="18"/>
                <w:szCs w:val="18"/>
              </w:rPr>
              <w:t>води</w:t>
            </w:r>
          </w:p>
          <w:p w14:paraId="4CE55F06" w14:textId="77777777" w:rsidR="003752D0" w:rsidRPr="003752D0" w:rsidRDefault="003752D0" w:rsidP="00184F93">
            <w:pPr>
              <w:jc w:val="both"/>
              <w:rPr>
                <w:sz w:val="18"/>
                <w:szCs w:val="18"/>
              </w:rPr>
            </w:pPr>
            <w:r w:rsidRPr="003752D0">
              <w:rPr>
                <w:sz w:val="18"/>
                <w:szCs w:val="18"/>
              </w:rPr>
              <w:t>Дозвільне</w:t>
            </w:r>
            <w:r w:rsidRPr="003752D0">
              <w:rPr>
                <w:spacing w:val="10"/>
                <w:sz w:val="18"/>
                <w:szCs w:val="18"/>
              </w:rPr>
              <w:t xml:space="preserve"> </w:t>
            </w:r>
            <w:r w:rsidRPr="003752D0">
              <w:rPr>
                <w:sz w:val="18"/>
                <w:szCs w:val="18"/>
              </w:rPr>
              <w:t>використання</w:t>
            </w:r>
            <w:r w:rsidRPr="003752D0">
              <w:rPr>
                <w:spacing w:val="11"/>
                <w:sz w:val="18"/>
                <w:szCs w:val="18"/>
              </w:rPr>
              <w:t xml:space="preserve"> </w:t>
            </w:r>
            <w:r w:rsidRPr="003752D0">
              <w:rPr>
                <w:sz w:val="18"/>
                <w:szCs w:val="18"/>
              </w:rPr>
              <w:t>води</w:t>
            </w:r>
            <w:r w:rsidRPr="003752D0">
              <w:rPr>
                <w:spacing w:val="10"/>
                <w:sz w:val="18"/>
                <w:szCs w:val="18"/>
              </w:rPr>
              <w:t xml:space="preserve"> </w:t>
            </w:r>
            <w:r w:rsidRPr="003752D0">
              <w:rPr>
                <w:sz w:val="18"/>
                <w:szCs w:val="18"/>
              </w:rPr>
              <w:t>на</w:t>
            </w:r>
            <w:r w:rsidRPr="003752D0">
              <w:rPr>
                <w:spacing w:val="11"/>
                <w:sz w:val="18"/>
                <w:szCs w:val="18"/>
              </w:rPr>
              <w:t xml:space="preserve"> </w:t>
            </w:r>
            <w:r w:rsidRPr="003752D0">
              <w:rPr>
                <w:sz w:val="18"/>
                <w:szCs w:val="18"/>
              </w:rPr>
              <w:t>власні</w:t>
            </w:r>
            <w:r w:rsidRPr="003752D0">
              <w:rPr>
                <w:spacing w:val="10"/>
                <w:sz w:val="18"/>
                <w:szCs w:val="18"/>
              </w:rPr>
              <w:t xml:space="preserve"> </w:t>
            </w:r>
            <w:r w:rsidRPr="003752D0">
              <w:rPr>
                <w:sz w:val="18"/>
                <w:szCs w:val="18"/>
              </w:rPr>
              <w:t>потреби</w:t>
            </w:r>
            <w:r w:rsidRPr="003752D0">
              <w:rPr>
                <w:spacing w:val="11"/>
                <w:sz w:val="18"/>
                <w:szCs w:val="18"/>
              </w:rPr>
              <w:t xml:space="preserve"> </w:t>
            </w:r>
            <w:r w:rsidRPr="003752D0">
              <w:rPr>
                <w:sz w:val="18"/>
                <w:szCs w:val="18"/>
              </w:rPr>
              <w:t>Товариства</w:t>
            </w:r>
            <w:r w:rsidRPr="003752D0">
              <w:rPr>
                <w:spacing w:val="11"/>
                <w:sz w:val="18"/>
                <w:szCs w:val="18"/>
              </w:rPr>
              <w:t xml:space="preserve"> </w:t>
            </w:r>
            <w:r w:rsidRPr="003752D0">
              <w:rPr>
                <w:sz w:val="18"/>
                <w:szCs w:val="18"/>
              </w:rPr>
              <w:t>усього</w:t>
            </w:r>
            <w:r w:rsidRPr="003752D0">
              <w:rPr>
                <w:spacing w:val="10"/>
                <w:sz w:val="18"/>
                <w:szCs w:val="18"/>
              </w:rPr>
              <w:t xml:space="preserve"> </w:t>
            </w:r>
            <w:r w:rsidRPr="003752D0">
              <w:rPr>
                <w:sz w:val="18"/>
                <w:szCs w:val="18"/>
              </w:rPr>
              <w:t>633,2</w:t>
            </w:r>
            <w:r w:rsidRPr="003752D0">
              <w:rPr>
                <w:spacing w:val="11"/>
                <w:sz w:val="18"/>
                <w:szCs w:val="18"/>
              </w:rPr>
              <w:t xml:space="preserve"> </w:t>
            </w:r>
            <w:proofErr w:type="spellStart"/>
            <w:r w:rsidRPr="003752D0">
              <w:rPr>
                <w:sz w:val="18"/>
                <w:szCs w:val="18"/>
              </w:rPr>
              <w:t>тис.куб.м</w:t>
            </w:r>
            <w:proofErr w:type="spellEnd"/>
            <w:r w:rsidRPr="003752D0">
              <w:rPr>
                <w:sz w:val="18"/>
                <w:szCs w:val="18"/>
              </w:rPr>
              <w:t>/рік,</w:t>
            </w:r>
            <w:r w:rsidRPr="003752D0">
              <w:rPr>
                <w:spacing w:val="10"/>
                <w:sz w:val="18"/>
                <w:szCs w:val="18"/>
              </w:rPr>
              <w:t xml:space="preserve"> </w:t>
            </w:r>
            <w:r w:rsidRPr="003752D0">
              <w:rPr>
                <w:sz w:val="18"/>
                <w:szCs w:val="18"/>
              </w:rPr>
              <w:t>міський</w:t>
            </w:r>
            <w:r w:rsidRPr="003752D0">
              <w:rPr>
                <w:spacing w:val="11"/>
                <w:sz w:val="18"/>
                <w:szCs w:val="18"/>
              </w:rPr>
              <w:t xml:space="preserve"> </w:t>
            </w:r>
            <w:r w:rsidRPr="003752D0">
              <w:rPr>
                <w:sz w:val="18"/>
                <w:szCs w:val="18"/>
              </w:rPr>
              <w:t>водопровід</w:t>
            </w:r>
            <w:r w:rsidRPr="003752D0">
              <w:rPr>
                <w:spacing w:val="10"/>
                <w:sz w:val="18"/>
                <w:szCs w:val="18"/>
              </w:rPr>
              <w:t xml:space="preserve"> </w:t>
            </w:r>
            <w:r w:rsidRPr="003752D0">
              <w:rPr>
                <w:sz w:val="18"/>
                <w:szCs w:val="18"/>
              </w:rPr>
              <w:t>564,53</w:t>
            </w:r>
            <w:r w:rsidRPr="003752D0">
              <w:rPr>
                <w:spacing w:val="11"/>
                <w:sz w:val="18"/>
                <w:szCs w:val="18"/>
              </w:rPr>
              <w:t xml:space="preserve"> </w:t>
            </w:r>
            <w:r w:rsidRPr="003752D0">
              <w:rPr>
                <w:sz w:val="18"/>
                <w:szCs w:val="18"/>
              </w:rPr>
              <w:t>тис.</w:t>
            </w:r>
            <w:r w:rsidRPr="003752D0">
              <w:rPr>
                <w:spacing w:val="11"/>
                <w:sz w:val="18"/>
                <w:szCs w:val="18"/>
              </w:rPr>
              <w:t xml:space="preserve"> </w:t>
            </w:r>
            <w:proofErr w:type="spellStart"/>
            <w:r w:rsidRPr="003752D0">
              <w:rPr>
                <w:sz w:val="18"/>
                <w:szCs w:val="18"/>
              </w:rPr>
              <w:t>куб.м</w:t>
            </w:r>
            <w:proofErr w:type="spellEnd"/>
            <w:r w:rsidRPr="003752D0">
              <w:rPr>
                <w:spacing w:val="10"/>
                <w:sz w:val="18"/>
                <w:szCs w:val="18"/>
              </w:rPr>
              <w:t xml:space="preserve"> </w:t>
            </w:r>
            <w:r w:rsidRPr="003752D0">
              <w:rPr>
                <w:sz w:val="18"/>
                <w:szCs w:val="18"/>
              </w:rPr>
              <w:t>і</w:t>
            </w:r>
            <w:r w:rsidRPr="003752D0">
              <w:rPr>
                <w:spacing w:val="11"/>
                <w:sz w:val="18"/>
                <w:szCs w:val="18"/>
              </w:rPr>
              <w:t xml:space="preserve"> </w:t>
            </w:r>
            <w:r w:rsidRPr="003752D0">
              <w:rPr>
                <w:sz w:val="18"/>
                <w:szCs w:val="18"/>
              </w:rPr>
              <w:t>підземний</w:t>
            </w:r>
            <w:r w:rsidRPr="003752D0">
              <w:rPr>
                <w:spacing w:val="10"/>
                <w:sz w:val="18"/>
                <w:szCs w:val="18"/>
              </w:rPr>
              <w:t xml:space="preserve"> </w:t>
            </w:r>
            <w:r w:rsidRPr="003752D0">
              <w:rPr>
                <w:sz w:val="18"/>
                <w:szCs w:val="18"/>
              </w:rPr>
              <w:t>забір</w:t>
            </w:r>
            <w:r w:rsidRPr="003752D0">
              <w:rPr>
                <w:spacing w:val="11"/>
                <w:sz w:val="18"/>
                <w:szCs w:val="18"/>
              </w:rPr>
              <w:t xml:space="preserve"> </w:t>
            </w:r>
            <w:r w:rsidRPr="003752D0">
              <w:rPr>
                <w:sz w:val="18"/>
                <w:szCs w:val="18"/>
              </w:rPr>
              <w:t>–</w:t>
            </w:r>
            <w:r w:rsidRPr="003752D0">
              <w:rPr>
                <w:spacing w:val="10"/>
                <w:sz w:val="18"/>
                <w:szCs w:val="18"/>
              </w:rPr>
              <w:t xml:space="preserve"> </w:t>
            </w:r>
            <w:r w:rsidRPr="003752D0">
              <w:rPr>
                <w:sz w:val="18"/>
                <w:szCs w:val="18"/>
              </w:rPr>
              <w:t>68,67</w:t>
            </w:r>
            <w:r w:rsidRPr="003752D0">
              <w:rPr>
                <w:spacing w:val="11"/>
                <w:sz w:val="18"/>
                <w:szCs w:val="18"/>
              </w:rPr>
              <w:t xml:space="preserve"> </w:t>
            </w:r>
            <w:proofErr w:type="spellStart"/>
            <w:r w:rsidRPr="003752D0">
              <w:rPr>
                <w:sz w:val="18"/>
                <w:szCs w:val="18"/>
              </w:rPr>
              <w:t>тис.куб.м</w:t>
            </w:r>
            <w:proofErr w:type="spellEnd"/>
            <w:r w:rsidRPr="003752D0">
              <w:rPr>
                <w:sz w:val="18"/>
                <w:szCs w:val="18"/>
              </w:rPr>
              <w:t>.</w:t>
            </w:r>
            <w:r w:rsidRPr="003752D0">
              <w:rPr>
                <w:spacing w:val="-35"/>
                <w:sz w:val="18"/>
                <w:szCs w:val="18"/>
              </w:rPr>
              <w:t xml:space="preserve"> </w:t>
            </w:r>
            <w:r w:rsidRPr="003752D0">
              <w:rPr>
                <w:sz w:val="18"/>
                <w:szCs w:val="18"/>
              </w:rPr>
              <w:t>З підземного</w:t>
            </w:r>
            <w:r w:rsidRPr="003752D0">
              <w:rPr>
                <w:spacing w:val="1"/>
                <w:sz w:val="18"/>
                <w:szCs w:val="18"/>
              </w:rPr>
              <w:t xml:space="preserve"> </w:t>
            </w:r>
            <w:r w:rsidRPr="003752D0">
              <w:rPr>
                <w:sz w:val="18"/>
                <w:szCs w:val="18"/>
              </w:rPr>
              <w:t>горизонту</w:t>
            </w:r>
            <w:r w:rsidRPr="003752D0">
              <w:rPr>
                <w:spacing w:val="1"/>
                <w:sz w:val="18"/>
                <w:szCs w:val="18"/>
              </w:rPr>
              <w:t xml:space="preserve"> </w:t>
            </w:r>
            <w:r w:rsidRPr="003752D0">
              <w:rPr>
                <w:sz w:val="18"/>
                <w:szCs w:val="18"/>
              </w:rPr>
              <w:t>перевищення ліміту</w:t>
            </w:r>
            <w:r w:rsidRPr="003752D0">
              <w:rPr>
                <w:spacing w:val="1"/>
                <w:sz w:val="18"/>
                <w:szCs w:val="18"/>
              </w:rPr>
              <w:t xml:space="preserve"> </w:t>
            </w:r>
            <w:r w:rsidRPr="003752D0">
              <w:rPr>
                <w:sz w:val="18"/>
                <w:szCs w:val="18"/>
              </w:rPr>
              <w:t>не</w:t>
            </w:r>
            <w:r w:rsidRPr="003752D0">
              <w:rPr>
                <w:spacing w:val="1"/>
                <w:sz w:val="18"/>
                <w:szCs w:val="18"/>
              </w:rPr>
              <w:t xml:space="preserve"> </w:t>
            </w:r>
            <w:r w:rsidRPr="003752D0">
              <w:rPr>
                <w:sz w:val="18"/>
                <w:szCs w:val="18"/>
              </w:rPr>
              <w:t>мас</w:t>
            </w:r>
            <w:r w:rsidRPr="003752D0">
              <w:rPr>
                <w:spacing w:val="1"/>
                <w:sz w:val="18"/>
                <w:szCs w:val="18"/>
              </w:rPr>
              <w:t xml:space="preserve"> </w:t>
            </w:r>
            <w:r w:rsidRPr="003752D0">
              <w:rPr>
                <w:sz w:val="18"/>
                <w:szCs w:val="18"/>
              </w:rPr>
              <w:t>(забір менше</w:t>
            </w:r>
            <w:r w:rsidRPr="003752D0">
              <w:rPr>
                <w:spacing w:val="1"/>
                <w:sz w:val="18"/>
                <w:szCs w:val="18"/>
              </w:rPr>
              <w:t xml:space="preserve"> </w:t>
            </w:r>
            <w:r w:rsidRPr="003752D0">
              <w:rPr>
                <w:sz w:val="18"/>
                <w:szCs w:val="18"/>
              </w:rPr>
              <w:t>300</w:t>
            </w:r>
            <w:r w:rsidRPr="003752D0">
              <w:rPr>
                <w:spacing w:val="1"/>
                <w:sz w:val="18"/>
                <w:szCs w:val="18"/>
              </w:rPr>
              <w:t xml:space="preserve"> </w:t>
            </w:r>
            <w:proofErr w:type="spellStart"/>
            <w:r w:rsidRPr="003752D0">
              <w:rPr>
                <w:sz w:val="18"/>
                <w:szCs w:val="18"/>
              </w:rPr>
              <w:t>м.куб</w:t>
            </w:r>
            <w:proofErr w:type="spellEnd"/>
            <w:r w:rsidRPr="003752D0">
              <w:rPr>
                <w:sz w:val="18"/>
                <w:szCs w:val="18"/>
              </w:rPr>
              <w:t>/добу).</w:t>
            </w:r>
          </w:p>
          <w:p w14:paraId="167B4D5D" w14:textId="77777777" w:rsidR="003752D0" w:rsidRPr="003752D0" w:rsidRDefault="003752D0" w:rsidP="00184F93">
            <w:pPr>
              <w:jc w:val="both"/>
              <w:rPr>
                <w:sz w:val="18"/>
                <w:szCs w:val="18"/>
              </w:rPr>
            </w:pPr>
            <w:r w:rsidRPr="003752D0">
              <w:rPr>
                <w:sz w:val="18"/>
                <w:szCs w:val="18"/>
              </w:rPr>
              <w:t>В</w:t>
            </w:r>
            <w:r w:rsidRPr="003752D0">
              <w:rPr>
                <w:spacing w:val="8"/>
                <w:sz w:val="18"/>
                <w:szCs w:val="18"/>
              </w:rPr>
              <w:t xml:space="preserve"> </w:t>
            </w:r>
            <w:r w:rsidRPr="003752D0">
              <w:rPr>
                <w:sz w:val="18"/>
                <w:szCs w:val="18"/>
              </w:rPr>
              <w:t>2023</w:t>
            </w:r>
            <w:r w:rsidRPr="003752D0">
              <w:rPr>
                <w:spacing w:val="8"/>
                <w:sz w:val="18"/>
                <w:szCs w:val="18"/>
              </w:rPr>
              <w:t xml:space="preserve"> </w:t>
            </w:r>
            <w:r w:rsidRPr="003752D0">
              <w:rPr>
                <w:sz w:val="18"/>
                <w:szCs w:val="18"/>
              </w:rPr>
              <w:t>році</w:t>
            </w:r>
            <w:r w:rsidRPr="003752D0">
              <w:rPr>
                <w:spacing w:val="9"/>
                <w:sz w:val="18"/>
                <w:szCs w:val="18"/>
              </w:rPr>
              <w:t xml:space="preserve"> </w:t>
            </w:r>
            <w:r w:rsidRPr="003752D0">
              <w:rPr>
                <w:sz w:val="18"/>
                <w:szCs w:val="18"/>
              </w:rPr>
              <w:t>використано</w:t>
            </w:r>
            <w:r w:rsidRPr="003752D0">
              <w:rPr>
                <w:spacing w:val="8"/>
                <w:sz w:val="18"/>
                <w:szCs w:val="18"/>
              </w:rPr>
              <w:t xml:space="preserve"> </w:t>
            </w:r>
            <w:r w:rsidRPr="003752D0">
              <w:rPr>
                <w:sz w:val="18"/>
                <w:szCs w:val="18"/>
              </w:rPr>
              <w:t>112,4</w:t>
            </w:r>
            <w:r w:rsidRPr="003752D0">
              <w:rPr>
                <w:spacing w:val="9"/>
                <w:sz w:val="18"/>
                <w:szCs w:val="18"/>
              </w:rPr>
              <w:t xml:space="preserve"> </w:t>
            </w:r>
            <w:proofErr w:type="spellStart"/>
            <w:r w:rsidRPr="003752D0">
              <w:rPr>
                <w:sz w:val="18"/>
                <w:szCs w:val="18"/>
              </w:rPr>
              <w:t>тис.куб.м</w:t>
            </w:r>
            <w:proofErr w:type="spellEnd"/>
            <w:r w:rsidRPr="003752D0">
              <w:rPr>
                <w:sz w:val="18"/>
                <w:szCs w:val="18"/>
              </w:rPr>
              <w:t>.,</w:t>
            </w:r>
            <w:r w:rsidRPr="003752D0">
              <w:rPr>
                <w:spacing w:val="8"/>
                <w:sz w:val="18"/>
                <w:szCs w:val="18"/>
              </w:rPr>
              <w:t xml:space="preserve"> </w:t>
            </w:r>
            <w:r w:rsidRPr="003752D0">
              <w:rPr>
                <w:sz w:val="18"/>
                <w:szCs w:val="18"/>
              </w:rPr>
              <w:t>з</w:t>
            </w:r>
            <w:r w:rsidRPr="003752D0">
              <w:rPr>
                <w:spacing w:val="8"/>
                <w:sz w:val="18"/>
                <w:szCs w:val="18"/>
              </w:rPr>
              <w:t xml:space="preserve"> </w:t>
            </w:r>
            <w:r w:rsidRPr="003752D0">
              <w:rPr>
                <w:sz w:val="18"/>
                <w:szCs w:val="18"/>
              </w:rPr>
              <w:t>них</w:t>
            </w:r>
            <w:r w:rsidRPr="003752D0">
              <w:rPr>
                <w:spacing w:val="9"/>
                <w:sz w:val="18"/>
                <w:szCs w:val="18"/>
              </w:rPr>
              <w:t xml:space="preserve"> </w:t>
            </w:r>
            <w:r w:rsidRPr="003752D0">
              <w:rPr>
                <w:sz w:val="18"/>
                <w:szCs w:val="18"/>
              </w:rPr>
              <w:t>міський</w:t>
            </w:r>
            <w:r w:rsidRPr="003752D0">
              <w:rPr>
                <w:spacing w:val="8"/>
                <w:sz w:val="18"/>
                <w:szCs w:val="18"/>
              </w:rPr>
              <w:t xml:space="preserve"> </w:t>
            </w:r>
            <w:r w:rsidRPr="003752D0">
              <w:rPr>
                <w:sz w:val="18"/>
                <w:szCs w:val="18"/>
              </w:rPr>
              <w:t>водопровід</w:t>
            </w:r>
            <w:r w:rsidRPr="003752D0">
              <w:rPr>
                <w:spacing w:val="9"/>
                <w:sz w:val="18"/>
                <w:szCs w:val="18"/>
              </w:rPr>
              <w:t xml:space="preserve"> </w:t>
            </w:r>
            <w:r w:rsidRPr="003752D0">
              <w:rPr>
                <w:sz w:val="18"/>
                <w:szCs w:val="18"/>
              </w:rPr>
              <w:t>104,8</w:t>
            </w:r>
            <w:r w:rsidRPr="003752D0">
              <w:rPr>
                <w:spacing w:val="8"/>
                <w:sz w:val="18"/>
                <w:szCs w:val="18"/>
              </w:rPr>
              <w:t xml:space="preserve"> </w:t>
            </w:r>
            <w:r w:rsidRPr="003752D0">
              <w:rPr>
                <w:sz w:val="18"/>
                <w:szCs w:val="18"/>
              </w:rPr>
              <w:t>тис.</w:t>
            </w:r>
            <w:r w:rsidRPr="003752D0">
              <w:rPr>
                <w:spacing w:val="8"/>
                <w:sz w:val="18"/>
                <w:szCs w:val="18"/>
              </w:rPr>
              <w:t xml:space="preserve"> </w:t>
            </w:r>
            <w:proofErr w:type="spellStart"/>
            <w:r w:rsidRPr="003752D0">
              <w:rPr>
                <w:sz w:val="18"/>
                <w:szCs w:val="18"/>
              </w:rPr>
              <w:t>куб.м</w:t>
            </w:r>
            <w:proofErr w:type="spellEnd"/>
            <w:r w:rsidRPr="003752D0">
              <w:rPr>
                <w:spacing w:val="9"/>
                <w:sz w:val="18"/>
                <w:szCs w:val="18"/>
              </w:rPr>
              <w:t xml:space="preserve"> </w:t>
            </w:r>
            <w:r w:rsidRPr="003752D0">
              <w:rPr>
                <w:sz w:val="18"/>
                <w:szCs w:val="18"/>
              </w:rPr>
              <w:t>і</w:t>
            </w:r>
            <w:r w:rsidRPr="003752D0">
              <w:rPr>
                <w:spacing w:val="8"/>
                <w:sz w:val="18"/>
                <w:szCs w:val="18"/>
              </w:rPr>
              <w:t xml:space="preserve"> </w:t>
            </w:r>
            <w:r w:rsidRPr="003752D0">
              <w:rPr>
                <w:sz w:val="18"/>
                <w:szCs w:val="18"/>
              </w:rPr>
              <w:t>забір</w:t>
            </w:r>
            <w:r w:rsidRPr="003752D0">
              <w:rPr>
                <w:spacing w:val="9"/>
                <w:sz w:val="18"/>
                <w:szCs w:val="18"/>
              </w:rPr>
              <w:t xml:space="preserve"> </w:t>
            </w:r>
            <w:r w:rsidRPr="003752D0">
              <w:rPr>
                <w:sz w:val="18"/>
                <w:szCs w:val="18"/>
              </w:rPr>
              <w:t>з</w:t>
            </w:r>
            <w:r w:rsidRPr="003752D0">
              <w:rPr>
                <w:spacing w:val="8"/>
                <w:sz w:val="18"/>
                <w:szCs w:val="18"/>
              </w:rPr>
              <w:t xml:space="preserve"> </w:t>
            </w:r>
            <w:r w:rsidRPr="003752D0">
              <w:rPr>
                <w:sz w:val="18"/>
                <w:szCs w:val="18"/>
              </w:rPr>
              <w:t>підземного</w:t>
            </w:r>
            <w:r w:rsidRPr="003752D0">
              <w:rPr>
                <w:spacing w:val="9"/>
                <w:sz w:val="18"/>
                <w:szCs w:val="18"/>
              </w:rPr>
              <w:t xml:space="preserve"> </w:t>
            </w:r>
            <w:r w:rsidRPr="003752D0">
              <w:rPr>
                <w:sz w:val="18"/>
                <w:szCs w:val="18"/>
              </w:rPr>
              <w:t>горизонту</w:t>
            </w:r>
            <w:r w:rsidRPr="003752D0">
              <w:rPr>
                <w:spacing w:val="8"/>
                <w:sz w:val="18"/>
                <w:szCs w:val="18"/>
              </w:rPr>
              <w:t xml:space="preserve"> </w:t>
            </w:r>
            <w:r w:rsidRPr="003752D0">
              <w:rPr>
                <w:sz w:val="18"/>
                <w:szCs w:val="18"/>
              </w:rPr>
              <w:t>-</w:t>
            </w:r>
            <w:r w:rsidRPr="003752D0">
              <w:rPr>
                <w:spacing w:val="8"/>
                <w:sz w:val="18"/>
                <w:szCs w:val="18"/>
              </w:rPr>
              <w:t xml:space="preserve"> </w:t>
            </w:r>
            <w:r w:rsidRPr="003752D0">
              <w:rPr>
                <w:sz w:val="18"/>
                <w:szCs w:val="18"/>
              </w:rPr>
              <w:t>7,6</w:t>
            </w:r>
            <w:r w:rsidRPr="003752D0">
              <w:rPr>
                <w:spacing w:val="9"/>
                <w:sz w:val="18"/>
                <w:szCs w:val="18"/>
              </w:rPr>
              <w:t xml:space="preserve"> </w:t>
            </w:r>
            <w:proofErr w:type="spellStart"/>
            <w:r w:rsidRPr="003752D0">
              <w:rPr>
                <w:sz w:val="18"/>
                <w:szCs w:val="18"/>
              </w:rPr>
              <w:t>тис.куб.м</w:t>
            </w:r>
            <w:proofErr w:type="spellEnd"/>
            <w:r w:rsidRPr="003752D0">
              <w:rPr>
                <w:sz w:val="18"/>
                <w:szCs w:val="18"/>
              </w:rPr>
              <w:t>.</w:t>
            </w:r>
            <w:r w:rsidRPr="003752D0">
              <w:rPr>
                <w:spacing w:val="-35"/>
                <w:sz w:val="18"/>
                <w:szCs w:val="18"/>
              </w:rPr>
              <w:t xml:space="preserve"> </w:t>
            </w:r>
            <w:r w:rsidRPr="003752D0">
              <w:rPr>
                <w:sz w:val="18"/>
                <w:szCs w:val="18"/>
              </w:rPr>
              <w:t>В</w:t>
            </w:r>
            <w:r w:rsidRPr="003752D0">
              <w:rPr>
                <w:spacing w:val="1"/>
                <w:sz w:val="18"/>
                <w:szCs w:val="18"/>
              </w:rPr>
              <w:t xml:space="preserve"> </w:t>
            </w:r>
            <w:r w:rsidRPr="003752D0">
              <w:rPr>
                <w:sz w:val="18"/>
                <w:szCs w:val="18"/>
              </w:rPr>
              <w:t>порівнянні</w:t>
            </w:r>
            <w:r w:rsidRPr="003752D0">
              <w:rPr>
                <w:spacing w:val="1"/>
                <w:sz w:val="18"/>
                <w:szCs w:val="18"/>
              </w:rPr>
              <w:t xml:space="preserve"> </w:t>
            </w:r>
            <w:r w:rsidRPr="003752D0">
              <w:rPr>
                <w:sz w:val="18"/>
                <w:szCs w:val="18"/>
              </w:rPr>
              <w:t>з</w:t>
            </w:r>
            <w:r w:rsidRPr="003752D0">
              <w:rPr>
                <w:spacing w:val="1"/>
                <w:sz w:val="18"/>
                <w:szCs w:val="18"/>
              </w:rPr>
              <w:t xml:space="preserve"> </w:t>
            </w:r>
            <w:r w:rsidRPr="003752D0">
              <w:rPr>
                <w:sz w:val="18"/>
                <w:szCs w:val="18"/>
              </w:rPr>
              <w:t>2022</w:t>
            </w:r>
            <w:r w:rsidRPr="003752D0">
              <w:rPr>
                <w:spacing w:val="1"/>
                <w:sz w:val="18"/>
                <w:szCs w:val="18"/>
              </w:rPr>
              <w:t xml:space="preserve"> </w:t>
            </w:r>
            <w:r w:rsidRPr="003752D0">
              <w:rPr>
                <w:sz w:val="18"/>
                <w:szCs w:val="18"/>
              </w:rPr>
              <w:t>роком</w:t>
            </w:r>
            <w:r w:rsidRPr="003752D0">
              <w:rPr>
                <w:spacing w:val="1"/>
                <w:sz w:val="18"/>
                <w:szCs w:val="18"/>
              </w:rPr>
              <w:t xml:space="preserve"> </w:t>
            </w:r>
            <w:r w:rsidRPr="003752D0">
              <w:rPr>
                <w:sz w:val="18"/>
                <w:szCs w:val="18"/>
              </w:rPr>
              <w:t>загальні</w:t>
            </w:r>
            <w:r w:rsidRPr="003752D0">
              <w:rPr>
                <w:spacing w:val="1"/>
                <w:sz w:val="18"/>
                <w:szCs w:val="18"/>
              </w:rPr>
              <w:t xml:space="preserve"> </w:t>
            </w:r>
            <w:r w:rsidRPr="003752D0">
              <w:rPr>
                <w:sz w:val="18"/>
                <w:szCs w:val="18"/>
              </w:rPr>
              <w:t>витрати</w:t>
            </w:r>
            <w:r w:rsidRPr="003752D0">
              <w:rPr>
                <w:spacing w:val="1"/>
                <w:sz w:val="18"/>
                <w:szCs w:val="18"/>
              </w:rPr>
              <w:t xml:space="preserve"> </w:t>
            </w:r>
            <w:r w:rsidRPr="003752D0">
              <w:rPr>
                <w:sz w:val="18"/>
                <w:szCs w:val="18"/>
              </w:rPr>
              <w:t>води</w:t>
            </w:r>
            <w:r w:rsidRPr="003752D0">
              <w:rPr>
                <w:spacing w:val="1"/>
                <w:sz w:val="18"/>
                <w:szCs w:val="18"/>
              </w:rPr>
              <w:t xml:space="preserve"> </w:t>
            </w:r>
            <w:r w:rsidRPr="003752D0">
              <w:rPr>
                <w:sz w:val="18"/>
                <w:szCs w:val="18"/>
              </w:rPr>
              <w:t>збільшились</w:t>
            </w:r>
            <w:r w:rsidRPr="003752D0">
              <w:rPr>
                <w:spacing w:val="1"/>
                <w:sz w:val="18"/>
                <w:szCs w:val="18"/>
              </w:rPr>
              <w:t xml:space="preserve"> </w:t>
            </w:r>
            <w:r w:rsidRPr="003752D0">
              <w:rPr>
                <w:sz w:val="18"/>
                <w:szCs w:val="18"/>
              </w:rPr>
              <w:t>на</w:t>
            </w:r>
            <w:r w:rsidRPr="003752D0">
              <w:rPr>
                <w:spacing w:val="1"/>
                <w:sz w:val="18"/>
                <w:szCs w:val="18"/>
              </w:rPr>
              <w:t xml:space="preserve"> </w:t>
            </w:r>
            <w:r w:rsidRPr="003752D0">
              <w:rPr>
                <w:sz w:val="18"/>
                <w:szCs w:val="18"/>
              </w:rPr>
              <w:t>8,7</w:t>
            </w:r>
            <w:r w:rsidRPr="003752D0">
              <w:rPr>
                <w:spacing w:val="1"/>
                <w:sz w:val="18"/>
                <w:szCs w:val="18"/>
              </w:rPr>
              <w:t xml:space="preserve"> </w:t>
            </w:r>
            <w:proofErr w:type="spellStart"/>
            <w:r w:rsidRPr="003752D0">
              <w:rPr>
                <w:sz w:val="18"/>
                <w:szCs w:val="18"/>
              </w:rPr>
              <w:t>тис.куб.м</w:t>
            </w:r>
            <w:proofErr w:type="spellEnd"/>
            <w:r w:rsidRPr="003752D0">
              <w:rPr>
                <w:sz w:val="18"/>
                <w:szCs w:val="18"/>
              </w:rPr>
              <w:t>.</w:t>
            </w:r>
          </w:p>
          <w:p w14:paraId="135396A5" w14:textId="77777777" w:rsidR="003752D0" w:rsidRPr="003752D0" w:rsidRDefault="003752D0" w:rsidP="00184F93">
            <w:pPr>
              <w:tabs>
                <w:tab w:val="left" w:pos="9484"/>
              </w:tabs>
              <w:jc w:val="both"/>
              <w:rPr>
                <w:sz w:val="18"/>
                <w:szCs w:val="18"/>
              </w:rPr>
            </w:pPr>
            <w:r w:rsidRPr="003752D0">
              <w:rPr>
                <w:sz w:val="18"/>
                <w:szCs w:val="18"/>
              </w:rPr>
              <w:t>Витрати</w:t>
            </w:r>
            <w:r w:rsidRPr="003752D0">
              <w:rPr>
                <w:spacing w:val="9"/>
                <w:sz w:val="18"/>
                <w:szCs w:val="18"/>
              </w:rPr>
              <w:t xml:space="preserve"> </w:t>
            </w:r>
            <w:r w:rsidRPr="003752D0">
              <w:rPr>
                <w:sz w:val="18"/>
                <w:szCs w:val="18"/>
              </w:rPr>
              <w:t>води</w:t>
            </w:r>
            <w:r w:rsidRPr="003752D0">
              <w:rPr>
                <w:spacing w:val="9"/>
                <w:sz w:val="18"/>
                <w:szCs w:val="18"/>
              </w:rPr>
              <w:t xml:space="preserve"> </w:t>
            </w:r>
            <w:r w:rsidRPr="003752D0">
              <w:rPr>
                <w:sz w:val="18"/>
                <w:szCs w:val="18"/>
              </w:rPr>
              <w:t>на</w:t>
            </w:r>
            <w:r w:rsidRPr="003752D0">
              <w:rPr>
                <w:spacing w:val="9"/>
                <w:sz w:val="18"/>
                <w:szCs w:val="18"/>
              </w:rPr>
              <w:t xml:space="preserve"> </w:t>
            </w:r>
            <w:r w:rsidRPr="003752D0">
              <w:rPr>
                <w:sz w:val="18"/>
                <w:szCs w:val="18"/>
              </w:rPr>
              <w:t>1</w:t>
            </w:r>
            <w:r w:rsidRPr="003752D0">
              <w:rPr>
                <w:spacing w:val="10"/>
                <w:sz w:val="18"/>
                <w:szCs w:val="18"/>
              </w:rPr>
              <w:t xml:space="preserve"> </w:t>
            </w:r>
            <w:r w:rsidRPr="003752D0">
              <w:rPr>
                <w:sz w:val="18"/>
                <w:szCs w:val="18"/>
              </w:rPr>
              <w:t>тонну</w:t>
            </w:r>
            <w:r w:rsidRPr="003752D0">
              <w:rPr>
                <w:spacing w:val="9"/>
                <w:sz w:val="18"/>
                <w:szCs w:val="18"/>
              </w:rPr>
              <w:t xml:space="preserve"> </w:t>
            </w:r>
            <w:r w:rsidRPr="003752D0">
              <w:rPr>
                <w:sz w:val="18"/>
                <w:szCs w:val="18"/>
              </w:rPr>
              <w:t>виробленої</w:t>
            </w:r>
            <w:r w:rsidRPr="003752D0">
              <w:rPr>
                <w:spacing w:val="9"/>
                <w:sz w:val="18"/>
                <w:szCs w:val="18"/>
              </w:rPr>
              <w:t xml:space="preserve"> </w:t>
            </w:r>
            <w:r w:rsidRPr="003752D0">
              <w:rPr>
                <w:sz w:val="18"/>
                <w:szCs w:val="18"/>
              </w:rPr>
              <w:t>продукції</w:t>
            </w:r>
            <w:r w:rsidRPr="003752D0">
              <w:rPr>
                <w:spacing w:val="9"/>
                <w:sz w:val="18"/>
                <w:szCs w:val="18"/>
              </w:rPr>
              <w:t xml:space="preserve"> </w:t>
            </w:r>
            <w:r w:rsidRPr="003752D0">
              <w:rPr>
                <w:sz w:val="18"/>
                <w:szCs w:val="18"/>
              </w:rPr>
              <w:t>зменшились</w:t>
            </w:r>
            <w:r w:rsidRPr="003752D0">
              <w:rPr>
                <w:spacing w:val="10"/>
                <w:sz w:val="18"/>
                <w:szCs w:val="18"/>
              </w:rPr>
              <w:t xml:space="preserve"> </w:t>
            </w:r>
            <w:r w:rsidRPr="003752D0">
              <w:rPr>
                <w:sz w:val="18"/>
                <w:szCs w:val="18"/>
              </w:rPr>
              <w:t>на</w:t>
            </w:r>
            <w:r w:rsidRPr="003752D0">
              <w:rPr>
                <w:spacing w:val="9"/>
                <w:sz w:val="18"/>
                <w:szCs w:val="18"/>
              </w:rPr>
              <w:t xml:space="preserve"> </w:t>
            </w:r>
            <w:r w:rsidRPr="003752D0">
              <w:rPr>
                <w:sz w:val="18"/>
                <w:szCs w:val="18"/>
              </w:rPr>
              <w:t>9,7%.</w:t>
            </w:r>
            <w:r w:rsidRPr="003752D0">
              <w:rPr>
                <w:spacing w:val="9"/>
                <w:sz w:val="18"/>
                <w:szCs w:val="18"/>
              </w:rPr>
              <w:t xml:space="preserve"> </w:t>
            </w:r>
            <w:r w:rsidRPr="003752D0">
              <w:rPr>
                <w:sz w:val="18"/>
                <w:szCs w:val="18"/>
              </w:rPr>
              <w:t>Дані</w:t>
            </w:r>
            <w:r w:rsidRPr="003752D0">
              <w:rPr>
                <w:spacing w:val="10"/>
                <w:sz w:val="18"/>
                <w:szCs w:val="18"/>
              </w:rPr>
              <w:t xml:space="preserve"> </w:t>
            </w:r>
            <w:r w:rsidRPr="003752D0">
              <w:rPr>
                <w:sz w:val="18"/>
                <w:szCs w:val="18"/>
              </w:rPr>
              <w:t>представлені</w:t>
            </w:r>
            <w:r w:rsidRPr="003752D0">
              <w:rPr>
                <w:spacing w:val="9"/>
                <w:sz w:val="18"/>
                <w:szCs w:val="18"/>
              </w:rPr>
              <w:t xml:space="preserve"> </w:t>
            </w:r>
            <w:r w:rsidRPr="003752D0">
              <w:rPr>
                <w:sz w:val="18"/>
                <w:szCs w:val="18"/>
              </w:rPr>
              <w:t>в</w:t>
            </w:r>
            <w:r w:rsidRPr="003752D0">
              <w:rPr>
                <w:spacing w:val="9"/>
                <w:sz w:val="18"/>
                <w:szCs w:val="18"/>
              </w:rPr>
              <w:t xml:space="preserve"> </w:t>
            </w:r>
            <w:r w:rsidRPr="003752D0">
              <w:rPr>
                <w:sz w:val="18"/>
                <w:szCs w:val="18"/>
              </w:rPr>
              <w:t>формі</w:t>
            </w:r>
            <w:r w:rsidRPr="003752D0">
              <w:rPr>
                <w:spacing w:val="9"/>
                <w:sz w:val="18"/>
                <w:szCs w:val="18"/>
              </w:rPr>
              <w:t xml:space="preserve"> </w:t>
            </w:r>
            <w:r w:rsidRPr="003752D0">
              <w:rPr>
                <w:sz w:val="18"/>
                <w:szCs w:val="18"/>
              </w:rPr>
              <w:t>СЕМ</w:t>
            </w:r>
            <w:r w:rsidRPr="003752D0">
              <w:rPr>
                <w:spacing w:val="10"/>
                <w:sz w:val="18"/>
                <w:szCs w:val="18"/>
              </w:rPr>
              <w:t xml:space="preserve"> </w:t>
            </w:r>
            <w:r w:rsidRPr="003752D0">
              <w:rPr>
                <w:sz w:val="18"/>
                <w:szCs w:val="18"/>
              </w:rPr>
              <w:t>Ф-5</w:t>
            </w:r>
            <w:r w:rsidRPr="003752D0">
              <w:rPr>
                <w:spacing w:val="9"/>
                <w:sz w:val="18"/>
                <w:szCs w:val="18"/>
              </w:rPr>
              <w:t xml:space="preserve"> </w:t>
            </w:r>
            <w:r w:rsidRPr="003752D0">
              <w:rPr>
                <w:sz w:val="18"/>
                <w:szCs w:val="18"/>
              </w:rPr>
              <w:t>(Баланс</w:t>
            </w:r>
            <w:r w:rsidRPr="003752D0">
              <w:rPr>
                <w:spacing w:val="9"/>
                <w:sz w:val="18"/>
                <w:szCs w:val="18"/>
              </w:rPr>
              <w:t xml:space="preserve"> </w:t>
            </w:r>
            <w:r w:rsidRPr="003752D0">
              <w:rPr>
                <w:sz w:val="18"/>
                <w:szCs w:val="18"/>
              </w:rPr>
              <w:t>води).</w:t>
            </w:r>
            <w:r w:rsidRPr="003752D0">
              <w:rPr>
                <w:spacing w:val="-34"/>
                <w:sz w:val="18"/>
                <w:szCs w:val="18"/>
              </w:rPr>
              <w:t xml:space="preserve"> </w:t>
            </w:r>
            <w:r w:rsidRPr="003752D0">
              <w:rPr>
                <w:sz w:val="18"/>
                <w:szCs w:val="18"/>
              </w:rPr>
              <w:t>Ведуться журнали</w:t>
            </w:r>
            <w:r w:rsidRPr="003752D0">
              <w:rPr>
                <w:spacing w:val="1"/>
                <w:sz w:val="18"/>
                <w:szCs w:val="18"/>
              </w:rPr>
              <w:t xml:space="preserve"> </w:t>
            </w:r>
            <w:r w:rsidRPr="003752D0">
              <w:rPr>
                <w:sz w:val="18"/>
                <w:szCs w:val="18"/>
              </w:rPr>
              <w:t>обліку</w:t>
            </w:r>
            <w:r w:rsidRPr="003752D0">
              <w:rPr>
                <w:spacing w:val="1"/>
                <w:sz w:val="18"/>
                <w:szCs w:val="18"/>
              </w:rPr>
              <w:t xml:space="preserve"> </w:t>
            </w:r>
            <w:r w:rsidRPr="003752D0">
              <w:rPr>
                <w:sz w:val="18"/>
                <w:szCs w:val="18"/>
              </w:rPr>
              <w:t>води</w:t>
            </w:r>
            <w:r w:rsidRPr="003752D0">
              <w:rPr>
                <w:spacing w:val="1"/>
                <w:sz w:val="18"/>
                <w:szCs w:val="18"/>
              </w:rPr>
              <w:t xml:space="preserve"> </w:t>
            </w:r>
            <w:r w:rsidRPr="003752D0">
              <w:rPr>
                <w:sz w:val="18"/>
                <w:szCs w:val="18"/>
              </w:rPr>
              <w:t>із</w:t>
            </w:r>
            <w:r w:rsidRPr="003752D0">
              <w:rPr>
                <w:spacing w:val="1"/>
                <w:sz w:val="18"/>
                <w:szCs w:val="18"/>
              </w:rPr>
              <w:t xml:space="preserve"> </w:t>
            </w:r>
            <w:r w:rsidRPr="003752D0">
              <w:rPr>
                <w:sz w:val="18"/>
                <w:szCs w:val="18"/>
              </w:rPr>
              <w:t>міського</w:t>
            </w:r>
            <w:r w:rsidRPr="003752D0">
              <w:rPr>
                <w:spacing w:val="1"/>
                <w:sz w:val="18"/>
                <w:szCs w:val="18"/>
              </w:rPr>
              <w:t xml:space="preserve"> </w:t>
            </w:r>
            <w:r w:rsidRPr="003752D0">
              <w:rPr>
                <w:sz w:val="18"/>
                <w:szCs w:val="18"/>
              </w:rPr>
              <w:t>водогону</w:t>
            </w:r>
            <w:r w:rsidRPr="003752D0">
              <w:rPr>
                <w:spacing w:val="1"/>
                <w:sz w:val="18"/>
                <w:szCs w:val="18"/>
              </w:rPr>
              <w:t xml:space="preserve"> </w:t>
            </w:r>
            <w:r w:rsidRPr="003752D0">
              <w:rPr>
                <w:sz w:val="18"/>
                <w:szCs w:val="18"/>
              </w:rPr>
              <w:t>та</w:t>
            </w:r>
            <w:r w:rsidRPr="003752D0">
              <w:rPr>
                <w:spacing w:val="1"/>
                <w:sz w:val="18"/>
                <w:szCs w:val="18"/>
              </w:rPr>
              <w:t xml:space="preserve"> </w:t>
            </w:r>
            <w:r w:rsidRPr="003752D0">
              <w:rPr>
                <w:sz w:val="18"/>
                <w:szCs w:val="18"/>
              </w:rPr>
              <w:t>свердловини.</w:t>
            </w:r>
          </w:p>
          <w:p w14:paraId="08C6F1B7" w14:textId="77777777" w:rsidR="003752D0" w:rsidRPr="003752D0" w:rsidRDefault="003752D0" w:rsidP="003752D0">
            <w:pPr>
              <w:pStyle w:val="a5"/>
              <w:numPr>
                <w:ilvl w:val="0"/>
                <w:numId w:val="29"/>
              </w:numPr>
              <w:tabs>
                <w:tab w:val="left" w:pos="401"/>
              </w:tabs>
              <w:spacing w:line="240" w:lineRule="auto"/>
              <w:ind w:left="0" w:firstLine="0"/>
              <w:jc w:val="both"/>
              <w:rPr>
                <w:i/>
                <w:sz w:val="18"/>
                <w:szCs w:val="18"/>
              </w:rPr>
            </w:pPr>
            <w:r w:rsidRPr="003752D0">
              <w:rPr>
                <w:i/>
                <w:sz w:val="18"/>
                <w:szCs w:val="18"/>
              </w:rPr>
              <w:t>Використання</w:t>
            </w:r>
            <w:r w:rsidRPr="003752D0">
              <w:rPr>
                <w:i/>
                <w:spacing w:val="11"/>
                <w:sz w:val="18"/>
                <w:szCs w:val="18"/>
              </w:rPr>
              <w:t xml:space="preserve"> </w:t>
            </w:r>
            <w:r w:rsidRPr="003752D0">
              <w:rPr>
                <w:i/>
                <w:sz w:val="18"/>
                <w:szCs w:val="18"/>
              </w:rPr>
              <w:t>газу</w:t>
            </w:r>
          </w:p>
          <w:p w14:paraId="5333AEAE" w14:textId="77777777" w:rsidR="003752D0" w:rsidRPr="003752D0" w:rsidRDefault="003752D0" w:rsidP="00184F93">
            <w:pPr>
              <w:jc w:val="both"/>
              <w:rPr>
                <w:sz w:val="18"/>
                <w:szCs w:val="18"/>
              </w:rPr>
            </w:pPr>
            <w:r w:rsidRPr="003752D0">
              <w:rPr>
                <w:sz w:val="18"/>
                <w:szCs w:val="18"/>
              </w:rPr>
              <w:t>Природний</w:t>
            </w:r>
            <w:r w:rsidRPr="003752D0">
              <w:rPr>
                <w:spacing w:val="11"/>
                <w:sz w:val="18"/>
                <w:szCs w:val="18"/>
              </w:rPr>
              <w:t xml:space="preserve"> </w:t>
            </w:r>
            <w:r w:rsidRPr="003752D0">
              <w:rPr>
                <w:sz w:val="18"/>
                <w:szCs w:val="18"/>
              </w:rPr>
              <w:t>газ</w:t>
            </w:r>
            <w:r w:rsidRPr="003752D0">
              <w:rPr>
                <w:spacing w:val="11"/>
                <w:sz w:val="18"/>
                <w:szCs w:val="18"/>
              </w:rPr>
              <w:t xml:space="preserve"> </w:t>
            </w:r>
            <w:r w:rsidRPr="003752D0">
              <w:rPr>
                <w:sz w:val="18"/>
                <w:szCs w:val="18"/>
              </w:rPr>
              <w:t>Товариством</w:t>
            </w:r>
            <w:r w:rsidRPr="003752D0">
              <w:rPr>
                <w:spacing w:val="12"/>
                <w:sz w:val="18"/>
                <w:szCs w:val="18"/>
              </w:rPr>
              <w:t xml:space="preserve"> </w:t>
            </w:r>
            <w:r w:rsidRPr="003752D0">
              <w:rPr>
                <w:sz w:val="18"/>
                <w:szCs w:val="18"/>
              </w:rPr>
              <w:t>використовується</w:t>
            </w:r>
            <w:r w:rsidRPr="003752D0">
              <w:rPr>
                <w:spacing w:val="11"/>
                <w:sz w:val="18"/>
                <w:szCs w:val="18"/>
              </w:rPr>
              <w:t xml:space="preserve"> </w:t>
            </w:r>
            <w:r w:rsidRPr="003752D0">
              <w:rPr>
                <w:sz w:val="18"/>
                <w:szCs w:val="18"/>
              </w:rPr>
              <w:t>в</w:t>
            </w:r>
            <w:r w:rsidRPr="003752D0">
              <w:rPr>
                <w:spacing w:val="11"/>
                <w:sz w:val="18"/>
                <w:szCs w:val="18"/>
              </w:rPr>
              <w:t xml:space="preserve"> </w:t>
            </w:r>
            <w:r w:rsidRPr="003752D0">
              <w:rPr>
                <w:sz w:val="18"/>
                <w:szCs w:val="18"/>
              </w:rPr>
              <w:t>котлоагрегатах,</w:t>
            </w:r>
            <w:r w:rsidRPr="003752D0">
              <w:rPr>
                <w:spacing w:val="12"/>
                <w:sz w:val="18"/>
                <w:szCs w:val="18"/>
              </w:rPr>
              <w:t xml:space="preserve"> </w:t>
            </w:r>
            <w:r w:rsidRPr="003752D0">
              <w:rPr>
                <w:sz w:val="18"/>
                <w:szCs w:val="18"/>
              </w:rPr>
              <w:t>печах</w:t>
            </w:r>
            <w:r w:rsidRPr="003752D0">
              <w:rPr>
                <w:spacing w:val="11"/>
                <w:sz w:val="18"/>
                <w:szCs w:val="18"/>
              </w:rPr>
              <w:t xml:space="preserve"> </w:t>
            </w:r>
            <w:r w:rsidRPr="003752D0">
              <w:rPr>
                <w:sz w:val="18"/>
                <w:szCs w:val="18"/>
              </w:rPr>
              <w:t>для</w:t>
            </w:r>
            <w:r w:rsidRPr="003752D0">
              <w:rPr>
                <w:spacing w:val="12"/>
                <w:sz w:val="18"/>
                <w:szCs w:val="18"/>
              </w:rPr>
              <w:t xml:space="preserve"> </w:t>
            </w:r>
            <w:r w:rsidRPr="003752D0">
              <w:rPr>
                <w:sz w:val="18"/>
                <w:szCs w:val="18"/>
              </w:rPr>
              <w:t>випічки</w:t>
            </w:r>
            <w:r w:rsidRPr="003752D0">
              <w:rPr>
                <w:spacing w:val="11"/>
                <w:sz w:val="18"/>
                <w:szCs w:val="18"/>
              </w:rPr>
              <w:t xml:space="preserve"> </w:t>
            </w:r>
            <w:r w:rsidRPr="003752D0">
              <w:rPr>
                <w:sz w:val="18"/>
                <w:szCs w:val="18"/>
              </w:rPr>
              <w:t>вафельних</w:t>
            </w:r>
            <w:r w:rsidRPr="003752D0">
              <w:rPr>
                <w:spacing w:val="11"/>
                <w:sz w:val="18"/>
                <w:szCs w:val="18"/>
              </w:rPr>
              <w:t xml:space="preserve"> </w:t>
            </w:r>
            <w:r w:rsidRPr="003752D0">
              <w:rPr>
                <w:sz w:val="18"/>
                <w:szCs w:val="18"/>
              </w:rPr>
              <w:t>стаканчиків.</w:t>
            </w:r>
            <w:r w:rsidRPr="003752D0">
              <w:rPr>
                <w:spacing w:val="12"/>
                <w:sz w:val="18"/>
                <w:szCs w:val="18"/>
              </w:rPr>
              <w:t xml:space="preserve"> </w:t>
            </w:r>
            <w:r w:rsidRPr="003752D0">
              <w:rPr>
                <w:sz w:val="18"/>
                <w:szCs w:val="18"/>
              </w:rPr>
              <w:t>В</w:t>
            </w:r>
            <w:r w:rsidRPr="003752D0">
              <w:rPr>
                <w:spacing w:val="11"/>
                <w:sz w:val="18"/>
                <w:szCs w:val="18"/>
              </w:rPr>
              <w:t xml:space="preserve"> </w:t>
            </w:r>
            <w:r w:rsidRPr="003752D0">
              <w:rPr>
                <w:sz w:val="18"/>
                <w:szCs w:val="18"/>
              </w:rPr>
              <w:t>2023</w:t>
            </w:r>
            <w:r w:rsidRPr="003752D0">
              <w:rPr>
                <w:spacing w:val="12"/>
                <w:sz w:val="18"/>
                <w:szCs w:val="18"/>
              </w:rPr>
              <w:t xml:space="preserve"> </w:t>
            </w:r>
            <w:r w:rsidRPr="003752D0">
              <w:rPr>
                <w:sz w:val="18"/>
                <w:szCs w:val="18"/>
              </w:rPr>
              <w:t>році спалено</w:t>
            </w:r>
            <w:r w:rsidRPr="003752D0">
              <w:rPr>
                <w:spacing w:val="7"/>
                <w:sz w:val="18"/>
                <w:szCs w:val="18"/>
              </w:rPr>
              <w:t xml:space="preserve"> </w:t>
            </w:r>
            <w:r w:rsidRPr="003752D0">
              <w:rPr>
                <w:sz w:val="18"/>
                <w:szCs w:val="18"/>
              </w:rPr>
              <w:t>1198,6</w:t>
            </w:r>
            <w:r w:rsidRPr="003752D0">
              <w:rPr>
                <w:spacing w:val="8"/>
                <w:sz w:val="18"/>
                <w:szCs w:val="18"/>
              </w:rPr>
              <w:t xml:space="preserve"> </w:t>
            </w:r>
            <w:proofErr w:type="spellStart"/>
            <w:r w:rsidRPr="003752D0">
              <w:rPr>
                <w:sz w:val="18"/>
                <w:szCs w:val="18"/>
              </w:rPr>
              <w:t>тис.куб.м</w:t>
            </w:r>
            <w:proofErr w:type="spellEnd"/>
            <w:r w:rsidRPr="003752D0">
              <w:rPr>
                <w:spacing w:val="7"/>
                <w:sz w:val="18"/>
                <w:szCs w:val="18"/>
              </w:rPr>
              <w:t xml:space="preserve"> </w:t>
            </w:r>
            <w:r w:rsidRPr="003752D0">
              <w:rPr>
                <w:sz w:val="18"/>
                <w:szCs w:val="18"/>
              </w:rPr>
              <w:t>газу.</w:t>
            </w:r>
            <w:r w:rsidRPr="003752D0">
              <w:rPr>
                <w:spacing w:val="8"/>
                <w:sz w:val="18"/>
                <w:szCs w:val="18"/>
              </w:rPr>
              <w:t xml:space="preserve"> </w:t>
            </w:r>
            <w:r w:rsidRPr="003752D0">
              <w:rPr>
                <w:sz w:val="18"/>
                <w:szCs w:val="18"/>
              </w:rPr>
              <w:t>В</w:t>
            </w:r>
            <w:r w:rsidRPr="003752D0">
              <w:rPr>
                <w:spacing w:val="8"/>
                <w:sz w:val="18"/>
                <w:szCs w:val="18"/>
              </w:rPr>
              <w:t xml:space="preserve"> </w:t>
            </w:r>
            <w:r w:rsidRPr="003752D0">
              <w:rPr>
                <w:sz w:val="18"/>
                <w:szCs w:val="18"/>
              </w:rPr>
              <w:t>порівнянні</w:t>
            </w:r>
            <w:r w:rsidRPr="003752D0">
              <w:rPr>
                <w:spacing w:val="7"/>
                <w:sz w:val="18"/>
                <w:szCs w:val="18"/>
              </w:rPr>
              <w:t xml:space="preserve"> </w:t>
            </w:r>
            <w:r w:rsidRPr="003752D0">
              <w:rPr>
                <w:sz w:val="18"/>
                <w:szCs w:val="18"/>
              </w:rPr>
              <w:t>з</w:t>
            </w:r>
            <w:r w:rsidRPr="003752D0">
              <w:rPr>
                <w:spacing w:val="8"/>
                <w:sz w:val="18"/>
                <w:szCs w:val="18"/>
              </w:rPr>
              <w:t xml:space="preserve"> </w:t>
            </w:r>
            <w:r w:rsidRPr="003752D0">
              <w:rPr>
                <w:sz w:val="18"/>
                <w:szCs w:val="18"/>
              </w:rPr>
              <w:t>2022</w:t>
            </w:r>
            <w:r w:rsidRPr="003752D0">
              <w:rPr>
                <w:spacing w:val="8"/>
                <w:sz w:val="18"/>
                <w:szCs w:val="18"/>
              </w:rPr>
              <w:t xml:space="preserve"> </w:t>
            </w:r>
            <w:r w:rsidRPr="003752D0">
              <w:rPr>
                <w:sz w:val="18"/>
                <w:szCs w:val="18"/>
              </w:rPr>
              <w:t>роком</w:t>
            </w:r>
            <w:r w:rsidRPr="003752D0">
              <w:rPr>
                <w:spacing w:val="7"/>
                <w:sz w:val="18"/>
                <w:szCs w:val="18"/>
              </w:rPr>
              <w:t xml:space="preserve"> </w:t>
            </w:r>
            <w:r w:rsidRPr="003752D0">
              <w:rPr>
                <w:sz w:val="18"/>
                <w:szCs w:val="18"/>
              </w:rPr>
              <w:t>це</w:t>
            </w:r>
            <w:r w:rsidRPr="003752D0">
              <w:rPr>
                <w:spacing w:val="8"/>
                <w:sz w:val="18"/>
                <w:szCs w:val="18"/>
              </w:rPr>
              <w:t xml:space="preserve"> </w:t>
            </w:r>
            <w:r w:rsidRPr="003752D0">
              <w:rPr>
                <w:sz w:val="18"/>
                <w:szCs w:val="18"/>
              </w:rPr>
              <w:t>на</w:t>
            </w:r>
            <w:r w:rsidRPr="003752D0">
              <w:rPr>
                <w:spacing w:val="8"/>
                <w:sz w:val="18"/>
                <w:szCs w:val="18"/>
              </w:rPr>
              <w:t xml:space="preserve"> </w:t>
            </w:r>
            <w:r w:rsidRPr="003752D0">
              <w:rPr>
                <w:sz w:val="18"/>
                <w:szCs w:val="18"/>
              </w:rPr>
              <w:t>15,1</w:t>
            </w:r>
            <w:r w:rsidRPr="003752D0">
              <w:rPr>
                <w:spacing w:val="7"/>
                <w:sz w:val="18"/>
                <w:szCs w:val="18"/>
              </w:rPr>
              <w:t xml:space="preserve"> </w:t>
            </w:r>
            <w:r w:rsidRPr="003752D0">
              <w:rPr>
                <w:sz w:val="18"/>
                <w:szCs w:val="18"/>
              </w:rPr>
              <w:t>тис.</w:t>
            </w:r>
            <w:r w:rsidRPr="003752D0">
              <w:rPr>
                <w:spacing w:val="8"/>
                <w:sz w:val="18"/>
                <w:szCs w:val="18"/>
              </w:rPr>
              <w:t xml:space="preserve"> </w:t>
            </w:r>
            <w:r w:rsidRPr="003752D0">
              <w:rPr>
                <w:sz w:val="18"/>
                <w:szCs w:val="18"/>
              </w:rPr>
              <w:t>куб.</w:t>
            </w:r>
            <w:r w:rsidRPr="003752D0">
              <w:rPr>
                <w:spacing w:val="7"/>
                <w:sz w:val="18"/>
                <w:szCs w:val="18"/>
              </w:rPr>
              <w:t xml:space="preserve"> </w:t>
            </w:r>
            <w:r w:rsidRPr="003752D0">
              <w:rPr>
                <w:sz w:val="18"/>
                <w:szCs w:val="18"/>
              </w:rPr>
              <w:t>м</w:t>
            </w:r>
            <w:r w:rsidRPr="003752D0">
              <w:rPr>
                <w:spacing w:val="8"/>
                <w:sz w:val="18"/>
                <w:szCs w:val="18"/>
              </w:rPr>
              <w:t xml:space="preserve"> </w:t>
            </w:r>
            <w:r w:rsidRPr="003752D0">
              <w:rPr>
                <w:sz w:val="18"/>
                <w:szCs w:val="18"/>
              </w:rPr>
              <w:t>газу</w:t>
            </w:r>
            <w:r w:rsidRPr="003752D0">
              <w:rPr>
                <w:spacing w:val="8"/>
                <w:sz w:val="18"/>
                <w:szCs w:val="18"/>
              </w:rPr>
              <w:t xml:space="preserve"> </w:t>
            </w:r>
            <w:r w:rsidRPr="003752D0">
              <w:rPr>
                <w:sz w:val="18"/>
                <w:szCs w:val="18"/>
              </w:rPr>
              <w:t>більше.</w:t>
            </w:r>
            <w:r w:rsidRPr="003752D0">
              <w:rPr>
                <w:spacing w:val="7"/>
                <w:sz w:val="18"/>
                <w:szCs w:val="18"/>
              </w:rPr>
              <w:t xml:space="preserve"> </w:t>
            </w:r>
            <w:r w:rsidRPr="003752D0">
              <w:rPr>
                <w:sz w:val="18"/>
                <w:szCs w:val="18"/>
              </w:rPr>
              <w:t>Витрати</w:t>
            </w:r>
            <w:r w:rsidRPr="003752D0">
              <w:rPr>
                <w:spacing w:val="8"/>
                <w:sz w:val="18"/>
                <w:szCs w:val="18"/>
              </w:rPr>
              <w:t xml:space="preserve"> </w:t>
            </w:r>
            <w:r w:rsidRPr="003752D0">
              <w:rPr>
                <w:sz w:val="18"/>
                <w:szCs w:val="18"/>
              </w:rPr>
              <w:t>газу</w:t>
            </w:r>
            <w:r w:rsidRPr="003752D0">
              <w:rPr>
                <w:spacing w:val="8"/>
                <w:sz w:val="18"/>
                <w:szCs w:val="18"/>
              </w:rPr>
              <w:t xml:space="preserve"> </w:t>
            </w:r>
            <w:r w:rsidRPr="003752D0">
              <w:rPr>
                <w:sz w:val="18"/>
                <w:szCs w:val="18"/>
              </w:rPr>
              <w:t>на</w:t>
            </w:r>
            <w:r w:rsidRPr="003752D0">
              <w:rPr>
                <w:spacing w:val="7"/>
                <w:sz w:val="18"/>
                <w:szCs w:val="18"/>
              </w:rPr>
              <w:t xml:space="preserve"> </w:t>
            </w:r>
            <w:r w:rsidRPr="003752D0">
              <w:rPr>
                <w:sz w:val="18"/>
                <w:szCs w:val="18"/>
              </w:rPr>
              <w:t>1</w:t>
            </w:r>
            <w:r w:rsidRPr="003752D0">
              <w:rPr>
                <w:spacing w:val="8"/>
                <w:sz w:val="18"/>
                <w:szCs w:val="18"/>
              </w:rPr>
              <w:t xml:space="preserve"> </w:t>
            </w:r>
            <w:r w:rsidRPr="003752D0">
              <w:rPr>
                <w:sz w:val="18"/>
                <w:szCs w:val="18"/>
              </w:rPr>
              <w:t>тонну</w:t>
            </w:r>
            <w:r w:rsidRPr="003752D0">
              <w:rPr>
                <w:spacing w:val="8"/>
                <w:sz w:val="18"/>
                <w:szCs w:val="18"/>
              </w:rPr>
              <w:t xml:space="preserve"> </w:t>
            </w:r>
            <w:r w:rsidRPr="003752D0">
              <w:rPr>
                <w:sz w:val="18"/>
                <w:szCs w:val="18"/>
              </w:rPr>
              <w:t>виробленої</w:t>
            </w:r>
            <w:r w:rsidRPr="003752D0">
              <w:rPr>
                <w:spacing w:val="7"/>
                <w:sz w:val="18"/>
                <w:szCs w:val="18"/>
              </w:rPr>
              <w:t xml:space="preserve"> </w:t>
            </w:r>
            <w:r w:rsidRPr="003752D0">
              <w:rPr>
                <w:sz w:val="18"/>
                <w:szCs w:val="18"/>
              </w:rPr>
              <w:t>продукції</w:t>
            </w:r>
            <w:r w:rsidRPr="003752D0">
              <w:rPr>
                <w:spacing w:val="8"/>
                <w:sz w:val="18"/>
                <w:szCs w:val="18"/>
              </w:rPr>
              <w:t xml:space="preserve"> </w:t>
            </w:r>
            <w:r w:rsidRPr="003752D0">
              <w:rPr>
                <w:sz w:val="18"/>
                <w:szCs w:val="18"/>
              </w:rPr>
              <w:t>зменшились</w:t>
            </w:r>
            <w:r w:rsidRPr="003752D0">
              <w:rPr>
                <w:spacing w:val="7"/>
                <w:sz w:val="18"/>
                <w:szCs w:val="18"/>
              </w:rPr>
              <w:t xml:space="preserve"> </w:t>
            </w:r>
            <w:r w:rsidRPr="003752D0">
              <w:rPr>
                <w:sz w:val="18"/>
                <w:szCs w:val="18"/>
              </w:rPr>
              <w:t>на</w:t>
            </w:r>
            <w:r w:rsidRPr="003752D0">
              <w:rPr>
                <w:spacing w:val="8"/>
                <w:sz w:val="18"/>
                <w:szCs w:val="18"/>
              </w:rPr>
              <w:t xml:space="preserve"> </w:t>
            </w:r>
            <w:r w:rsidRPr="003752D0">
              <w:rPr>
                <w:sz w:val="18"/>
                <w:szCs w:val="18"/>
              </w:rPr>
              <w:t>15,3 %.</w:t>
            </w:r>
            <w:r w:rsidRPr="003752D0">
              <w:rPr>
                <w:spacing w:val="7"/>
                <w:sz w:val="18"/>
                <w:szCs w:val="18"/>
              </w:rPr>
              <w:t xml:space="preserve"> </w:t>
            </w:r>
            <w:r w:rsidRPr="003752D0">
              <w:rPr>
                <w:sz w:val="18"/>
                <w:szCs w:val="18"/>
              </w:rPr>
              <w:t>Дані</w:t>
            </w:r>
            <w:r w:rsidRPr="003752D0">
              <w:rPr>
                <w:spacing w:val="8"/>
                <w:sz w:val="18"/>
                <w:szCs w:val="18"/>
              </w:rPr>
              <w:t xml:space="preserve"> </w:t>
            </w:r>
            <w:r w:rsidRPr="003752D0">
              <w:rPr>
                <w:sz w:val="18"/>
                <w:szCs w:val="18"/>
              </w:rPr>
              <w:t>представлені</w:t>
            </w:r>
            <w:r w:rsidRPr="003752D0">
              <w:rPr>
                <w:spacing w:val="7"/>
                <w:sz w:val="18"/>
                <w:szCs w:val="18"/>
              </w:rPr>
              <w:t xml:space="preserve"> </w:t>
            </w:r>
            <w:r w:rsidRPr="003752D0">
              <w:rPr>
                <w:sz w:val="18"/>
                <w:szCs w:val="18"/>
              </w:rPr>
              <w:t>в</w:t>
            </w:r>
            <w:r w:rsidRPr="003752D0">
              <w:rPr>
                <w:spacing w:val="8"/>
                <w:sz w:val="18"/>
                <w:szCs w:val="18"/>
              </w:rPr>
              <w:t xml:space="preserve"> </w:t>
            </w:r>
            <w:r w:rsidRPr="003752D0">
              <w:rPr>
                <w:sz w:val="18"/>
                <w:szCs w:val="18"/>
              </w:rPr>
              <w:t>формі</w:t>
            </w:r>
            <w:r w:rsidRPr="003752D0">
              <w:rPr>
                <w:spacing w:val="8"/>
                <w:sz w:val="18"/>
                <w:szCs w:val="18"/>
              </w:rPr>
              <w:t xml:space="preserve"> </w:t>
            </w:r>
            <w:r w:rsidRPr="003752D0">
              <w:rPr>
                <w:sz w:val="18"/>
                <w:szCs w:val="18"/>
              </w:rPr>
              <w:t>СЕМ</w:t>
            </w:r>
            <w:r w:rsidRPr="003752D0">
              <w:rPr>
                <w:spacing w:val="7"/>
                <w:sz w:val="18"/>
                <w:szCs w:val="18"/>
              </w:rPr>
              <w:t xml:space="preserve"> </w:t>
            </w:r>
            <w:r w:rsidRPr="003752D0">
              <w:rPr>
                <w:sz w:val="18"/>
                <w:szCs w:val="18"/>
              </w:rPr>
              <w:t>Ф-5</w:t>
            </w:r>
            <w:r w:rsidRPr="003752D0">
              <w:rPr>
                <w:spacing w:val="8"/>
                <w:sz w:val="18"/>
                <w:szCs w:val="18"/>
              </w:rPr>
              <w:t xml:space="preserve"> </w:t>
            </w:r>
            <w:r w:rsidRPr="003752D0">
              <w:rPr>
                <w:sz w:val="18"/>
                <w:szCs w:val="18"/>
              </w:rPr>
              <w:t>(баланс</w:t>
            </w:r>
            <w:r w:rsidRPr="003752D0">
              <w:rPr>
                <w:spacing w:val="8"/>
                <w:sz w:val="18"/>
                <w:szCs w:val="18"/>
              </w:rPr>
              <w:t xml:space="preserve"> </w:t>
            </w:r>
            <w:r w:rsidRPr="003752D0">
              <w:rPr>
                <w:sz w:val="18"/>
                <w:szCs w:val="18"/>
              </w:rPr>
              <w:t>газу).</w:t>
            </w:r>
          </w:p>
          <w:p w14:paraId="00C121B5" w14:textId="77777777" w:rsidR="003752D0" w:rsidRPr="003752D0" w:rsidRDefault="003752D0" w:rsidP="003752D0">
            <w:pPr>
              <w:pStyle w:val="a5"/>
              <w:numPr>
                <w:ilvl w:val="0"/>
                <w:numId w:val="29"/>
              </w:numPr>
              <w:tabs>
                <w:tab w:val="left" w:pos="401"/>
              </w:tabs>
              <w:spacing w:line="240" w:lineRule="auto"/>
              <w:ind w:left="0" w:firstLine="0"/>
              <w:jc w:val="both"/>
              <w:rPr>
                <w:i/>
                <w:sz w:val="18"/>
                <w:szCs w:val="18"/>
              </w:rPr>
            </w:pPr>
            <w:r w:rsidRPr="003752D0">
              <w:rPr>
                <w:i/>
                <w:sz w:val="18"/>
                <w:szCs w:val="18"/>
              </w:rPr>
              <w:t>Використання</w:t>
            </w:r>
            <w:r w:rsidRPr="003752D0">
              <w:rPr>
                <w:i/>
                <w:spacing w:val="17"/>
                <w:sz w:val="18"/>
                <w:szCs w:val="18"/>
              </w:rPr>
              <w:t xml:space="preserve"> </w:t>
            </w:r>
            <w:r w:rsidRPr="003752D0">
              <w:rPr>
                <w:i/>
                <w:sz w:val="18"/>
                <w:szCs w:val="18"/>
              </w:rPr>
              <w:t>електроенергії</w:t>
            </w:r>
          </w:p>
          <w:p w14:paraId="0C36BDBA" w14:textId="77777777" w:rsidR="003752D0" w:rsidRPr="003752D0" w:rsidRDefault="003752D0" w:rsidP="00184F93">
            <w:pPr>
              <w:jc w:val="both"/>
              <w:rPr>
                <w:sz w:val="18"/>
                <w:szCs w:val="18"/>
              </w:rPr>
            </w:pPr>
            <w:r w:rsidRPr="003752D0">
              <w:rPr>
                <w:sz w:val="18"/>
                <w:szCs w:val="18"/>
              </w:rPr>
              <w:t>В</w:t>
            </w:r>
            <w:r w:rsidRPr="003752D0">
              <w:rPr>
                <w:spacing w:val="5"/>
                <w:sz w:val="18"/>
                <w:szCs w:val="18"/>
              </w:rPr>
              <w:t xml:space="preserve"> </w:t>
            </w:r>
            <w:r w:rsidRPr="003752D0">
              <w:rPr>
                <w:sz w:val="18"/>
                <w:szCs w:val="18"/>
              </w:rPr>
              <w:t>2023</w:t>
            </w:r>
            <w:r w:rsidRPr="003752D0">
              <w:rPr>
                <w:spacing w:val="6"/>
                <w:sz w:val="18"/>
                <w:szCs w:val="18"/>
              </w:rPr>
              <w:t xml:space="preserve"> </w:t>
            </w:r>
            <w:r w:rsidRPr="003752D0">
              <w:rPr>
                <w:sz w:val="18"/>
                <w:szCs w:val="18"/>
              </w:rPr>
              <w:t>році</w:t>
            </w:r>
            <w:r w:rsidRPr="003752D0">
              <w:rPr>
                <w:spacing w:val="6"/>
                <w:sz w:val="18"/>
                <w:szCs w:val="18"/>
              </w:rPr>
              <w:t xml:space="preserve"> </w:t>
            </w:r>
            <w:r w:rsidRPr="003752D0">
              <w:rPr>
                <w:sz w:val="18"/>
                <w:szCs w:val="18"/>
              </w:rPr>
              <w:t>використано</w:t>
            </w:r>
            <w:r w:rsidRPr="003752D0">
              <w:rPr>
                <w:spacing w:val="5"/>
                <w:sz w:val="18"/>
                <w:szCs w:val="18"/>
              </w:rPr>
              <w:t xml:space="preserve"> </w:t>
            </w:r>
            <w:r w:rsidRPr="003752D0">
              <w:rPr>
                <w:sz w:val="18"/>
                <w:szCs w:val="18"/>
              </w:rPr>
              <w:t>16575,7</w:t>
            </w:r>
            <w:r w:rsidRPr="003752D0">
              <w:rPr>
                <w:spacing w:val="6"/>
                <w:sz w:val="18"/>
                <w:szCs w:val="18"/>
              </w:rPr>
              <w:t xml:space="preserve"> </w:t>
            </w:r>
            <w:r w:rsidRPr="003752D0">
              <w:rPr>
                <w:sz w:val="18"/>
                <w:szCs w:val="18"/>
              </w:rPr>
              <w:t>тис.</w:t>
            </w:r>
            <w:r w:rsidRPr="003752D0">
              <w:rPr>
                <w:spacing w:val="6"/>
                <w:sz w:val="18"/>
                <w:szCs w:val="18"/>
              </w:rPr>
              <w:t xml:space="preserve"> </w:t>
            </w:r>
            <w:r w:rsidRPr="003752D0">
              <w:rPr>
                <w:sz w:val="18"/>
                <w:szCs w:val="18"/>
              </w:rPr>
              <w:t>кВт*год,</w:t>
            </w:r>
            <w:r w:rsidRPr="003752D0">
              <w:rPr>
                <w:spacing w:val="5"/>
                <w:sz w:val="18"/>
                <w:szCs w:val="18"/>
              </w:rPr>
              <w:t xml:space="preserve"> </w:t>
            </w:r>
            <w:r w:rsidRPr="003752D0">
              <w:rPr>
                <w:sz w:val="18"/>
                <w:szCs w:val="18"/>
              </w:rPr>
              <w:t>в</w:t>
            </w:r>
            <w:r w:rsidRPr="003752D0">
              <w:rPr>
                <w:spacing w:val="6"/>
                <w:sz w:val="18"/>
                <w:szCs w:val="18"/>
              </w:rPr>
              <w:t xml:space="preserve"> </w:t>
            </w:r>
            <w:r w:rsidRPr="003752D0">
              <w:rPr>
                <w:sz w:val="18"/>
                <w:szCs w:val="18"/>
              </w:rPr>
              <w:t>порівнянні</w:t>
            </w:r>
            <w:r w:rsidRPr="003752D0">
              <w:rPr>
                <w:spacing w:val="6"/>
                <w:sz w:val="18"/>
                <w:szCs w:val="18"/>
              </w:rPr>
              <w:t xml:space="preserve"> </w:t>
            </w:r>
            <w:r w:rsidRPr="003752D0">
              <w:rPr>
                <w:sz w:val="18"/>
                <w:szCs w:val="18"/>
              </w:rPr>
              <w:t>з</w:t>
            </w:r>
            <w:r w:rsidRPr="003752D0">
              <w:rPr>
                <w:spacing w:val="5"/>
                <w:sz w:val="18"/>
                <w:szCs w:val="18"/>
              </w:rPr>
              <w:t xml:space="preserve"> </w:t>
            </w:r>
            <w:r w:rsidRPr="003752D0">
              <w:rPr>
                <w:sz w:val="18"/>
                <w:szCs w:val="18"/>
              </w:rPr>
              <w:t>2022</w:t>
            </w:r>
            <w:r w:rsidRPr="003752D0">
              <w:rPr>
                <w:spacing w:val="6"/>
                <w:sz w:val="18"/>
                <w:szCs w:val="18"/>
              </w:rPr>
              <w:t xml:space="preserve"> </w:t>
            </w:r>
            <w:r w:rsidRPr="003752D0">
              <w:rPr>
                <w:sz w:val="18"/>
                <w:szCs w:val="18"/>
              </w:rPr>
              <w:t>роком</w:t>
            </w:r>
            <w:r w:rsidRPr="003752D0">
              <w:rPr>
                <w:spacing w:val="6"/>
                <w:sz w:val="18"/>
                <w:szCs w:val="18"/>
              </w:rPr>
              <w:t xml:space="preserve"> </w:t>
            </w:r>
            <w:r w:rsidRPr="003752D0">
              <w:rPr>
                <w:sz w:val="18"/>
                <w:szCs w:val="18"/>
              </w:rPr>
              <w:t>це</w:t>
            </w:r>
            <w:r w:rsidRPr="003752D0">
              <w:rPr>
                <w:spacing w:val="5"/>
                <w:sz w:val="18"/>
                <w:szCs w:val="18"/>
              </w:rPr>
              <w:t xml:space="preserve"> </w:t>
            </w:r>
            <w:r w:rsidRPr="003752D0">
              <w:rPr>
                <w:sz w:val="18"/>
                <w:szCs w:val="18"/>
              </w:rPr>
              <w:t>на</w:t>
            </w:r>
            <w:r w:rsidRPr="003752D0">
              <w:rPr>
                <w:spacing w:val="1"/>
                <w:sz w:val="18"/>
                <w:szCs w:val="18"/>
              </w:rPr>
              <w:t xml:space="preserve"> </w:t>
            </w:r>
            <w:r w:rsidRPr="003752D0">
              <w:rPr>
                <w:sz w:val="18"/>
                <w:szCs w:val="18"/>
              </w:rPr>
              <w:t>1644,1</w:t>
            </w:r>
            <w:r w:rsidRPr="003752D0">
              <w:rPr>
                <w:spacing w:val="11"/>
                <w:sz w:val="18"/>
                <w:szCs w:val="18"/>
              </w:rPr>
              <w:t xml:space="preserve"> </w:t>
            </w:r>
            <w:r w:rsidRPr="003752D0">
              <w:rPr>
                <w:sz w:val="18"/>
                <w:szCs w:val="18"/>
              </w:rPr>
              <w:t>тис.</w:t>
            </w:r>
            <w:r w:rsidRPr="003752D0">
              <w:rPr>
                <w:spacing w:val="11"/>
                <w:sz w:val="18"/>
                <w:szCs w:val="18"/>
              </w:rPr>
              <w:t xml:space="preserve"> </w:t>
            </w:r>
            <w:r w:rsidRPr="003752D0">
              <w:rPr>
                <w:sz w:val="18"/>
                <w:szCs w:val="18"/>
              </w:rPr>
              <w:t>кВт*год</w:t>
            </w:r>
            <w:r w:rsidRPr="003752D0">
              <w:rPr>
                <w:spacing w:val="11"/>
                <w:sz w:val="18"/>
                <w:szCs w:val="18"/>
              </w:rPr>
              <w:t xml:space="preserve"> </w:t>
            </w:r>
            <w:r w:rsidRPr="003752D0">
              <w:rPr>
                <w:sz w:val="18"/>
                <w:szCs w:val="18"/>
              </w:rPr>
              <w:t>більше.</w:t>
            </w:r>
            <w:r w:rsidRPr="003752D0">
              <w:rPr>
                <w:spacing w:val="11"/>
                <w:sz w:val="18"/>
                <w:szCs w:val="18"/>
              </w:rPr>
              <w:t xml:space="preserve"> </w:t>
            </w:r>
            <w:r w:rsidRPr="003752D0">
              <w:rPr>
                <w:sz w:val="18"/>
                <w:szCs w:val="18"/>
              </w:rPr>
              <w:t>Витрати</w:t>
            </w:r>
            <w:r w:rsidRPr="003752D0">
              <w:rPr>
                <w:spacing w:val="11"/>
                <w:sz w:val="18"/>
                <w:szCs w:val="18"/>
              </w:rPr>
              <w:t xml:space="preserve"> </w:t>
            </w:r>
            <w:r w:rsidRPr="003752D0">
              <w:rPr>
                <w:sz w:val="18"/>
                <w:szCs w:val="18"/>
              </w:rPr>
              <w:t>електроенергії</w:t>
            </w:r>
            <w:r w:rsidRPr="003752D0">
              <w:rPr>
                <w:spacing w:val="11"/>
                <w:sz w:val="18"/>
                <w:szCs w:val="18"/>
              </w:rPr>
              <w:t xml:space="preserve"> </w:t>
            </w:r>
            <w:r w:rsidRPr="003752D0">
              <w:rPr>
                <w:sz w:val="18"/>
                <w:szCs w:val="18"/>
              </w:rPr>
              <w:t>на</w:t>
            </w:r>
            <w:r w:rsidRPr="003752D0">
              <w:rPr>
                <w:spacing w:val="11"/>
                <w:sz w:val="18"/>
                <w:szCs w:val="18"/>
              </w:rPr>
              <w:t xml:space="preserve"> </w:t>
            </w:r>
            <w:r w:rsidRPr="003752D0">
              <w:rPr>
                <w:sz w:val="18"/>
                <w:szCs w:val="18"/>
              </w:rPr>
              <w:t>1</w:t>
            </w:r>
            <w:r w:rsidRPr="003752D0">
              <w:rPr>
                <w:spacing w:val="12"/>
                <w:sz w:val="18"/>
                <w:szCs w:val="18"/>
              </w:rPr>
              <w:t xml:space="preserve"> </w:t>
            </w:r>
            <w:r w:rsidRPr="003752D0">
              <w:rPr>
                <w:sz w:val="18"/>
                <w:szCs w:val="18"/>
              </w:rPr>
              <w:t>тонну</w:t>
            </w:r>
            <w:r w:rsidRPr="003752D0">
              <w:rPr>
                <w:spacing w:val="11"/>
                <w:sz w:val="18"/>
                <w:szCs w:val="18"/>
              </w:rPr>
              <w:t xml:space="preserve"> </w:t>
            </w:r>
            <w:r w:rsidRPr="003752D0">
              <w:rPr>
                <w:sz w:val="18"/>
                <w:szCs w:val="18"/>
              </w:rPr>
              <w:t>виробленої</w:t>
            </w:r>
            <w:r w:rsidRPr="003752D0">
              <w:rPr>
                <w:spacing w:val="11"/>
                <w:sz w:val="18"/>
                <w:szCs w:val="18"/>
              </w:rPr>
              <w:t xml:space="preserve"> </w:t>
            </w:r>
            <w:r w:rsidRPr="003752D0">
              <w:rPr>
                <w:sz w:val="18"/>
                <w:szCs w:val="18"/>
              </w:rPr>
              <w:t>продукції зменшились</w:t>
            </w:r>
            <w:r w:rsidRPr="003752D0">
              <w:rPr>
                <w:spacing w:val="11"/>
                <w:sz w:val="18"/>
                <w:szCs w:val="18"/>
              </w:rPr>
              <w:t xml:space="preserve"> </w:t>
            </w:r>
            <w:r w:rsidRPr="003752D0">
              <w:rPr>
                <w:sz w:val="18"/>
                <w:szCs w:val="18"/>
              </w:rPr>
              <w:t>на</w:t>
            </w:r>
            <w:r w:rsidRPr="003752D0">
              <w:rPr>
                <w:spacing w:val="12"/>
                <w:sz w:val="18"/>
                <w:szCs w:val="18"/>
              </w:rPr>
              <w:t xml:space="preserve"> </w:t>
            </w:r>
            <w:r w:rsidRPr="003752D0">
              <w:rPr>
                <w:sz w:val="18"/>
                <w:szCs w:val="18"/>
              </w:rPr>
              <w:t>7,6</w:t>
            </w:r>
            <w:r w:rsidRPr="003752D0">
              <w:rPr>
                <w:spacing w:val="11"/>
                <w:sz w:val="18"/>
                <w:szCs w:val="18"/>
              </w:rPr>
              <w:t xml:space="preserve"> </w:t>
            </w:r>
            <w:r w:rsidRPr="003752D0">
              <w:rPr>
                <w:sz w:val="18"/>
                <w:szCs w:val="18"/>
              </w:rPr>
              <w:t>%.</w:t>
            </w:r>
            <w:r w:rsidRPr="003752D0">
              <w:rPr>
                <w:spacing w:val="12"/>
                <w:sz w:val="18"/>
                <w:szCs w:val="18"/>
              </w:rPr>
              <w:t xml:space="preserve"> </w:t>
            </w:r>
            <w:r w:rsidRPr="003752D0">
              <w:rPr>
                <w:sz w:val="18"/>
                <w:szCs w:val="18"/>
              </w:rPr>
              <w:t>Дані</w:t>
            </w:r>
            <w:r w:rsidRPr="003752D0">
              <w:rPr>
                <w:spacing w:val="11"/>
                <w:sz w:val="18"/>
                <w:szCs w:val="18"/>
              </w:rPr>
              <w:t xml:space="preserve"> </w:t>
            </w:r>
            <w:r w:rsidRPr="003752D0">
              <w:rPr>
                <w:sz w:val="18"/>
                <w:szCs w:val="18"/>
              </w:rPr>
              <w:t>представлені</w:t>
            </w:r>
            <w:r w:rsidRPr="003752D0">
              <w:rPr>
                <w:spacing w:val="12"/>
                <w:sz w:val="18"/>
                <w:szCs w:val="18"/>
              </w:rPr>
              <w:t xml:space="preserve"> </w:t>
            </w:r>
            <w:r w:rsidRPr="003752D0">
              <w:rPr>
                <w:sz w:val="18"/>
                <w:szCs w:val="18"/>
              </w:rPr>
              <w:t>в</w:t>
            </w:r>
            <w:r w:rsidRPr="003752D0">
              <w:rPr>
                <w:spacing w:val="11"/>
                <w:sz w:val="18"/>
                <w:szCs w:val="18"/>
              </w:rPr>
              <w:t xml:space="preserve"> </w:t>
            </w:r>
            <w:r w:rsidRPr="003752D0">
              <w:rPr>
                <w:sz w:val="18"/>
                <w:szCs w:val="18"/>
              </w:rPr>
              <w:t>формі</w:t>
            </w:r>
            <w:r w:rsidRPr="003752D0">
              <w:rPr>
                <w:spacing w:val="12"/>
                <w:sz w:val="18"/>
                <w:szCs w:val="18"/>
              </w:rPr>
              <w:t xml:space="preserve"> </w:t>
            </w:r>
            <w:r w:rsidRPr="003752D0">
              <w:rPr>
                <w:sz w:val="18"/>
                <w:szCs w:val="18"/>
              </w:rPr>
              <w:t>СЕМ</w:t>
            </w:r>
            <w:r w:rsidRPr="003752D0">
              <w:rPr>
                <w:spacing w:val="11"/>
                <w:sz w:val="18"/>
                <w:szCs w:val="18"/>
              </w:rPr>
              <w:t xml:space="preserve"> </w:t>
            </w:r>
            <w:r w:rsidRPr="003752D0">
              <w:rPr>
                <w:sz w:val="18"/>
                <w:szCs w:val="18"/>
              </w:rPr>
              <w:t>Ф-5</w:t>
            </w:r>
            <w:r w:rsidRPr="003752D0">
              <w:rPr>
                <w:spacing w:val="12"/>
                <w:sz w:val="18"/>
                <w:szCs w:val="18"/>
              </w:rPr>
              <w:t xml:space="preserve"> </w:t>
            </w:r>
            <w:r w:rsidRPr="003752D0">
              <w:rPr>
                <w:sz w:val="18"/>
                <w:szCs w:val="18"/>
              </w:rPr>
              <w:t>(баланс</w:t>
            </w:r>
            <w:r w:rsidRPr="003752D0">
              <w:rPr>
                <w:spacing w:val="11"/>
                <w:sz w:val="18"/>
                <w:szCs w:val="18"/>
              </w:rPr>
              <w:t xml:space="preserve"> </w:t>
            </w:r>
            <w:r w:rsidRPr="003752D0">
              <w:rPr>
                <w:sz w:val="18"/>
                <w:szCs w:val="18"/>
              </w:rPr>
              <w:t>електроенергії).</w:t>
            </w:r>
            <w:r w:rsidRPr="003752D0">
              <w:rPr>
                <w:spacing w:val="12"/>
                <w:sz w:val="18"/>
                <w:szCs w:val="18"/>
              </w:rPr>
              <w:t xml:space="preserve"> </w:t>
            </w:r>
            <w:r w:rsidRPr="003752D0">
              <w:rPr>
                <w:sz w:val="18"/>
                <w:szCs w:val="18"/>
              </w:rPr>
              <w:t>Лампи</w:t>
            </w:r>
            <w:r w:rsidRPr="003752D0">
              <w:rPr>
                <w:spacing w:val="11"/>
                <w:sz w:val="18"/>
                <w:szCs w:val="18"/>
              </w:rPr>
              <w:t xml:space="preserve"> </w:t>
            </w:r>
            <w:r w:rsidRPr="003752D0">
              <w:rPr>
                <w:sz w:val="18"/>
                <w:szCs w:val="18"/>
              </w:rPr>
              <w:t>люмінесцентні</w:t>
            </w:r>
            <w:r w:rsidRPr="003752D0">
              <w:rPr>
                <w:spacing w:val="12"/>
                <w:sz w:val="18"/>
                <w:szCs w:val="18"/>
              </w:rPr>
              <w:t xml:space="preserve"> </w:t>
            </w:r>
            <w:r w:rsidRPr="003752D0">
              <w:rPr>
                <w:sz w:val="18"/>
                <w:szCs w:val="18"/>
              </w:rPr>
              <w:t>використані</w:t>
            </w:r>
            <w:r w:rsidRPr="003752D0">
              <w:rPr>
                <w:spacing w:val="11"/>
                <w:sz w:val="18"/>
                <w:szCs w:val="18"/>
              </w:rPr>
              <w:t xml:space="preserve"> </w:t>
            </w:r>
            <w:r w:rsidRPr="003752D0">
              <w:rPr>
                <w:sz w:val="18"/>
                <w:szCs w:val="18"/>
              </w:rPr>
              <w:t>збираються</w:t>
            </w:r>
            <w:r w:rsidRPr="003752D0">
              <w:rPr>
                <w:spacing w:val="12"/>
                <w:sz w:val="18"/>
                <w:szCs w:val="18"/>
              </w:rPr>
              <w:t xml:space="preserve"> </w:t>
            </w:r>
            <w:r w:rsidRPr="003752D0">
              <w:rPr>
                <w:sz w:val="18"/>
                <w:szCs w:val="18"/>
              </w:rPr>
              <w:t>у</w:t>
            </w:r>
            <w:r w:rsidRPr="003752D0">
              <w:rPr>
                <w:spacing w:val="11"/>
                <w:sz w:val="18"/>
                <w:szCs w:val="18"/>
              </w:rPr>
              <w:t xml:space="preserve"> </w:t>
            </w:r>
            <w:r w:rsidRPr="003752D0">
              <w:rPr>
                <w:sz w:val="18"/>
                <w:szCs w:val="18"/>
              </w:rPr>
              <w:t>спеціально</w:t>
            </w:r>
            <w:r w:rsidRPr="003752D0">
              <w:rPr>
                <w:spacing w:val="12"/>
                <w:sz w:val="18"/>
                <w:szCs w:val="18"/>
              </w:rPr>
              <w:t xml:space="preserve"> </w:t>
            </w:r>
            <w:r w:rsidRPr="003752D0">
              <w:rPr>
                <w:sz w:val="18"/>
                <w:szCs w:val="18"/>
              </w:rPr>
              <w:t>відведеному</w:t>
            </w:r>
            <w:r w:rsidRPr="003752D0">
              <w:rPr>
                <w:spacing w:val="-35"/>
                <w:sz w:val="18"/>
                <w:szCs w:val="18"/>
              </w:rPr>
              <w:t xml:space="preserve"> </w:t>
            </w:r>
            <w:r w:rsidRPr="003752D0">
              <w:rPr>
                <w:sz w:val="18"/>
                <w:szCs w:val="18"/>
              </w:rPr>
              <w:t>місці,</w:t>
            </w:r>
            <w:r w:rsidRPr="003752D0">
              <w:rPr>
                <w:spacing w:val="1"/>
                <w:sz w:val="18"/>
                <w:szCs w:val="18"/>
              </w:rPr>
              <w:t xml:space="preserve"> </w:t>
            </w:r>
            <w:r w:rsidRPr="003752D0">
              <w:rPr>
                <w:sz w:val="18"/>
                <w:szCs w:val="18"/>
              </w:rPr>
              <w:t>та</w:t>
            </w:r>
            <w:r w:rsidRPr="003752D0">
              <w:rPr>
                <w:spacing w:val="2"/>
                <w:sz w:val="18"/>
                <w:szCs w:val="18"/>
              </w:rPr>
              <w:t xml:space="preserve"> </w:t>
            </w:r>
            <w:r w:rsidRPr="003752D0">
              <w:rPr>
                <w:sz w:val="18"/>
                <w:szCs w:val="18"/>
              </w:rPr>
              <w:t>по</w:t>
            </w:r>
            <w:r w:rsidRPr="003752D0">
              <w:rPr>
                <w:spacing w:val="1"/>
                <w:sz w:val="18"/>
                <w:szCs w:val="18"/>
              </w:rPr>
              <w:t xml:space="preserve"> </w:t>
            </w:r>
            <w:r w:rsidRPr="003752D0">
              <w:rPr>
                <w:sz w:val="18"/>
                <w:szCs w:val="18"/>
              </w:rPr>
              <w:t>мірі</w:t>
            </w:r>
            <w:r w:rsidRPr="003752D0">
              <w:rPr>
                <w:spacing w:val="2"/>
                <w:sz w:val="18"/>
                <w:szCs w:val="18"/>
              </w:rPr>
              <w:t xml:space="preserve"> </w:t>
            </w:r>
            <w:r w:rsidRPr="003752D0">
              <w:rPr>
                <w:sz w:val="18"/>
                <w:szCs w:val="18"/>
              </w:rPr>
              <w:t>накопичення</w:t>
            </w:r>
            <w:r w:rsidRPr="003752D0">
              <w:rPr>
                <w:spacing w:val="1"/>
                <w:sz w:val="18"/>
                <w:szCs w:val="18"/>
              </w:rPr>
              <w:t xml:space="preserve"> </w:t>
            </w:r>
            <w:r w:rsidRPr="003752D0">
              <w:rPr>
                <w:sz w:val="18"/>
                <w:szCs w:val="18"/>
              </w:rPr>
              <w:t>здаються</w:t>
            </w:r>
            <w:r w:rsidRPr="003752D0">
              <w:rPr>
                <w:spacing w:val="2"/>
                <w:sz w:val="18"/>
                <w:szCs w:val="18"/>
              </w:rPr>
              <w:t xml:space="preserve"> </w:t>
            </w:r>
            <w:r w:rsidRPr="003752D0">
              <w:rPr>
                <w:sz w:val="18"/>
                <w:szCs w:val="18"/>
              </w:rPr>
              <w:t>на</w:t>
            </w:r>
            <w:r w:rsidRPr="003752D0">
              <w:rPr>
                <w:spacing w:val="1"/>
                <w:sz w:val="18"/>
                <w:szCs w:val="18"/>
              </w:rPr>
              <w:t xml:space="preserve"> </w:t>
            </w:r>
            <w:r w:rsidRPr="003752D0">
              <w:rPr>
                <w:sz w:val="18"/>
                <w:szCs w:val="18"/>
              </w:rPr>
              <w:t>утилізацію.</w:t>
            </w:r>
            <w:r w:rsidRPr="003752D0">
              <w:rPr>
                <w:spacing w:val="2"/>
                <w:sz w:val="18"/>
                <w:szCs w:val="18"/>
              </w:rPr>
              <w:t xml:space="preserve"> </w:t>
            </w:r>
            <w:r w:rsidRPr="003752D0">
              <w:rPr>
                <w:sz w:val="18"/>
                <w:szCs w:val="18"/>
              </w:rPr>
              <w:t>Заміна</w:t>
            </w:r>
            <w:r w:rsidRPr="003752D0">
              <w:rPr>
                <w:spacing w:val="1"/>
                <w:sz w:val="18"/>
                <w:szCs w:val="18"/>
              </w:rPr>
              <w:t xml:space="preserve"> </w:t>
            </w:r>
            <w:r w:rsidRPr="003752D0">
              <w:rPr>
                <w:sz w:val="18"/>
                <w:szCs w:val="18"/>
              </w:rPr>
              <w:t>частини</w:t>
            </w:r>
            <w:r w:rsidRPr="003752D0">
              <w:rPr>
                <w:spacing w:val="2"/>
                <w:sz w:val="18"/>
                <w:szCs w:val="18"/>
              </w:rPr>
              <w:t xml:space="preserve"> </w:t>
            </w:r>
            <w:r w:rsidRPr="003752D0">
              <w:rPr>
                <w:sz w:val="18"/>
                <w:szCs w:val="18"/>
              </w:rPr>
              <w:t>люмінесцентних</w:t>
            </w:r>
            <w:r w:rsidRPr="003752D0">
              <w:rPr>
                <w:spacing w:val="1"/>
                <w:sz w:val="18"/>
                <w:szCs w:val="18"/>
              </w:rPr>
              <w:t xml:space="preserve"> </w:t>
            </w:r>
            <w:r w:rsidRPr="003752D0">
              <w:rPr>
                <w:sz w:val="18"/>
                <w:szCs w:val="18"/>
              </w:rPr>
              <w:t>ламп</w:t>
            </w:r>
            <w:r w:rsidRPr="003752D0">
              <w:rPr>
                <w:spacing w:val="2"/>
                <w:sz w:val="18"/>
                <w:szCs w:val="18"/>
              </w:rPr>
              <w:t xml:space="preserve"> </w:t>
            </w:r>
            <w:r w:rsidRPr="003752D0">
              <w:rPr>
                <w:sz w:val="18"/>
                <w:szCs w:val="18"/>
              </w:rPr>
              <w:t>на</w:t>
            </w:r>
            <w:r w:rsidRPr="003752D0">
              <w:rPr>
                <w:spacing w:val="1"/>
                <w:sz w:val="18"/>
                <w:szCs w:val="18"/>
              </w:rPr>
              <w:t xml:space="preserve"> </w:t>
            </w:r>
            <w:r w:rsidRPr="003752D0">
              <w:rPr>
                <w:sz w:val="18"/>
                <w:szCs w:val="18"/>
              </w:rPr>
              <w:t>світлодіодні.</w:t>
            </w:r>
          </w:p>
          <w:p w14:paraId="2B19390D" w14:textId="77777777" w:rsidR="003752D0" w:rsidRPr="003752D0" w:rsidRDefault="003752D0" w:rsidP="00184F93">
            <w:pPr>
              <w:adjustRightInd w:val="0"/>
              <w:jc w:val="both"/>
              <w:rPr>
                <w:sz w:val="18"/>
                <w:szCs w:val="18"/>
              </w:rPr>
            </w:pPr>
          </w:p>
        </w:tc>
      </w:tr>
      <w:tr w:rsidR="003752D0" w14:paraId="4FB7AFDD" w14:textId="77777777" w:rsidTr="00184F93">
        <w:trPr>
          <w:trHeight w:val="200"/>
        </w:trPr>
        <w:tc>
          <w:tcPr>
            <w:tcW w:w="426" w:type="dxa"/>
            <w:tcBorders>
              <w:top w:val="single" w:sz="6" w:space="0" w:color="auto"/>
              <w:bottom w:val="single" w:sz="6" w:space="0" w:color="auto"/>
              <w:right w:val="single" w:sz="6" w:space="0" w:color="auto"/>
            </w:tcBorders>
          </w:tcPr>
          <w:p w14:paraId="1DA63ED2" w14:textId="77777777" w:rsidR="003752D0" w:rsidRPr="00BF0B56" w:rsidRDefault="003752D0" w:rsidP="00184F93">
            <w:pPr>
              <w:adjustRightInd w:val="0"/>
              <w:jc w:val="center"/>
              <w:rPr>
                <w:rFonts w:ascii="Times New Roman CYR" w:hAnsi="Times New Roman CYR" w:cs="Times New Roman CYR"/>
                <w:b/>
                <w:sz w:val="18"/>
                <w:szCs w:val="18"/>
              </w:rPr>
            </w:pPr>
            <w:r w:rsidRPr="00BF0B56">
              <w:rPr>
                <w:rFonts w:ascii="Times New Roman CYR" w:hAnsi="Times New Roman CYR" w:cs="Times New Roman CYR"/>
                <w:b/>
                <w:sz w:val="18"/>
                <w:szCs w:val="18"/>
              </w:rPr>
              <w:lastRenderedPageBreak/>
              <w:t>2</w:t>
            </w:r>
          </w:p>
        </w:tc>
        <w:tc>
          <w:tcPr>
            <w:tcW w:w="9923" w:type="dxa"/>
            <w:gridSpan w:val="2"/>
            <w:tcBorders>
              <w:top w:val="single" w:sz="6" w:space="0" w:color="auto"/>
              <w:left w:val="single" w:sz="6" w:space="0" w:color="auto"/>
              <w:bottom w:val="single" w:sz="6" w:space="0" w:color="auto"/>
            </w:tcBorders>
          </w:tcPr>
          <w:p w14:paraId="0DC4BDF2" w14:textId="77777777" w:rsidR="003752D0" w:rsidRPr="003752D0" w:rsidRDefault="003752D0" w:rsidP="00184F93">
            <w:pPr>
              <w:adjustRightInd w:val="0"/>
              <w:rPr>
                <w:b/>
                <w:sz w:val="18"/>
                <w:szCs w:val="18"/>
              </w:rPr>
            </w:pPr>
            <w:r w:rsidRPr="003752D0">
              <w:rPr>
                <w:b/>
                <w:sz w:val="18"/>
                <w:szCs w:val="18"/>
              </w:rPr>
              <w:t>Основні ризики і виклики щодо захисту довкілля та соціальної відповідальності, плани щодо їх вирішення, а також їх вплив на досягнення стратегічних цілей:</w:t>
            </w:r>
          </w:p>
        </w:tc>
      </w:tr>
      <w:tr w:rsidR="003752D0" w14:paraId="07621C44" w14:textId="77777777" w:rsidTr="00184F93">
        <w:trPr>
          <w:trHeight w:val="200"/>
        </w:trPr>
        <w:tc>
          <w:tcPr>
            <w:tcW w:w="426" w:type="dxa"/>
            <w:tcBorders>
              <w:top w:val="single" w:sz="6" w:space="0" w:color="auto"/>
              <w:bottom w:val="single" w:sz="6" w:space="0" w:color="auto"/>
              <w:right w:val="single" w:sz="6" w:space="0" w:color="auto"/>
            </w:tcBorders>
          </w:tcPr>
          <w:p w14:paraId="54E2834B" w14:textId="77777777" w:rsidR="003752D0" w:rsidRDefault="003752D0" w:rsidP="00184F93">
            <w:pPr>
              <w:adjustRightInd w:val="0"/>
              <w:jc w:val="center"/>
              <w:rPr>
                <w:rFonts w:ascii="Times New Roman CYR" w:hAnsi="Times New Roman CYR" w:cs="Times New Roman CYR"/>
                <w:sz w:val="24"/>
                <w:szCs w:val="24"/>
              </w:rPr>
            </w:pPr>
          </w:p>
        </w:tc>
        <w:tc>
          <w:tcPr>
            <w:tcW w:w="4007" w:type="dxa"/>
            <w:tcBorders>
              <w:top w:val="single" w:sz="6" w:space="0" w:color="auto"/>
              <w:left w:val="single" w:sz="6" w:space="0" w:color="auto"/>
              <w:bottom w:val="single" w:sz="6" w:space="0" w:color="auto"/>
              <w:right w:val="single" w:sz="6" w:space="0" w:color="auto"/>
            </w:tcBorders>
          </w:tcPr>
          <w:p w14:paraId="10D3B9DA" w14:textId="77777777" w:rsidR="003752D0" w:rsidRPr="003752D0" w:rsidRDefault="003752D0" w:rsidP="00184F93">
            <w:pPr>
              <w:adjustRightInd w:val="0"/>
              <w:rPr>
                <w:sz w:val="18"/>
                <w:szCs w:val="18"/>
              </w:rPr>
            </w:pPr>
            <w:r w:rsidRPr="003752D0">
              <w:rPr>
                <w:sz w:val="18"/>
                <w:szCs w:val="18"/>
              </w:rPr>
              <w:t>1. Перелік ризиків щодо захисту довкілля та соціальної відповідальності, які мають вплив на особу:</w:t>
            </w:r>
          </w:p>
        </w:tc>
        <w:tc>
          <w:tcPr>
            <w:tcW w:w="5916" w:type="dxa"/>
            <w:tcBorders>
              <w:top w:val="single" w:sz="6" w:space="0" w:color="auto"/>
              <w:left w:val="single" w:sz="6" w:space="0" w:color="auto"/>
              <w:bottom w:val="single" w:sz="6" w:space="0" w:color="auto"/>
            </w:tcBorders>
          </w:tcPr>
          <w:p w14:paraId="258D9F5D" w14:textId="77777777" w:rsidR="003752D0" w:rsidRPr="003752D0" w:rsidRDefault="003752D0" w:rsidP="00184F93">
            <w:pPr>
              <w:pStyle w:val="a5"/>
              <w:tabs>
                <w:tab w:val="left" w:pos="401"/>
              </w:tabs>
              <w:spacing w:line="240" w:lineRule="auto"/>
              <w:ind w:left="0" w:firstLine="0"/>
              <w:jc w:val="both"/>
              <w:rPr>
                <w:i/>
                <w:color w:val="000000" w:themeColor="text1"/>
                <w:sz w:val="18"/>
                <w:szCs w:val="18"/>
              </w:rPr>
            </w:pPr>
            <w:r w:rsidRPr="003752D0">
              <w:rPr>
                <w:i/>
                <w:color w:val="000000" w:themeColor="text1"/>
                <w:sz w:val="18"/>
                <w:szCs w:val="18"/>
              </w:rPr>
              <w:t>- Утворення</w:t>
            </w:r>
            <w:r w:rsidRPr="003752D0">
              <w:rPr>
                <w:i/>
                <w:color w:val="000000" w:themeColor="text1"/>
                <w:spacing w:val="10"/>
                <w:sz w:val="18"/>
                <w:szCs w:val="18"/>
              </w:rPr>
              <w:t xml:space="preserve"> </w:t>
            </w:r>
            <w:r w:rsidRPr="003752D0">
              <w:rPr>
                <w:i/>
                <w:color w:val="000000" w:themeColor="text1"/>
                <w:sz w:val="18"/>
                <w:szCs w:val="18"/>
              </w:rPr>
              <w:t>пари</w:t>
            </w:r>
            <w:r w:rsidRPr="003752D0">
              <w:rPr>
                <w:i/>
                <w:color w:val="000000" w:themeColor="text1"/>
                <w:spacing w:val="10"/>
                <w:sz w:val="18"/>
                <w:szCs w:val="18"/>
              </w:rPr>
              <w:t xml:space="preserve"> </w:t>
            </w:r>
            <w:r w:rsidRPr="003752D0">
              <w:rPr>
                <w:i/>
                <w:color w:val="000000" w:themeColor="text1"/>
                <w:sz w:val="18"/>
                <w:szCs w:val="18"/>
              </w:rPr>
              <w:t>аміаку</w:t>
            </w:r>
            <w:r w:rsidRPr="003752D0">
              <w:rPr>
                <w:i/>
                <w:color w:val="000000" w:themeColor="text1"/>
                <w:spacing w:val="10"/>
                <w:sz w:val="18"/>
                <w:szCs w:val="18"/>
              </w:rPr>
              <w:t xml:space="preserve"> </w:t>
            </w:r>
            <w:r w:rsidRPr="003752D0">
              <w:rPr>
                <w:i/>
                <w:color w:val="000000" w:themeColor="text1"/>
                <w:sz w:val="18"/>
                <w:szCs w:val="18"/>
              </w:rPr>
              <w:t>та</w:t>
            </w:r>
            <w:r w:rsidRPr="003752D0">
              <w:rPr>
                <w:i/>
                <w:color w:val="000000" w:themeColor="text1"/>
                <w:spacing w:val="10"/>
                <w:sz w:val="18"/>
                <w:szCs w:val="18"/>
              </w:rPr>
              <w:t xml:space="preserve"> </w:t>
            </w:r>
            <w:r w:rsidRPr="003752D0">
              <w:rPr>
                <w:i/>
                <w:color w:val="000000" w:themeColor="text1"/>
                <w:sz w:val="18"/>
                <w:szCs w:val="18"/>
              </w:rPr>
              <w:t>викидів</w:t>
            </w:r>
            <w:r w:rsidRPr="003752D0">
              <w:rPr>
                <w:i/>
                <w:color w:val="000000" w:themeColor="text1"/>
                <w:spacing w:val="10"/>
                <w:sz w:val="18"/>
                <w:szCs w:val="18"/>
              </w:rPr>
              <w:t xml:space="preserve"> </w:t>
            </w:r>
            <w:r w:rsidRPr="003752D0">
              <w:rPr>
                <w:i/>
                <w:color w:val="000000" w:themeColor="text1"/>
                <w:sz w:val="18"/>
                <w:szCs w:val="18"/>
              </w:rPr>
              <w:t>в</w:t>
            </w:r>
            <w:r w:rsidRPr="003752D0">
              <w:rPr>
                <w:i/>
                <w:color w:val="000000" w:themeColor="text1"/>
                <w:spacing w:val="10"/>
                <w:sz w:val="18"/>
                <w:szCs w:val="18"/>
              </w:rPr>
              <w:t xml:space="preserve"> </w:t>
            </w:r>
            <w:r w:rsidRPr="003752D0">
              <w:rPr>
                <w:i/>
                <w:color w:val="000000" w:themeColor="text1"/>
                <w:sz w:val="18"/>
                <w:szCs w:val="18"/>
              </w:rPr>
              <w:t>атмосферу</w:t>
            </w:r>
            <w:r w:rsidRPr="003752D0">
              <w:rPr>
                <w:i/>
                <w:color w:val="000000" w:themeColor="text1"/>
                <w:spacing w:val="10"/>
                <w:sz w:val="18"/>
                <w:szCs w:val="18"/>
              </w:rPr>
              <w:t xml:space="preserve"> </w:t>
            </w:r>
            <w:r w:rsidRPr="003752D0">
              <w:rPr>
                <w:i/>
                <w:color w:val="000000" w:themeColor="text1"/>
                <w:sz w:val="18"/>
                <w:szCs w:val="18"/>
              </w:rPr>
              <w:t>продуктів</w:t>
            </w:r>
            <w:r w:rsidRPr="003752D0">
              <w:rPr>
                <w:i/>
                <w:color w:val="000000" w:themeColor="text1"/>
                <w:spacing w:val="10"/>
                <w:sz w:val="18"/>
                <w:szCs w:val="18"/>
              </w:rPr>
              <w:t xml:space="preserve"> </w:t>
            </w:r>
            <w:r w:rsidRPr="003752D0">
              <w:rPr>
                <w:i/>
                <w:color w:val="000000" w:themeColor="text1"/>
                <w:sz w:val="18"/>
                <w:szCs w:val="18"/>
              </w:rPr>
              <w:t>згоряння</w:t>
            </w:r>
            <w:r w:rsidRPr="003752D0">
              <w:rPr>
                <w:i/>
                <w:color w:val="000000" w:themeColor="text1"/>
                <w:spacing w:val="10"/>
                <w:sz w:val="18"/>
                <w:szCs w:val="18"/>
              </w:rPr>
              <w:t xml:space="preserve"> </w:t>
            </w:r>
            <w:r w:rsidRPr="003752D0">
              <w:rPr>
                <w:i/>
                <w:color w:val="000000" w:themeColor="text1"/>
                <w:sz w:val="18"/>
                <w:szCs w:val="18"/>
              </w:rPr>
              <w:t>природного</w:t>
            </w:r>
            <w:r w:rsidRPr="003752D0">
              <w:rPr>
                <w:i/>
                <w:color w:val="000000" w:themeColor="text1"/>
                <w:spacing w:val="10"/>
                <w:sz w:val="18"/>
                <w:szCs w:val="18"/>
              </w:rPr>
              <w:t xml:space="preserve"> </w:t>
            </w:r>
            <w:r w:rsidRPr="003752D0">
              <w:rPr>
                <w:i/>
                <w:color w:val="000000" w:themeColor="text1"/>
                <w:sz w:val="18"/>
                <w:szCs w:val="18"/>
              </w:rPr>
              <w:t>газу.</w:t>
            </w:r>
          </w:p>
          <w:p w14:paraId="45276AFB" w14:textId="77777777" w:rsidR="003752D0" w:rsidRPr="003752D0" w:rsidRDefault="003752D0" w:rsidP="00184F93">
            <w:pPr>
              <w:jc w:val="both"/>
              <w:rPr>
                <w:color w:val="000000" w:themeColor="text1"/>
                <w:sz w:val="18"/>
                <w:szCs w:val="18"/>
              </w:rPr>
            </w:pPr>
            <w:r w:rsidRPr="003752D0">
              <w:rPr>
                <w:color w:val="000000" w:themeColor="text1"/>
                <w:sz w:val="18"/>
                <w:szCs w:val="18"/>
              </w:rPr>
              <w:t>Викиди</w:t>
            </w:r>
            <w:r w:rsidRPr="003752D0">
              <w:rPr>
                <w:color w:val="000000" w:themeColor="text1"/>
                <w:spacing w:val="10"/>
                <w:sz w:val="18"/>
                <w:szCs w:val="18"/>
              </w:rPr>
              <w:t xml:space="preserve"> </w:t>
            </w:r>
            <w:r w:rsidRPr="003752D0">
              <w:rPr>
                <w:color w:val="000000" w:themeColor="text1"/>
                <w:sz w:val="18"/>
                <w:szCs w:val="18"/>
              </w:rPr>
              <w:t>забруднюючих</w:t>
            </w:r>
            <w:r w:rsidRPr="003752D0">
              <w:rPr>
                <w:color w:val="000000" w:themeColor="text1"/>
                <w:spacing w:val="11"/>
                <w:sz w:val="18"/>
                <w:szCs w:val="18"/>
              </w:rPr>
              <w:t xml:space="preserve"> </w:t>
            </w:r>
            <w:r w:rsidRPr="003752D0">
              <w:rPr>
                <w:color w:val="000000" w:themeColor="text1"/>
                <w:sz w:val="18"/>
                <w:szCs w:val="18"/>
              </w:rPr>
              <w:t>речовин</w:t>
            </w:r>
            <w:r w:rsidRPr="003752D0">
              <w:rPr>
                <w:color w:val="000000" w:themeColor="text1"/>
                <w:spacing w:val="11"/>
                <w:sz w:val="18"/>
                <w:szCs w:val="18"/>
              </w:rPr>
              <w:t xml:space="preserve"> </w:t>
            </w:r>
            <w:r w:rsidRPr="003752D0">
              <w:rPr>
                <w:color w:val="000000" w:themeColor="text1"/>
                <w:sz w:val="18"/>
                <w:szCs w:val="18"/>
              </w:rPr>
              <w:t>не</w:t>
            </w:r>
            <w:r w:rsidRPr="003752D0">
              <w:rPr>
                <w:color w:val="000000" w:themeColor="text1"/>
                <w:spacing w:val="11"/>
                <w:sz w:val="18"/>
                <w:szCs w:val="18"/>
              </w:rPr>
              <w:t xml:space="preserve"> </w:t>
            </w:r>
            <w:r w:rsidRPr="003752D0">
              <w:rPr>
                <w:color w:val="000000" w:themeColor="text1"/>
                <w:sz w:val="18"/>
                <w:szCs w:val="18"/>
              </w:rPr>
              <w:t>перевищують</w:t>
            </w:r>
            <w:r w:rsidRPr="003752D0">
              <w:rPr>
                <w:color w:val="000000" w:themeColor="text1"/>
                <w:spacing w:val="11"/>
                <w:sz w:val="18"/>
                <w:szCs w:val="18"/>
              </w:rPr>
              <w:t xml:space="preserve"> </w:t>
            </w:r>
            <w:r w:rsidRPr="003752D0">
              <w:rPr>
                <w:color w:val="000000" w:themeColor="text1"/>
                <w:sz w:val="18"/>
                <w:szCs w:val="18"/>
              </w:rPr>
              <w:t>дозволених</w:t>
            </w:r>
            <w:r w:rsidRPr="003752D0">
              <w:rPr>
                <w:color w:val="000000" w:themeColor="text1"/>
                <w:spacing w:val="11"/>
                <w:sz w:val="18"/>
                <w:szCs w:val="18"/>
              </w:rPr>
              <w:t xml:space="preserve"> </w:t>
            </w:r>
            <w:r w:rsidRPr="003752D0">
              <w:rPr>
                <w:color w:val="000000" w:themeColor="text1"/>
                <w:sz w:val="18"/>
                <w:szCs w:val="18"/>
              </w:rPr>
              <w:t>обсягів,</w:t>
            </w:r>
            <w:r w:rsidRPr="003752D0">
              <w:rPr>
                <w:color w:val="000000" w:themeColor="text1"/>
                <w:spacing w:val="11"/>
                <w:sz w:val="18"/>
                <w:szCs w:val="18"/>
              </w:rPr>
              <w:t xml:space="preserve"> </w:t>
            </w:r>
            <w:r w:rsidRPr="003752D0">
              <w:rPr>
                <w:color w:val="000000" w:themeColor="text1"/>
                <w:sz w:val="18"/>
                <w:szCs w:val="18"/>
              </w:rPr>
              <w:t>та</w:t>
            </w:r>
            <w:r w:rsidRPr="003752D0">
              <w:rPr>
                <w:color w:val="000000" w:themeColor="text1"/>
                <w:spacing w:val="11"/>
                <w:sz w:val="18"/>
                <w:szCs w:val="18"/>
              </w:rPr>
              <w:t xml:space="preserve"> </w:t>
            </w:r>
            <w:r w:rsidRPr="003752D0">
              <w:rPr>
                <w:color w:val="000000" w:themeColor="text1"/>
                <w:sz w:val="18"/>
                <w:szCs w:val="18"/>
              </w:rPr>
              <w:t>представлені</w:t>
            </w:r>
            <w:r w:rsidRPr="003752D0">
              <w:rPr>
                <w:color w:val="000000" w:themeColor="text1"/>
                <w:spacing w:val="11"/>
                <w:sz w:val="18"/>
                <w:szCs w:val="18"/>
              </w:rPr>
              <w:t xml:space="preserve"> </w:t>
            </w:r>
            <w:r w:rsidRPr="003752D0">
              <w:rPr>
                <w:color w:val="000000" w:themeColor="text1"/>
                <w:sz w:val="18"/>
                <w:szCs w:val="18"/>
              </w:rPr>
              <w:t>в</w:t>
            </w:r>
            <w:r w:rsidRPr="003752D0">
              <w:rPr>
                <w:color w:val="000000" w:themeColor="text1"/>
                <w:spacing w:val="11"/>
                <w:sz w:val="18"/>
                <w:szCs w:val="18"/>
              </w:rPr>
              <w:t xml:space="preserve"> </w:t>
            </w:r>
            <w:r w:rsidRPr="003752D0">
              <w:rPr>
                <w:color w:val="000000" w:themeColor="text1"/>
                <w:sz w:val="18"/>
                <w:szCs w:val="18"/>
              </w:rPr>
              <w:t>протоколах</w:t>
            </w:r>
            <w:r w:rsidRPr="003752D0">
              <w:rPr>
                <w:color w:val="000000" w:themeColor="text1"/>
                <w:spacing w:val="11"/>
                <w:sz w:val="18"/>
                <w:szCs w:val="18"/>
              </w:rPr>
              <w:t xml:space="preserve"> </w:t>
            </w:r>
            <w:r w:rsidRPr="003752D0">
              <w:rPr>
                <w:color w:val="000000" w:themeColor="text1"/>
                <w:sz w:val="18"/>
                <w:szCs w:val="18"/>
              </w:rPr>
              <w:t>вимірювань</w:t>
            </w:r>
            <w:r w:rsidRPr="003752D0">
              <w:rPr>
                <w:color w:val="000000" w:themeColor="text1"/>
                <w:spacing w:val="11"/>
                <w:sz w:val="18"/>
                <w:szCs w:val="18"/>
              </w:rPr>
              <w:t xml:space="preserve"> </w:t>
            </w:r>
            <w:r w:rsidRPr="003752D0">
              <w:rPr>
                <w:color w:val="000000" w:themeColor="text1"/>
                <w:sz w:val="18"/>
                <w:szCs w:val="18"/>
              </w:rPr>
              <w:t>за</w:t>
            </w:r>
            <w:r w:rsidRPr="003752D0">
              <w:rPr>
                <w:color w:val="000000" w:themeColor="text1"/>
                <w:spacing w:val="11"/>
                <w:sz w:val="18"/>
                <w:szCs w:val="18"/>
              </w:rPr>
              <w:t xml:space="preserve"> </w:t>
            </w:r>
            <w:r w:rsidRPr="003752D0">
              <w:rPr>
                <w:color w:val="000000" w:themeColor="text1"/>
                <w:sz w:val="18"/>
                <w:szCs w:val="18"/>
              </w:rPr>
              <w:t>2023</w:t>
            </w:r>
            <w:r w:rsidRPr="003752D0">
              <w:rPr>
                <w:color w:val="000000" w:themeColor="text1"/>
                <w:spacing w:val="11"/>
                <w:sz w:val="18"/>
                <w:szCs w:val="18"/>
              </w:rPr>
              <w:t xml:space="preserve"> </w:t>
            </w:r>
            <w:r w:rsidRPr="003752D0">
              <w:rPr>
                <w:color w:val="000000" w:themeColor="text1"/>
                <w:sz w:val="18"/>
                <w:szCs w:val="18"/>
              </w:rPr>
              <w:t>рік.</w:t>
            </w:r>
          </w:p>
          <w:p w14:paraId="144001DE" w14:textId="77777777" w:rsidR="003752D0" w:rsidRPr="003752D0" w:rsidRDefault="003752D0" w:rsidP="003752D0">
            <w:pPr>
              <w:pStyle w:val="a5"/>
              <w:numPr>
                <w:ilvl w:val="0"/>
                <w:numId w:val="28"/>
              </w:numPr>
              <w:tabs>
                <w:tab w:val="left" w:pos="401"/>
              </w:tabs>
              <w:spacing w:line="240" w:lineRule="auto"/>
              <w:jc w:val="both"/>
              <w:rPr>
                <w:color w:val="000000" w:themeColor="text1"/>
                <w:sz w:val="18"/>
                <w:szCs w:val="18"/>
              </w:rPr>
            </w:pPr>
            <w:r w:rsidRPr="003752D0">
              <w:rPr>
                <w:i/>
                <w:color w:val="000000" w:themeColor="text1"/>
                <w:sz w:val="18"/>
                <w:szCs w:val="18"/>
              </w:rPr>
              <w:t>Використання</w:t>
            </w:r>
            <w:r w:rsidRPr="003752D0">
              <w:rPr>
                <w:i/>
                <w:color w:val="000000" w:themeColor="text1"/>
                <w:spacing w:val="12"/>
                <w:sz w:val="18"/>
                <w:szCs w:val="18"/>
              </w:rPr>
              <w:t xml:space="preserve"> м</w:t>
            </w:r>
            <w:r w:rsidRPr="003752D0">
              <w:rPr>
                <w:i/>
                <w:color w:val="000000" w:themeColor="text1"/>
                <w:sz w:val="18"/>
                <w:szCs w:val="18"/>
              </w:rPr>
              <w:t>иючих</w:t>
            </w:r>
            <w:r w:rsidRPr="003752D0">
              <w:rPr>
                <w:i/>
                <w:color w:val="000000" w:themeColor="text1"/>
                <w:spacing w:val="12"/>
                <w:sz w:val="18"/>
                <w:szCs w:val="18"/>
              </w:rPr>
              <w:t xml:space="preserve"> </w:t>
            </w:r>
            <w:r w:rsidRPr="003752D0">
              <w:rPr>
                <w:i/>
                <w:color w:val="000000" w:themeColor="text1"/>
                <w:sz w:val="18"/>
                <w:szCs w:val="18"/>
              </w:rPr>
              <w:t>та</w:t>
            </w:r>
            <w:r w:rsidRPr="003752D0">
              <w:rPr>
                <w:i/>
                <w:color w:val="000000" w:themeColor="text1"/>
                <w:spacing w:val="12"/>
                <w:sz w:val="18"/>
                <w:szCs w:val="18"/>
              </w:rPr>
              <w:t xml:space="preserve"> </w:t>
            </w:r>
            <w:r w:rsidRPr="003752D0">
              <w:rPr>
                <w:i/>
                <w:color w:val="000000" w:themeColor="text1"/>
                <w:sz w:val="18"/>
                <w:szCs w:val="18"/>
              </w:rPr>
              <w:t>дезінфікуючих</w:t>
            </w:r>
            <w:r w:rsidRPr="003752D0">
              <w:rPr>
                <w:i/>
                <w:color w:val="000000" w:themeColor="text1"/>
                <w:spacing w:val="12"/>
                <w:sz w:val="18"/>
                <w:szCs w:val="18"/>
              </w:rPr>
              <w:t xml:space="preserve"> </w:t>
            </w:r>
            <w:r w:rsidRPr="003752D0">
              <w:rPr>
                <w:i/>
                <w:color w:val="000000" w:themeColor="text1"/>
                <w:sz w:val="18"/>
                <w:szCs w:val="18"/>
              </w:rPr>
              <w:t>засобів</w:t>
            </w:r>
            <w:r w:rsidRPr="003752D0">
              <w:rPr>
                <w:color w:val="000000" w:themeColor="text1"/>
                <w:spacing w:val="-34"/>
                <w:sz w:val="18"/>
                <w:szCs w:val="18"/>
              </w:rPr>
              <w:t xml:space="preserve"> </w:t>
            </w:r>
          </w:p>
          <w:p w14:paraId="76945D97" w14:textId="77777777" w:rsidR="003752D0" w:rsidRPr="003752D0" w:rsidRDefault="003752D0" w:rsidP="00184F93">
            <w:pPr>
              <w:pStyle w:val="a5"/>
              <w:tabs>
                <w:tab w:val="left" w:pos="401"/>
              </w:tabs>
              <w:spacing w:line="240" w:lineRule="auto"/>
              <w:ind w:left="0" w:firstLine="0"/>
              <w:jc w:val="both"/>
              <w:rPr>
                <w:color w:val="000000" w:themeColor="text1"/>
                <w:sz w:val="18"/>
                <w:szCs w:val="18"/>
              </w:rPr>
            </w:pPr>
            <w:r w:rsidRPr="003752D0">
              <w:rPr>
                <w:color w:val="000000" w:themeColor="text1"/>
                <w:sz w:val="18"/>
                <w:szCs w:val="18"/>
              </w:rPr>
              <w:t>Контроль</w:t>
            </w:r>
            <w:r w:rsidRPr="003752D0">
              <w:rPr>
                <w:color w:val="000000" w:themeColor="text1"/>
                <w:spacing w:val="1"/>
                <w:sz w:val="18"/>
                <w:szCs w:val="18"/>
              </w:rPr>
              <w:t xml:space="preserve"> </w:t>
            </w:r>
            <w:r w:rsidRPr="003752D0">
              <w:rPr>
                <w:color w:val="000000" w:themeColor="text1"/>
                <w:sz w:val="18"/>
                <w:szCs w:val="18"/>
              </w:rPr>
              <w:t>за</w:t>
            </w:r>
            <w:r w:rsidRPr="003752D0">
              <w:rPr>
                <w:color w:val="000000" w:themeColor="text1"/>
                <w:spacing w:val="1"/>
                <w:sz w:val="18"/>
                <w:szCs w:val="18"/>
              </w:rPr>
              <w:t xml:space="preserve"> </w:t>
            </w:r>
            <w:r w:rsidRPr="003752D0">
              <w:rPr>
                <w:color w:val="000000" w:themeColor="text1"/>
                <w:sz w:val="18"/>
                <w:szCs w:val="18"/>
              </w:rPr>
              <w:t>показниками</w:t>
            </w:r>
            <w:r w:rsidRPr="003752D0">
              <w:rPr>
                <w:color w:val="000000" w:themeColor="text1"/>
                <w:spacing w:val="1"/>
                <w:sz w:val="18"/>
                <w:szCs w:val="18"/>
              </w:rPr>
              <w:t xml:space="preserve"> </w:t>
            </w:r>
            <w:r w:rsidRPr="003752D0">
              <w:rPr>
                <w:color w:val="000000" w:themeColor="text1"/>
                <w:sz w:val="18"/>
                <w:szCs w:val="18"/>
              </w:rPr>
              <w:t>якості стічних</w:t>
            </w:r>
            <w:r w:rsidRPr="003752D0">
              <w:rPr>
                <w:color w:val="000000" w:themeColor="text1"/>
                <w:spacing w:val="18"/>
                <w:sz w:val="18"/>
                <w:szCs w:val="18"/>
              </w:rPr>
              <w:t xml:space="preserve"> </w:t>
            </w:r>
            <w:r w:rsidRPr="003752D0">
              <w:rPr>
                <w:color w:val="000000" w:themeColor="text1"/>
                <w:sz w:val="18"/>
                <w:szCs w:val="18"/>
              </w:rPr>
              <w:t>вод</w:t>
            </w:r>
            <w:r w:rsidRPr="003752D0">
              <w:rPr>
                <w:color w:val="000000" w:themeColor="text1"/>
                <w:spacing w:val="19"/>
                <w:sz w:val="18"/>
                <w:szCs w:val="18"/>
              </w:rPr>
              <w:t xml:space="preserve"> </w:t>
            </w:r>
            <w:r w:rsidRPr="003752D0">
              <w:rPr>
                <w:color w:val="000000" w:themeColor="text1"/>
                <w:sz w:val="18"/>
                <w:szCs w:val="18"/>
              </w:rPr>
              <w:t>Товариства</w:t>
            </w:r>
            <w:r w:rsidRPr="003752D0">
              <w:rPr>
                <w:color w:val="000000" w:themeColor="text1"/>
                <w:spacing w:val="19"/>
                <w:sz w:val="18"/>
                <w:szCs w:val="18"/>
              </w:rPr>
              <w:t xml:space="preserve"> </w:t>
            </w:r>
            <w:r w:rsidRPr="003752D0">
              <w:rPr>
                <w:color w:val="000000" w:themeColor="text1"/>
                <w:sz w:val="18"/>
                <w:szCs w:val="18"/>
              </w:rPr>
              <w:t>проводиться</w:t>
            </w:r>
            <w:r w:rsidRPr="003752D0">
              <w:rPr>
                <w:color w:val="000000" w:themeColor="text1"/>
                <w:spacing w:val="19"/>
                <w:sz w:val="18"/>
                <w:szCs w:val="18"/>
              </w:rPr>
              <w:t xml:space="preserve"> </w:t>
            </w:r>
            <w:r w:rsidRPr="003752D0">
              <w:rPr>
                <w:color w:val="000000" w:themeColor="text1"/>
                <w:sz w:val="18"/>
                <w:szCs w:val="18"/>
              </w:rPr>
              <w:t>щомісяця</w:t>
            </w:r>
            <w:r w:rsidRPr="003752D0">
              <w:rPr>
                <w:color w:val="000000" w:themeColor="text1"/>
                <w:spacing w:val="19"/>
                <w:sz w:val="18"/>
                <w:szCs w:val="18"/>
              </w:rPr>
              <w:t xml:space="preserve"> </w:t>
            </w:r>
            <w:r w:rsidRPr="003752D0">
              <w:rPr>
                <w:color w:val="000000" w:themeColor="text1"/>
                <w:sz w:val="18"/>
                <w:szCs w:val="18"/>
              </w:rPr>
              <w:t>вимірювальною</w:t>
            </w:r>
            <w:r w:rsidRPr="003752D0">
              <w:rPr>
                <w:color w:val="000000" w:themeColor="text1"/>
                <w:spacing w:val="19"/>
                <w:sz w:val="18"/>
                <w:szCs w:val="18"/>
              </w:rPr>
              <w:t xml:space="preserve"> </w:t>
            </w:r>
            <w:r w:rsidRPr="003752D0">
              <w:rPr>
                <w:color w:val="000000" w:themeColor="text1"/>
                <w:sz w:val="18"/>
                <w:szCs w:val="18"/>
              </w:rPr>
              <w:t>лабораторією</w:t>
            </w:r>
            <w:r w:rsidRPr="003752D0">
              <w:rPr>
                <w:color w:val="000000" w:themeColor="text1"/>
                <w:spacing w:val="19"/>
                <w:sz w:val="18"/>
                <w:szCs w:val="18"/>
              </w:rPr>
              <w:t xml:space="preserve"> </w:t>
            </w:r>
            <w:r w:rsidRPr="003752D0">
              <w:rPr>
                <w:color w:val="000000" w:themeColor="text1"/>
                <w:sz w:val="18"/>
                <w:szCs w:val="18"/>
              </w:rPr>
              <w:t>комунального</w:t>
            </w:r>
            <w:r w:rsidRPr="003752D0">
              <w:rPr>
                <w:color w:val="000000" w:themeColor="text1"/>
                <w:spacing w:val="19"/>
                <w:sz w:val="18"/>
                <w:szCs w:val="18"/>
              </w:rPr>
              <w:t xml:space="preserve"> </w:t>
            </w:r>
            <w:r w:rsidRPr="003752D0">
              <w:rPr>
                <w:color w:val="000000" w:themeColor="text1"/>
                <w:sz w:val="18"/>
                <w:szCs w:val="18"/>
              </w:rPr>
              <w:t>підприємства</w:t>
            </w:r>
            <w:r w:rsidRPr="003752D0">
              <w:rPr>
                <w:color w:val="000000" w:themeColor="text1"/>
                <w:spacing w:val="19"/>
                <w:sz w:val="18"/>
                <w:szCs w:val="18"/>
              </w:rPr>
              <w:t xml:space="preserve"> </w:t>
            </w:r>
            <w:r w:rsidRPr="003752D0">
              <w:rPr>
                <w:color w:val="000000" w:themeColor="text1"/>
                <w:sz w:val="18"/>
                <w:szCs w:val="18"/>
              </w:rPr>
              <w:t>Водопровідно-каналізаційного</w:t>
            </w:r>
            <w:r w:rsidRPr="003752D0">
              <w:rPr>
                <w:color w:val="000000" w:themeColor="text1"/>
                <w:spacing w:val="19"/>
                <w:sz w:val="18"/>
                <w:szCs w:val="18"/>
              </w:rPr>
              <w:t xml:space="preserve"> </w:t>
            </w:r>
            <w:r w:rsidRPr="003752D0">
              <w:rPr>
                <w:color w:val="000000" w:themeColor="text1"/>
                <w:sz w:val="18"/>
                <w:szCs w:val="18"/>
              </w:rPr>
              <w:t>господарства</w:t>
            </w:r>
            <w:r w:rsidRPr="003752D0">
              <w:rPr>
                <w:color w:val="000000" w:themeColor="text1"/>
                <w:spacing w:val="19"/>
                <w:sz w:val="18"/>
                <w:szCs w:val="18"/>
              </w:rPr>
              <w:t xml:space="preserve"> </w:t>
            </w:r>
            <w:r w:rsidRPr="003752D0">
              <w:rPr>
                <w:color w:val="000000" w:themeColor="text1"/>
                <w:sz w:val="18"/>
                <w:szCs w:val="18"/>
              </w:rPr>
              <w:t>м.</w:t>
            </w:r>
            <w:r w:rsidRPr="003752D0">
              <w:rPr>
                <w:color w:val="000000" w:themeColor="text1"/>
                <w:spacing w:val="-35"/>
                <w:sz w:val="18"/>
                <w:szCs w:val="18"/>
              </w:rPr>
              <w:t xml:space="preserve"> </w:t>
            </w:r>
            <w:r w:rsidRPr="003752D0">
              <w:rPr>
                <w:color w:val="000000" w:themeColor="text1"/>
                <w:sz w:val="18"/>
                <w:szCs w:val="18"/>
              </w:rPr>
              <w:t>Житомира.</w:t>
            </w:r>
          </w:p>
          <w:p w14:paraId="34D74FAF" w14:textId="77777777" w:rsidR="003752D0" w:rsidRPr="003752D0" w:rsidRDefault="003752D0" w:rsidP="00184F93">
            <w:pPr>
              <w:jc w:val="both"/>
              <w:rPr>
                <w:color w:val="000000" w:themeColor="text1"/>
                <w:sz w:val="18"/>
                <w:szCs w:val="18"/>
              </w:rPr>
            </w:pPr>
            <w:r w:rsidRPr="003752D0">
              <w:rPr>
                <w:color w:val="000000" w:themeColor="text1"/>
                <w:sz w:val="18"/>
                <w:szCs w:val="18"/>
              </w:rPr>
              <w:t>При</w:t>
            </w:r>
            <w:r w:rsidRPr="003752D0">
              <w:rPr>
                <w:color w:val="000000" w:themeColor="text1"/>
                <w:spacing w:val="1"/>
                <w:sz w:val="18"/>
                <w:szCs w:val="18"/>
              </w:rPr>
              <w:t xml:space="preserve"> </w:t>
            </w:r>
            <w:r w:rsidRPr="003752D0">
              <w:rPr>
                <w:color w:val="000000" w:themeColor="text1"/>
                <w:sz w:val="18"/>
                <w:szCs w:val="18"/>
              </w:rPr>
              <w:t>мийках</w:t>
            </w:r>
            <w:r w:rsidRPr="003752D0">
              <w:rPr>
                <w:color w:val="000000" w:themeColor="text1"/>
                <w:spacing w:val="1"/>
                <w:sz w:val="18"/>
                <w:szCs w:val="18"/>
              </w:rPr>
              <w:t xml:space="preserve"> </w:t>
            </w:r>
            <w:r w:rsidRPr="003752D0">
              <w:rPr>
                <w:color w:val="000000" w:themeColor="text1"/>
                <w:sz w:val="18"/>
                <w:szCs w:val="18"/>
              </w:rPr>
              <w:t>обладнання</w:t>
            </w:r>
            <w:r w:rsidRPr="003752D0">
              <w:rPr>
                <w:color w:val="000000" w:themeColor="text1"/>
                <w:spacing w:val="1"/>
                <w:sz w:val="18"/>
                <w:szCs w:val="18"/>
              </w:rPr>
              <w:t xml:space="preserve"> </w:t>
            </w:r>
            <w:r w:rsidRPr="003752D0">
              <w:rPr>
                <w:color w:val="000000" w:themeColor="text1"/>
                <w:sz w:val="18"/>
                <w:szCs w:val="18"/>
              </w:rPr>
              <w:t>і</w:t>
            </w:r>
            <w:r w:rsidRPr="003752D0">
              <w:rPr>
                <w:color w:val="000000" w:themeColor="text1"/>
                <w:spacing w:val="1"/>
                <w:sz w:val="18"/>
                <w:szCs w:val="18"/>
              </w:rPr>
              <w:t xml:space="preserve"> </w:t>
            </w:r>
            <w:r w:rsidRPr="003752D0">
              <w:rPr>
                <w:color w:val="000000" w:themeColor="text1"/>
                <w:sz w:val="18"/>
                <w:szCs w:val="18"/>
              </w:rPr>
              <w:t>трубопроводів</w:t>
            </w:r>
            <w:r w:rsidRPr="003752D0">
              <w:rPr>
                <w:color w:val="000000" w:themeColor="text1"/>
                <w:spacing w:val="1"/>
                <w:sz w:val="18"/>
                <w:szCs w:val="18"/>
              </w:rPr>
              <w:t xml:space="preserve"> </w:t>
            </w:r>
            <w:r w:rsidRPr="003752D0">
              <w:rPr>
                <w:color w:val="000000" w:themeColor="text1"/>
                <w:sz w:val="18"/>
                <w:szCs w:val="18"/>
              </w:rPr>
              <w:t>використовуються</w:t>
            </w:r>
            <w:r w:rsidRPr="003752D0">
              <w:rPr>
                <w:color w:val="000000" w:themeColor="text1"/>
                <w:spacing w:val="1"/>
                <w:sz w:val="18"/>
                <w:szCs w:val="18"/>
              </w:rPr>
              <w:t xml:space="preserve"> </w:t>
            </w:r>
            <w:r w:rsidRPr="003752D0">
              <w:rPr>
                <w:color w:val="000000" w:themeColor="text1"/>
                <w:sz w:val="18"/>
                <w:szCs w:val="18"/>
              </w:rPr>
              <w:t>сертифіковані</w:t>
            </w:r>
            <w:r w:rsidRPr="003752D0">
              <w:rPr>
                <w:color w:val="000000" w:themeColor="text1"/>
                <w:spacing w:val="1"/>
                <w:sz w:val="18"/>
                <w:szCs w:val="18"/>
              </w:rPr>
              <w:t xml:space="preserve"> </w:t>
            </w:r>
            <w:r w:rsidRPr="003752D0">
              <w:rPr>
                <w:color w:val="000000" w:themeColor="text1"/>
                <w:sz w:val="18"/>
                <w:szCs w:val="18"/>
              </w:rPr>
              <w:t>хімічні</w:t>
            </w:r>
            <w:r w:rsidRPr="003752D0">
              <w:rPr>
                <w:color w:val="000000" w:themeColor="text1"/>
                <w:spacing w:val="1"/>
                <w:sz w:val="18"/>
                <w:szCs w:val="18"/>
              </w:rPr>
              <w:t xml:space="preserve"> </w:t>
            </w:r>
            <w:r w:rsidRPr="003752D0">
              <w:rPr>
                <w:color w:val="000000" w:themeColor="text1"/>
                <w:sz w:val="18"/>
                <w:szCs w:val="18"/>
              </w:rPr>
              <w:t>реагенти:</w:t>
            </w:r>
            <w:r w:rsidRPr="003752D0">
              <w:rPr>
                <w:color w:val="000000" w:themeColor="text1"/>
                <w:spacing w:val="1"/>
                <w:sz w:val="18"/>
                <w:szCs w:val="18"/>
              </w:rPr>
              <w:t xml:space="preserve"> </w:t>
            </w:r>
            <w:r w:rsidRPr="003752D0">
              <w:rPr>
                <w:color w:val="000000" w:themeColor="text1"/>
                <w:sz w:val="18"/>
                <w:szCs w:val="18"/>
              </w:rPr>
              <w:t>каустична</w:t>
            </w:r>
            <w:r w:rsidRPr="003752D0">
              <w:rPr>
                <w:color w:val="000000" w:themeColor="text1"/>
                <w:spacing w:val="1"/>
                <w:sz w:val="18"/>
                <w:szCs w:val="18"/>
              </w:rPr>
              <w:t xml:space="preserve"> </w:t>
            </w:r>
            <w:r w:rsidRPr="003752D0">
              <w:rPr>
                <w:color w:val="000000" w:themeColor="text1"/>
                <w:sz w:val="18"/>
                <w:szCs w:val="18"/>
              </w:rPr>
              <w:t>сода,</w:t>
            </w:r>
            <w:r w:rsidRPr="003752D0">
              <w:rPr>
                <w:color w:val="000000" w:themeColor="text1"/>
                <w:spacing w:val="37"/>
                <w:sz w:val="18"/>
                <w:szCs w:val="18"/>
              </w:rPr>
              <w:t xml:space="preserve"> </w:t>
            </w:r>
            <w:r w:rsidRPr="003752D0">
              <w:rPr>
                <w:color w:val="000000" w:themeColor="text1"/>
                <w:sz w:val="18"/>
                <w:szCs w:val="18"/>
              </w:rPr>
              <w:t>кальцинована</w:t>
            </w:r>
            <w:r w:rsidRPr="003752D0">
              <w:rPr>
                <w:color w:val="000000" w:themeColor="text1"/>
                <w:spacing w:val="38"/>
                <w:sz w:val="18"/>
                <w:szCs w:val="18"/>
              </w:rPr>
              <w:t xml:space="preserve"> </w:t>
            </w:r>
            <w:r w:rsidRPr="003752D0">
              <w:rPr>
                <w:color w:val="000000" w:themeColor="text1"/>
                <w:sz w:val="18"/>
                <w:szCs w:val="18"/>
              </w:rPr>
              <w:t>сода,</w:t>
            </w:r>
            <w:r w:rsidRPr="003752D0">
              <w:rPr>
                <w:color w:val="000000" w:themeColor="text1"/>
                <w:spacing w:val="37"/>
                <w:sz w:val="18"/>
                <w:szCs w:val="18"/>
              </w:rPr>
              <w:t xml:space="preserve"> </w:t>
            </w:r>
            <w:r w:rsidRPr="003752D0">
              <w:rPr>
                <w:color w:val="000000" w:themeColor="text1"/>
                <w:sz w:val="18"/>
                <w:szCs w:val="18"/>
              </w:rPr>
              <w:t>на</w:t>
            </w:r>
            <w:r w:rsidRPr="003752D0">
              <w:rPr>
                <w:color w:val="000000" w:themeColor="text1"/>
                <w:spacing w:val="38"/>
                <w:sz w:val="18"/>
                <w:szCs w:val="18"/>
              </w:rPr>
              <w:t xml:space="preserve"> </w:t>
            </w:r>
            <w:r w:rsidRPr="003752D0">
              <w:rPr>
                <w:color w:val="000000" w:themeColor="text1"/>
                <w:sz w:val="18"/>
                <w:szCs w:val="18"/>
              </w:rPr>
              <w:t>основі</w:t>
            </w:r>
            <w:r w:rsidRPr="003752D0">
              <w:rPr>
                <w:color w:val="000000" w:themeColor="text1"/>
                <w:spacing w:val="37"/>
                <w:sz w:val="18"/>
                <w:szCs w:val="18"/>
              </w:rPr>
              <w:t xml:space="preserve"> </w:t>
            </w:r>
            <w:r w:rsidRPr="003752D0">
              <w:rPr>
                <w:color w:val="000000" w:themeColor="text1"/>
                <w:sz w:val="18"/>
                <w:szCs w:val="18"/>
              </w:rPr>
              <w:t>азотної</w:t>
            </w:r>
            <w:r w:rsidRPr="003752D0">
              <w:rPr>
                <w:color w:val="000000" w:themeColor="text1"/>
                <w:spacing w:val="1"/>
                <w:sz w:val="18"/>
                <w:szCs w:val="18"/>
              </w:rPr>
              <w:t xml:space="preserve"> </w:t>
            </w:r>
            <w:r w:rsidRPr="003752D0">
              <w:rPr>
                <w:color w:val="000000" w:themeColor="text1"/>
                <w:sz w:val="18"/>
                <w:szCs w:val="18"/>
              </w:rPr>
              <w:t>кислоти,</w:t>
            </w:r>
            <w:r w:rsidRPr="003752D0">
              <w:rPr>
                <w:color w:val="000000" w:themeColor="text1"/>
                <w:spacing w:val="10"/>
                <w:sz w:val="18"/>
                <w:szCs w:val="18"/>
              </w:rPr>
              <w:t xml:space="preserve"> </w:t>
            </w:r>
            <w:r w:rsidRPr="003752D0">
              <w:rPr>
                <w:color w:val="000000" w:themeColor="text1"/>
                <w:sz w:val="18"/>
                <w:szCs w:val="18"/>
              </w:rPr>
              <w:t>інші</w:t>
            </w:r>
            <w:r w:rsidRPr="003752D0">
              <w:rPr>
                <w:color w:val="000000" w:themeColor="text1"/>
                <w:spacing w:val="10"/>
                <w:sz w:val="18"/>
                <w:szCs w:val="18"/>
              </w:rPr>
              <w:t xml:space="preserve"> </w:t>
            </w:r>
            <w:r w:rsidRPr="003752D0">
              <w:rPr>
                <w:color w:val="000000" w:themeColor="text1"/>
                <w:sz w:val="18"/>
                <w:szCs w:val="18"/>
              </w:rPr>
              <w:t>миючі</w:t>
            </w:r>
            <w:r w:rsidRPr="003752D0">
              <w:rPr>
                <w:color w:val="000000" w:themeColor="text1"/>
                <w:spacing w:val="10"/>
                <w:sz w:val="18"/>
                <w:szCs w:val="18"/>
              </w:rPr>
              <w:t xml:space="preserve"> </w:t>
            </w:r>
            <w:r w:rsidRPr="003752D0">
              <w:rPr>
                <w:color w:val="000000" w:themeColor="text1"/>
                <w:sz w:val="18"/>
                <w:szCs w:val="18"/>
              </w:rPr>
              <w:t>в</w:t>
            </w:r>
            <w:r w:rsidRPr="003752D0">
              <w:rPr>
                <w:color w:val="000000" w:themeColor="text1"/>
                <w:spacing w:val="10"/>
                <w:sz w:val="18"/>
                <w:szCs w:val="18"/>
              </w:rPr>
              <w:t xml:space="preserve"> </w:t>
            </w:r>
            <w:r w:rsidRPr="003752D0">
              <w:rPr>
                <w:color w:val="000000" w:themeColor="text1"/>
                <w:sz w:val="18"/>
                <w:szCs w:val="18"/>
              </w:rPr>
              <w:t>складі</w:t>
            </w:r>
            <w:r w:rsidRPr="003752D0">
              <w:rPr>
                <w:color w:val="000000" w:themeColor="text1"/>
                <w:spacing w:val="10"/>
                <w:sz w:val="18"/>
                <w:szCs w:val="18"/>
              </w:rPr>
              <w:t xml:space="preserve"> </w:t>
            </w:r>
            <w:r w:rsidRPr="003752D0">
              <w:rPr>
                <w:color w:val="000000" w:themeColor="text1"/>
                <w:sz w:val="18"/>
                <w:szCs w:val="18"/>
              </w:rPr>
              <w:t>яких</w:t>
            </w:r>
            <w:r w:rsidRPr="003752D0">
              <w:rPr>
                <w:color w:val="000000" w:themeColor="text1"/>
                <w:spacing w:val="10"/>
                <w:sz w:val="18"/>
                <w:szCs w:val="18"/>
              </w:rPr>
              <w:t xml:space="preserve"> </w:t>
            </w:r>
            <w:r w:rsidRPr="003752D0">
              <w:rPr>
                <w:color w:val="000000" w:themeColor="text1"/>
                <w:sz w:val="18"/>
                <w:szCs w:val="18"/>
              </w:rPr>
              <w:t>є</w:t>
            </w:r>
            <w:r w:rsidRPr="003752D0">
              <w:rPr>
                <w:color w:val="000000" w:themeColor="text1"/>
                <w:spacing w:val="10"/>
                <w:sz w:val="18"/>
                <w:szCs w:val="18"/>
              </w:rPr>
              <w:t xml:space="preserve"> </w:t>
            </w:r>
            <w:r w:rsidRPr="003752D0">
              <w:rPr>
                <w:color w:val="000000" w:themeColor="text1"/>
                <w:sz w:val="18"/>
                <w:szCs w:val="18"/>
              </w:rPr>
              <w:t>хлориди,</w:t>
            </w:r>
            <w:r w:rsidRPr="003752D0">
              <w:rPr>
                <w:color w:val="000000" w:themeColor="text1"/>
                <w:spacing w:val="10"/>
                <w:sz w:val="18"/>
                <w:szCs w:val="18"/>
              </w:rPr>
              <w:t xml:space="preserve"> </w:t>
            </w:r>
            <w:r w:rsidRPr="003752D0">
              <w:rPr>
                <w:color w:val="000000" w:themeColor="text1"/>
                <w:sz w:val="18"/>
                <w:szCs w:val="18"/>
              </w:rPr>
              <w:t>фосфати</w:t>
            </w:r>
            <w:r w:rsidRPr="003752D0">
              <w:rPr>
                <w:color w:val="000000" w:themeColor="text1"/>
                <w:spacing w:val="10"/>
                <w:sz w:val="18"/>
                <w:szCs w:val="18"/>
              </w:rPr>
              <w:t xml:space="preserve"> </w:t>
            </w:r>
            <w:r w:rsidRPr="003752D0">
              <w:rPr>
                <w:color w:val="000000" w:themeColor="text1"/>
                <w:sz w:val="18"/>
                <w:szCs w:val="18"/>
              </w:rPr>
              <w:t>та</w:t>
            </w:r>
            <w:r w:rsidRPr="003752D0">
              <w:rPr>
                <w:color w:val="000000" w:themeColor="text1"/>
                <w:spacing w:val="10"/>
                <w:sz w:val="18"/>
                <w:szCs w:val="18"/>
              </w:rPr>
              <w:t xml:space="preserve"> </w:t>
            </w:r>
            <w:proofErr w:type="spellStart"/>
            <w:r w:rsidRPr="003752D0">
              <w:rPr>
                <w:color w:val="000000" w:themeColor="text1"/>
                <w:sz w:val="18"/>
                <w:szCs w:val="18"/>
              </w:rPr>
              <w:t>фосфонати</w:t>
            </w:r>
            <w:proofErr w:type="spellEnd"/>
            <w:r w:rsidRPr="003752D0">
              <w:rPr>
                <w:color w:val="000000" w:themeColor="text1"/>
                <w:sz w:val="18"/>
                <w:szCs w:val="18"/>
              </w:rPr>
              <w:t>,</w:t>
            </w:r>
            <w:r w:rsidRPr="003752D0">
              <w:rPr>
                <w:color w:val="000000" w:themeColor="text1"/>
                <w:spacing w:val="10"/>
                <w:sz w:val="18"/>
                <w:szCs w:val="18"/>
              </w:rPr>
              <w:t xml:space="preserve"> </w:t>
            </w:r>
            <w:r w:rsidRPr="003752D0">
              <w:rPr>
                <w:color w:val="000000" w:themeColor="text1"/>
                <w:sz w:val="18"/>
                <w:szCs w:val="18"/>
              </w:rPr>
              <w:t>азотна</w:t>
            </w:r>
            <w:r w:rsidRPr="003752D0">
              <w:rPr>
                <w:color w:val="000000" w:themeColor="text1"/>
                <w:spacing w:val="10"/>
                <w:sz w:val="18"/>
                <w:szCs w:val="18"/>
              </w:rPr>
              <w:t xml:space="preserve"> </w:t>
            </w:r>
            <w:r w:rsidRPr="003752D0">
              <w:rPr>
                <w:color w:val="000000" w:themeColor="text1"/>
                <w:sz w:val="18"/>
                <w:szCs w:val="18"/>
              </w:rPr>
              <w:t>кислота.</w:t>
            </w:r>
            <w:r w:rsidRPr="003752D0">
              <w:rPr>
                <w:color w:val="000000" w:themeColor="text1"/>
                <w:spacing w:val="11"/>
                <w:sz w:val="18"/>
                <w:szCs w:val="18"/>
              </w:rPr>
              <w:t xml:space="preserve"> </w:t>
            </w:r>
            <w:r w:rsidRPr="003752D0">
              <w:rPr>
                <w:color w:val="000000" w:themeColor="text1"/>
                <w:sz w:val="18"/>
                <w:szCs w:val="18"/>
              </w:rPr>
              <w:t>Концентрація</w:t>
            </w:r>
            <w:r w:rsidRPr="003752D0">
              <w:rPr>
                <w:color w:val="000000" w:themeColor="text1"/>
                <w:spacing w:val="10"/>
                <w:sz w:val="18"/>
                <w:szCs w:val="18"/>
              </w:rPr>
              <w:t xml:space="preserve"> </w:t>
            </w:r>
            <w:r w:rsidRPr="003752D0">
              <w:rPr>
                <w:color w:val="000000" w:themeColor="text1"/>
                <w:sz w:val="18"/>
                <w:szCs w:val="18"/>
              </w:rPr>
              <w:t>миючих</w:t>
            </w:r>
            <w:r w:rsidRPr="003752D0">
              <w:rPr>
                <w:color w:val="000000" w:themeColor="text1"/>
                <w:spacing w:val="10"/>
                <w:sz w:val="18"/>
                <w:szCs w:val="18"/>
              </w:rPr>
              <w:t xml:space="preserve"> </w:t>
            </w:r>
            <w:r w:rsidRPr="003752D0">
              <w:rPr>
                <w:color w:val="000000" w:themeColor="text1"/>
                <w:sz w:val="18"/>
                <w:szCs w:val="18"/>
              </w:rPr>
              <w:t>розчинів</w:t>
            </w:r>
            <w:r w:rsidRPr="003752D0">
              <w:rPr>
                <w:color w:val="000000" w:themeColor="text1"/>
                <w:spacing w:val="10"/>
                <w:sz w:val="18"/>
                <w:szCs w:val="18"/>
              </w:rPr>
              <w:t xml:space="preserve"> </w:t>
            </w:r>
            <w:r w:rsidRPr="003752D0">
              <w:rPr>
                <w:color w:val="000000" w:themeColor="text1"/>
                <w:sz w:val="18"/>
                <w:szCs w:val="18"/>
              </w:rPr>
              <w:t>і</w:t>
            </w:r>
            <w:r w:rsidRPr="003752D0">
              <w:rPr>
                <w:color w:val="000000" w:themeColor="text1"/>
                <w:spacing w:val="10"/>
                <w:sz w:val="18"/>
                <w:szCs w:val="18"/>
              </w:rPr>
              <w:t xml:space="preserve"> </w:t>
            </w:r>
            <w:proofErr w:type="spellStart"/>
            <w:r w:rsidRPr="003752D0">
              <w:rPr>
                <w:color w:val="000000" w:themeColor="text1"/>
                <w:sz w:val="18"/>
                <w:szCs w:val="18"/>
              </w:rPr>
              <w:t>pH</w:t>
            </w:r>
            <w:proofErr w:type="spellEnd"/>
            <w:r w:rsidRPr="003752D0">
              <w:rPr>
                <w:color w:val="000000" w:themeColor="text1"/>
                <w:spacing w:val="10"/>
                <w:sz w:val="18"/>
                <w:szCs w:val="18"/>
              </w:rPr>
              <w:t xml:space="preserve"> </w:t>
            </w:r>
            <w:r w:rsidRPr="003752D0">
              <w:rPr>
                <w:color w:val="000000" w:themeColor="text1"/>
                <w:sz w:val="18"/>
                <w:szCs w:val="18"/>
              </w:rPr>
              <w:t>контролюється,</w:t>
            </w:r>
            <w:r w:rsidRPr="003752D0">
              <w:rPr>
                <w:color w:val="000000" w:themeColor="text1"/>
                <w:spacing w:val="10"/>
                <w:sz w:val="18"/>
                <w:szCs w:val="18"/>
              </w:rPr>
              <w:t xml:space="preserve"> </w:t>
            </w:r>
            <w:r w:rsidRPr="003752D0">
              <w:rPr>
                <w:color w:val="000000" w:themeColor="text1"/>
                <w:sz w:val="18"/>
                <w:szCs w:val="18"/>
              </w:rPr>
              <w:t>про</w:t>
            </w:r>
            <w:r w:rsidRPr="003752D0">
              <w:rPr>
                <w:color w:val="000000" w:themeColor="text1"/>
                <w:spacing w:val="10"/>
                <w:sz w:val="18"/>
                <w:szCs w:val="18"/>
              </w:rPr>
              <w:t xml:space="preserve"> </w:t>
            </w:r>
            <w:r w:rsidRPr="003752D0">
              <w:rPr>
                <w:color w:val="000000" w:themeColor="text1"/>
                <w:sz w:val="18"/>
                <w:szCs w:val="18"/>
              </w:rPr>
              <w:t>ставляться</w:t>
            </w:r>
            <w:r w:rsidRPr="003752D0">
              <w:rPr>
                <w:color w:val="000000" w:themeColor="text1"/>
                <w:spacing w:val="-34"/>
                <w:sz w:val="18"/>
                <w:szCs w:val="18"/>
              </w:rPr>
              <w:t xml:space="preserve"> </w:t>
            </w:r>
            <w:r w:rsidRPr="003752D0">
              <w:rPr>
                <w:color w:val="000000" w:themeColor="text1"/>
                <w:sz w:val="18"/>
                <w:szCs w:val="18"/>
              </w:rPr>
              <w:t>відмітки</w:t>
            </w:r>
            <w:r w:rsidRPr="003752D0">
              <w:rPr>
                <w:color w:val="000000" w:themeColor="text1"/>
                <w:spacing w:val="1"/>
                <w:sz w:val="18"/>
                <w:szCs w:val="18"/>
              </w:rPr>
              <w:t xml:space="preserve"> </w:t>
            </w:r>
            <w:r w:rsidRPr="003752D0">
              <w:rPr>
                <w:color w:val="000000" w:themeColor="text1"/>
                <w:sz w:val="18"/>
                <w:szCs w:val="18"/>
              </w:rPr>
              <w:t>в</w:t>
            </w:r>
            <w:r w:rsidRPr="003752D0">
              <w:rPr>
                <w:color w:val="000000" w:themeColor="text1"/>
                <w:spacing w:val="1"/>
                <w:sz w:val="18"/>
                <w:szCs w:val="18"/>
              </w:rPr>
              <w:t xml:space="preserve"> </w:t>
            </w:r>
            <w:r w:rsidRPr="003752D0">
              <w:rPr>
                <w:color w:val="000000" w:themeColor="text1"/>
                <w:sz w:val="18"/>
                <w:szCs w:val="18"/>
              </w:rPr>
              <w:t>журналах</w:t>
            </w:r>
            <w:r w:rsidRPr="003752D0">
              <w:rPr>
                <w:color w:val="000000" w:themeColor="text1"/>
                <w:spacing w:val="1"/>
                <w:sz w:val="18"/>
                <w:szCs w:val="18"/>
              </w:rPr>
              <w:t xml:space="preserve"> </w:t>
            </w:r>
            <w:r w:rsidRPr="003752D0">
              <w:rPr>
                <w:color w:val="000000" w:themeColor="text1"/>
                <w:sz w:val="18"/>
                <w:szCs w:val="18"/>
              </w:rPr>
              <w:t>контролю,</w:t>
            </w:r>
            <w:r w:rsidRPr="003752D0">
              <w:rPr>
                <w:color w:val="000000" w:themeColor="text1"/>
                <w:spacing w:val="1"/>
                <w:sz w:val="18"/>
                <w:szCs w:val="18"/>
              </w:rPr>
              <w:t xml:space="preserve"> </w:t>
            </w:r>
            <w:r w:rsidRPr="003752D0">
              <w:rPr>
                <w:color w:val="000000" w:themeColor="text1"/>
                <w:sz w:val="18"/>
                <w:szCs w:val="18"/>
              </w:rPr>
              <w:t>сертифікати</w:t>
            </w:r>
            <w:r w:rsidRPr="003752D0">
              <w:rPr>
                <w:color w:val="000000" w:themeColor="text1"/>
                <w:spacing w:val="1"/>
                <w:sz w:val="18"/>
                <w:szCs w:val="18"/>
              </w:rPr>
              <w:t xml:space="preserve"> </w:t>
            </w:r>
            <w:r w:rsidRPr="003752D0">
              <w:rPr>
                <w:color w:val="000000" w:themeColor="text1"/>
                <w:sz w:val="18"/>
                <w:szCs w:val="18"/>
              </w:rPr>
              <w:t>знаходяться</w:t>
            </w:r>
            <w:r w:rsidRPr="003752D0">
              <w:rPr>
                <w:color w:val="000000" w:themeColor="text1"/>
                <w:spacing w:val="1"/>
                <w:sz w:val="18"/>
                <w:szCs w:val="18"/>
              </w:rPr>
              <w:t xml:space="preserve"> </w:t>
            </w:r>
            <w:r w:rsidRPr="003752D0">
              <w:rPr>
                <w:color w:val="000000" w:themeColor="text1"/>
                <w:sz w:val="18"/>
                <w:szCs w:val="18"/>
              </w:rPr>
              <w:t>в</w:t>
            </w:r>
            <w:r w:rsidRPr="003752D0">
              <w:rPr>
                <w:color w:val="000000" w:themeColor="text1"/>
                <w:spacing w:val="1"/>
                <w:sz w:val="18"/>
                <w:szCs w:val="18"/>
              </w:rPr>
              <w:t xml:space="preserve"> </w:t>
            </w:r>
            <w:r w:rsidRPr="003752D0">
              <w:rPr>
                <w:color w:val="000000" w:themeColor="text1"/>
                <w:sz w:val="18"/>
                <w:szCs w:val="18"/>
              </w:rPr>
              <w:t>хім.</w:t>
            </w:r>
            <w:r w:rsidRPr="003752D0">
              <w:rPr>
                <w:color w:val="000000" w:themeColor="text1"/>
                <w:spacing w:val="1"/>
                <w:sz w:val="18"/>
                <w:szCs w:val="18"/>
              </w:rPr>
              <w:t xml:space="preserve"> </w:t>
            </w:r>
            <w:r w:rsidRPr="003752D0">
              <w:rPr>
                <w:color w:val="000000" w:themeColor="text1"/>
                <w:sz w:val="18"/>
                <w:szCs w:val="18"/>
              </w:rPr>
              <w:t>Лабораторії</w:t>
            </w:r>
            <w:r w:rsidRPr="003752D0">
              <w:rPr>
                <w:color w:val="000000" w:themeColor="text1"/>
                <w:spacing w:val="1"/>
                <w:sz w:val="18"/>
                <w:szCs w:val="18"/>
              </w:rPr>
              <w:t xml:space="preserve"> </w:t>
            </w:r>
            <w:proofErr w:type="spellStart"/>
            <w:r w:rsidRPr="003752D0">
              <w:rPr>
                <w:color w:val="000000" w:themeColor="text1"/>
                <w:sz w:val="18"/>
                <w:szCs w:val="18"/>
              </w:rPr>
              <w:t>пірдприємства</w:t>
            </w:r>
            <w:proofErr w:type="spellEnd"/>
            <w:r w:rsidRPr="003752D0">
              <w:rPr>
                <w:color w:val="000000" w:themeColor="text1"/>
                <w:sz w:val="18"/>
                <w:szCs w:val="18"/>
              </w:rPr>
              <w:t>.</w:t>
            </w:r>
          </w:p>
          <w:p w14:paraId="4318C0B8" w14:textId="77777777" w:rsidR="003752D0" w:rsidRPr="003752D0" w:rsidRDefault="003752D0" w:rsidP="003752D0">
            <w:pPr>
              <w:pStyle w:val="a5"/>
              <w:numPr>
                <w:ilvl w:val="0"/>
                <w:numId w:val="28"/>
              </w:numPr>
              <w:tabs>
                <w:tab w:val="left" w:pos="401"/>
              </w:tabs>
              <w:spacing w:line="240" w:lineRule="auto"/>
              <w:jc w:val="both"/>
              <w:rPr>
                <w:i/>
                <w:color w:val="000000" w:themeColor="text1"/>
                <w:sz w:val="18"/>
                <w:szCs w:val="18"/>
              </w:rPr>
            </w:pPr>
            <w:r w:rsidRPr="003752D0">
              <w:rPr>
                <w:i/>
                <w:color w:val="000000" w:themeColor="text1"/>
                <w:sz w:val="18"/>
                <w:szCs w:val="18"/>
              </w:rPr>
              <w:t>Утворення</w:t>
            </w:r>
            <w:r w:rsidRPr="003752D0">
              <w:rPr>
                <w:i/>
                <w:color w:val="000000" w:themeColor="text1"/>
                <w:spacing w:val="12"/>
                <w:sz w:val="18"/>
                <w:szCs w:val="18"/>
              </w:rPr>
              <w:t xml:space="preserve"> </w:t>
            </w:r>
            <w:r w:rsidRPr="003752D0">
              <w:rPr>
                <w:i/>
                <w:color w:val="000000" w:themeColor="text1"/>
                <w:sz w:val="18"/>
                <w:szCs w:val="18"/>
              </w:rPr>
              <w:t>відходів</w:t>
            </w:r>
            <w:r w:rsidRPr="003752D0">
              <w:rPr>
                <w:i/>
                <w:color w:val="000000" w:themeColor="text1"/>
                <w:spacing w:val="12"/>
                <w:sz w:val="18"/>
                <w:szCs w:val="18"/>
              </w:rPr>
              <w:t xml:space="preserve"> </w:t>
            </w:r>
            <w:r w:rsidRPr="003752D0">
              <w:rPr>
                <w:i/>
                <w:color w:val="000000" w:themeColor="text1"/>
                <w:sz w:val="18"/>
                <w:szCs w:val="18"/>
              </w:rPr>
              <w:t>сировини</w:t>
            </w:r>
          </w:p>
          <w:p w14:paraId="27A62C03" w14:textId="77777777" w:rsidR="003752D0" w:rsidRPr="003752D0" w:rsidRDefault="003752D0" w:rsidP="00184F93">
            <w:pPr>
              <w:jc w:val="both"/>
              <w:rPr>
                <w:color w:val="000000" w:themeColor="text1"/>
                <w:sz w:val="18"/>
                <w:szCs w:val="18"/>
              </w:rPr>
            </w:pPr>
            <w:r w:rsidRPr="003752D0">
              <w:rPr>
                <w:color w:val="000000" w:themeColor="text1"/>
                <w:sz w:val="18"/>
                <w:szCs w:val="18"/>
              </w:rPr>
              <w:t>У</w:t>
            </w:r>
            <w:r w:rsidRPr="003752D0">
              <w:rPr>
                <w:color w:val="000000" w:themeColor="text1"/>
                <w:spacing w:val="10"/>
                <w:sz w:val="18"/>
                <w:szCs w:val="18"/>
              </w:rPr>
              <w:t xml:space="preserve"> </w:t>
            </w:r>
            <w:r w:rsidRPr="003752D0">
              <w:rPr>
                <w:color w:val="000000" w:themeColor="text1"/>
                <w:sz w:val="18"/>
                <w:szCs w:val="18"/>
              </w:rPr>
              <w:t>зв’язку</w:t>
            </w:r>
            <w:r w:rsidRPr="003752D0">
              <w:rPr>
                <w:color w:val="000000" w:themeColor="text1"/>
                <w:spacing w:val="11"/>
                <w:sz w:val="18"/>
                <w:szCs w:val="18"/>
              </w:rPr>
              <w:t xml:space="preserve"> </w:t>
            </w:r>
            <w:r w:rsidRPr="003752D0">
              <w:rPr>
                <w:color w:val="000000" w:themeColor="text1"/>
                <w:sz w:val="18"/>
                <w:szCs w:val="18"/>
              </w:rPr>
              <w:t>із</w:t>
            </w:r>
            <w:r w:rsidRPr="003752D0">
              <w:rPr>
                <w:color w:val="000000" w:themeColor="text1"/>
                <w:spacing w:val="10"/>
                <w:sz w:val="18"/>
                <w:szCs w:val="18"/>
              </w:rPr>
              <w:t xml:space="preserve"> </w:t>
            </w:r>
            <w:r w:rsidRPr="003752D0">
              <w:rPr>
                <w:color w:val="000000" w:themeColor="text1"/>
                <w:sz w:val="18"/>
                <w:szCs w:val="18"/>
              </w:rPr>
              <w:t>мийками</w:t>
            </w:r>
            <w:r w:rsidRPr="003752D0">
              <w:rPr>
                <w:color w:val="000000" w:themeColor="text1"/>
                <w:spacing w:val="11"/>
                <w:sz w:val="18"/>
                <w:szCs w:val="18"/>
              </w:rPr>
              <w:t xml:space="preserve"> </w:t>
            </w:r>
            <w:r w:rsidRPr="003752D0">
              <w:rPr>
                <w:color w:val="000000" w:themeColor="text1"/>
                <w:sz w:val="18"/>
                <w:szCs w:val="18"/>
              </w:rPr>
              <w:t>обладнання</w:t>
            </w:r>
            <w:r w:rsidRPr="003752D0">
              <w:rPr>
                <w:color w:val="000000" w:themeColor="text1"/>
                <w:spacing w:val="10"/>
                <w:sz w:val="18"/>
                <w:szCs w:val="18"/>
              </w:rPr>
              <w:t xml:space="preserve"> </w:t>
            </w:r>
            <w:r w:rsidRPr="003752D0">
              <w:rPr>
                <w:color w:val="000000" w:themeColor="text1"/>
                <w:sz w:val="18"/>
                <w:szCs w:val="18"/>
              </w:rPr>
              <w:t>пов’язано</w:t>
            </w:r>
            <w:r w:rsidRPr="003752D0">
              <w:rPr>
                <w:color w:val="000000" w:themeColor="text1"/>
                <w:spacing w:val="11"/>
                <w:sz w:val="18"/>
                <w:szCs w:val="18"/>
              </w:rPr>
              <w:t xml:space="preserve"> </w:t>
            </w:r>
            <w:r w:rsidRPr="003752D0">
              <w:rPr>
                <w:color w:val="000000" w:themeColor="text1"/>
                <w:sz w:val="18"/>
                <w:szCs w:val="18"/>
              </w:rPr>
              <w:t>попадання</w:t>
            </w:r>
            <w:r w:rsidRPr="003752D0">
              <w:rPr>
                <w:color w:val="000000" w:themeColor="text1"/>
                <w:spacing w:val="10"/>
                <w:sz w:val="18"/>
                <w:szCs w:val="18"/>
              </w:rPr>
              <w:t xml:space="preserve"> </w:t>
            </w:r>
            <w:r w:rsidRPr="003752D0">
              <w:rPr>
                <w:color w:val="000000" w:themeColor="text1"/>
                <w:sz w:val="18"/>
                <w:szCs w:val="18"/>
              </w:rPr>
              <w:t>молочної суміші</w:t>
            </w:r>
            <w:r w:rsidRPr="003752D0">
              <w:rPr>
                <w:color w:val="000000" w:themeColor="text1"/>
                <w:spacing w:val="10"/>
                <w:sz w:val="18"/>
                <w:szCs w:val="18"/>
              </w:rPr>
              <w:t xml:space="preserve"> </w:t>
            </w:r>
            <w:r w:rsidRPr="003752D0">
              <w:rPr>
                <w:color w:val="000000" w:themeColor="text1"/>
                <w:sz w:val="18"/>
                <w:szCs w:val="18"/>
              </w:rPr>
              <w:t>в</w:t>
            </w:r>
            <w:r w:rsidRPr="003752D0">
              <w:rPr>
                <w:color w:val="000000" w:themeColor="text1"/>
                <w:spacing w:val="10"/>
                <w:sz w:val="18"/>
                <w:szCs w:val="18"/>
              </w:rPr>
              <w:t xml:space="preserve"> </w:t>
            </w:r>
            <w:r w:rsidRPr="003752D0">
              <w:rPr>
                <w:color w:val="000000" w:themeColor="text1"/>
                <w:sz w:val="18"/>
                <w:szCs w:val="18"/>
              </w:rPr>
              <w:t>стічні</w:t>
            </w:r>
            <w:r w:rsidRPr="003752D0">
              <w:rPr>
                <w:color w:val="000000" w:themeColor="text1"/>
                <w:spacing w:val="11"/>
                <w:sz w:val="18"/>
                <w:szCs w:val="18"/>
              </w:rPr>
              <w:t xml:space="preserve"> </w:t>
            </w:r>
            <w:r w:rsidRPr="003752D0">
              <w:rPr>
                <w:color w:val="000000" w:themeColor="text1"/>
                <w:sz w:val="18"/>
                <w:szCs w:val="18"/>
              </w:rPr>
              <w:t>води</w:t>
            </w:r>
            <w:r w:rsidRPr="003752D0">
              <w:rPr>
                <w:color w:val="000000" w:themeColor="text1"/>
                <w:spacing w:val="10"/>
                <w:sz w:val="18"/>
                <w:szCs w:val="18"/>
              </w:rPr>
              <w:t xml:space="preserve"> </w:t>
            </w:r>
            <w:r w:rsidRPr="003752D0">
              <w:rPr>
                <w:color w:val="000000" w:themeColor="text1"/>
                <w:sz w:val="18"/>
                <w:szCs w:val="18"/>
              </w:rPr>
              <w:t>Товариства</w:t>
            </w:r>
            <w:r w:rsidRPr="003752D0">
              <w:rPr>
                <w:color w:val="000000" w:themeColor="text1"/>
                <w:spacing w:val="11"/>
                <w:sz w:val="18"/>
                <w:szCs w:val="18"/>
              </w:rPr>
              <w:t xml:space="preserve"> </w:t>
            </w:r>
            <w:r w:rsidRPr="003752D0">
              <w:rPr>
                <w:color w:val="000000" w:themeColor="text1"/>
                <w:sz w:val="18"/>
                <w:szCs w:val="18"/>
              </w:rPr>
              <w:t>(показники</w:t>
            </w:r>
            <w:r w:rsidRPr="003752D0">
              <w:rPr>
                <w:color w:val="000000" w:themeColor="text1"/>
                <w:spacing w:val="10"/>
                <w:sz w:val="18"/>
                <w:szCs w:val="18"/>
              </w:rPr>
              <w:t xml:space="preserve"> </w:t>
            </w:r>
            <w:r w:rsidRPr="003752D0">
              <w:rPr>
                <w:color w:val="000000" w:themeColor="text1"/>
                <w:sz w:val="18"/>
                <w:szCs w:val="18"/>
              </w:rPr>
              <w:t>як</w:t>
            </w:r>
            <w:r w:rsidRPr="003752D0">
              <w:rPr>
                <w:color w:val="000000" w:themeColor="text1"/>
                <w:spacing w:val="10"/>
                <w:sz w:val="18"/>
                <w:szCs w:val="18"/>
              </w:rPr>
              <w:t xml:space="preserve"> </w:t>
            </w:r>
            <w:r w:rsidRPr="003752D0">
              <w:rPr>
                <w:color w:val="000000" w:themeColor="text1"/>
                <w:sz w:val="18"/>
                <w:szCs w:val="18"/>
              </w:rPr>
              <w:t>ХПК,</w:t>
            </w:r>
            <w:r w:rsidRPr="003752D0">
              <w:rPr>
                <w:color w:val="000000" w:themeColor="text1"/>
                <w:spacing w:val="11"/>
                <w:sz w:val="18"/>
                <w:szCs w:val="18"/>
              </w:rPr>
              <w:t xml:space="preserve"> </w:t>
            </w:r>
            <w:r w:rsidRPr="003752D0">
              <w:rPr>
                <w:color w:val="000000" w:themeColor="text1"/>
                <w:sz w:val="18"/>
                <w:szCs w:val="18"/>
              </w:rPr>
              <w:t>БСК5,</w:t>
            </w:r>
            <w:r w:rsidRPr="003752D0">
              <w:rPr>
                <w:color w:val="000000" w:themeColor="text1"/>
                <w:spacing w:val="10"/>
                <w:sz w:val="18"/>
                <w:szCs w:val="18"/>
              </w:rPr>
              <w:t xml:space="preserve"> </w:t>
            </w:r>
            <w:r w:rsidRPr="003752D0">
              <w:rPr>
                <w:color w:val="000000" w:themeColor="text1"/>
                <w:sz w:val="18"/>
                <w:szCs w:val="18"/>
              </w:rPr>
              <w:t>Сухий</w:t>
            </w:r>
            <w:r w:rsidRPr="003752D0">
              <w:rPr>
                <w:color w:val="000000" w:themeColor="text1"/>
                <w:spacing w:val="11"/>
                <w:sz w:val="18"/>
                <w:szCs w:val="18"/>
              </w:rPr>
              <w:t xml:space="preserve"> </w:t>
            </w:r>
            <w:r w:rsidRPr="003752D0">
              <w:rPr>
                <w:color w:val="000000" w:themeColor="text1"/>
                <w:sz w:val="18"/>
                <w:szCs w:val="18"/>
              </w:rPr>
              <w:t>залишок,</w:t>
            </w:r>
            <w:r w:rsidRPr="003752D0">
              <w:rPr>
                <w:color w:val="000000" w:themeColor="text1"/>
                <w:spacing w:val="10"/>
                <w:sz w:val="18"/>
                <w:szCs w:val="18"/>
              </w:rPr>
              <w:t xml:space="preserve"> </w:t>
            </w:r>
            <w:r w:rsidRPr="003752D0">
              <w:rPr>
                <w:color w:val="000000" w:themeColor="text1"/>
                <w:sz w:val="18"/>
                <w:szCs w:val="18"/>
              </w:rPr>
              <w:t>жири,</w:t>
            </w:r>
            <w:r w:rsidRPr="003752D0">
              <w:rPr>
                <w:color w:val="000000" w:themeColor="text1"/>
                <w:spacing w:val="11"/>
                <w:sz w:val="18"/>
                <w:szCs w:val="18"/>
              </w:rPr>
              <w:t xml:space="preserve"> </w:t>
            </w:r>
            <w:r w:rsidRPr="003752D0">
              <w:rPr>
                <w:color w:val="000000" w:themeColor="text1"/>
                <w:sz w:val="18"/>
                <w:szCs w:val="18"/>
              </w:rPr>
              <w:t>завислі</w:t>
            </w:r>
            <w:r w:rsidRPr="003752D0">
              <w:rPr>
                <w:color w:val="000000" w:themeColor="text1"/>
                <w:spacing w:val="10"/>
                <w:sz w:val="18"/>
                <w:szCs w:val="18"/>
              </w:rPr>
              <w:t xml:space="preserve"> </w:t>
            </w:r>
            <w:r w:rsidRPr="003752D0">
              <w:rPr>
                <w:color w:val="000000" w:themeColor="text1"/>
                <w:sz w:val="18"/>
                <w:szCs w:val="18"/>
              </w:rPr>
              <w:t>речовини).</w:t>
            </w:r>
            <w:r w:rsidRPr="003752D0">
              <w:rPr>
                <w:color w:val="000000" w:themeColor="text1"/>
                <w:spacing w:val="10"/>
                <w:sz w:val="18"/>
                <w:szCs w:val="18"/>
              </w:rPr>
              <w:t xml:space="preserve"> </w:t>
            </w:r>
            <w:r w:rsidRPr="003752D0">
              <w:rPr>
                <w:color w:val="000000" w:themeColor="text1"/>
                <w:sz w:val="18"/>
                <w:szCs w:val="18"/>
              </w:rPr>
              <w:t>Контроль</w:t>
            </w:r>
            <w:r w:rsidRPr="003752D0">
              <w:rPr>
                <w:color w:val="000000" w:themeColor="text1"/>
                <w:spacing w:val="11"/>
                <w:sz w:val="18"/>
                <w:szCs w:val="18"/>
              </w:rPr>
              <w:t xml:space="preserve"> </w:t>
            </w:r>
            <w:r w:rsidRPr="003752D0">
              <w:rPr>
                <w:color w:val="000000" w:themeColor="text1"/>
                <w:sz w:val="18"/>
                <w:szCs w:val="18"/>
              </w:rPr>
              <w:t>за</w:t>
            </w:r>
            <w:r w:rsidRPr="003752D0">
              <w:rPr>
                <w:color w:val="000000" w:themeColor="text1"/>
                <w:spacing w:val="10"/>
                <w:sz w:val="18"/>
                <w:szCs w:val="18"/>
              </w:rPr>
              <w:t xml:space="preserve"> </w:t>
            </w:r>
            <w:r w:rsidRPr="003752D0">
              <w:rPr>
                <w:color w:val="000000" w:themeColor="text1"/>
                <w:sz w:val="18"/>
                <w:szCs w:val="18"/>
              </w:rPr>
              <w:t>показниками</w:t>
            </w:r>
            <w:r w:rsidRPr="003752D0">
              <w:rPr>
                <w:color w:val="000000" w:themeColor="text1"/>
                <w:spacing w:val="11"/>
                <w:sz w:val="18"/>
                <w:szCs w:val="18"/>
              </w:rPr>
              <w:t xml:space="preserve"> </w:t>
            </w:r>
            <w:r w:rsidRPr="003752D0">
              <w:rPr>
                <w:color w:val="000000" w:themeColor="text1"/>
                <w:sz w:val="18"/>
                <w:szCs w:val="18"/>
              </w:rPr>
              <w:t>якості</w:t>
            </w:r>
            <w:r w:rsidRPr="003752D0">
              <w:rPr>
                <w:color w:val="000000" w:themeColor="text1"/>
                <w:spacing w:val="10"/>
                <w:sz w:val="18"/>
                <w:szCs w:val="18"/>
              </w:rPr>
              <w:t xml:space="preserve"> </w:t>
            </w:r>
            <w:r w:rsidRPr="003752D0">
              <w:rPr>
                <w:color w:val="000000" w:themeColor="text1"/>
                <w:sz w:val="18"/>
                <w:szCs w:val="18"/>
              </w:rPr>
              <w:t>стічних</w:t>
            </w:r>
            <w:r w:rsidRPr="003752D0">
              <w:rPr>
                <w:color w:val="000000" w:themeColor="text1"/>
                <w:spacing w:val="11"/>
                <w:sz w:val="18"/>
                <w:szCs w:val="18"/>
              </w:rPr>
              <w:t xml:space="preserve"> </w:t>
            </w:r>
            <w:r w:rsidRPr="003752D0">
              <w:rPr>
                <w:color w:val="000000" w:themeColor="text1"/>
                <w:sz w:val="18"/>
                <w:szCs w:val="18"/>
              </w:rPr>
              <w:t>вод</w:t>
            </w:r>
            <w:r w:rsidRPr="003752D0">
              <w:rPr>
                <w:color w:val="000000" w:themeColor="text1"/>
                <w:spacing w:val="10"/>
                <w:sz w:val="18"/>
                <w:szCs w:val="18"/>
              </w:rPr>
              <w:t xml:space="preserve"> </w:t>
            </w:r>
            <w:r w:rsidRPr="003752D0">
              <w:rPr>
                <w:color w:val="000000" w:themeColor="text1"/>
                <w:sz w:val="18"/>
                <w:szCs w:val="18"/>
              </w:rPr>
              <w:t>Товариства</w:t>
            </w:r>
            <w:r w:rsidRPr="003752D0">
              <w:rPr>
                <w:color w:val="000000" w:themeColor="text1"/>
                <w:spacing w:val="-35"/>
                <w:sz w:val="18"/>
                <w:szCs w:val="18"/>
              </w:rPr>
              <w:t xml:space="preserve"> </w:t>
            </w:r>
            <w:r w:rsidRPr="003752D0">
              <w:rPr>
                <w:color w:val="000000" w:themeColor="text1"/>
                <w:sz w:val="18"/>
                <w:szCs w:val="18"/>
              </w:rPr>
              <w:t>проводиться</w:t>
            </w:r>
            <w:r w:rsidRPr="003752D0">
              <w:rPr>
                <w:color w:val="000000" w:themeColor="text1"/>
                <w:spacing w:val="15"/>
                <w:sz w:val="18"/>
                <w:szCs w:val="18"/>
              </w:rPr>
              <w:t xml:space="preserve"> </w:t>
            </w:r>
            <w:r w:rsidRPr="003752D0">
              <w:rPr>
                <w:color w:val="000000" w:themeColor="text1"/>
                <w:sz w:val="18"/>
                <w:szCs w:val="18"/>
              </w:rPr>
              <w:t>щомісячно</w:t>
            </w:r>
            <w:r w:rsidRPr="003752D0">
              <w:rPr>
                <w:color w:val="000000" w:themeColor="text1"/>
                <w:spacing w:val="16"/>
                <w:sz w:val="18"/>
                <w:szCs w:val="18"/>
              </w:rPr>
              <w:t xml:space="preserve"> </w:t>
            </w:r>
            <w:r w:rsidRPr="003752D0">
              <w:rPr>
                <w:color w:val="000000" w:themeColor="text1"/>
                <w:sz w:val="18"/>
                <w:szCs w:val="18"/>
              </w:rPr>
              <w:t>вимірювальною</w:t>
            </w:r>
            <w:r w:rsidRPr="003752D0">
              <w:rPr>
                <w:color w:val="000000" w:themeColor="text1"/>
                <w:spacing w:val="16"/>
                <w:sz w:val="18"/>
                <w:szCs w:val="18"/>
              </w:rPr>
              <w:t xml:space="preserve"> </w:t>
            </w:r>
            <w:r w:rsidRPr="003752D0">
              <w:rPr>
                <w:color w:val="000000" w:themeColor="text1"/>
                <w:sz w:val="18"/>
                <w:szCs w:val="18"/>
              </w:rPr>
              <w:t>лабораторією</w:t>
            </w:r>
            <w:r w:rsidRPr="003752D0">
              <w:rPr>
                <w:color w:val="000000" w:themeColor="text1"/>
                <w:spacing w:val="15"/>
                <w:sz w:val="18"/>
                <w:szCs w:val="18"/>
              </w:rPr>
              <w:t xml:space="preserve"> </w:t>
            </w:r>
            <w:r w:rsidRPr="003752D0">
              <w:rPr>
                <w:color w:val="000000" w:themeColor="text1"/>
                <w:sz w:val="18"/>
                <w:szCs w:val="18"/>
              </w:rPr>
              <w:t>комунального</w:t>
            </w:r>
            <w:r w:rsidRPr="003752D0">
              <w:rPr>
                <w:color w:val="000000" w:themeColor="text1"/>
                <w:spacing w:val="16"/>
                <w:sz w:val="18"/>
                <w:szCs w:val="18"/>
              </w:rPr>
              <w:t xml:space="preserve"> </w:t>
            </w:r>
            <w:r w:rsidRPr="003752D0">
              <w:rPr>
                <w:color w:val="000000" w:themeColor="text1"/>
                <w:sz w:val="18"/>
                <w:szCs w:val="18"/>
              </w:rPr>
              <w:t>підприємства</w:t>
            </w:r>
            <w:r w:rsidRPr="003752D0">
              <w:rPr>
                <w:color w:val="000000" w:themeColor="text1"/>
                <w:spacing w:val="16"/>
                <w:sz w:val="18"/>
                <w:szCs w:val="18"/>
              </w:rPr>
              <w:t xml:space="preserve"> </w:t>
            </w:r>
            <w:r w:rsidRPr="003752D0">
              <w:rPr>
                <w:color w:val="000000" w:themeColor="text1"/>
                <w:sz w:val="18"/>
                <w:szCs w:val="18"/>
              </w:rPr>
              <w:t>Водопровідно-каналізаційного</w:t>
            </w:r>
            <w:r w:rsidRPr="003752D0">
              <w:rPr>
                <w:color w:val="000000" w:themeColor="text1"/>
                <w:spacing w:val="16"/>
                <w:sz w:val="18"/>
                <w:szCs w:val="18"/>
              </w:rPr>
              <w:t xml:space="preserve"> </w:t>
            </w:r>
            <w:r w:rsidRPr="003752D0">
              <w:rPr>
                <w:color w:val="000000" w:themeColor="text1"/>
                <w:sz w:val="18"/>
                <w:szCs w:val="18"/>
              </w:rPr>
              <w:t>господарства</w:t>
            </w:r>
            <w:r w:rsidRPr="003752D0">
              <w:rPr>
                <w:color w:val="000000" w:themeColor="text1"/>
                <w:spacing w:val="15"/>
                <w:sz w:val="18"/>
                <w:szCs w:val="18"/>
              </w:rPr>
              <w:t xml:space="preserve"> </w:t>
            </w:r>
            <w:r w:rsidRPr="003752D0">
              <w:rPr>
                <w:color w:val="000000" w:themeColor="text1"/>
                <w:sz w:val="18"/>
                <w:szCs w:val="18"/>
              </w:rPr>
              <w:t>м.</w:t>
            </w:r>
            <w:r w:rsidRPr="003752D0">
              <w:rPr>
                <w:color w:val="000000" w:themeColor="text1"/>
                <w:spacing w:val="16"/>
                <w:sz w:val="18"/>
                <w:szCs w:val="18"/>
              </w:rPr>
              <w:t xml:space="preserve"> </w:t>
            </w:r>
            <w:r w:rsidRPr="003752D0">
              <w:rPr>
                <w:color w:val="000000" w:themeColor="text1"/>
                <w:sz w:val="18"/>
                <w:szCs w:val="18"/>
              </w:rPr>
              <w:t>Житомира.</w:t>
            </w:r>
            <w:r w:rsidRPr="003752D0">
              <w:rPr>
                <w:color w:val="000000" w:themeColor="text1"/>
                <w:spacing w:val="16"/>
                <w:sz w:val="18"/>
                <w:szCs w:val="18"/>
              </w:rPr>
              <w:t xml:space="preserve"> </w:t>
            </w:r>
            <w:r w:rsidRPr="003752D0">
              <w:rPr>
                <w:color w:val="000000" w:themeColor="text1"/>
                <w:sz w:val="18"/>
                <w:szCs w:val="18"/>
              </w:rPr>
              <w:t>В</w:t>
            </w:r>
            <w:r w:rsidRPr="003752D0">
              <w:rPr>
                <w:color w:val="000000" w:themeColor="text1"/>
                <w:spacing w:val="16"/>
                <w:sz w:val="18"/>
                <w:szCs w:val="18"/>
              </w:rPr>
              <w:t xml:space="preserve"> </w:t>
            </w:r>
            <w:r w:rsidRPr="003752D0">
              <w:rPr>
                <w:color w:val="000000" w:themeColor="text1"/>
                <w:sz w:val="18"/>
                <w:szCs w:val="18"/>
              </w:rPr>
              <w:t>виробничих</w:t>
            </w:r>
            <w:r w:rsidRPr="003752D0">
              <w:rPr>
                <w:color w:val="000000" w:themeColor="text1"/>
                <w:spacing w:val="1"/>
                <w:sz w:val="18"/>
                <w:szCs w:val="18"/>
              </w:rPr>
              <w:t xml:space="preserve"> </w:t>
            </w:r>
            <w:r w:rsidRPr="003752D0">
              <w:rPr>
                <w:color w:val="000000" w:themeColor="text1"/>
                <w:sz w:val="18"/>
                <w:szCs w:val="18"/>
              </w:rPr>
              <w:t>цехах</w:t>
            </w:r>
            <w:r w:rsidRPr="003752D0">
              <w:rPr>
                <w:color w:val="000000" w:themeColor="text1"/>
                <w:spacing w:val="8"/>
                <w:sz w:val="18"/>
                <w:szCs w:val="18"/>
              </w:rPr>
              <w:t xml:space="preserve"> </w:t>
            </w:r>
            <w:r w:rsidRPr="003752D0">
              <w:rPr>
                <w:color w:val="000000" w:themeColor="text1"/>
                <w:sz w:val="18"/>
                <w:szCs w:val="18"/>
              </w:rPr>
              <w:t>ведеться</w:t>
            </w:r>
            <w:r w:rsidRPr="003752D0">
              <w:rPr>
                <w:color w:val="000000" w:themeColor="text1"/>
                <w:spacing w:val="9"/>
                <w:sz w:val="18"/>
                <w:szCs w:val="18"/>
              </w:rPr>
              <w:t xml:space="preserve"> </w:t>
            </w:r>
            <w:r w:rsidRPr="003752D0">
              <w:rPr>
                <w:color w:val="000000" w:themeColor="text1"/>
                <w:sz w:val="18"/>
                <w:szCs w:val="18"/>
              </w:rPr>
              <w:t>графік</w:t>
            </w:r>
            <w:r w:rsidRPr="003752D0">
              <w:rPr>
                <w:color w:val="000000" w:themeColor="text1"/>
                <w:spacing w:val="8"/>
                <w:sz w:val="18"/>
                <w:szCs w:val="18"/>
              </w:rPr>
              <w:t xml:space="preserve"> </w:t>
            </w:r>
            <w:r w:rsidRPr="003752D0">
              <w:rPr>
                <w:color w:val="000000" w:themeColor="text1"/>
                <w:sz w:val="18"/>
                <w:szCs w:val="18"/>
              </w:rPr>
              <w:t>мийок</w:t>
            </w:r>
            <w:r w:rsidRPr="003752D0">
              <w:rPr>
                <w:color w:val="000000" w:themeColor="text1"/>
                <w:spacing w:val="9"/>
                <w:sz w:val="18"/>
                <w:szCs w:val="18"/>
              </w:rPr>
              <w:t xml:space="preserve"> </w:t>
            </w:r>
            <w:r w:rsidRPr="003752D0">
              <w:rPr>
                <w:color w:val="000000" w:themeColor="text1"/>
                <w:sz w:val="18"/>
                <w:szCs w:val="18"/>
              </w:rPr>
              <w:t>обладнання,</w:t>
            </w:r>
            <w:r w:rsidRPr="003752D0">
              <w:rPr>
                <w:color w:val="000000" w:themeColor="text1"/>
                <w:spacing w:val="9"/>
                <w:sz w:val="18"/>
                <w:szCs w:val="18"/>
              </w:rPr>
              <w:t xml:space="preserve"> </w:t>
            </w:r>
            <w:r w:rsidRPr="003752D0">
              <w:rPr>
                <w:color w:val="000000" w:themeColor="text1"/>
                <w:sz w:val="18"/>
                <w:szCs w:val="18"/>
              </w:rPr>
              <w:t>некондиційна</w:t>
            </w:r>
            <w:r w:rsidRPr="003752D0">
              <w:rPr>
                <w:color w:val="000000" w:themeColor="text1"/>
                <w:spacing w:val="8"/>
                <w:sz w:val="18"/>
                <w:szCs w:val="18"/>
              </w:rPr>
              <w:t xml:space="preserve"> </w:t>
            </w:r>
            <w:r w:rsidRPr="003752D0">
              <w:rPr>
                <w:color w:val="000000" w:themeColor="text1"/>
                <w:sz w:val="18"/>
                <w:szCs w:val="18"/>
              </w:rPr>
              <w:t>молочна</w:t>
            </w:r>
            <w:r w:rsidRPr="003752D0">
              <w:rPr>
                <w:color w:val="000000" w:themeColor="text1"/>
                <w:spacing w:val="9"/>
                <w:sz w:val="18"/>
                <w:szCs w:val="18"/>
              </w:rPr>
              <w:t xml:space="preserve"> </w:t>
            </w:r>
            <w:r w:rsidRPr="003752D0">
              <w:rPr>
                <w:color w:val="000000" w:themeColor="text1"/>
                <w:sz w:val="18"/>
                <w:szCs w:val="18"/>
              </w:rPr>
              <w:t>продукція</w:t>
            </w:r>
            <w:r w:rsidRPr="003752D0">
              <w:rPr>
                <w:color w:val="000000" w:themeColor="text1"/>
                <w:spacing w:val="8"/>
                <w:sz w:val="18"/>
                <w:szCs w:val="18"/>
              </w:rPr>
              <w:t xml:space="preserve"> </w:t>
            </w:r>
            <w:r w:rsidRPr="003752D0">
              <w:rPr>
                <w:color w:val="000000" w:themeColor="text1"/>
                <w:sz w:val="18"/>
                <w:szCs w:val="18"/>
              </w:rPr>
              <w:t>здається</w:t>
            </w:r>
            <w:r w:rsidRPr="003752D0">
              <w:rPr>
                <w:color w:val="000000" w:themeColor="text1"/>
                <w:spacing w:val="9"/>
                <w:sz w:val="18"/>
                <w:szCs w:val="18"/>
              </w:rPr>
              <w:t xml:space="preserve"> </w:t>
            </w:r>
            <w:r w:rsidRPr="003752D0">
              <w:rPr>
                <w:color w:val="000000" w:themeColor="text1"/>
                <w:sz w:val="18"/>
                <w:szCs w:val="18"/>
              </w:rPr>
              <w:t>на</w:t>
            </w:r>
            <w:r w:rsidRPr="003752D0">
              <w:rPr>
                <w:color w:val="000000" w:themeColor="text1"/>
                <w:spacing w:val="9"/>
                <w:sz w:val="18"/>
                <w:szCs w:val="18"/>
              </w:rPr>
              <w:t xml:space="preserve"> </w:t>
            </w:r>
            <w:r w:rsidRPr="003752D0">
              <w:rPr>
                <w:color w:val="000000" w:themeColor="text1"/>
                <w:sz w:val="18"/>
                <w:szCs w:val="18"/>
              </w:rPr>
              <w:t>утилізацію,</w:t>
            </w:r>
            <w:r w:rsidRPr="003752D0">
              <w:rPr>
                <w:color w:val="000000" w:themeColor="text1"/>
                <w:spacing w:val="8"/>
                <w:sz w:val="18"/>
                <w:szCs w:val="18"/>
              </w:rPr>
              <w:t xml:space="preserve"> </w:t>
            </w:r>
            <w:r w:rsidRPr="003752D0">
              <w:rPr>
                <w:color w:val="000000" w:themeColor="text1"/>
                <w:sz w:val="18"/>
                <w:szCs w:val="18"/>
              </w:rPr>
              <w:t>сироватка</w:t>
            </w:r>
            <w:r w:rsidRPr="003752D0">
              <w:rPr>
                <w:color w:val="000000" w:themeColor="text1"/>
                <w:spacing w:val="9"/>
                <w:sz w:val="18"/>
                <w:szCs w:val="18"/>
              </w:rPr>
              <w:t xml:space="preserve"> </w:t>
            </w:r>
            <w:r w:rsidRPr="003752D0">
              <w:rPr>
                <w:color w:val="000000" w:themeColor="text1"/>
                <w:sz w:val="18"/>
                <w:szCs w:val="18"/>
              </w:rPr>
              <w:t>реалізується.</w:t>
            </w:r>
            <w:r w:rsidRPr="003752D0">
              <w:rPr>
                <w:color w:val="000000" w:themeColor="text1"/>
                <w:spacing w:val="9"/>
                <w:sz w:val="18"/>
                <w:szCs w:val="18"/>
              </w:rPr>
              <w:t xml:space="preserve"> </w:t>
            </w:r>
            <w:r w:rsidRPr="003752D0">
              <w:rPr>
                <w:color w:val="000000" w:themeColor="text1"/>
                <w:sz w:val="18"/>
                <w:szCs w:val="18"/>
              </w:rPr>
              <w:t>Дані</w:t>
            </w:r>
            <w:r w:rsidRPr="003752D0">
              <w:rPr>
                <w:color w:val="000000" w:themeColor="text1"/>
                <w:spacing w:val="8"/>
                <w:sz w:val="18"/>
                <w:szCs w:val="18"/>
              </w:rPr>
              <w:t xml:space="preserve"> </w:t>
            </w:r>
            <w:r w:rsidRPr="003752D0">
              <w:rPr>
                <w:color w:val="000000" w:themeColor="text1"/>
                <w:sz w:val="18"/>
                <w:szCs w:val="18"/>
              </w:rPr>
              <w:t>контролю</w:t>
            </w:r>
            <w:r w:rsidRPr="003752D0">
              <w:rPr>
                <w:color w:val="000000" w:themeColor="text1"/>
                <w:spacing w:val="9"/>
                <w:sz w:val="18"/>
                <w:szCs w:val="18"/>
              </w:rPr>
              <w:t xml:space="preserve"> </w:t>
            </w:r>
            <w:r w:rsidRPr="003752D0">
              <w:rPr>
                <w:color w:val="000000" w:themeColor="text1"/>
                <w:sz w:val="18"/>
                <w:szCs w:val="18"/>
              </w:rPr>
              <w:t>представлені</w:t>
            </w:r>
            <w:r w:rsidRPr="003752D0">
              <w:rPr>
                <w:color w:val="000000" w:themeColor="text1"/>
                <w:spacing w:val="8"/>
                <w:sz w:val="18"/>
                <w:szCs w:val="18"/>
              </w:rPr>
              <w:t xml:space="preserve"> </w:t>
            </w:r>
            <w:r w:rsidRPr="003752D0">
              <w:rPr>
                <w:color w:val="000000" w:themeColor="text1"/>
                <w:sz w:val="18"/>
                <w:szCs w:val="18"/>
              </w:rPr>
              <w:t>в Протоколах</w:t>
            </w:r>
            <w:r w:rsidRPr="003752D0">
              <w:rPr>
                <w:color w:val="000000" w:themeColor="text1"/>
                <w:spacing w:val="12"/>
                <w:sz w:val="18"/>
                <w:szCs w:val="18"/>
              </w:rPr>
              <w:t xml:space="preserve"> </w:t>
            </w:r>
            <w:r w:rsidRPr="003752D0">
              <w:rPr>
                <w:color w:val="000000" w:themeColor="text1"/>
                <w:sz w:val="18"/>
                <w:szCs w:val="18"/>
              </w:rPr>
              <w:t>вимірювань</w:t>
            </w:r>
            <w:r w:rsidRPr="003752D0">
              <w:rPr>
                <w:color w:val="000000" w:themeColor="text1"/>
                <w:spacing w:val="12"/>
                <w:sz w:val="18"/>
                <w:szCs w:val="18"/>
              </w:rPr>
              <w:t xml:space="preserve"> </w:t>
            </w:r>
            <w:r w:rsidRPr="003752D0">
              <w:rPr>
                <w:color w:val="000000" w:themeColor="text1"/>
                <w:sz w:val="18"/>
                <w:szCs w:val="18"/>
              </w:rPr>
              <w:t>та</w:t>
            </w:r>
            <w:r w:rsidRPr="003752D0">
              <w:rPr>
                <w:color w:val="000000" w:themeColor="text1"/>
                <w:spacing w:val="12"/>
                <w:sz w:val="18"/>
                <w:szCs w:val="18"/>
              </w:rPr>
              <w:t xml:space="preserve"> </w:t>
            </w:r>
            <w:r w:rsidRPr="003752D0">
              <w:rPr>
                <w:color w:val="000000" w:themeColor="text1"/>
                <w:sz w:val="18"/>
                <w:szCs w:val="18"/>
              </w:rPr>
              <w:t>журналах.</w:t>
            </w:r>
          </w:p>
          <w:p w14:paraId="2CF32869" w14:textId="77777777" w:rsidR="003752D0" w:rsidRPr="003752D0" w:rsidRDefault="003752D0" w:rsidP="00184F93">
            <w:pPr>
              <w:jc w:val="both"/>
              <w:rPr>
                <w:color w:val="000000" w:themeColor="text1"/>
                <w:sz w:val="18"/>
                <w:szCs w:val="18"/>
              </w:rPr>
            </w:pPr>
          </w:p>
        </w:tc>
      </w:tr>
      <w:tr w:rsidR="003752D0" w14:paraId="49CBBFFB" w14:textId="77777777" w:rsidTr="00184F93">
        <w:trPr>
          <w:trHeight w:val="200"/>
        </w:trPr>
        <w:tc>
          <w:tcPr>
            <w:tcW w:w="426" w:type="dxa"/>
            <w:tcBorders>
              <w:top w:val="single" w:sz="6" w:space="0" w:color="auto"/>
              <w:bottom w:val="single" w:sz="6" w:space="0" w:color="auto"/>
              <w:right w:val="single" w:sz="6" w:space="0" w:color="auto"/>
            </w:tcBorders>
          </w:tcPr>
          <w:p w14:paraId="59E30131" w14:textId="77777777" w:rsidR="003752D0" w:rsidRDefault="003752D0" w:rsidP="00184F93">
            <w:pPr>
              <w:adjustRightInd w:val="0"/>
              <w:jc w:val="center"/>
              <w:rPr>
                <w:rFonts w:ascii="Times New Roman CYR" w:hAnsi="Times New Roman CYR" w:cs="Times New Roman CYR"/>
                <w:sz w:val="24"/>
                <w:szCs w:val="24"/>
              </w:rPr>
            </w:pPr>
          </w:p>
        </w:tc>
        <w:tc>
          <w:tcPr>
            <w:tcW w:w="4007" w:type="dxa"/>
            <w:tcBorders>
              <w:top w:val="single" w:sz="6" w:space="0" w:color="auto"/>
              <w:left w:val="single" w:sz="6" w:space="0" w:color="auto"/>
              <w:bottom w:val="single" w:sz="6" w:space="0" w:color="auto"/>
              <w:right w:val="single" w:sz="6" w:space="0" w:color="auto"/>
            </w:tcBorders>
          </w:tcPr>
          <w:p w14:paraId="74B1A03F" w14:textId="77777777" w:rsidR="003752D0" w:rsidRPr="003752D0" w:rsidRDefault="003752D0" w:rsidP="00184F93">
            <w:pPr>
              <w:adjustRightInd w:val="0"/>
              <w:rPr>
                <w:sz w:val="18"/>
                <w:szCs w:val="18"/>
              </w:rPr>
            </w:pPr>
            <w:r w:rsidRPr="003752D0">
              <w:rPr>
                <w:sz w:val="18"/>
                <w:szCs w:val="18"/>
              </w:rPr>
              <w:t>2. Заходи, які планується здійснити / здійснюються для мінімізації/усунення кожного із ризиків:</w:t>
            </w:r>
          </w:p>
        </w:tc>
        <w:tc>
          <w:tcPr>
            <w:tcW w:w="5916" w:type="dxa"/>
            <w:tcBorders>
              <w:top w:val="single" w:sz="6" w:space="0" w:color="auto"/>
              <w:left w:val="single" w:sz="6" w:space="0" w:color="auto"/>
              <w:bottom w:val="single" w:sz="6" w:space="0" w:color="auto"/>
            </w:tcBorders>
          </w:tcPr>
          <w:p w14:paraId="5D5D7CDB" w14:textId="77777777" w:rsidR="003752D0" w:rsidRPr="003752D0" w:rsidRDefault="003752D0" w:rsidP="00184F93">
            <w:pPr>
              <w:adjustRightInd w:val="0"/>
              <w:jc w:val="both"/>
              <w:rPr>
                <w:color w:val="000000" w:themeColor="text1"/>
                <w:sz w:val="18"/>
                <w:szCs w:val="18"/>
              </w:rPr>
            </w:pPr>
            <w:r w:rsidRPr="003752D0">
              <w:rPr>
                <w:color w:val="000000" w:themeColor="text1"/>
                <w:sz w:val="18"/>
                <w:szCs w:val="18"/>
              </w:rPr>
              <w:t>Заходи для подальшого покращення екологічних та соціальних аспектів:</w:t>
            </w:r>
          </w:p>
          <w:p w14:paraId="668BD405" w14:textId="77777777" w:rsidR="003752D0" w:rsidRPr="003752D0" w:rsidRDefault="003752D0" w:rsidP="00184F93">
            <w:pPr>
              <w:adjustRightInd w:val="0"/>
              <w:jc w:val="both"/>
              <w:rPr>
                <w:color w:val="000000" w:themeColor="text1"/>
                <w:sz w:val="18"/>
                <w:szCs w:val="18"/>
              </w:rPr>
            </w:pPr>
            <w:r w:rsidRPr="003752D0">
              <w:rPr>
                <w:color w:val="000000" w:themeColor="text1"/>
                <w:sz w:val="18"/>
                <w:szCs w:val="18"/>
              </w:rPr>
              <w:t>- енергоефективність</w:t>
            </w:r>
          </w:p>
          <w:p w14:paraId="1D51A454" w14:textId="77777777" w:rsidR="003752D0" w:rsidRPr="003752D0" w:rsidRDefault="003752D0" w:rsidP="00184F93">
            <w:pPr>
              <w:adjustRightInd w:val="0"/>
              <w:jc w:val="both"/>
              <w:rPr>
                <w:color w:val="000000" w:themeColor="text1"/>
                <w:sz w:val="18"/>
                <w:szCs w:val="18"/>
              </w:rPr>
            </w:pPr>
            <w:r w:rsidRPr="003752D0">
              <w:rPr>
                <w:color w:val="000000" w:themeColor="text1"/>
                <w:sz w:val="18"/>
                <w:szCs w:val="18"/>
              </w:rPr>
              <w:t>- ефективне використання води</w:t>
            </w:r>
          </w:p>
          <w:p w14:paraId="6019DC31" w14:textId="77777777" w:rsidR="003752D0" w:rsidRPr="003752D0" w:rsidRDefault="003752D0" w:rsidP="00184F93">
            <w:pPr>
              <w:adjustRightInd w:val="0"/>
              <w:jc w:val="both"/>
              <w:rPr>
                <w:color w:val="000000" w:themeColor="text1"/>
                <w:sz w:val="18"/>
                <w:szCs w:val="18"/>
              </w:rPr>
            </w:pPr>
            <w:r w:rsidRPr="003752D0">
              <w:rPr>
                <w:color w:val="000000" w:themeColor="text1"/>
                <w:sz w:val="18"/>
                <w:szCs w:val="18"/>
              </w:rPr>
              <w:lastRenderedPageBreak/>
              <w:t xml:space="preserve">- заміна люмінесцентних ламп на світлодіодні  </w:t>
            </w:r>
          </w:p>
          <w:p w14:paraId="5B212E0C" w14:textId="77777777" w:rsidR="003752D0" w:rsidRPr="003752D0" w:rsidRDefault="003752D0" w:rsidP="00184F93">
            <w:pPr>
              <w:adjustRightInd w:val="0"/>
              <w:jc w:val="both"/>
              <w:rPr>
                <w:color w:val="000000" w:themeColor="text1"/>
                <w:sz w:val="18"/>
                <w:szCs w:val="18"/>
              </w:rPr>
            </w:pPr>
            <w:r w:rsidRPr="003752D0">
              <w:rPr>
                <w:color w:val="000000" w:themeColor="text1"/>
                <w:sz w:val="18"/>
                <w:szCs w:val="18"/>
              </w:rPr>
              <w:t>- поліпшення системи управління охороною праці та безпеки</w:t>
            </w:r>
          </w:p>
          <w:p w14:paraId="22F071EE" w14:textId="77777777" w:rsidR="003752D0" w:rsidRPr="003752D0" w:rsidRDefault="003752D0" w:rsidP="00184F93">
            <w:pPr>
              <w:adjustRightInd w:val="0"/>
              <w:jc w:val="both"/>
              <w:rPr>
                <w:color w:val="000000" w:themeColor="text1"/>
                <w:sz w:val="18"/>
                <w:szCs w:val="18"/>
              </w:rPr>
            </w:pPr>
            <w:r w:rsidRPr="003752D0">
              <w:rPr>
                <w:color w:val="000000" w:themeColor="text1"/>
                <w:sz w:val="18"/>
                <w:szCs w:val="18"/>
              </w:rPr>
              <w:t>- встановлення процедур перевірки всієї Системи екологічного менеджменту</w:t>
            </w:r>
          </w:p>
          <w:p w14:paraId="7D4F7CB1" w14:textId="77777777" w:rsidR="003752D0" w:rsidRPr="003752D0" w:rsidRDefault="003752D0" w:rsidP="00184F93">
            <w:pPr>
              <w:adjustRightInd w:val="0"/>
              <w:jc w:val="both"/>
              <w:rPr>
                <w:color w:val="000000" w:themeColor="text1"/>
                <w:sz w:val="18"/>
                <w:szCs w:val="18"/>
              </w:rPr>
            </w:pPr>
            <w:r w:rsidRPr="003752D0">
              <w:rPr>
                <w:color w:val="000000" w:themeColor="text1"/>
                <w:sz w:val="18"/>
                <w:szCs w:val="18"/>
              </w:rPr>
              <w:t>- навчання персоналу діям по СЕМ</w:t>
            </w:r>
          </w:p>
          <w:p w14:paraId="6D6F8C35" w14:textId="77777777" w:rsidR="003752D0" w:rsidRPr="003752D0" w:rsidRDefault="003752D0" w:rsidP="00184F93">
            <w:pPr>
              <w:adjustRightInd w:val="0"/>
              <w:jc w:val="both"/>
              <w:rPr>
                <w:color w:val="000000" w:themeColor="text1"/>
                <w:sz w:val="18"/>
                <w:szCs w:val="18"/>
              </w:rPr>
            </w:pPr>
            <w:r w:rsidRPr="003752D0">
              <w:rPr>
                <w:color w:val="000000" w:themeColor="text1"/>
                <w:sz w:val="18"/>
                <w:szCs w:val="18"/>
              </w:rPr>
              <w:t>Дії щодо усунення будь-якого з можливих несприятливих впливів, проблем і зобов’язань щодо невідповідності:</w:t>
            </w:r>
          </w:p>
          <w:p w14:paraId="6B62BB79" w14:textId="77777777" w:rsidR="003752D0" w:rsidRPr="003752D0" w:rsidRDefault="003752D0" w:rsidP="003752D0">
            <w:pPr>
              <w:pStyle w:val="a5"/>
              <w:numPr>
                <w:ilvl w:val="0"/>
                <w:numId w:val="28"/>
              </w:numPr>
              <w:adjustRightInd w:val="0"/>
              <w:spacing w:line="240" w:lineRule="auto"/>
              <w:ind w:left="0"/>
              <w:jc w:val="both"/>
              <w:rPr>
                <w:color w:val="000000" w:themeColor="text1"/>
                <w:sz w:val="18"/>
                <w:szCs w:val="18"/>
                <w:lang w:eastAsia="en-GB"/>
              </w:rPr>
            </w:pPr>
            <w:r w:rsidRPr="003752D0">
              <w:rPr>
                <w:color w:val="000000" w:themeColor="text1"/>
                <w:sz w:val="18"/>
                <w:szCs w:val="18"/>
                <w:lang w:eastAsia="en-GB"/>
              </w:rPr>
              <w:t>довкілля (включаючи проблеми корінного населення, постраждалих місцевих жителів, біорізноманіття, природних заповідників) – постійний моніторинг довкілля;</w:t>
            </w:r>
          </w:p>
          <w:p w14:paraId="45BEF24A" w14:textId="77777777" w:rsidR="003752D0" w:rsidRPr="003752D0" w:rsidRDefault="003752D0" w:rsidP="003752D0">
            <w:pPr>
              <w:pStyle w:val="a5"/>
              <w:numPr>
                <w:ilvl w:val="0"/>
                <w:numId w:val="28"/>
              </w:numPr>
              <w:adjustRightInd w:val="0"/>
              <w:spacing w:line="240" w:lineRule="auto"/>
              <w:ind w:left="0"/>
              <w:jc w:val="both"/>
              <w:rPr>
                <w:color w:val="000000" w:themeColor="text1"/>
                <w:sz w:val="18"/>
                <w:szCs w:val="18"/>
                <w:lang w:eastAsia="en-GB"/>
              </w:rPr>
            </w:pPr>
            <w:r w:rsidRPr="003752D0">
              <w:rPr>
                <w:color w:val="000000" w:themeColor="text1"/>
                <w:sz w:val="18"/>
                <w:szCs w:val="18"/>
                <w:lang w:eastAsia="en-GB"/>
              </w:rPr>
              <w:t>охорони праці та безпеки – відповідно до умов трудового договору.</w:t>
            </w:r>
          </w:p>
          <w:p w14:paraId="4961D8EC" w14:textId="77777777" w:rsidR="003752D0" w:rsidRPr="003752D0" w:rsidRDefault="003752D0" w:rsidP="00184F93">
            <w:pPr>
              <w:adjustRightInd w:val="0"/>
              <w:rPr>
                <w:color w:val="000000" w:themeColor="text1"/>
                <w:sz w:val="18"/>
                <w:szCs w:val="18"/>
              </w:rPr>
            </w:pPr>
          </w:p>
        </w:tc>
      </w:tr>
      <w:tr w:rsidR="003752D0" w14:paraId="54C41DE0" w14:textId="77777777" w:rsidTr="00184F93">
        <w:trPr>
          <w:trHeight w:val="200"/>
        </w:trPr>
        <w:tc>
          <w:tcPr>
            <w:tcW w:w="426" w:type="dxa"/>
            <w:tcBorders>
              <w:top w:val="single" w:sz="6" w:space="0" w:color="auto"/>
              <w:bottom w:val="single" w:sz="6" w:space="0" w:color="auto"/>
              <w:right w:val="single" w:sz="6" w:space="0" w:color="auto"/>
            </w:tcBorders>
          </w:tcPr>
          <w:p w14:paraId="2890EFC1" w14:textId="77777777" w:rsidR="003752D0" w:rsidRPr="008B3005" w:rsidRDefault="003752D0" w:rsidP="00184F93">
            <w:pPr>
              <w:adjustRightInd w:val="0"/>
              <w:jc w:val="center"/>
              <w:rPr>
                <w:rFonts w:ascii="Times New Roman CYR" w:hAnsi="Times New Roman CYR" w:cs="Times New Roman CYR"/>
                <w:b/>
                <w:sz w:val="18"/>
                <w:szCs w:val="18"/>
              </w:rPr>
            </w:pPr>
            <w:r w:rsidRPr="008B3005">
              <w:rPr>
                <w:rFonts w:ascii="Times New Roman CYR" w:hAnsi="Times New Roman CYR" w:cs="Times New Roman CYR"/>
                <w:b/>
                <w:sz w:val="18"/>
                <w:szCs w:val="18"/>
              </w:rPr>
              <w:lastRenderedPageBreak/>
              <w:t>3</w:t>
            </w:r>
          </w:p>
        </w:tc>
        <w:tc>
          <w:tcPr>
            <w:tcW w:w="9923" w:type="dxa"/>
            <w:gridSpan w:val="2"/>
            <w:tcBorders>
              <w:top w:val="single" w:sz="6" w:space="0" w:color="auto"/>
              <w:left w:val="single" w:sz="6" w:space="0" w:color="auto"/>
              <w:bottom w:val="single" w:sz="6" w:space="0" w:color="auto"/>
            </w:tcBorders>
          </w:tcPr>
          <w:p w14:paraId="5B4A8458" w14:textId="77777777" w:rsidR="003752D0" w:rsidRPr="003752D0" w:rsidRDefault="003752D0" w:rsidP="00184F93">
            <w:pPr>
              <w:adjustRightInd w:val="0"/>
              <w:rPr>
                <w:b/>
                <w:sz w:val="18"/>
                <w:szCs w:val="18"/>
              </w:rPr>
            </w:pPr>
            <w:r w:rsidRPr="003752D0">
              <w:rPr>
                <w:b/>
                <w:sz w:val="18"/>
                <w:szCs w:val="18"/>
              </w:rPr>
              <w:t>Основні положення політики з питань захисту довкілля та соціальної відповідальності:</w:t>
            </w:r>
          </w:p>
        </w:tc>
      </w:tr>
      <w:tr w:rsidR="003752D0" w14:paraId="7A951FC8" w14:textId="77777777" w:rsidTr="00184F93">
        <w:trPr>
          <w:trHeight w:val="200"/>
        </w:trPr>
        <w:tc>
          <w:tcPr>
            <w:tcW w:w="426" w:type="dxa"/>
            <w:tcBorders>
              <w:top w:val="single" w:sz="6" w:space="0" w:color="auto"/>
              <w:bottom w:val="single" w:sz="6" w:space="0" w:color="auto"/>
              <w:right w:val="single" w:sz="6" w:space="0" w:color="auto"/>
            </w:tcBorders>
          </w:tcPr>
          <w:p w14:paraId="02BB0886" w14:textId="77777777" w:rsidR="003752D0" w:rsidRDefault="003752D0" w:rsidP="00184F93">
            <w:pPr>
              <w:adjustRightInd w:val="0"/>
              <w:jc w:val="center"/>
              <w:rPr>
                <w:rFonts w:ascii="Times New Roman CYR" w:hAnsi="Times New Roman CYR" w:cs="Times New Roman CYR"/>
                <w:sz w:val="24"/>
                <w:szCs w:val="24"/>
              </w:rPr>
            </w:pPr>
          </w:p>
        </w:tc>
        <w:tc>
          <w:tcPr>
            <w:tcW w:w="4007" w:type="dxa"/>
            <w:tcBorders>
              <w:top w:val="single" w:sz="6" w:space="0" w:color="auto"/>
              <w:left w:val="single" w:sz="6" w:space="0" w:color="auto"/>
              <w:bottom w:val="single" w:sz="6" w:space="0" w:color="auto"/>
              <w:right w:val="single" w:sz="6" w:space="0" w:color="auto"/>
            </w:tcBorders>
          </w:tcPr>
          <w:p w14:paraId="5C42B09B" w14:textId="77777777" w:rsidR="003752D0" w:rsidRPr="003752D0" w:rsidRDefault="003752D0" w:rsidP="00184F93">
            <w:pPr>
              <w:adjustRightInd w:val="0"/>
              <w:rPr>
                <w:sz w:val="18"/>
                <w:szCs w:val="18"/>
              </w:rPr>
            </w:pPr>
            <w:r w:rsidRPr="003752D0">
              <w:rPr>
                <w:sz w:val="18"/>
                <w:szCs w:val="18"/>
              </w:rPr>
              <w:t>Перелік політик з питань захисту довкілля та соціальної відповідальності та опис питань, які такі політики покликані вирішити:</w:t>
            </w:r>
          </w:p>
        </w:tc>
        <w:tc>
          <w:tcPr>
            <w:tcW w:w="5916" w:type="dxa"/>
            <w:tcBorders>
              <w:top w:val="single" w:sz="6" w:space="0" w:color="auto"/>
              <w:left w:val="single" w:sz="6" w:space="0" w:color="auto"/>
              <w:bottom w:val="single" w:sz="6" w:space="0" w:color="auto"/>
            </w:tcBorders>
          </w:tcPr>
          <w:p w14:paraId="057DFF6F" w14:textId="77777777" w:rsidR="003752D0" w:rsidRPr="003752D0" w:rsidRDefault="003752D0" w:rsidP="00184F93">
            <w:pPr>
              <w:adjustRightInd w:val="0"/>
              <w:rPr>
                <w:color w:val="000000" w:themeColor="text1"/>
                <w:sz w:val="18"/>
                <w:szCs w:val="18"/>
              </w:rPr>
            </w:pPr>
            <w:r w:rsidRPr="003752D0">
              <w:rPr>
                <w:color w:val="000000" w:themeColor="text1"/>
                <w:sz w:val="18"/>
                <w:szCs w:val="18"/>
              </w:rPr>
              <w:t xml:space="preserve">      Політика в сфері безпечності, законності, автентичності та якості продукції, професійної безпеки, екологічного, енергетичного менеджменту та соціальної відповідальності:</w:t>
            </w:r>
          </w:p>
          <w:p w14:paraId="4DBCF6A0" w14:textId="77777777" w:rsidR="003752D0" w:rsidRPr="003752D0" w:rsidRDefault="003752D0" w:rsidP="003752D0">
            <w:pPr>
              <w:pStyle w:val="a5"/>
              <w:numPr>
                <w:ilvl w:val="0"/>
                <w:numId w:val="28"/>
              </w:numPr>
              <w:adjustRightInd w:val="0"/>
              <w:spacing w:line="240" w:lineRule="auto"/>
              <w:ind w:left="0"/>
              <w:rPr>
                <w:color w:val="000000" w:themeColor="text1"/>
                <w:sz w:val="18"/>
                <w:szCs w:val="18"/>
              </w:rPr>
            </w:pPr>
            <w:r w:rsidRPr="003752D0">
              <w:rPr>
                <w:color w:val="000000" w:themeColor="text1"/>
                <w:sz w:val="18"/>
                <w:szCs w:val="18"/>
              </w:rPr>
              <w:t xml:space="preserve">Забезпечення </w:t>
            </w:r>
            <w:proofErr w:type="spellStart"/>
            <w:r w:rsidRPr="003752D0">
              <w:rPr>
                <w:color w:val="000000" w:themeColor="text1"/>
                <w:sz w:val="18"/>
                <w:szCs w:val="18"/>
              </w:rPr>
              <w:t>енерго</w:t>
            </w:r>
            <w:proofErr w:type="spellEnd"/>
            <w:r w:rsidRPr="003752D0">
              <w:rPr>
                <w:color w:val="000000" w:themeColor="text1"/>
                <w:sz w:val="18"/>
                <w:szCs w:val="18"/>
              </w:rPr>
              <w:t>- та ресурсозбереження (планування розвитку, модернізації виробництва на онові маловідходних та безвідходних технологій)</w:t>
            </w:r>
          </w:p>
          <w:p w14:paraId="654E45E5" w14:textId="77777777" w:rsidR="003752D0" w:rsidRPr="003752D0" w:rsidRDefault="003752D0" w:rsidP="003752D0">
            <w:pPr>
              <w:pStyle w:val="a5"/>
              <w:numPr>
                <w:ilvl w:val="0"/>
                <w:numId w:val="28"/>
              </w:numPr>
              <w:adjustRightInd w:val="0"/>
              <w:spacing w:line="240" w:lineRule="auto"/>
              <w:ind w:left="0"/>
              <w:rPr>
                <w:color w:val="000000" w:themeColor="text1"/>
                <w:sz w:val="18"/>
                <w:szCs w:val="18"/>
              </w:rPr>
            </w:pPr>
            <w:r w:rsidRPr="003752D0">
              <w:rPr>
                <w:color w:val="000000" w:themeColor="text1"/>
                <w:sz w:val="18"/>
                <w:szCs w:val="18"/>
              </w:rPr>
              <w:t>Охорона здоров’я та безпеки праці (запровадження сучасних технологій)</w:t>
            </w:r>
          </w:p>
          <w:p w14:paraId="06DC4001" w14:textId="77777777" w:rsidR="003752D0" w:rsidRPr="003752D0" w:rsidRDefault="003752D0" w:rsidP="003752D0">
            <w:pPr>
              <w:pStyle w:val="a5"/>
              <w:numPr>
                <w:ilvl w:val="0"/>
                <w:numId w:val="28"/>
              </w:numPr>
              <w:adjustRightInd w:val="0"/>
              <w:spacing w:line="240" w:lineRule="auto"/>
              <w:ind w:left="0"/>
              <w:rPr>
                <w:color w:val="000000" w:themeColor="text1"/>
                <w:sz w:val="18"/>
                <w:szCs w:val="18"/>
              </w:rPr>
            </w:pPr>
            <w:r w:rsidRPr="003752D0">
              <w:rPr>
                <w:color w:val="000000" w:themeColor="text1"/>
                <w:sz w:val="18"/>
                <w:szCs w:val="18"/>
              </w:rPr>
              <w:t>Впровадження та застосування системи енергетичного менеджменту відповідно до вимог ISO 50001</w:t>
            </w:r>
          </w:p>
          <w:p w14:paraId="4A9029B9" w14:textId="77777777" w:rsidR="003752D0" w:rsidRPr="003752D0" w:rsidRDefault="003752D0" w:rsidP="003752D0">
            <w:pPr>
              <w:pStyle w:val="a5"/>
              <w:numPr>
                <w:ilvl w:val="0"/>
                <w:numId w:val="28"/>
              </w:numPr>
              <w:adjustRightInd w:val="0"/>
              <w:spacing w:line="240" w:lineRule="auto"/>
              <w:ind w:left="0"/>
              <w:rPr>
                <w:color w:val="000000" w:themeColor="text1"/>
                <w:sz w:val="18"/>
                <w:szCs w:val="18"/>
              </w:rPr>
            </w:pPr>
            <w:r w:rsidRPr="003752D0">
              <w:rPr>
                <w:color w:val="000000" w:themeColor="text1"/>
                <w:sz w:val="18"/>
                <w:szCs w:val="18"/>
              </w:rPr>
              <w:t>Дотримання етики бізнес-поведінки і культури харчової безпечності продукції (покращення умов персоналу, мотивація до вдосконалення)</w:t>
            </w:r>
          </w:p>
          <w:p w14:paraId="179D835D" w14:textId="77777777" w:rsidR="003752D0" w:rsidRPr="003752D0" w:rsidRDefault="003752D0" w:rsidP="00184F93">
            <w:pPr>
              <w:adjustRightInd w:val="0"/>
              <w:rPr>
                <w:color w:val="000000" w:themeColor="text1"/>
                <w:sz w:val="18"/>
                <w:szCs w:val="18"/>
                <w:lang w:eastAsia="ru-RU"/>
              </w:rPr>
            </w:pPr>
            <w:r w:rsidRPr="003752D0">
              <w:rPr>
                <w:color w:val="000000" w:themeColor="text1"/>
                <w:sz w:val="18"/>
                <w:szCs w:val="18"/>
              </w:rPr>
              <w:t xml:space="preserve">       </w:t>
            </w:r>
            <w:r w:rsidRPr="003752D0">
              <w:rPr>
                <w:color w:val="000000" w:themeColor="text1"/>
                <w:sz w:val="18"/>
                <w:szCs w:val="18"/>
                <w:lang w:eastAsia="ru-RU"/>
              </w:rPr>
              <w:t>Політики BSCI:</w:t>
            </w:r>
          </w:p>
          <w:p w14:paraId="10C54282" w14:textId="77777777" w:rsidR="003752D0" w:rsidRPr="003752D0" w:rsidRDefault="003752D0" w:rsidP="00184F93">
            <w:pPr>
              <w:pStyle w:val="a5"/>
              <w:widowControl/>
              <w:shd w:val="clear" w:color="auto" w:fill="FFFFFF"/>
              <w:autoSpaceDE/>
              <w:autoSpaceDN/>
              <w:spacing w:line="240" w:lineRule="auto"/>
              <w:ind w:left="0" w:firstLine="0"/>
              <w:rPr>
                <w:color w:val="000000" w:themeColor="text1"/>
                <w:sz w:val="18"/>
                <w:szCs w:val="18"/>
              </w:rPr>
            </w:pPr>
            <w:r w:rsidRPr="003752D0">
              <w:rPr>
                <w:color w:val="000000" w:themeColor="text1"/>
                <w:sz w:val="18"/>
                <w:szCs w:val="18"/>
                <w:lang w:eastAsia="ru-RU"/>
              </w:rPr>
              <w:t>- Дотримання законодавства</w:t>
            </w:r>
            <w:r w:rsidRPr="003752D0">
              <w:rPr>
                <w:color w:val="000000" w:themeColor="text1"/>
                <w:sz w:val="18"/>
                <w:szCs w:val="18"/>
                <w:lang w:eastAsia="ru-RU"/>
              </w:rPr>
              <w:br/>
              <w:t>- Час роботи  (повинен відповідати критеріям, викладеним у чинному законодавстві)</w:t>
            </w:r>
            <w:r w:rsidRPr="003752D0">
              <w:rPr>
                <w:color w:val="000000" w:themeColor="text1"/>
                <w:sz w:val="18"/>
                <w:szCs w:val="18"/>
                <w:lang w:eastAsia="ru-RU"/>
              </w:rPr>
              <w:br/>
              <w:t>- Профілактика дитячої праці (юридична заборона дитячої праці)</w:t>
            </w:r>
            <w:r w:rsidRPr="003752D0">
              <w:rPr>
                <w:color w:val="000000" w:themeColor="text1"/>
                <w:sz w:val="18"/>
                <w:szCs w:val="18"/>
                <w:lang w:eastAsia="ru-RU"/>
              </w:rPr>
              <w:br/>
              <w:t>- Запобігання примусовому працевлаштуванню</w:t>
            </w:r>
            <w:r w:rsidRPr="003752D0">
              <w:rPr>
                <w:color w:val="000000" w:themeColor="text1"/>
                <w:sz w:val="18"/>
                <w:szCs w:val="18"/>
                <w:lang w:eastAsia="ru-RU"/>
              </w:rPr>
              <w:br/>
              <w:t>- Свобода профспілок</w:t>
            </w:r>
            <w:r w:rsidRPr="003752D0">
              <w:rPr>
                <w:color w:val="000000" w:themeColor="text1"/>
                <w:sz w:val="18"/>
                <w:szCs w:val="18"/>
                <w:lang w:eastAsia="ru-RU"/>
              </w:rPr>
              <w:br/>
              <w:t>- Запобігання дискримінації</w:t>
            </w:r>
            <w:r w:rsidRPr="003752D0">
              <w:rPr>
                <w:color w:val="000000" w:themeColor="text1"/>
                <w:sz w:val="18"/>
                <w:szCs w:val="18"/>
                <w:lang w:eastAsia="ru-RU"/>
              </w:rPr>
              <w:br/>
              <w:t>- Здоров'я та безпека праці</w:t>
            </w:r>
            <w:r w:rsidRPr="003752D0">
              <w:rPr>
                <w:color w:val="000000" w:themeColor="text1"/>
                <w:sz w:val="18"/>
                <w:szCs w:val="18"/>
                <w:lang w:eastAsia="ru-RU"/>
              </w:rPr>
              <w:br/>
              <w:t>- Політика екологічної безпеки</w:t>
            </w:r>
          </w:p>
        </w:tc>
      </w:tr>
      <w:tr w:rsidR="003752D0" w14:paraId="36C93EDC" w14:textId="77777777" w:rsidTr="00184F93">
        <w:trPr>
          <w:trHeight w:val="200"/>
        </w:trPr>
        <w:tc>
          <w:tcPr>
            <w:tcW w:w="426" w:type="dxa"/>
            <w:tcBorders>
              <w:top w:val="single" w:sz="6" w:space="0" w:color="auto"/>
              <w:bottom w:val="single" w:sz="6" w:space="0" w:color="auto"/>
              <w:right w:val="single" w:sz="6" w:space="0" w:color="auto"/>
            </w:tcBorders>
          </w:tcPr>
          <w:p w14:paraId="45F14274" w14:textId="77777777" w:rsidR="003752D0" w:rsidRPr="008B3005" w:rsidRDefault="003752D0" w:rsidP="00184F93">
            <w:pPr>
              <w:adjustRightInd w:val="0"/>
              <w:jc w:val="center"/>
              <w:rPr>
                <w:rFonts w:ascii="Times New Roman CYR" w:hAnsi="Times New Roman CYR" w:cs="Times New Roman CYR"/>
                <w:b/>
                <w:sz w:val="18"/>
                <w:szCs w:val="18"/>
              </w:rPr>
            </w:pPr>
            <w:r w:rsidRPr="008B3005">
              <w:rPr>
                <w:rFonts w:ascii="Times New Roman CYR" w:hAnsi="Times New Roman CYR" w:cs="Times New Roman CYR"/>
                <w:b/>
                <w:sz w:val="18"/>
                <w:szCs w:val="18"/>
              </w:rPr>
              <w:t>4</w:t>
            </w:r>
          </w:p>
        </w:tc>
        <w:tc>
          <w:tcPr>
            <w:tcW w:w="9923" w:type="dxa"/>
            <w:gridSpan w:val="2"/>
            <w:tcBorders>
              <w:top w:val="single" w:sz="6" w:space="0" w:color="auto"/>
              <w:left w:val="single" w:sz="6" w:space="0" w:color="auto"/>
              <w:bottom w:val="single" w:sz="6" w:space="0" w:color="auto"/>
            </w:tcBorders>
          </w:tcPr>
          <w:p w14:paraId="538F2D49" w14:textId="77777777" w:rsidR="003752D0" w:rsidRPr="003752D0" w:rsidRDefault="003752D0" w:rsidP="00184F93">
            <w:pPr>
              <w:adjustRightInd w:val="0"/>
              <w:rPr>
                <w:b/>
                <w:sz w:val="18"/>
                <w:szCs w:val="18"/>
              </w:rPr>
            </w:pPr>
            <w:r w:rsidRPr="003752D0">
              <w:rPr>
                <w:b/>
                <w:sz w:val="18"/>
                <w:szCs w:val="18"/>
              </w:rPr>
              <w:t>Перелік питань та прийнятих рішень щодо захисту довкілля та соціальної відповідальності, які розглядались радою та виконавчим органом:</w:t>
            </w:r>
          </w:p>
        </w:tc>
      </w:tr>
      <w:tr w:rsidR="003752D0" w14:paraId="345D0129" w14:textId="77777777" w:rsidTr="00184F93">
        <w:trPr>
          <w:trHeight w:val="200"/>
        </w:trPr>
        <w:tc>
          <w:tcPr>
            <w:tcW w:w="426" w:type="dxa"/>
            <w:tcBorders>
              <w:top w:val="single" w:sz="6" w:space="0" w:color="auto"/>
              <w:bottom w:val="single" w:sz="6" w:space="0" w:color="auto"/>
              <w:right w:val="single" w:sz="6" w:space="0" w:color="auto"/>
            </w:tcBorders>
          </w:tcPr>
          <w:p w14:paraId="617D42A1" w14:textId="77777777" w:rsidR="003752D0" w:rsidRDefault="003752D0" w:rsidP="00184F93">
            <w:pPr>
              <w:adjustRightInd w:val="0"/>
              <w:jc w:val="center"/>
              <w:rPr>
                <w:rFonts w:ascii="Times New Roman CYR" w:hAnsi="Times New Roman CYR" w:cs="Times New Roman CYR"/>
                <w:sz w:val="24"/>
                <w:szCs w:val="24"/>
              </w:rPr>
            </w:pPr>
          </w:p>
        </w:tc>
        <w:tc>
          <w:tcPr>
            <w:tcW w:w="4007" w:type="dxa"/>
            <w:tcBorders>
              <w:top w:val="single" w:sz="6" w:space="0" w:color="auto"/>
              <w:left w:val="single" w:sz="6" w:space="0" w:color="auto"/>
              <w:bottom w:val="single" w:sz="6" w:space="0" w:color="auto"/>
              <w:right w:val="single" w:sz="6" w:space="0" w:color="auto"/>
            </w:tcBorders>
          </w:tcPr>
          <w:p w14:paraId="1D7209FC" w14:textId="77777777" w:rsidR="003752D0" w:rsidRPr="003752D0" w:rsidRDefault="003752D0" w:rsidP="00184F93">
            <w:pPr>
              <w:adjustRightInd w:val="0"/>
              <w:rPr>
                <w:sz w:val="18"/>
                <w:szCs w:val="18"/>
              </w:rPr>
            </w:pPr>
            <w:r w:rsidRPr="003752D0">
              <w:rPr>
                <w:sz w:val="18"/>
                <w:szCs w:val="18"/>
              </w:rPr>
              <w:t>1. Перелік питань, які розглядались виконавчим органом та короткий зміст рішень, які було прийнято:</w:t>
            </w:r>
          </w:p>
        </w:tc>
        <w:tc>
          <w:tcPr>
            <w:tcW w:w="5916" w:type="dxa"/>
            <w:tcBorders>
              <w:top w:val="single" w:sz="6" w:space="0" w:color="auto"/>
              <w:left w:val="single" w:sz="6" w:space="0" w:color="auto"/>
              <w:bottom w:val="single" w:sz="6" w:space="0" w:color="auto"/>
            </w:tcBorders>
          </w:tcPr>
          <w:p w14:paraId="3AF5C6D0" w14:textId="77777777" w:rsidR="003752D0" w:rsidRPr="003752D0" w:rsidRDefault="003752D0" w:rsidP="00184F93">
            <w:pPr>
              <w:ind w:left="-54"/>
              <w:rPr>
                <w:b/>
                <w:sz w:val="18"/>
                <w:szCs w:val="18"/>
              </w:rPr>
            </w:pPr>
            <w:r w:rsidRPr="003752D0">
              <w:rPr>
                <w:b/>
                <w:sz w:val="18"/>
                <w:szCs w:val="18"/>
              </w:rPr>
              <w:t>Зменшення використання ресурсів:</w:t>
            </w:r>
          </w:p>
          <w:p w14:paraId="01D8F13C" w14:textId="77777777" w:rsidR="003752D0" w:rsidRPr="003752D0" w:rsidRDefault="003752D0" w:rsidP="003752D0">
            <w:pPr>
              <w:pStyle w:val="a5"/>
              <w:numPr>
                <w:ilvl w:val="0"/>
                <w:numId w:val="28"/>
              </w:numPr>
              <w:rPr>
                <w:sz w:val="18"/>
                <w:szCs w:val="18"/>
              </w:rPr>
            </w:pPr>
            <w:r w:rsidRPr="003752D0">
              <w:rPr>
                <w:sz w:val="18"/>
                <w:szCs w:val="18"/>
              </w:rPr>
              <w:t xml:space="preserve">розрахунок по формі СЕМ Ф5 «Економія енергоресурсів і води» і зменшити  витрати: </w:t>
            </w:r>
          </w:p>
          <w:p w14:paraId="7AAB2BD6" w14:textId="77777777" w:rsidR="003752D0" w:rsidRPr="003752D0" w:rsidRDefault="003752D0" w:rsidP="003752D0">
            <w:pPr>
              <w:widowControl/>
              <w:numPr>
                <w:ilvl w:val="0"/>
                <w:numId w:val="33"/>
              </w:numPr>
              <w:tabs>
                <w:tab w:val="clear" w:pos="1800"/>
                <w:tab w:val="num" w:pos="420"/>
              </w:tabs>
              <w:autoSpaceDE/>
              <w:autoSpaceDN/>
              <w:ind w:left="278"/>
              <w:rPr>
                <w:sz w:val="18"/>
                <w:szCs w:val="18"/>
              </w:rPr>
            </w:pPr>
            <w:r w:rsidRPr="003752D0">
              <w:rPr>
                <w:sz w:val="18"/>
                <w:szCs w:val="18"/>
              </w:rPr>
              <w:t xml:space="preserve">Теплоенергії – </w:t>
            </w:r>
            <w:r w:rsidRPr="003752D0">
              <w:rPr>
                <w:sz w:val="18"/>
                <w:szCs w:val="18"/>
                <w:lang w:val="ru-RU"/>
              </w:rPr>
              <w:t>3</w:t>
            </w:r>
            <w:r w:rsidRPr="003752D0">
              <w:rPr>
                <w:sz w:val="18"/>
                <w:szCs w:val="18"/>
              </w:rPr>
              <w:t xml:space="preserve"> %</w:t>
            </w:r>
          </w:p>
          <w:p w14:paraId="13BDB4EC" w14:textId="77777777" w:rsidR="003752D0" w:rsidRPr="003752D0" w:rsidRDefault="003752D0" w:rsidP="003752D0">
            <w:pPr>
              <w:widowControl/>
              <w:numPr>
                <w:ilvl w:val="0"/>
                <w:numId w:val="33"/>
              </w:numPr>
              <w:tabs>
                <w:tab w:val="clear" w:pos="1800"/>
                <w:tab w:val="num" w:pos="420"/>
              </w:tabs>
              <w:autoSpaceDE/>
              <w:autoSpaceDN/>
              <w:ind w:left="278"/>
              <w:rPr>
                <w:sz w:val="18"/>
                <w:szCs w:val="18"/>
              </w:rPr>
            </w:pPr>
            <w:r w:rsidRPr="003752D0">
              <w:rPr>
                <w:sz w:val="18"/>
                <w:szCs w:val="18"/>
              </w:rPr>
              <w:t>Холодної води  – 2 %</w:t>
            </w:r>
          </w:p>
          <w:p w14:paraId="6FD275CF" w14:textId="77777777" w:rsidR="003752D0" w:rsidRPr="003752D0" w:rsidRDefault="003752D0" w:rsidP="003752D0">
            <w:pPr>
              <w:widowControl/>
              <w:numPr>
                <w:ilvl w:val="0"/>
                <w:numId w:val="33"/>
              </w:numPr>
              <w:tabs>
                <w:tab w:val="clear" w:pos="1800"/>
                <w:tab w:val="num" w:pos="420"/>
              </w:tabs>
              <w:autoSpaceDE/>
              <w:autoSpaceDN/>
              <w:ind w:left="278"/>
              <w:rPr>
                <w:sz w:val="18"/>
                <w:szCs w:val="18"/>
              </w:rPr>
            </w:pPr>
            <w:r w:rsidRPr="003752D0">
              <w:rPr>
                <w:sz w:val="18"/>
                <w:szCs w:val="18"/>
              </w:rPr>
              <w:t>Електроенергії – 2 %</w:t>
            </w:r>
          </w:p>
          <w:p w14:paraId="77FE6940" w14:textId="77777777" w:rsidR="003752D0" w:rsidRPr="003752D0" w:rsidRDefault="003752D0" w:rsidP="00184F93">
            <w:pPr>
              <w:rPr>
                <w:bCs/>
                <w:sz w:val="18"/>
                <w:szCs w:val="18"/>
              </w:rPr>
            </w:pPr>
            <w:r w:rsidRPr="003752D0">
              <w:rPr>
                <w:b/>
                <w:color w:val="000000"/>
                <w:sz w:val="18"/>
                <w:szCs w:val="18"/>
              </w:rPr>
              <w:t>Дотримання нормативів викидів в атмосферу:</w:t>
            </w:r>
            <w:r w:rsidRPr="003752D0">
              <w:rPr>
                <w:bCs/>
                <w:sz w:val="18"/>
                <w:szCs w:val="18"/>
              </w:rPr>
              <w:t xml:space="preserve"> </w:t>
            </w:r>
          </w:p>
          <w:p w14:paraId="7618C18B" w14:textId="77777777" w:rsidR="003752D0" w:rsidRPr="003752D0" w:rsidRDefault="003752D0" w:rsidP="00184F93">
            <w:pPr>
              <w:adjustRightInd w:val="0"/>
              <w:rPr>
                <w:color w:val="000000"/>
                <w:sz w:val="18"/>
                <w:szCs w:val="18"/>
              </w:rPr>
            </w:pPr>
            <w:r w:rsidRPr="003752D0">
              <w:rPr>
                <w:bCs/>
                <w:sz w:val="18"/>
                <w:szCs w:val="18"/>
              </w:rPr>
              <w:t xml:space="preserve">Провести контроль викидів в атмосферу пари аміаку та продуктів згоряння природного газу і відповідати </w:t>
            </w:r>
            <w:r w:rsidRPr="003752D0">
              <w:rPr>
                <w:color w:val="000000"/>
                <w:sz w:val="18"/>
                <w:szCs w:val="18"/>
              </w:rPr>
              <w:t>нормативам 100%</w:t>
            </w:r>
          </w:p>
          <w:p w14:paraId="2EC5F718" w14:textId="77777777" w:rsidR="003752D0" w:rsidRPr="003752D0" w:rsidRDefault="003752D0" w:rsidP="00184F93">
            <w:pPr>
              <w:rPr>
                <w:b/>
                <w:color w:val="000000"/>
                <w:sz w:val="18"/>
                <w:szCs w:val="18"/>
              </w:rPr>
            </w:pPr>
            <w:r w:rsidRPr="003752D0">
              <w:rPr>
                <w:b/>
                <w:color w:val="000000"/>
                <w:sz w:val="18"/>
                <w:szCs w:val="18"/>
              </w:rPr>
              <w:t>Дотримання нормативів скиду стічних вод в річку:</w:t>
            </w:r>
          </w:p>
          <w:p w14:paraId="7BA52876" w14:textId="77777777" w:rsidR="003752D0" w:rsidRPr="003752D0" w:rsidRDefault="003752D0" w:rsidP="00184F93">
            <w:pPr>
              <w:adjustRightInd w:val="0"/>
              <w:rPr>
                <w:color w:val="000000"/>
                <w:sz w:val="18"/>
                <w:szCs w:val="18"/>
              </w:rPr>
            </w:pPr>
            <w:r w:rsidRPr="003752D0">
              <w:rPr>
                <w:bCs/>
                <w:sz w:val="18"/>
                <w:szCs w:val="18"/>
              </w:rPr>
              <w:t xml:space="preserve">Провести контроль скидів в річку Тетерів і відповідати нормативам </w:t>
            </w:r>
            <w:r w:rsidRPr="003752D0">
              <w:rPr>
                <w:color w:val="000000"/>
                <w:sz w:val="18"/>
                <w:szCs w:val="18"/>
              </w:rPr>
              <w:t>100%</w:t>
            </w:r>
          </w:p>
          <w:p w14:paraId="0A0E216B" w14:textId="77777777" w:rsidR="003752D0" w:rsidRPr="003752D0" w:rsidRDefault="003752D0" w:rsidP="00184F93">
            <w:pPr>
              <w:adjustRightInd w:val="0"/>
              <w:rPr>
                <w:sz w:val="18"/>
                <w:szCs w:val="18"/>
              </w:rPr>
            </w:pPr>
            <w:r w:rsidRPr="003752D0">
              <w:rPr>
                <w:sz w:val="18"/>
                <w:szCs w:val="18"/>
              </w:rPr>
              <w:t>Поновлення (пролонгація) необхідних договорів з організаціями, що приймають і перероблюють відходи та вторинну сировину, які мають ліцензію</w:t>
            </w:r>
          </w:p>
          <w:p w14:paraId="5B24C4BC" w14:textId="77777777" w:rsidR="003752D0" w:rsidRPr="003752D0" w:rsidRDefault="003752D0" w:rsidP="00184F93">
            <w:pPr>
              <w:adjustRightInd w:val="0"/>
              <w:rPr>
                <w:sz w:val="18"/>
                <w:szCs w:val="18"/>
              </w:rPr>
            </w:pPr>
            <w:r w:rsidRPr="003752D0">
              <w:rPr>
                <w:sz w:val="18"/>
                <w:szCs w:val="18"/>
              </w:rPr>
              <w:t>Проведення лабораторного контролю санітарно-захисної зони підприємства, з допомогою спеціалізованої лабораторії</w:t>
            </w:r>
          </w:p>
          <w:p w14:paraId="2C9C4959" w14:textId="77777777" w:rsidR="003752D0" w:rsidRPr="003752D0" w:rsidRDefault="003752D0" w:rsidP="00184F93">
            <w:pPr>
              <w:adjustRightInd w:val="0"/>
              <w:rPr>
                <w:bCs/>
                <w:sz w:val="18"/>
                <w:szCs w:val="18"/>
              </w:rPr>
            </w:pPr>
            <w:r w:rsidRPr="003752D0">
              <w:rPr>
                <w:bCs/>
                <w:sz w:val="18"/>
                <w:szCs w:val="18"/>
              </w:rPr>
              <w:t>Проведення ефективності газоочисного обладнання з допомогою спеціалізованої лабораторії</w:t>
            </w:r>
          </w:p>
          <w:p w14:paraId="02B6A823" w14:textId="77777777" w:rsidR="003752D0" w:rsidRPr="003752D0" w:rsidRDefault="003752D0" w:rsidP="00184F93">
            <w:pPr>
              <w:adjustRightInd w:val="0"/>
              <w:rPr>
                <w:sz w:val="18"/>
                <w:szCs w:val="18"/>
              </w:rPr>
            </w:pPr>
            <w:r w:rsidRPr="003752D0">
              <w:rPr>
                <w:sz w:val="18"/>
                <w:szCs w:val="18"/>
              </w:rPr>
              <w:t>Отримання Висновку по Звіту оцінки впливу на довкілля щодо очисних споруд</w:t>
            </w:r>
          </w:p>
        </w:tc>
      </w:tr>
      <w:tr w:rsidR="003752D0" w14:paraId="66686152" w14:textId="77777777" w:rsidTr="00184F93">
        <w:trPr>
          <w:trHeight w:val="200"/>
        </w:trPr>
        <w:tc>
          <w:tcPr>
            <w:tcW w:w="426" w:type="dxa"/>
            <w:tcBorders>
              <w:top w:val="single" w:sz="6" w:space="0" w:color="auto"/>
              <w:bottom w:val="single" w:sz="6" w:space="0" w:color="auto"/>
              <w:right w:val="single" w:sz="6" w:space="0" w:color="auto"/>
            </w:tcBorders>
          </w:tcPr>
          <w:p w14:paraId="6F024F72" w14:textId="77777777" w:rsidR="003752D0" w:rsidRDefault="003752D0" w:rsidP="00184F93">
            <w:pPr>
              <w:adjustRightInd w:val="0"/>
              <w:jc w:val="center"/>
              <w:rPr>
                <w:rFonts w:ascii="Times New Roman CYR" w:hAnsi="Times New Roman CYR" w:cs="Times New Roman CYR"/>
                <w:sz w:val="24"/>
                <w:szCs w:val="24"/>
              </w:rPr>
            </w:pPr>
          </w:p>
        </w:tc>
        <w:tc>
          <w:tcPr>
            <w:tcW w:w="4007" w:type="dxa"/>
            <w:tcBorders>
              <w:top w:val="single" w:sz="6" w:space="0" w:color="auto"/>
              <w:left w:val="single" w:sz="6" w:space="0" w:color="auto"/>
              <w:bottom w:val="single" w:sz="6" w:space="0" w:color="auto"/>
              <w:right w:val="single" w:sz="6" w:space="0" w:color="auto"/>
            </w:tcBorders>
          </w:tcPr>
          <w:p w14:paraId="46AEB92E" w14:textId="77777777" w:rsidR="003752D0" w:rsidRPr="003752D0" w:rsidRDefault="003752D0" w:rsidP="00184F93">
            <w:pPr>
              <w:adjustRightInd w:val="0"/>
              <w:rPr>
                <w:sz w:val="18"/>
                <w:szCs w:val="18"/>
              </w:rPr>
            </w:pPr>
            <w:r w:rsidRPr="003752D0">
              <w:rPr>
                <w:sz w:val="18"/>
                <w:szCs w:val="18"/>
              </w:rPr>
              <w:t>2. Перелік питань, які розглядались радою та короткий зміст рішень, які було прийнято:</w:t>
            </w:r>
          </w:p>
        </w:tc>
        <w:tc>
          <w:tcPr>
            <w:tcW w:w="5916" w:type="dxa"/>
            <w:tcBorders>
              <w:top w:val="single" w:sz="6" w:space="0" w:color="auto"/>
              <w:left w:val="single" w:sz="6" w:space="0" w:color="auto"/>
              <w:bottom w:val="single" w:sz="6" w:space="0" w:color="auto"/>
            </w:tcBorders>
          </w:tcPr>
          <w:p w14:paraId="380301CA" w14:textId="77777777" w:rsidR="003752D0" w:rsidRPr="003752D0" w:rsidRDefault="003752D0" w:rsidP="00184F93">
            <w:pPr>
              <w:adjustRightInd w:val="0"/>
              <w:rPr>
                <w:sz w:val="18"/>
                <w:szCs w:val="18"/>
              </w:rPr>
            </w:pPr>
            <w:r w:rsidRPr="003752D0">
              <w:rPr>
                <w:sz w:val="18"/>
                <w:szCs w:val="18"/>
              </w:rPr>
              <w:t>Питання Радою не приймались</w:t>
            </w:r>
          </w:p>
        </w:tc>
      </w:tr>
      <w:tr w:rsidR="003752D0" w14:paraId="663AB7EB" w14:textId="77777777" w:rsidTr="00184F93">
        <w:trPr>
          <w:trHeight w:val="200"/>
        </w:trPr>
        <w:tc>
          <w:tcPr>
            <w:tcW w:w="426" w:type="dxa"/>
            <w:tcBorders>
              <w:top w:val="single" w:sz="6" w:space="0" w:color="auto"/>
              <w:bottom w:val="single" w:sz="6" w:space="0" w:color="auto"/>
              <w:right w:val="single" w:sz="6" w:space="0" w:color="auto"/>
            </w:tcBorders>
          </w:tcPr>
          <w:p w14:paraId="4D6A76CE" w14:textId="77777777" w:rsidR="003752D0" w:rsidRPr="009C3719" w:rsidRDefault="003752D0" w:rsidP="00184F93">
            <w:pPr>
              <w:adjustRightInd w:val="0"/>
              <w:jc w:val="center"/>
              <w:rPr>
                <w:b/>
                <w:sz w:val="18"/>
                <w:szCs w:val="18"/>
              </w:rPr>
            </w:pPr>
            <w:r w:rsidRPr="009C3719">
              <w:rPr>
                <w:b/>
                <w:sz w:val="18"/>
                <w:szCs w:val="18"/>
              </w:rPr>
              <w:t>5</w:t>
            </w:r>
          </w:p>
        </w:tc>
        <w:tc>
          <w:tcPr>
            <w:tcW w:w="9923" w:type="dxa"/>
            <w:gridSpan w:val="2"/>
            <w:tcBorders>
              <w:top w:val="single" w:sz="6" w:space="0" w:color="auto"/>
              <w:left w:val="single" w:sz="6" w:space="0" w:color="auto"/>
              <w:bottom w:val="single" w:sz="6" w:space="0" w:color="auto"/>
            </w:tcBorders>
          </w:tcPr>
          <w:p w14:paraId="085CABE2" w14:textId="77777777" w:rsidR="003752D0" w:rsidRPr="003752D0" w:rsidRDefault="003752D0" w:rsidP="00184F93">
            <w:pPr>
              <w:adjustRightInd w:val="0"/>
              <w:rPr>
                <w:b/>
                <w:sz w:val="18"/>
                <w:szCs w:val="18"/>
              </w:rPr>
            </w:pPr>
            <w:r w:rsidRPr="003752D0">
              <w:rPr>
                <w:b/>
                <w:sz w:val="18"/>
                <w:szCs w:val="18"/>
              </w:rPr>
              <w:t xml:space="preserve">Перелік ключових </w:t>
            </w:r>
            <w:proofErr w:type="spellStart"/>
            <w:r w:rsidRPr="003752D0">
              <w:rPr>
                <w:b/>
                <w:sz w:val="18"/>
                <w:szCs w:val="18"/>
              </w:rPr>
              <w:t>стейкхолдерів</w:t>
            </w:r>
            <w:proofErr w:type="spellEnd"/>
            <w:r w:rsidRPr="003752D0">
              <w:rPr>
                <w:b/>
                <w:sz w:val="18"/>
                <w:szCs w:val="18"/>
              </w:rPr>
              <w:t>, на яких має вплив діяльність особи із зазначенням обґрунтування в чому саме полягає такий вплив:</w:t>
            </w:r>
          </w:p>
        </w:tc>
      </w:tr>
      <w:tr w:rsidR="003752D0" w14:paraId="0D3B4DAE" w14:textId="77777777" w:rsidTr="00184F93">
        <w:trPr>
          <w:trHeight w:val="200"/>
        </w:trPr>
        <w:tc>
          <w:tcPr>
            <w:tcW w:w="426" w:type="dxa"/>
            <w:tcBorders>
              <w:top w:val="single" w:sz="6" w:space="0" w:color="auto"/>
              <w:bottom w:val="single" w:sz="6" w:space="0" w:color="auto"/>
              <w:right w:val="single" w:sz="6" w:space="0" w:color="auto"/>
            </w:tcBorders>
          </w:tcPr>
          <w:p w14:paraId="75AEA2C3" w14:textId="77777777" w:rsidR="003752D0" w:rsidRPr="009C3719" w:rsidRDefault="003752D0" w:rsidP="00184F93">
            <w:pPr>
              <w:adjustRightInd w:val="0"/>
              <w:jc w:val="center"/>
              <w:rPr>
                <w:sz w:val="18"/>
                <w:szCs w:val="18"/>
              </w:rPr>
            </w:pPr>
          </w:p>
        </w:tc>
        <w:tc>
          <w:tcPr>
            <w:tcW w:w="9923" w:type="dxa"/>
            <w:gridSpan w:val="2"/>
            <w:tcBorders>
              <w:top w:val="single" w:sz="6" w:space="0" w:color="auto"/>
              <w:left w:val="single" w:sz="6" w:space="0" w:color="auto"/>
              <w:bottom w:val="single" w:sz="6" w:space="0" w:color="auto"/>
            </w:tcBorders>
          </w:tcPr>
          <w:p w14:paraId="47A6FE5D" w14:textId="77777777" w:rsidR="003752D0" w:rsidRPr="003752D0" w:rsidRDefault="003752D0" w:rsidP="00184F93">
            <w:pPr>
              <w:adjustRightInd w:val="0"/>
              <w:jc w:val="both"/>
              <w:rPr>
                <w:sz w:val="18"/>
                <w:szCs w:val="18"/>
              </w:rPr>
            </w:pPr>
            <w:r w:rsidRPr="003752D0">
              <w:rPr>
                <w:sz w:val="18"/>
                <w:szCs w:val="18"/>
              </w:rPr>
              <w:t>1.Держава Україна – отримання податків та зборів від діяльності Товариства.</w:t>
            </w:r>
          </w:p>
          <w:p w14:paraId="6C79026F" w14:textId="77777777" w:rsidR="003752D0" w:rsidRPr="003752D0" w:rsidRDefault="003752D0" w:rsidP="00184F93">
            <w:pPr>
              <w:adjustRightInd w:val="0"/>
              <w:jc w:val="both"/>
              <w:rPr>
                <w:sz w:val="18"/>
                <w:szCs w:val="18"/>
              </w:rPr>
            </w:pPr>
            <w:r w:rsidRPr="003752D0">
              <w:rPr>
                <w:sz w:val="18"/>
                <w:szCs w:val="18"/>
              </w:rPr>
              <w:t>2.Акціонери:</w:t>
            </w:r>
          </w:p>
          <w:p w14:paraId="795F558E" w14:textId="77777777" w:rsidR="003752D0" w:rsidRPr="003752D0" w:rsidRDefault="003752D0" w:rsidP="00184F93">
            <w:pPr>
              <w:adjustRightInd w:val="0"/>
              <w:jc w:val="both"/>
              <w:rPr>
                <w:sz w:val="18"/>
                <w:szCs w:val="18"/>
              </w:rPr>
            </w:pPr>
            <w:r w:rsidRPr="003752D0">
              <w:rPr>
                <w:sz w:val="18"/>
                <w:szCs w:val="18"/>
              </w:rPr>
              <w:t xml:space="preserve">- </w:t>
            </w:r>
            <w:proofErr w:type="spellStart"/>
            <w:r w:rsidRPr="003752D0">
              <w:rPr>
                <w:sz w:val="18"/>
                <w:szCs w:val="18"/>
              </w:rPr>
              <w:t>Рудь</w:t>
            </w:r>
            <w:proofErr w:type="spellEnd"/>
            <w:r w:rsidRPr="003752D0">
              <w:rPr>
                <w:sz w:val="18"/>
                <w:szCs w:val="18"/>
              </w:rPr>
              <w:t xml:space="preserve"> Петро Володимирович</w:t>
            </w:r>
          </w:p>
          <w:p w14:paraId="596224E4" w14:textId="77777777" w:rsidR="003752D0" w:rsidRPr="003752D0" w:rsidRDefault="003752D0" w:rsidP="00184F93">
            <w:pPr>
              <w:adjustRightInd w:val="0"/>
              <w:jc w:val="both"/>
              <w:rPr>
                <w:sz w:val="18"/>
                <w:szCs w:val="18"/>
              </w:rPr>
            </w:pPr>
            <w:r w:rsidRPr="003752D0">
              <w:rPr>
                <w:sz w:val="18"/>
                <w:szCs w:val="18"/>
              </w:rPr>
              <w:t>- Вівсик Оксана Петрівна</w:t>
            </w:r>
          </w:p>
          <w:p w14:paraId="252E25DB" w14:textId="77777777" w:rsidR="003752D0" w:rsidRPr="003752D0" w:rsidRDefault="003752D0" w:rsidP="00184F93">
            <w:pPr>
              <w:adjustRightInd w:val="0"/>
              <w:jc w:val="both"/>
              <w:rPr>
                <w:sz w:val="18"/>
                <w:szCs w:val="18"/>
              </w:rPr>
            </w:pPr>
            <w:r w:rsidRPr="003752D0">
              <w:rPr>
                <w:sz w:val="18"/>
                <w:szCs w:val="18"/>
              </w:rPr>
              <w:t xml:space="preserve">- Вівсик Сергій Ананійович – </w:t>
            </w:r>
          </w:p>
          <w:p w14:paraId="766F1307" w14:textId="77777777" w:rsidR="003752D0" w:rsidRPr="003752D0" w:rsidRDefault="003752D0" w:rsidP="00184F93">
            <w:pPr>
              <w:adjustRightInd w:val="0"/>
              <w:jc w:val="both"/>
              <w:rPr>
                <w:sz w:val="18"/>
                <w:szCs w:val="18"/>
              </w:rPr>
            </w:pPr>
            <w:r w:rsidRPr="003752D0">
              <w:rPr>
                <w:sz w:val="18"/>
                <w:szCs w:val="18"/>
              </w:rPr>
              <w:t>збільшення вкладених інвестицій</w:t>
            </w:r>
          </w:p>
          <w:p w14:paraId="1E39F6E5" w14:textId="77777777" w:rsidR="003752D0" w:rsidRPr="003752D0" w:rsidRDefault="003752D0" w:rsidP="00184F93">
            <w:pPr>
              <w:adjustRightInd w:val="0"/>
              <w:jc w:val="both"/>
              <w:rPr>
                <w:sz w:val="18"/>
                <w:szCs w:val="18"/>
              </w:rPr>
            </w:pPr>
            <w:r w:rsidRPr="003752D0">
              <w:rPr>
                <w:sz w:val="18"/>
                <w:szCs w:val="18"/>
              </w:rPr>
              <w:t xml:space="preserve">3.Банки: </w:t>
            </w:r>
          </w:p>
          <w:p w14:paraId="30C172B4" w14:textId="77777777" w:rsidR="003752D0" w:rsidRPr="003752D0" w:rsidRDefault="003752D0" w:rsidP="00184F93">
            <w:pPr>
              <w:adjustRightInd w:val="0"/>
              <w:jc w:val="both"/>
              <w:rPr>
                <w:sz w:val="18"/>
                <w:szCs w:val="18"/>
              </w:rPr>
            </w:pPr>
            <w:r w:rsidRPr="003752D0">
              <w:rPr>
                <w:sz w:val="18"/>
                <w:szCs w:val="18"/>
              </w:rPr>
              <w:t>- АТ «</w:t>
            </w:r>
            <w:proofErr w:type="spellStart"/>
            <w:r w:rsidRPr="003752D0">
              <w:rPr>
                <w:sz w:val="18"/>
                <w:szCs w:val="18"/>
              </w:rPr>
              <w:t>Райфайзен</w:t>
            </w:r>
            <w:proofErr w:type="spellEnd"/>
            <w:r w:rsidRPr="003752D0">
              <w:rPr>
                <w:sz w:val="18"/>
                <w:szCs w:val="18"/>
              </w:rPr>
              <w:t xml:space="preserve"> Банк»</w:t>
            </w:r>
          </w:p>
          <w:p w14:paraId="085A301F" w14:textId="77777777" w:rsidR="003752D0" w:rsidRPr="003752D0" w:rsidRDefault="003752D0" w:rsidP="00184F93">
            <w:pPr>
              <w:adjustRightInd w:val="0"/>
              <w:jc w:val="both"/>
              <w:rPr>
                <w:sz w:val="18"/>
                <w:szCs w:val="18"/>
              </w:rPr>
            </w:pPr>
            <w:r w:rsidRPr="003752D0">
              <w:rPr>
                <w:sz w:val="18"/>
                <w:szCs w:val="18"/>
              </w:rPr>
              <w:t>- АТ «УКРСИББАНК»</w:t>
            </w:r>
          </w:p>
          <w:p w14:paraId="06F4C8BE" w14:textId="77777777" w:rsidR="003752D0" w:rsidRPr="003752D0" w:rsidRDefault="003752D0" w:rsidP="00184F93">
            <w:pPr>
              <w:adjustRightInd w:val="0"/>
              <w:jc w:val="both"/>
              <w:rPr>
                <w:sz w:val="18"/>
                <w:szCs w:val="18"/>
              </w:rPr>
            </w:pPr>
            <w:r w:rsidRPr="003752D0">
              <w:rPr>
                <w:sz w:val="18"/>
                <w:szCs w:val="18"/>
              </w:rPr>
              <w:t>- АТ «Укрексімбанк»</w:t>
            </w:r>
          </w:p>
          <w:p w14:paraId="77C5CC54" w14:textId="77777777" w:rsidR="003752D0" w:rsidRPr="003752D0" w:rsidRDefault="003752D0" w:rsidP="00184F93">
            <w:pPr>
              <w:adjustRightInd w:val="0"/>
              <w:jc w:val="both"/>
              <w:rPr>
                <w:sz w:val="18"/>
                <w:szCs w:val="18"/>
              </w:rPr>
            </w:pPr>
            <w:r w:rsidRPr="003752D0">
              <w:rPr>
                <w:sz w:val="18"/>
                <w:szCs w:val="18"/>
              </w:rPr>
              <w:lastRenderedPageBreak/>
              <w:t>- АТ «</w:t>
            </w:r>
            <w:proofErr w:type="spellStart"/>
            <w:r w:rsidRPr="003752D0">
              <w:rPr>
                <w:sz w:val="18"/>
                <w:szCs w:val="18"/>
              </w:rPr>
              <w:t>Креді</w:t>
            </w:r>
            <w:proofErr w:type="spellEnd"/>
            <w:r w:rsidRPr="003752D0">
              <w:rPr>
                <w:sz w:val="18"/>
                <w:szCs w:val="18"/>
              </w:rPr>
              <w:t xml:space="preserve"> </w:t>
            </w:r>
            <w:proofErr w:type="spellStart"/>
            <w:r w:rsidRPr="003752D0">
              <w:rPr>
                <w:sz w:val="18"/>
                <w:szCs w:val="18"/>
              </w:rPr>
              <w:t>Агріколь</w:t>
            </w:r>
            <w:proofErr w:type="spellEnd"/>
            <w:r w:rsidRPr="003752D0">
              <w:rPr>
                <w:sz w:val="18"/>
                <w:szCs w:val="18"/>
              </w:rPr>
              <w:t xml:space="preserve"> Банк»- </w:t>
            </w:r>
          </w:p>
          <w:p w14:paraId="7A3CB244" w14:textId="77777777" w:rsidR="003752D0" w:rsidRPr="003752D0" w:rsidRDefault="003752D0" w:rsidP="00184F93">
            <w:pPr>
              <w:adjustRightInd w:val="0"/>
              <w:jc w:val="both"/>
              <w:rPr>
                <w:sz w:val="18"/>
                <w:szCs w:val="18"/>
              </w:rPr>
            </w:pPr>
            <w:r w:rsidRPr="003752D0">
              <w:rPr>
                <w:sz w:val="18"/>
                <w:szCs w:val="18"/>
              </w:rPr>
              <w:t>отримання прибутку у вигляді відсотків та комісій за користування фінансовим інструментом</w:t>
            </w:r>
          </w:p>
          <w:p w14:paraId="058FCF5F" w14:textId="77777777" w:rsidR="003752D0" w:rsidRPr="003752D0" w:rsidRDefault="003752D0" w:rsidP="00184F93">
            <w:pPr>
              <w:adjustRightInd w:val="0"/>
              <w:jc w:val="both"/>
              <w:rPr>
                <w:sz w:val="18"/>
                <w:szCs w:val="18"/>
              </w:rPr>
            </w:pPr>
            <w:r w:rsidRPr="003752D0">
              <w:rPr>
                <w:sz w:val="18"/>
                <w:szCs w:val="18"/>
              </w:rPr>
              <w:t>4.Контрагенти/дистриб’ютори (основні):</w:t>
            </w:r>
          </w:p>
          <w:p w14:paraId="79131BF1" w14:textId="77777777" w:rsidR="003752D0" w:rsidRPr="003752D0" w:rsidRDefault="003752D0" w:rsidP="00184F93">
            <w:pPr>
              <w:adjustRightInd w:val="0"/>
              <w:jc w:val="both"/>
              <w:rPr>
                <w:sz w:val="18"/>
                <w:szCs w:val="18"/>
              </w:rPr>
            </w:pPr>
            <w:r w:rsidRPr="003752D0">
              <w:rPr>
                <w:sz w:val="18"/>
                <w:szCs w:val="18"/>
              </w:rPr>
              <w:t>- ТОВ «Торгова фірма «</w:t>
            </w:r>
            <w:proofErr w:type="spellStart"/>
            <w:r w:rsidRPr="003752D0">
              <w:rPr>
                <w:sz w:val="18"/>
                <w:szCs w:val="18"/>
              </w:rPr>
              <w:t>Рудь</w:t>
            </w:r>
            <w:proofErr w:type="spellEnd"/>
            <w:r w:rsidRPr="003752D0">
              <w:rPr>
                <w:sz w:val="18"/>
                <w:szCs w:val="18"/>
              </w:rPr>
              <w:t>»</w:t>
            </w:r>
          </w:p>
          <w:p w14:paraId="6D23E1BC" w14:textId="77777777" w:rsidR="003752D0" w:rsidRPr="003752D0" w:rsidRDefault="003752D0" w:rsidP="00184F93">
            <w:pPr>
              <w:adjustRightInd w:val="0"/>
              <w:jc w:val="both"/>
              <w:rPr>
                <w:sz w:val="18"/>
                <w:szCs w:val="18"/>
              </w:rPr>
            </w:pPr>
            <w:r w:rsidRPr="003752D0">
              <w:rPr>
                <w:sz w:val="18"/>
                <w:szCs w:val="18"/>
              </w:rPr>
              <w:t>- ТОВ «</w:t>
            </w:r>
            <w:proofErr w:type="spellStart"/>
            <w:r w:rsidRPr="003752D0">
              <w:rPr>
                <w:sz w:val="18"/>
                <w:szCs w:val="18"/>
              </w:rPr>
              <w:t>Айс</w:t>
            </w:r>
            <w:proofErr w:type="spellEnd"/>
            <w:r w:rsidRPr="003752D0">
              <w:rPr>
                <w:sz w:val="18"/>
                <w:szCs w:val="18"/>
              </w:rPr>
              <w:t xml:space="preserve"> Тім»</w:t>
            </w:r>
          </w:p>
          <w:p w14:paraId="1497ECCD" w14:textId="77777777" w:rsidR="003752D0" w:rsidRPr="003752D0" w:rsidRDefault="003752D0" w:rsidP="00184F93">
            <w:pPr>
              <w:adjustRightInd w:val="0"/>
              <w:jc w:val="both"/>
              <w:rPr>
                <w:sz w:val="18"/>
                <w:szCs w:val="18"/>
              </w:rPr>
            </w:pPr>
            <w:r w:rsidRPr="003752D0">
              <w:rPr>
                <w:sz w:val="18"/>
                <w:szCs w:val="18"/>
              </w:rPr>
              <w:t>- ТОВ «</w:t>
            </w:r>
            <w:proofErr w:type="spellStart"/>
            <w:r w:rsidRPr="003752D0">
              <w:rPr>
                <w:sz w:val="18"/>
                <w:szCs w:val="18"/>
              </w:rPr>
              <w:t>Акріс</w:t>
            </w:r>
            <w:proofErr w:type="spellEnd"/>
            <w:r w:rsidRPr="003752D0">
              <w:rPr>
                <w:sz w:val="18"/>
                <w:szCs w:val="18"/>
              </w:rPr>
              <w:t xml:space="preserve"> </w:t>
            </w:r>
            <w:proofErr w:type="spellStart"/>
            <w:r w:rsidRPr="003752D0">
              <w:rPr>
                <w:sz w:val="18"/>
                <w:szCs w:val="18"/>
              </w:rPr>
              <w:t>Логістик</w:t>
            </w:r>
            <w:proofErr w:type="spellEnd"/>
            <w:r w:rsidRPr="003752D0">
              <w:rPr>
                <w:sz w:val="18"/>
                <w:szCs w:val="18"/>
              </w:rPr>
              <w:t>»</w:t>
            </w:r>
          </w:p>
          <w:p w14:paraId="23641F8F" w14:textId="77777777" w:rsidR="003752D0" w:rsidRPr="003752D0" w:rsidRDefault="003752D0" w:rsidP="00184F93">
            <w:pPr>
              <w:adjustRightInd w:val="0"/>
              <w:jc w:val="both"/>
              <w:rPr>
                <w:sz w:val="18"/>
                <w:szCs w:val="18"/>
              </w:rPr>
            </w:pPr>
            <w:r w:rsidRPr="003752D0">
              <w:rPr>
                <w:sz w:val="18"/>
                <w:szCs w:val="18"/>
              </w:rPr>
              <w:t xml:space="preserve">- ФОП </w:t>
            </w:r>
            <w:proofErr w:type="spellStart"/>
            <w:r w:rsidRPr="003752D0">
              <w:rPr>
                <w:sz w:val="18"/>
                <w:szCs w:val="18"/>
              </w:rPr>
              <w:t>Дячун</w:t>
            </w:r>
            <w:proofErr w:type="spellEnd"/>
            <w:r w:rsidRPr="003752D0">
              <w:rPr>
                <w:sz w:val="18"/>
                <w:szCs w:val="18"/>
              </w:rPr>
              <w:t xml:space="preserve"> В.Г.</w:t>
            </w:r>
          </w:p>
          <w:p w14:paraId="531B756F" w14:textId="77777777" w:rsidR="003752D0" w:rsidRPr="003752D0" w:rsidRDefault="003752D0" w:rsidP="00184F93">
            <w:pPr>
              <w:adjustRightInd w:val="0"/>
              <w:jc w:val="both"/>
              <w:rPr>
                <w:sz w:val="18"/>
                <w:szCs w:val="18"/>
              </w:rPr>
            </w:pPr>
            <w:r w:rsidRPr="003752D0">
              <w:rPr>
                <w:sz w:val="18"/>
                <w:szCs w:val="18"/>
              </w:rPr>
              <w:t>- ФОП Куцин В.М. –</w:t>
            </w:r>
          </w:p>
          <w:p w14:paraId="5F74FDE9" w14:textId="77777777" w:rsidR="003752D0" w:rsidRPr="003752D0" w:rsidRDefault="003752D0" w:rsidP="00184F93">
            <w:pPr>
              <w:adjustRightInd w:val="0"/>
              <w:jc w:val="both"/>
              <w:rPr>
                <w:sz w:val="18"/>
                <w:szCs w:val="18"/>
              </w:rPr>
            </w:pPr>
            <w:r w:rsidRPr="003752D0">
              <w:rPr>
                <w:sz w:val="18"/>
                <w:szCs w:val="18"/>
              </w:rPr>
              <w:t>ведення прибутково-господарської діяльності внаслідок реалізації продукції Товариства</w:t>
            </w:r>
          </w:p>
          <w:p w14:paraId="263DC4A3" w14:textId="77777777" w:rsidR="003752D0" w:rsidRPr="003752D0" w:rsidRDefault="003752D0" w:rsidP="00184F93">
            <w:pPr>
              <w:adjustRightInd w:val="0"/>
              <w:jc w:val="both"/>
              <w:rPr>
                <w:sz w:val="18"/>
                <w:szCs w:val="18"/>
              </w:rPr>
            </w:pPr>
            <w:r w:rsidRPr="003752D0">
              <w:rPr>
                <w:sz w:val="18"/>
                <w:szCs w:val="18"/>
              </w:rPr>
              <w:t>5.Працівники – отримання гідної заробітної плати та соціальних гарантій</w:t>
            </w:r>
          </w:p>
          <w:p w14:paraId="2AAD77C2" w14:textId="77777777" w:rsidR="003752D0" w:rsidRPr="003752D0" w:rsidRDefault="003752D0" w:rsidP="00184F93">
            <w:pPr>
              <w:adjustRightInd w:val="0"/>
              <w:jc w:val="both"/>
              <w:rPr>
                <w:sz w:val="18"/>
                <w:szCs w:val="18"/>
              </w:rPr>
            </w:pPr>
            <w:r w:rsidRPr="003752D0">
              <w:rPr>
                <w:sz w:val="18"/>
                <w:szCs w:val="18"/>
              </w:rPr>
              <w:t>6.Споживачі – задоволення споживчих потреб якісною і безпечною продукцією</w:t>
            </w:r>
          </w:p>
          <w:p w14:paraId="5BD81F72" w14:textId="77777777" w:rsidR="003752D0" w:rsidRPr="003752D0" w:rsidRDefault="003752D0" w:rsidP="00184F93">
            <w:pPr>
              <w:adjustRightInd w:val="0"/>
              <w:rPr>
                <w:sz w:val="18"/>
                <w:szCs w:val="18"/>
              </w:rPr>
            </w:pPr>
          </w:p>
        </w:tc>
      </w:tr>
      <w:tr w:rsidR="003752D0" w14:paraId="0645A916" w14:textId="77777777" w:rsidTr="00184F93">
        <w:trPr>
          <w:trHeight w:val="200"/>
        </w:trPr>
        <w:tc>
          <w:tcPr>
            <w:tcW w:w="426" w:type="dxa"/>
            <w:tcBorders>
              <w:top w:val="single" w:sz="6" w:space="0" w:color="auto"/>
              <w:bottom w:val="single" w:sz="6" w:space="0" w:color="auto"/>
              <w:right w:val="single" w:sz="6" w:space="0" w:color="auto"/>
            </w:tcBorders>
          </w:tcPr>
          <w:p w14:paraId="371FC9F4" w14:textId="77777777" w:rsidR="003752D0" w:rsidRPr="009C3719" w:rsidRDefault="003752D0" w:rsidP="00184F93">
            <w:pPr>
              <w:adjustRightInd w:val="0"/>
              <w:jc w:val="center"/>
              <w:rPr>
                <w:b/>
                <w:sz w:val="18"/>
                <w:szCs w:val="18"/>
              </w:rPr>
            </w:pPr>
            <w:r w:rsidRPr="009C3719">
              <w:rPr>
                <w:b/>
                <w:sz w:val="18"/>
                <w:szCs w:val="18"/>
              </w:rPr>
              <w:lastRenderedPageBreak/>
              <w:t>6</w:t>
            </w:r>
          </w:p>
        </w:tc>
        <w:tc>
          <w:tcPr>
            <w:tcW w:w="9923" w:type="dxa"/>
            <w:gridSpan w:val="2"/>
            <w:tcBorders>
              <w:top w:val="single" w:sz="6" w:space="0" w:color="auto"/>
              <w:left w:val="single" w:sz="6" w:space="0" w:color="auto"/>
              <w:bottom w:val="single" w:sz="6" w:space="0" w:color="auto"/>
            </w:tcBorders>
          </w:tcPr>
          <w:p w14:paraId="599362E4" w14:textId="77777777" w:rsidR="003752D0" w:rsidRPr="003752D0" w:rsidRDefault="003752D0" w:rsidP="00184F93">
            <w:pPr>
              <w:adjustRightInd w:val="0"/>
              <w:rPr>
                <w:b/>
                <w:sz w:val="18"/>
                <w:szCs w:val="18"/>
              </w:rPr>
            </w:pPr>
            <w:r w:rsidRPr="003752D0">
              <w:rPr>
                <w:b/>
                <w:sz w:val="18"/>
                <w:szCs w:val="18"/>
              </w:rPr>
              <w:t xml:space="preserve">Перелік </w:t>
            </w:r>
            <w:proofErr w:type="spellStart"/>
            <w:r w:rsidRPr="003752D0">
              <w:rPr>
                <w:b/>
                <w:sz w:val="18"/>
                <w:szCs w:val="18"/>
              </w:rPr>
              <w:t>стейкхолдерів</w:t>
            </w:r>
            <w:proofErr w:type="spellEnd"/>
            <w:r w:rsidRPr="003752D0">
              <w:rPr>
                <w:b/>
                <w:sz w:val="18"/>
                <w:szCs w:val="18"/>
              </w:rPr>
              <w:t>, які мають вплив на досягнення особою стратегічних цілей із зазначенням обґрунтування в чому саме полягає такий вплив:</w:t>
            </w:r>
          </w:p>
        </w:tc>
      </w:tr>
      <w:tr w:rsidR="003752D0" w14:paraId="0208F359" w14:textId="77777777" w:rsidTr="00184F93">
        <w:trPr>
          <w:trHeight w:val="200"/>
        </w:trPr>
        <w:tc>
          <w:tcPr>
            <w:tcW w:w="426" w:type="dxa"/>
            <w:tcBorders>
              <w:top w:val="single" w:sz="6" w:space="0" w:color="auto"/>
              <w:bottom w:val="single" w:sz="6" w:space="0" w:color="auto"/>
              <w:right w:val="single" w:sz="6" w:space="0" w:color="auto"/>
            </w:tcBorders>
          </w:tcPr>
          <w:p w14:paraId="397465D1" w14:textId="77777777" w:rsidR="003752D0" w:rsidRPr="009C3719" w:rsidRDefault="003752D0" w:rsidP="00184F93">
            <w:pPr>
              <w:adjustRightInd w:val="0"/>
              <w:jc w:val="center"/>
              <w:rPr>
                <w:sz w:val="18"/>
                <w:szCs w:val="18"/>
              </w:rPr>
            </w:pPr>
          </w:p>
        </w:tc>
        <w:tc>
          <w:tcPr>
            <w:tcW w:w="9923" w:type="dxa"/>
            <w:gridSpan w:val="2"/>
            <w:tcBorders>
              <w:top w:val="single" w:sz="6" w:space="0" w:color="auto"/>
              <w:left w:val="single" w:sz="6" w:space="0" w:color="auto"/>
              <w:bottom w:val="single" w:sz="6" w:space="0" w:color="auto"/>
            </w:tcBorders>
          </w:tcPr>
          <w:p w14:paraId="4172DEF0" w14:textId="77777777" w:rsidR="003752D0" w:rsidRPr="003752D0" w:rsidRDefault="003752D0" w:rsidP="00184F93">
            <w:pPr>
              <w:adjustRightInd w:val="0"/>
              <w:jc w:val="both"/>
              <w:rPr>
                <w:sz w:val="18"/>
                <w:szCs w:val="18"/>
              </w:rPr>
            </w:pPr>
            <w:r w:rsidRPr="003752D0">
              <w:rPr>
                <w:sz w:val="18"/>
                <w:szCs w:val="18"/>
              </w:rPr>
              <w:t>1.Держава Україна – забезпечує законодавчу, регуляторну діяльність у сфері господарських, фінансових, трудових та ін. відносин</w:t>
            </w:r>
          </w:p>
          <w:p w14:paraId="6EDF791F" w14:textId="77777777" w:rsidR="003752D0" w:rsidRPr="003752D0" w:rsidRDefault="003752D0" w:rsidP="00184F93">
            <w:pPr>
              <w:adjustRightInd w:val="0"/>
              <w:jc w:val="both"/>
              <w:rPr>
                <w:sz w:val="18"/>
                <w:szCs w:val="18"/>
              </w:rPr>
            </w:pPr>
            <w:r w:rsidRPr="003752D0">
              <w:rPr>
                <w:sz w:val="18"/>
                <w:szCs w:val="18"/>
              </w:rPr>
              <w:t>2.Акціонери:</w:t>
            </w:r>
          </w:p>
          <w:p w14:paraId="0E369599" w14:textId="77777777" w:rsidR="003752D0" w:rsidRPr="003752D0" w:rsidRDefault="003752D0" w:rsidP="00184F93">
            <w:pPr>
              <w:adjustRightInd w:val="0"/>
              <w:jc w:val="both"/>
              <w:rPr>
                <w:sz w:val="18"/>
                <w:szCs w:val="18"/>
              </w:rPr>
            </w:pPr>
            <w:r w:rsidRPr="003752D0">
              <w:rPr>
                <w:sz w:val="18"/>
                <w:szCs w:val="18"/>
              </w:rPr>
              <w:t xml:space="preserve">- </w:t>
            </w:r>
            <w:proofErr w:type="spellStart"/>
            <w:r w:rsidRPr="003752D0">
              <w:rPr>
                <w:sz w:val="18"/>
                <w:szCs w:val="18"/>
              </w:rPr>
              <w:t>Рудь</w:t>
            </w:r>
            <w:proofErr w:type="spellEnd"/>
            <w:r w:rsidRPr="003752D0">
              <w:rPr>
                <w:sz w:val="18"/>
                <w:szCs w:val="18"/>
              </w:rPr>
              <w:t xml:space="preserve"> Петро Володимирович</w:t>
            </w:r>
          </w:p>
          <w:p w14:paraId="5F15C175" w14:textId="77777777" w:rsidR="003752D0" w:rsidRPr="003752D0" w:rsidRDefault="003752D0" w:rsidP="00184F93">
            <w:pPr>
              <w:adjustRightInd w:val="0"/>
              <w:jc w:val="both"/>
              <w:rPr>
                <w:sz w:val="18"/>
                <w:szCs w:val="18"/>
              </w:rPr>
            </w:pPr>
            <w:r w:rsidRPr="003752D0">
              <w:rPr>
                <w:sz w:val="18"/>
                <w:szCs w:val="18"/>
              </w:rPr>
              <w:t>- Вівсик Оксана Петрівна</w:t>
            </w:r>
          </w:p>
          <w:p w14:paraId="60AB8C27" w14:textId="77777777" w:rsidR="003752D0" w:rsidRPr="003752D0" w:rsidRDefault="003752D0" w:rsidP="00184F93">
            <w:pPr>
              <w:adjustRightInd w:val="0"/>
              <w:jc w:val="both"/>
              <w:rPr>
                <w:sz w:val="18"/>
                <w:szCs w:val="18"/>
              </w:rPr>
            </w:pPr>
            <w:r w:rsidRPr="003752D0">
              <w:rPr>
                <w:sz w:val="18"/>
                <w:szCs w:val="18"/>
              </w:rPr>
              <w:t xml:space="preserve">- Вівсик Сергій Ананійович – </w:t>
            </w:r>
          </w:p>
          <w:p w14:paraId="302CAE87" w14:textId="77777777" w:rsidR="003752D0" w:rsidRPr="003752D0" w:rsidRDefault="003752D0" w:rsidP="00184F93">
            <w:pPr>
              <w:adjustRightInd w:val="0"/>
              <w:jc w:val="both"/>
              <w:rPr>
                <w:sz w:val="18"/>
                <w:szCs w:val="18"/>
              </w:rPr>
            </w:pPr>
            <w:r w:rsidRPr="003752D0">
              <w:rPr>
                <w:sz w:val="18"/>
                <w:szCs w:val="18"/>
              </w:rPr>
              <w:t>виконання управлінських функцій для прийняття рішень щодо господарської діяльності Товариства</w:t>
            </w:r>
          </w:p>
          <w:p w14:paraId="3D303C45" w14:textId="77777777" w:rsidR="003752D0" w:rsidRPr="003752D0" w:rsidRDefault="003752D0" w:rsidP="00184F93">
            <w:pPr>
              <w:adjustRightInd w:val="0"/>
              <w:jc w:val="both"/>
              <w:rPr>
                <w:sz w:val="18"/>
                <w:szCs w:val="18"/>
              </w:rPr>
            </w:pPr>
            <w:r w:rsidRPr="003752D0">
              <w:rPr>
                <w:sz w:val="18"/>
                <w:szCs w:val="18"/>
              </w:rPr>
              <w:t xml:space="preserve">3.Банки: </w:t>
            </w:r>
          </w:p>
          <w:p w14:paraId="7E850AFD" w14:textId="77777777" w:rsidR="003752D0" w:rsidRPr="003752D0" w:rsidRDefault="003752D0" w:rsidP="00184F93">
            <w:pPr>
              <w:adjustRightInd w:val="0"/>
              <w:jc w:val="both"/>
              <w:rPr>
                <w:sz w:val="18"/>
                <w:szCs w:val="18"/>
              </w:rPr>
            </w:pPr>
            <w:r w:rsidRPr="003752D0">
              <w:rPr>
                <w:sz w:val="18"/>
                <w:szCs w:val="18"/>
              </w:rPr>
              <w:t>- АТ «</w:t>
            </w:r>
            <w:proofErr w:type="spellStart"/>
            <w:r w:rsidRPr="003752D0">
              <w:rPr>
                <w:sz w:val="18"/>
                <w:szCs w:val="18"/>
              </w:rPr>
              <w:t>Райфайзен</w:t>
            </w:r>
            <w:proofErr w:type="spellEnd"/>
            <w:r w:rsidRPr="003752D0">
              <w:rPr>
                <w:sz w:val="18"/>
                <w:szCs w:val="18"/>
              </w:rPr>
              <w:t xml:space="preserve"> Банк»</w:t>
            </w:r>
          </w:p>
          <w:p w14:paraId="510389A4" w14:textId="77777777" w:rsidR="003752D0" w:rsidRPr="003752D0" w:rsidRDefault="003752D0" w:rsidP="00184F93">
            <w:pPr>
              <w:adjustRightInd w:val="0"/>
              <w:jc w:val="both"/>
              <w:rPr>
                <w:sz w:val="18"/>
                <w:szCs w:val="18"/>
              </w:rPr>
            </w:pPr>
            <w:r w:rsidRPr="003752D0">
              <w:rPr>
                <w:sz w:val="18"/>
                <w:szCs w:val="18"/>
              </w:rPr>
              <w:t>- АТ «УКРСИББАНК»</w:t>
            </w:r>
          </w:p>
          <w:p w14:paraId="0FC42AA1" w14:textId="77777777" w:rsidR="003752D0" w:rsidRPr="003752D0" w:rsidRDefault="003752D0" w:rsidP="00184F93">
            <w:pPr>
              <w:adjustRightInd w:val="0"/>
              <w:jc w:val="both"/>
              <w:rPr>
                <w:sz w:val="18"/>
                <w:szCs w:val="18"/>
              </w:rPr>
            </w:pPr>
            <w:r w:rsidRPr="003752D0">
              <w:rPr>
                <w:sz w:val="18"/>
                <w:szCs w:val="18"/>
              </w:rPr>
              <w:t>- АТ «Укрексімбанк»</w:t>
            </w:r>
          </w:p>
          <w:p w14:paraId="73A411FD" w14:textId="77777777" w:rsidR="003752D0" w:rsidRPr="003752D0" w:rsidRDefault="003752D0" w:rsidP="00184F93">
            <w:pPr>
              <w:adjustRightInd w:val="0"/>
              <w:jc w:val="both"/>
              <w:rPr>
                <w:sz w:val="18"/>
                <w:szCs w:val="18"/>
              </w:rPr>
            </w:pPr>
            <w:r w:rsidRPr="003752D0">
              <w:rPr>
                <w:sz w:val="18"/>
                <w:szCs w:val="18"/>
              </w:rPr>
              <w:t>- АТ «</w:t>
            </w:r>
            <w:proofErr w:type="spellStart"/>
            <w:r w:rsidRPr="003752D0">
              <w:rPr>
                <w:sz w:val="18"/>
                <w:szCs w:val="18"/>
              </w:rPr>
              <w:t>Креді</w:t>
            </w:r>
            <w:proofErr w:type="spellEnd"/>
            <w:r w:rsidRPr="003752D0">
              <w:rPr>
                <w:sz w:val="18"/>
                <w:szCs w:val="18"/>
              </w:rPr>
              <w:t xml:space="preserve"> </w:t>
            </w:r>
            <w:proofErr w:type="spellStart"/>
            <w:r w:rsidRPr="003752D0">
              <w:rPr>
                <w:sz w:val="18"/>
                <w:szCs w:val="18"/>
              </w:rPr>
              <w:t>Агріколь</w:t>
            </w:r>
            <w:proofErr w:type="spellEnd"/>
            <w:r w:rsidRPr="003752D0">
              <w:rPr>
                <w:sz w:val="18"/>
                <w:szCs w:val="18"/>
              </w:rPr>
              <w:t xml:space="preserve"> Банк» - </w:t>
            </w:r>
          </w:p>
          <w:p w14:paraId="78531D41" w14:textId="77777777" w:rsidR="003752D0" w:rsidRPr="003752D0" w:rsidRDefault="003752D0" w:rsidP="00184F93">
            <w:pPr>
              <w:adjustRightInd w:val="0"/>
              <w:jc w:val="both"/>
              <w:rPr>
                <w:sz w:val="18"/>
                <w:szCs w:val="18"/>
              </w:rPr>
            </w:pPr>
            <w:r w:rsidRPr="003752D0">
              <w:rPr>
                <w:sz w:val="18"/>
                <w:szCs w:val="18"/>
              </w:rPr>
              <w:t>забезпечення фінансової стабільності Товариства через кредитування</w:t>
            </w:r>
          </w:p>
          <w:p w14:paraId="27963AAE" w14:textId="77777777" w:rsidR="003752D0" w:rsidRPr="003752D0" w:rsidRDefault="003752D0" w:rsidP="00184F93">
            <w:pPr>
              <w:adjustRightInd w:val="0"/>
              <w:jc w:val="both"/>
              <w:rPr>
                <w:sz w:val="18"/>
                <w:szCs w:val="18"/>
              </w:rPr>
            </w:pPr>
            <w:r w:rsidRPr="003752D0">
              <w:rPr>
                <w:sz w:val="18"/>
                <w:szCs w:val="18"/>
              </w:rPr>
              <w:t>4.Контрагенти/постачальники (основні):</w:t>
            </w:r>
          </w:p>
          <w:p w14:paraId="4955E6A0" w14:textId="77777777" w:rsidR="003752D0" w:rsidRPr="003752D0" w:rsidRDefault="003752D0" w:rsidP="00184F93">
            <w:pPr>
              <w:adjustRightInd w:val="0"/>
              <w:jc w:val="both"/>
              <w:rPr>
                <w:sz w:val="18"/>
                <w:szCs w:val="18"/>
              </w:rPr>
            </w:pPr>
            <w:r w:rsidRPr="003752D0">
              <w:rPr>
                <w:sz w:val="18"/>
                <w:szCs w:val="18"/>
              </w:rPr>
              <w:t>- ТОВ «Бейкер-Україна»</w:t>
            </w:r>
          </w:p>
          <w:p w14:paraId="7F7D518D" w14:textId="77777777" w:rsidR="003752D0" w:rsidRPr="003752D0" w:rsidRDefault="003752D0" w:rsidP="00184F93">
            <w:pPr>
              <w:adjustRightInd w:val="0"/>
              <w:jc w:val="both"/>
              <w:rPr>
                <w:sz w:val="18"/>
                <w:szCs w:val="18"/>
              </w:rPr>
            </w:pPr>
            <w:r w:rsidRPr="003752D0">
              <w:rPr>
                <w:sz w:val="18"/>
                <w:szCs w:val="18"/>
              </w:rPr>
              <w:t>- АТ «ПОЛТАВАХОЛОД»</w:t>
            </w:r>
          </w:p>
          <w:p w14:paraId="05AE8EBB" w14:textId="77777777" w:rsidR="003752D0" w:rsidRPr="003752D0" w:rsidRDefault="003752D0" w:rsidP="00184F93">
            <w:pPr>
              <w:adjustRightInd w:val="0"/>
              <w:jc w:val="both"/>
              <w:rPr>
                <w:sz w:val="18"/>
                <w:szCs w:val="18"/>
              </w:rPr>
            </w:pPr>
            <w:r w:rsidRPr="003752D0">
              <w:rPr>
                <w:sz w:val="18"/>
                <w:szCs w:val="18"/>
              </w:rPr>
              <w:t>- ТОВ «БАСТІОН-ФУДС»</w:t>
            </w:r>
          </w:p>
          <w:p w14:paraId="14A63CD5" w14:textId="77777777" w:rsidR="003752D0" w:rsidRPr="003752D0" w:rsidRDefault="003752D0" w:rsidP="00184F93">
            <w:pPr>
              <w:adjustRightInd w:val="0"/>
              <w:jc w:val="both"/>
              <w:rPr>
                <w:sz w:val="18"/>
                <w:szCs w:val="18"/>
              </w:rPr>
            </w:pPr>
            <w:r w:rsidRPr="003752D0">
              <w:rPr>
                <w:sz w:val="18"/>
                <w:szCs w:val="18"/>
              </w:rPr>
              <w:t>- ТОВ «ЮГФУД»</w:t>
            </w:r>
          </w:p>
          <w:p w14:paraId="487860E4" w14:textId="77777777" w:rsidR="003752D0" w:rsidRPr="003752D0" w:rsidRDefault="003752D0" w:rsidP="00184F93">
            <w:pPr>
              <w:adjustRightInd w:val="0"/>
              <w:jc w:val="both"/>
              <w:rPr>
                <w:sz w:val="18"/>
                <w:szCs w:val="18"/>
              </w:rPr>
            </w:pPr>
            <w:r w:rsidRPr="003752D0">
              <w:rPr>
                <w:sz w:val="18"/>
                <w:szCs w:val="18"/>
              </w:rPr>
              <w:t>- ТОВ «ТЕТРА ПАК» –</w:t>
            </w:r>
          </w:p>
          <w:p w14:paraId="4D29D66E" w14:textId="77777777" w:rsidR="003752D0" w:rsidRPr="003752D0" w:rsidRDefault="003752D0" w:rsidP="00184F93">
            <w:pPr>
              <w:adjustRightInd w:val="0"/>
              <w:jc w:val="both"/>
              <w:rPr>
                <w:sz w:val="18"/>
                <w:szCs w:val="18"/>
              </w:rPr>
            </w:pPr>
            <w:r w:rsidRPr="003752D0">
              <w:rPr>
                <w:sz w:val="18"/>
                <w:szCs w:val="18"/>
              </w:rPr>
              <w:t>Забезпечення виробничого процесу через постачання (сировини, витратних матеріалів, тощо).</w:t>
            </w:r>
          </w:p>
          <w:p w14:paraId="59141E5D" w14:textId="77777777" w:rsidR="003752D0" w:rsidRPr="003752D0" w:rsidRDefault="003752D0" w:rsidP="00184F93">
            <w:pPr>
              <w:adjustRightInd w:val="0"/>
              <w:jc w:val="both"/>
              <w:rPr>
                <w:sz w:val="18"/>
                <w:szCs w:val="18"/>
              </w:rPr>
            </w:pPr>
            <w:r w:rsidRPr="003752D0">
              <w:rPr>
                <w:sz w:val="18"/>
                <w:szCs w:val="18"/>
              </w:rPr>
              <w:t>5.Працівники – забезпечення виробничого процесу, ведення правової, фінансової, експортної, логістичної діяльності, тощо</w:t>
            </w:r>
          </w:p>
          <w:p w14:paraId="73DDBEE8" w14:textId="77777777" w:rsidR="003752D0" w:rsidRPr="003752D0" w:rsidRDefault="003752D0" w:rsidP="00184F93">
            <w:pPr>
              <w:adjustRightInd w:val="0"/>
              <w:jc w:val="both"/>
              <w:rPr>
                <w:sz w:val="18"/>
                <w:szCs w:val="18"/>
              </w:rPr>
            </w:pPr>
            <w:r w:rsidRPr="003752D0">
              <w:rPr>
                <w:sz w:val="18"/>
                <w:szCs w:val="18"/>
              </w:rPr>
              <w:t xml:space="preserve">6.Споживачі –  розвиток виробництва через надходження коштів від реалізації продукції на рахунки підприємства </w:t>
            </w:r>
          </w:p>
          <w:p w14:paraId="1CF1C46B" w14:textId="77777777" w:rsidR="003752D0" w:rsidRPr="003752D0" w:rsidRDefault="003752D0" w:rsidP="00184F93">
            <w:pPr>
              <w:adjustRightInd w:val="0"/>
              <w:rPr>
                <w:sz w:val="18"/>
                <w:szCs w:val="18"/>
              </w:rPr>
            </w:pPr>
          </w:p>
        </w:tc>
      </w:tr>
      <w:tr w:rsidR="003752D0" w14:paraId="25671474" w14:textId="77777777" w:rsidTr="00184F93">
        <w:trPr>
          <w:trHeight w:val="200"/>
        </w:trPr>
        <w:tc>
          <w:tcPr>
            <w:tcW w:w="426" w:type="dxa"/>
            <w:tcBorders>
              <w:top w:val="single" w:sz="6" w:space="0" w:color="auto"/>
              <w:bottom w:val="single" w:sz="6" w:space="0" w:color="auto"/>
              <w:right w:val="single" w:sz="6" w:space="0" w:color="auto"/>
            </w:tcBorders>
          </w:tcPr>
          <w:p w14:paraId="2C6C52D5" w14:textId="77777777" w:rsidR="003752D0" w:rsidRPr="009C3719" w:rsidRDefault="003752D0" w:rsidP="00184F93">
            <w:pPr>
              <w:adjustRightInd w:val="0"/>
              <w:jc w:val="center"/>
              <w:rPr>
                <w:b/>
                <w:sz w:val="18"/>
                <w:szCs w:val="18"/>
              </w:rPr>
            </w:pPr>
            <w:r w:rsidRPr="009C3719">
              <w:rPr>
                <w:b/>
                <w:sz w:val="18"/>
                <w:szCs w:val="18"/>
              </w:rPr>
              <w:t>7</w:t>
            </w:r>
          </w:p>
        </w:tc>
        <w:tc>
          <w:tcPr>
            <w:tcW w:w="9923" w:type="dxa"/>
            <w:gridSpan w:val="2"/>
            <w:tcBorders>
              <w:top w:val="single" w:sz="6" w:space="0" w:color="auto"/>
              <w:left w:val="single" w:sz="6" w:space="0" w:color="auto"/>
              <w:bottom w:val="single" w:sz="6" w:space="0" w:color="auto"/>
            </w:tcBorders>
          </w:tcPr>
          <w:p w14:paraId="52B28361" w14:textId="77777777" w:rsidR="003752D0" w:rsidRPr="003752D0" w:rsidRDefault="003752D0" w:rsidP="00184F93">
            <w:pPr>
              <w:adjustRightInd w:val="0"/>
              <w:rPr>
                <w:b/>
                <w:sz w:val="18"/>
                <w:szCs w:val="18"/>
              </w:rPr>
            </w:pPr>
            <w:r w:rsidRPr="003752D0">
              <w:rPr>
                <w:b/>
                <w:sz w:val="18"/>
                <w:szCs w:val="18"/>
              </w:rPr>
              <w:t xml:space="preserve">Основні положення політики щодо взаємодії зі </w:t>
            </w:r>
            <w:proofErr w:type="spellStart"/>
            <w:r w:rsidRPr="003752D0">
              <w:rPr>
                <w:b/>
                <w:sz w:val="18"/>
                <w:szCs w:val="18"/>
              </w:rPr>
              <w:t>стейкхолдерами</w:t>
            </w:r>
            <w:proofErr w:type="spellEnd"/>
            <w:r w:rsidRPr="003752D0">
              <w:rPr>
                <w:b/>
                <w:sz w:val="18"/>
                <w:szCs w:val="18"/>
              </w:rPr>
              <w:t>, у тому числі акціонерами/учасниками:</w:t>
            </w:r>
          </w:p>
        </w:tc>
      </w:tr>
      <w:tr w:rsidR="003752D0" w14:paraId="4D547069" w14:textId="77777777" w:rsidTr="00184F93">
        <w:trPr>
          <w:trHeight w:val="200"/>
        </w:trPr>
        <w:tc>
          <w:tcPr>
            <w:tcW w:w="426" w:type="dxa"/>
            <w:tcBorders>
              <w:top w:val="single" w:sz="6" w:space="0" w:color="auto"/>
              <w:bottom w:val="single" w:sz="6" w:space="0" w:color="auto"/>
              <w:right w:val="single" w:sz="6" w:space="0" w:color="auto"/>
            </w:tcBorders>
          </w:tcPr>
          <w:p w14:paraId="7E887569" w14:textId="77777777" w:rsidR="003752D0" w:rsidRPr="009C3719" w:rsidRDefault="003752D0" w:rsidP="00184F93">
            <w:pPr>
              <w:adjustRightInd w:val="0"/>
              <w:jc w:val="center"/>
              <w:rPr>
                <w:sz w:val="18"/>
                <w:szCs w:val="18"/>
              </w:rPr>
            </w:pPr>
          </w:p>
        </w:tc>
        <w:tc>
          <w:tcPr>
            <w:tcW w:w="9923" w:type="dxa"/>
            <w:gridSpan w:val="2"/>
            <w:tcBorders>
              <w:top w:val="single" w:sz="6" w:space="0" w:color="auto"/>
              <w:left w:val="single" w:sz="6" w:space="0" w:color="auto"/>
              <w:bottom w:val="single" w:sz="6" w:space="0" w:color="auto"/>
            </w:tcBorders>
          </w:tcPr>
          <w:p w14:paraId="540D4417" w14:textId="77777777" w:rsidR="003752D0" w:rsidRPr="003752D0" w:rsidRDefault="003752D0" w:rsidP="00184F93">
            <w:pPr>
              <w:adjustRightInd w:val="0"/>
              <w:jc w:val="both"/>
              <w:rPr>
                <w:sz w:val="18"/>
                <w:szCs w:val="18"/>
              </w:rPr>
            </w:pPr>
            <w:r w:rsidRPr="003752D0">
              <w:rPr>
                <w:sz w:val="18"/>
                <w:szCs w:val="18"/>
              </w:rPr>
              <w:t xml:space="preserve">       Політика взаємодії зі </w:t>
            </w:r>
            <w:proofErr w:type="spellStart"/>
            <w:r w:rsidRPr="003752D0">
              <w:rPr>
                <w:sz w:val="18"/>
                <w:szCs w:val="18"/>
              </w:rPr>
              <w:t>стейкхолдерами</w:t>
            </w:r>
            <w:proofErr w:type="spellEnd"/>
            <w:r w:rsidRPr="003752D0">
              <w:rPr>
                <w:sz w:val="18"/>
                <w:szCs w:val="18"/>
              </w:rPr>
              <w:t xml:space="preserve"> емітентом не розроблювалась. </w:t>
            </w:r>
          </w:p>
          <w:p w14:paraId="1BFA0571" w14:textId="77777777" w:rsidR="003752D0" w:rsidRPr="003752D0" w:rsidRDefault="003752D0" w:rsidP="00184F93">
            <w:pPr>
              <w:pStyle w:val="a5"/>
              <w:adjustRightInd w:val="0"/>
              <w:spacing w:line="240" w:lineRule="auto"/>
              <w:ind w:left="0" w:firstLine="0"/>
              <w:jc w:val="both"/>
              <w:rPr>
                <w:sz w:val="18"/>
                <w:szCs w:val="18"/>
              </w:rPr>
            </w:pPr>
            <w:r w:rsidRPr="003752D0">
              <w:rPr>
                <w:sz w:val="18"/>
                <w:szCs w:val="18"/>
              </w:rPr>
              <w:t xml:space="preserve">       Однак, у Компанії діють Кодекс корпоративної етики, Політика </w:t>
            </w:r>
            <w:r w:rsidRPr="003752D0">
              <w:rPr>
                <w:sz w:val="18"/>
                <w:szCs w:val="18"/>
                <w:lang w:val="en-US"/>
              </w:rPr>
              <w:t>BSCI</w:t>
            </w:r>
            <w:r w:rsidRPr="003752D0">
              <w:rPr>
                <w:sz w:val="18"/>
                <w:szCs w:val="18"/>
              </w:rPr>
              <w:t xml:space="preserve"> в галузі соціального забезпечення. Компанія притримується основних принципів взаємодії зі </w:t>
            </w:r>
            <w:proofErr w:type="spellStart"/>
            <w:r w:rsidRPr="003752D0">
              <w:rPr>
                <w:sz w:val="18"/>
                <w:szCs w:val="18"/>
              </w:rPr>
              <w:t>стейкхолдерами</w:t>
            </w:r>
            <w:proofErr w:type="spellEnd"/>
            <w:r w:rsidRPr="003752D0">
              <w:rPr>
                <w:sz w:val="18"/>
                <w:szCs w:val="18"/>
              </w:rPr>
              <w:t>, якими є:</w:t>
            </w:r>
          </w:p>
          <w:p w14:paraId="61AF86C8" w14:textId="77777777" w:rsidR="003752D0" w:rsidRPr="003752D0" w:rsidRDefault="003752D0" w:rsidP="003752D0">
            <w:pPr>
              <w:pStyle w:val="a5"/>
              <w:numPr>
                <w:ilvl w:val="0"/>
                <w:numId w:val="28"/>
              </w:numPr>
              <w:spacing w:line="240" w:lineRule="auto"/>
              <w:ind w:left="0"/>
              <w:jc w:val="both"/>
              <w:rPr>
                <w:sz w:val="18"/>
                <w:szCs w:val="18"/>
              </w:rPr>
            </w:pPr>
            <w:r w:rsidRPr="003752D0">
              <w:rPr>
                <w:sz w:val="18"/>
                <w:szCs w:val="18"/>
              </w:rPr>
              <w:t>прозорість та відкритість діяльності - розкриває інформацію про організацію діяльності з метою оцінки заінтересованими особами ефективності управління Товариством;</w:t>
            </w:r>
          </w:p>
          <w:p w14:paraId="25D2927B" w14:textId="77777777" w:rsidR="003752D0" w:rsidRPr="003752D0" w:rsidRDefault="003752D0" w:rsidP="00184F93">
            <w:pPr>
              <w:pStyle w:val="a7"/>
              <w:shd w:val="clear" w:color="auto" w:fill="FFFFFF"/>
              <w:spacing w:before="0" w:beforeAutospacing="0" w:after="0" w:afterAutospacing="0"/>
              <w:jc w:val="both"/>
              <w:rPr>
                <w:color w:val="212529"/>
                <w:sz w:val="18"/>
                <w:szCs w:val="18"/>
                <w:lang w:val="uk-UA"/>
              </w:rPr>
            </w:pPr>
            <w:r w:rsidRPr="003752D0">
              <w:rPr>
                <w:sz w:val="18"/>
                <w:szCs w:val="18"/>
                <w:lang w:val="uk-UA"/>
              </w:rPr>
              <w:t xml:space="preserve">- вільне отримання та поширення інформації – надання прозорої </w:t>
            </w:r>
            <w:r w:rsidRPr="003752D0">
              <w:rPr>
                <w:color w:val="212529"/>
                <w:sz w:val="18"/>
                <w:szCs w:val="18"/>
                <w:lang w:val="uk-UA"/>
              </w:rPr>
              <w:t xml:space="preserve">інформації у форматі та мовою, що відповідають потребам </w:t>
            </w:r>
            <w:proofErr w:type="spellStart"/>
            <w:r w:rsidRPr="003752D0">
              <w:rPr>
                <w:color w:val="212529"/>
                <w:sz w:val="18"/>
                <w:szCs w:val="18"/>
                <w:lang w:val="uk-UA"/>
              </w:rPr>
              <w:t>стейкхолдерів</w:t>
            </w:r>
            <w:proofErr w:type="spellEnd"/>
            <w:r w:rsidRPr="003752D0">
              <w:rPr>
                <w:color w:val="212529"/>
                <w:sz w:val="18"/>
                <w:szCs w:val="18"/>
                <w:lang w:val="uk-UA"/>
              </w:rPr>
              <w:t>.</w:t>
            </w:r>
          </w:p>
          <w:p w14:paraId="1A4A3AC6" w14:textId="77777777" w:rsidR="003752D0" w:rsidRPr="003752D0" w:rsidRDefault="003752D0" w:rsidP="00184F93">
            <w:pPr>
              <w:ind w:firstLine="357"/>
              <w:jc w:val="both"/>
              <w:rPr>
                <w:sz w:val="18"/>
                <w:szCs w:val="18"/>
              </w:rPr>
            </w:pPr>
            <w:r w:rsidRPr="003752D0">
              <w:rPr>
                <w:sz w:val="18"/>
                <w:szCs w:val="18"/>
              </w:rPr>
              <w:t xml:space="preserve">- достовірність і повнота інформації – забезпечує оприлюднення/розкриття інформації, що відповідає дійсності, в обсязі згідно вимог законодавства України; </w:t>
            </w:r>
          </w:p>
          <w:p w14:paraId="2CBD7959" w14:textId="77777777" w:rsidR="003752D0" w:rsidRPr="003752D0" w:rsidRDefault="003752D0" w:rsidP="00184F93">
            <w:pPr>
              <w:ind w:firstLine="357"/>
              <w:jc w:val="both"/>
              <w:rPr>
                <w:color w:val="212529"/>
                <w:sz w:val="18"/>
                <w:szCs w:val="18"/>
              </w:rPr>
            </w:pPr>
            <w:r w:rsidRPr="003752D0">
              <w:rPr>
                <w:sz w:val="18"/>
                <w:szCs w:val="18"/>
              </w:rPr>
              <w:t xml:space="preserve">- </w:t>
            </w:r>
            <w:r w:rsidRPr="003752D0">
              <w:rPr>
                <w:color w:val="212529"/>
                <w:sz w:val="18"/>
                <w:szCs w:val="18"/>
              </w:rPr>
              <w:t xml:space="preserve">надання інформації доступними способами та каналами, а також у місцях, що зручні </w:t>
            </w:r>
            <w:proofErr w:type="spellStart"/>
            <w:r w:rsidRPr="003752D0">
              <w:rPr>
                <w:color w:val="212529"/>
                <w:sz w:val="18"/>
                <w:szCs w:val="18"/>
              </w:rPr>
              <w:t>стейкхолдерам</w:t>
            </w:r>
            <w:proofErr w:type="spellEnd"/>
            <w:r w:rsidRPr="003752D0">
              <w:rPr>
                <w:color w:val="212529"/>
                <w:sz w:val="18"/>
                <w:szCs w:val="18"/>
              </w:rPr>
              <w:t>;</w:t>
            </w:r>
          </w:p>
          <w:p w14:paraId="7BE526BE" w14:textId="77777777" w:rsidR="003752D0" w:rsidRPr="003752D0" w:rsidRDefault="003752D0" w:rsidP="00184F93">
            <w:pPr>
              <w:ind w:firstLine="357"/>
              <w:jc w:val="both"/>
              <w:rPr>
                <w:color w:val="212529"/>
                <w:sz w:val="18"/>
                <w:szCs w:val="18"/>
              </w:rPr>
            </w:pPr>
            <w:r w:rsidRPr="003752D0">
              <w:rPr>
                <w:color w:val="212529"/>
                <w:sz w:val="18"/>
                <w:szCs w:val="18"/>
              </w:rPr>
              <w:t xml:space="preserve">- прозорий механізм відповіді на запитання, пропозиції або скарги з боку </w:t>
            </w:r>
            <w:proofErr w:type="spellStart"/>
            <w:r w:rsidRPr="003752D0">
              <w:rPr>
                <w:color w:val="212529"/>
                <w:sz w:val="18"/>
                <w:szCs w:val="18"/>
              </w:rPr>
              <w:t>стейкхолдерів</w:t>
            </w:r>
            <w:proofErr w:type="spellEnd"/>
            <w:r w:rsidRPr="003752D0">
              <w:rPr>
                <w:color w:val="212529"/>
                <w:sz w:val="18"/>
                <w:szCs w:val="18"/>
              </w:rPr>
              <w:t>;</w:t>
            </w:r>
          </w:p>
          <w:p w14:paraId="210C37F1" w14:textId="77777777" w:rsidR="003752D0" w:rsidRPr="003752D0" w:rsidRDefault="003752D0" w:rsidP="00184F93">
            <w:pPr>
              <w:ind w:firstLine="357"/>
              <w:jc w:val="both"/>
              <w:rPr>
                <w:sz w:val="18"/>
                <w:szCs w:val="18"/>
              </w:rPr>
            </w:pPr>
            <w:r w:rsidRPr="003752D0">
              <w:rPr>
                <w:color w:val="212529"/>
                <w:sz w:val="18"/>
                <w:szCs w:val="18"/>
              </w:rPr>
              <w:t xml:space="preserve">- </w:t>
            </w:r>
            <w:r w:rsidRPr="003752D0">
              <w:rPr>
                <w:sz w:val="18"/>
                <w:szCs w:val="18"/>
              </w:rPr>
              <w:t>забезпечення зацікавленим стороні права «бути почутим» - надання можливостей приймати участь у прийнятті рішень, які торкаються її інтересів;</w:t>
            </w:r>
          </w:p>
          <w:p w14:paraId="6CCAE832" w14:textId="77777777" w:rsidR="003752D0" w:rsidRPr="003752D0" w:rsidRDefault="003752D0" w:rsidP="00184F93">
            <w:pPr>
              <w:ind w:firstLine="357"/>
              <w:jc w:val="both"/>
              <w:rPr>
                <w:sz w:val="18"/>
                <w:szCs w:val="18"/>
              </w:rPr>
            </w:pPr>
            <w:r w:rsidRPr="003752D0">
              <w:rPr>
                <w:sz w:val="18"/>
                <w:szCs w:val="18"/>
              </w:rPr>
              <w:t>- рівноправність – забезпечує рівні можливості заінтересованим особам в одержанні та доступі до інформації;</w:t>
            </w:r>
          </w:p>
          <w:p w14:paraId="3F3AC997" w14:textId="77777777" w:rsidR="003752D0" w:rsidRPr="003752D0" w:rsidRDefault="003752D0" w:rsidP="00184F93">
            <w:pPr>
              <w:adjustRightInd w:val="0"/>
              <w:rPr>
                <w:sz w:val="18"/>
                <w:szCs w:val="18"/>
              </w:rPr>
            </w:pPr>
            <w:r w:rsidRPr="003752D0">
              <w:rPr>
                <w:sz w:val="18"/>
                <w:szCs w:val="18"/>
              </w:rPr>
              <w:t>- захищеність інформації - вживає сукупність методів і засобів, що забезпечують цілісність інформації (тобто неможливість зміни інформації неуповноваженою особою), конфіденційність інформації (тобто інформація не може бути отримана неуповноваженою особою) і доступність інформації (полягає в тому, що уповноважена особа може отримати доступ до інформації з дотриманням встановлених законодавством України та нормативними документами Товариства правил).</w:t>
            </w:r>
          </w:p>
        </w:tc>
      </w:tr>
    </w:tbl>
    <w:p w14:paraId="3B693BB8" w14:textId="77777777" w:rsidR="003752D0" w:rsidRDefault="003752D0" w:rsidP="003752D0"/>
    <w:p w14:paraId="4F24D7F0" w14:textId="77777777" w:rsidR="0022426B" w:rsidRDefault="0022426B" w:rsidP="003752D0"/>
    <w:p w14:paraId="537CE0B6" w14:textId="77777777" w:rsidR="003752D0" w:rsidRDefault="003752D0" w:rsidP="003752D0"/>
    <w:p w14:paraId="78C58DBD" w14:textId="77777777" w:rsidR="003752D0" w:rsidRPr="0022426B" w:rsidRDefault="0022426B" w:rsidP="003752D0">
      <w:pPr>
        <w:rPr>
          <w:b/>
        </w:rPr>
      </w:pPr>
      <w:r w:rsidRPr="0022426B">
        <w:rPr>
          <w:b/>
        </w:rPr>
        <w:t xml:space="preserve">Головний бухгалтер                                                                      </w:t>
      </w:r>
      <w:r>
        <w:rPr>
          <w:b/>
        </w:rPr>
        <w:t xml:space="preserve"> </w:t>
      </w:r>
      <w:r w:rsidR="00251D40">
        <w:rPr>
          <w:b/>
        </w:rPr>
        <w:t xml:space="preserve">      </w:t>
      </w:r>
      <w:r>
        <w:rPr>
          <w:b/>
        </w:rPr>
        <w:t xml:space="preserve"> </w:t>
      </w:r>
      <w:r w:rsidRPr="0022426B">
        <w:rPr>
          <w:b/>
        </w:rPr>
        <w:t>Марія САМЧУК</w:t>
      </w:r>
    </w:p>
    <w:p w14:paraId="4DDB93E1" w14:textId="77777777" w:rsidR="0022426B" w:rsidRPr="0022426B" w:rsidRDefault="0022426B" w:rsidP="003752D0">
      <w:pPr>
        <w:rPr>
          <w:b/>
        </w:rPr>
      </w:pPr>
    </w:p>
    <w:p w14:paraId="7BC50144" w14:textId="77777777" w:rsidR="0022426B" w:rsidRPr="0022426B" w:rsidRDefault="0022426B" w:rsidP="003752D0">
      <w:pPr>
        <w:rPr>
          <w:b/>
        </w:rPr>
      </w:pPr>
    </w:p>
    <w:p w14:paraId="4FCE886F" w14:textId="77777777" w:rsidR="0022426B" w:rsidRPr="0022426B" w:rsidRDefault="0022426B" w:rsidP="003752D0">
      <w:pPr>
        <w:rPr>
          <w:b/>
        </w:rPr>
      </w:pPr>
      <w:r w:rsidRPr="0022426B">
        <w:rPr>
          <w:b/>
        </w:rPr>
        <w:t xml:space="preserve">Головний виконавчий директор                                                  </w:t>
      </w:r>
      <w:r>
        <w:rPr>
          <w:b/>
        </w:rPr>
        <w:t xml:space="preserve"> </w:t>
      </w:r>
      <w:r w:rsidR="00251D40">
        <w:rPr>
          <w:b/>
        </w:rPr>
        <w:t xml:space="preserve">     </w:t>
      </w:r>
      <w:r w:rsidRPr="0022426B">
        <w:rPr>
          <w:b/>
        </w:rPr>
        <w:t>Сергій ВІВСИК</w:t>
      </w:r>
    </w:p>
    <w:p w14:paraId="4154F88B" w14:textId="77777777" w:rsidR="003752D0" w:rsidRDefault="003752D0" w:rsidP="003752D0"/>
    <w:p w14:paraId="73CFCDC0" w14:textId="77777777" w:rsidR="003752D0" w:rsidRDefault="003752D0" w:rsidP="003752D0"/>
    <w:p w14:paraId="0615361D" w14:textId="77777777" w:rsidR="003752D0" w:rsidRDefault="003752D0" w:rsidP="003752D0"/>
    <w:p w14:paraId="76C9B7A5" w14:textId="77777777" w:rsidR="003752D0" w:rsidRDefault="003752D0" w:rsidP="003752D0"/>
    <w:p w14:paraId="33972F3A" w14:textId="77777777" w:rsidR="003752D0" w:rsidRDefault="003752D0" w:rsidP="003752D0"/>
    <w:p w14:paraId="49FB8854" w14:textId="77777777" w:rsidR="003752D0" w:rsidRDefault="003752D0" w:rsidP="003752D0"/>
    <w:p w14:paraId="51A9EA90" w14:textId="77777777" w:rsidR="003752D0" w:rsidRDefault="003752D0" w:rsidP="003752D0"/>
    <w:p w14:paraId="7E986D4D" w14:textId="77777777" w:rsidR="003752D0" w:rsidRDefault="003752D0" w:rsidP="003752D0"/>
    <w:p w14:paraId="38A61EC1" w14:textId="77777777" w:rsidR="003752D0" w:rsidRDefault="003752D0" w:rsidP="003752D0"/>
    <w:p w14:paraId="57F6AEA6" w14:textId="77777777" w:rsidR="003752D0" w:rsidRDefault="003752D0" w:rsidP="003752D0"/>
    <w:p w14:paraId="2D96FCA8" w14:textId="77777777" w:rsidR="003752D0" w:rsidRDefault="003752D0" w:rsidP="003752D0"/>
    <w:p w14:paraId="14679785" w14:textId="77777777" w:rsidR="003752D0" w:rsidRDefault="003752D0" w:rsidP="003752D0"/>
    <w:p w14:paraId="652C7EAA" w14:textId="77777777" w:rsidR="003752D0" w:rsidRDefault="003752D0" w:rsidP="003752D0"/>
    <w:p w14:paraId="7704262F" w14:textId="77777777" w:rsidR="003752D0" w:rsidRDefault="003752D0" w:rsidP="003752D0"/>
    <w:p w14:paraId="7539BE86" w14:textId="77777777" w:rsidR="003752D0" w:rsidRDefault="003752D0" w:rsidP="003752D0"/>
    <w:p w14:paraId="434F18C9" w14:textId="77777777" w:rsidR="003752D0" w:rsidRDefault="003752D0" w:rsidP="003752D0"/>
    <w:p w14:paraId="4C76A578" w14:textId="77777777" w:rsidR="003752D0" w:rsidRDefault="003752D0" w:rsidP="003752D0"/>
    <w:p w14:paraId="7EB6CD3F" w14:textId="77777777" w:rsidR="003752D0" w:rsidRDefault="003752D0" w:rsidP="003752D0"/>
    <w:p w14:paraId="45ECF63A" w14:textId="77777777" w:rsidR="003752D0" w:rsidRDefault="003752D0" w:rsidP="003752D0"/>
    <w:p w14:paraId="2EAEF127" w14:textId="77777777" w:rsidR="00182596" w:rsidRPr="00DC48BA" w:rsidRDefault="00182596" w:rsidP="00182596">
      <w:pPr>
        <w:ind w:firstLine="709"/>
        <w:jc w:val="both"/>
      </w:pPr>
    </w:p>
    <w:p w14:paraId="08663618" w14:textId="77777777" w:rsidR="00182596" w:rsidRDefault="00182596" w:rsidP="00182596">
      <w:pPr>
        <w:ind w:firstLine="709"/>
        <w:jc w:val="both"/>
        <w:rPr>
          <w:sz w:val="24"/>
          <w:szCs w:val="24"/>
        </w:rPr>
      </w:pPr>
    </w:p>
    <w:p w14:paraId="5435F0CA" w14:textId="77777777" w:rsidR="00182596" w:rsidRDefault="00182596" w:rsidP="00182596">
      <w:pPr>
        <w:ind w:firstLine="709"/>
        <w:jc w:val="both"/>
        <w:rPr>
          <w:sz w:val="24"/>
          <w:szCs w:val="24"/>
        </w:rPr>
      </w:pPr>
    </w:p>
    <w:p w14:paraId="34634675" w14:textId="77777777" w:rsidR="00182596" w:rsidRDefault="00182596" w:rsidP="00182596">
      <w:pPr>
        <w:ind w:firstLine="709"/>
        <w:jc w:val="both"/>
        <w:rPr>
          <w:sz w:val="24"/>
          <w:szCs w:val="24"/>
        </w:rPr>
      </w:pPr>
    </w:p>
    <w:p w14:paraId="5F92BE82" w14:textId="77777777" w:rsidR="00182596" w:rsidRDefault="00182596" w:rsidP="00182596">
      <w:pPr>
        <w:ind w:firstLine="709"/>
        <w:jc w:val="both"/>
        <w:rPr>
          <w:sz w:val="24"/>
          <w:szCs w:val="24"/>
        </w:rPr>
      </w:pPr>
    </w:p>
    <w:p w14:paraId="1BA3706C" w14:textId="77777777" w:rsidR="00182596" w:rsidRDefault="00182596" w:rsidP="00182596">
      <w:pPr>
        <w:ind w:firstLine="709"/>
        <w:jc w:val="both"/>
        <w:rPr>
          <w:sz w:val="24"/>
          <w:szCs w:val="24"/>
        </w:rPr>
      </w:pPr>
    </w:p>
    <w:p w14:paraId="681CA7FD" w14:textId="77777777" w:rsidR="00182596" w:rsidRPr="00A800C8" w:rsidRDefault="00182596" w:rsidP="00182596">
      <w:pPr>
        <w:jc w:val="both"/>
      </w:pPr>
    </w:p>
    <w:p w14:paraId="2E657D10" w14:textId="77777777" w:rsidR="00182596" w:rsidRPr="00182596" w:rsidRDefault="00182596" w:rsidP="00EE58C9">
      <w:pPr>
        <w:ind w:left="-284" w:firstLine="568"/>
        <w:rPr>
          <w:b/>
        </w:rPr>
      </w:pPr>
    </w:p>
    <w:sectPr w:rsidR="00182596" w:rsidRPr="00182596" w:rsidSect="00EE58C9">
      <w:pgSz w:w="11906" w:h="16838"/>
      <w:pgMar w:top="1134" w:right="991"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CTT">
    <w:altName w:val="Times New Roman"/>
    <w:panose1 w:val="00000000000000000000"/>
    <w:charset w:val="00"/>
    <w:family w:val="auto"/>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5CE"/>
    <w:multiLevelType w:val="hybridMultilevel"/>
    <w:tmpl w:val="BA5CE24C"/>
    <w:lvl w:ilvl="0" w:tplc="13F61862">
      <w:start w:val="1"/>
      <w:numFmt w:val="decimal"/>
      <w:lvlText w:val="%1."/>
      <w:lvlJc w:val="left"/>
      <w:pPr>
        <w:ind w:left="408" w:hanging="162"/>
      </w:pPr>
      <w:rPr>
        <w:rFonts w:ascii="Times New Roman" w:eastAsia="Times New Roman" w:hAnsi="Times New Roman" w:cs="Times New Roman" w:hint="default"/>
        <w:w w:val="100"/>
        <w:sz w:val="16"/>
        <w:szCs w:val="16"/>
        <w:lang w:val="uk-UA" w:eastAsia="en-US" w:bidi="ar-SA"/>
      </w:rPr>
    </w:lvl>
    <w:lvl w:ilvl="1" w:tplc="E4E22F34">
      <w:numFmt w:val="bullet"/>
      <w:lvlText w:val="•"/>
      <w:lvlJc w:val="left"/>
      <w:pPr>
        <w:ind w:left="1454" w:hanging="162"/>
      </w:pPr>
      <w:rPr>
        <w:rFonts w:hint="default"/>
        <w:lang w:val="uk-UA" w:eastAsia="en-US" w:bidi="ar-SA"/>
      </w:rPr>
    </w:lvl>
    <w:lvl w:ilvl="2" w:tplc="54FE082A">
      <w:numFmt w:val="bullet"/>
      <w:lvlText w:val="•"/>
      <w:lvlJc w:val="left"/>
      <w:pPr>
        <w:ind w:left="2508" w:hanging="162"/>
      </w:pPr>
      <w:rPr>
        <w:rFonts w:hint="default"/>
        <w:lang w:val="uk-UA" w:eastAsia="en-US" w:bidi="ar-SA"/>
      </w:rPr>
    </w:lvl>
    <w:lvl w:ilvl="3" w:tplc="B19C1AAC">
      <w:numFmt w:val="bullet"/>
      <w:lvlText w:val="•"/>
      <w:lvlJc w:val="left"/>
      <w:pPr>
        <w:ind w:left="3562" w:hanging="162"/>
      </w:pPr>
      <w:rPr>
        <w:rFonts w:hint="default"/>
        <w:lang w:val="uk-UA" w:eastAsia="en-US" w:bidi="ar-SA"/>
      </w:rPr>
    </w:lvl>
    <w:lvl w:ilvl="4" w:tplc="78085D8A">
      <w:numFmt w:val="bullet"/>
      <w:lvlText w:val="•"/>
      <w:lvlJc w:val="left"/>
      <w:pPr>
        <w:ind w:left="4616" w:hanging="162"/>
      </w:pPr>
      <w:rPr>
        <w:rFonts w:hint="default"/>
        <w:lang w:val="uk-UA" w:eastAsia="en-US" w:bidi="ar-SA"/>
      </w:rPr>
    </w:lvl>
    <w:lvl w:ilvl="5" w:tplc="1130D1F8">
      <w:numFmt w:val="bullet"/>
      <w:lvlText w:val="•"/>
      <w:lvlJc w:val="left"/>
      <w:pPr>
        <w:ind w:left="5670" w:hanging="162"/>
      </w:pPr>
      <w:rPr>
        <w:rFonts w:hint="default"/>
        <w:lang w:val="uk-UA" w:eastAsia="en-US" w:bidi="ar-SA"/>
      </w:rPr>
    </w:lvl>
    <w:lvl w:ilvl="6" w:tplc="A156EA40">
      <w:numFmt w:val="bullet"/>
      <w:lvlText w:val="•"/>
      <w:lvlJc w:val="left"/>
      <w:pPr>
        <w:ind w:left="6724" w:hanging="162"/>
      </w:pPr>
      <w:rPr>
        <w:rFonts w:hint="default"/>
        <w:lang w:val="uk-UA" w:eastAsia="en-US" w:bidi="ar-SA"/>
      </w:rPr>
    </w:lvl>
    <w:lvl w:ilvl="7" w:tplc="560A41DA">
      <w:numFmt w:val="bullet"/>
      <w:lvlText w:val="•"/>
      <w:lvlJc w:val="left"/>
      <w:pPr>
        <w:ind w:left="7778" w:hanging="162"/>
      </w:pPr>
      <w:rPr>
        <w:rFonts w:hint="default"/>
        <w:lang w:val="uk-UA" w:eastAsia="en-US" w:bidi="ar-SA"/>
      </w:rPr>
    </w:lvl>
    <w:lvl w:ilvl="8" w:tplc="A08EE00A">
      <w:numFmt w:val="bullet"/>
      <w:lvlText w:val="•"/>
      <w:lvlJc w:val="left"/>
      <w:pPr>
        <w:ind w:left="8832" w:hanging="162"/>
      </w:pPr>
      <w:rPr>
        <w:rFonts w:hint="default"/>
        <w:lang w:val="uk-UA" w:eastAsia="en-US" w:bidi="ar-SA"/>
      </w:rPr>
    </w:lvl>
  </w:abstractNum>
  <w:abstractNum w:abstractNumId="1" w15:restartNumberingAfterBreak="0">
    <w:nsid w:val="014B4493"/>
    <w:multiLevelType w:val="hybridMultilevel"/>
    <w:tmpl w:val="069CFC8E"/>
    <w:lvl w:ilvl="0" w:tplc="883AB1BA">
      <w:start w:val="3"/>
      <w:numFmt w:val="decimal"/>
      <w:lvlText w:val="%1)"/>
      <w:lvlJc w:val="left"/>
      <w:pPr>
        <w:ind w:left="411" w:hanging="185"/>
      </w:pPr>
      <w:rPr>
        <w:rFonts w:ascii="Times New Roman" w:eastAsia="Times New Roman" w:hAnsi="Times New Roman" w:cs="Times New Roman" w:hint="default"/>
        <w:b/>
        <w:bCs/>
        <w:w w:val="100"/>
        <w:sz w:val="17"/>
        <w:szCs w:val="17"/>
        <w:lang w:val="uk-UA" w:eastAsia="en-US" w:bidi="ar-SA"/>
      </w:rPr>
    </w:lvl>
    <w:lvl w:ilvl="1" w:tplc="9F3C5C20">
      <w:start w:val="1"/>
      <w:numFmt w:val="decimal"/>
      <w:lvlText w:val="%2)"/>
      <w:lvlJc w:val="left"/>
      <w:pPr>
        <w:ind w:left="534" w:hanging="175"/>
      </w:pPr>
      <w:rPr>
        <w:rFonts w:ascii="Times New Roman" w:eastAsia="Times New Roman" w:hAnsi="Times New Roman" w:cs="Times New Roman" w:hint="default"/>
        <w:w w:val="100"/>
        <w:sz w:val="16"/>
        <w:szCs w:val="16"/>
        <w:lang w:val="uk-UA" w:eastAsia="en-US" w:bidi="ar-SA"/>
      </w:rPr>
    </w:lvl>
    <w:lvl w:ilvl="2" w:tplc="9788CEA4">
      <w:numFmt w:val="bullet"/>
      <w:lvlText w:val="•"/>
      <w:lvlJc w:val="left"/>
      <w:pPr>
        <w:ind w:left="1695" w:hanging="175"/>
      </w:pPr>
      <w:rPr>
        <w:rFonts w:hint="default"/>
        <w:lang w:val="uk-UA" w:eastAsia="en-US" w:bidi="ar-SA"/>
      </w:rPr>
    </w:lvl>
    <w:lvl w:ilvl="3" w:tplc="1B862660">
      <w:numFmt w:val="bullet"/>
      <w:lvlText w:val="•"/>
      <w:lvlJc w:val="left"/>
      <w:pPr>
        <w:ind w:left="2851" w:hanging="175"/>
      </w:pPr>
      <w:rPr>
        <w:rFonts w:hint="default"/>
        <w:lang w:val="uk-UA" w:eastAsia="en-US" w:bidi="ar-SA"/>
      </w:rPr>
    </w:lvl>
    <w:lvl w:ilvl="4" w:tplc="8B8C0EC2">
      <w:numFmt w:val="bullet"/>
      <w:lvlText w:val="•"/>
      <w:lvlJc w:val="left"/>
      <w:pPr>
        <w:ind w:left="4006" w:hanging="175"/>
      </w:pPr>
      <w:rPr>
        <w:rFonts w:hint="default"/>
        <w:lang w:val="uk-UA" w:eastAsia="en-US" w:bidi="ar-SA"/>
      </w:rPr>
    </w:lvl>
    <w:lvl w:ilvl="5" w:tplc="82BAA1F2">
      <w:numFmt w:val="bullet"/>
      <w:lvlText w:val="•"/>
      <w:lvlJc w:val="left"/>
      <w:pPr>
        <w:ind w:left="5162" w:hanging="175"/>
      </w:pPr>
      <w:rPr>
        <w:rFonts w:hint="default"/>
        <w:lang w:val="uk-UA" w:eastAsia="en-US" w:bidi="ar-SA"/>
      </w:rPr>
    </w:lvl>
    <w:lvl w:ilvl="6" w:tplc="2D3C9B34">
      <w:numFmt w:val="bullet"/>
      <w:lvlText w:val="•"/>
      <w:lvlJc w:val="left"/>
      <w:pPr>
        <w:ind w:left="6317" w:hanging="175"/>
      </w:pPr>
      <w:rPr>
        <w:rFonts w:hint="default"/>
        <w:lang w:val="uk-UA" w:eastAsia="en-US" w:bidi="ar-SA"/>
      </w:rPr>
    </w:lvl>
    <w:lvl w:ilvl="7" w:tplc="8A2E8A04">
      <w:numFmt w:val="bullet"/>
      <w:lvlText w:val="•"/>
      <w:lvlJc w:val="left"/>
      <w:pPr>
        <w:ind w:left="7473" w:hanging="175"/>
      </w:pPr>
      <w:rPr>
        <w:rFonts w:hint="default"/>
        <w:lang w:val="uk-UA" w:eastAsia="en-US" w:bidi="ar-SA"/>
      </w:rPr>
    </w:lvl>
    <w:lvl w:ilvl="8" w:tplc="545CC512">
      <w:numFmt w:val="bullet"/>
      <w:lvlText w:val="•"/>
      <w:lvlJc w:val="left"/>
      <w:pPr>
        <w:ind w:left="8628" w:hanging="175"/>
      </w:pPr>
      <w:rPr>
        <w:rFonts w:hint="default"/>
        <w:lang w:val="uk-UA" w:eastAsia="en-US" w:bidi="ar-SA"/>
      </w:rPr>
    </w:lvl>
  </w:abstractNum>
  <w:abstractNum w:abstractNumId="2" w15:restartNumberingAfterBreak="0">
    <w:nsid w:val="0AE36384"/>
    <w:multiLevelType w:val="hybridMultilevel"/>
    <w:tmpl w:val="26BC762C"/>
    <w:lvl w:ilvl="0" w:tplc="FA6ECFB8">
      <w:start w:val="5"/>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B450AEF"/>
    <w:multiLevelType w:val="hybridMultilevel"/>
    <w:tmpl w:val="491C093A"/>
    <w:lvl w:ilvl="0" w:tplc="6DC6D350">
      <w:start w:val="1"/>
      <w:numFmt w:val="decimal"/>
      <w:lvlText w:val="%1)"/>
      <w:lvlJc w:val="left"/>
      <w:pPr>
        <w:ind w:left="411" w:hanging="185"/>
      </w:pPr>
      <w:rPr>
        <w:rFonts w:ascii="Times New Roman" w:eastAsia="Times New Roman" w:hAnsi="Times New Roman" w:cs="Times New Roman" w:hint="default"/>
        <w:b/>
        <w:bCs/>
        <w:w w:val="100"/>
        <w:sz w:val="17"/>
        <w:szCs w:val="17"/>
        <w:lang w:val="uk-UA" w:eastAsia="en-US" w:bidi="ar-SA"/>
      </w:rPr>
    </w:lvl>
    <w:lvl w:ilvl="1" w:tplc="35C67D8C">
      <w:numFmt w:val="bullet"/>
      <w:lvlText w:val="•"/>
      <w:lvlJc w:val="left"/>
      <w:pPr>
        <w:ind w:left="1472" w:hanging="185"/>
      </w:pPr>
      <w:rPr>
        <w:rFonts w:hint="default"/>
        <w:lang w:val="uk-UA" w:eastAsia="en-US" w:bidi="ar-SA"/>
      </w:rPr>
    </w:lvl>
    <w:lvl w:ilvl="2" w:tplc="EAEE584A">
      <w:numFmt w:val="bullet"/>
      <w:lvlText w:val="•"/>
      <w:lvlJc w:val="left"/>
      <w:pPr>
        <w:ind w:left="2524" w:hanging="185"/>
      </w:pPr>
      <w:rPr>
        <w:rFonts w:hint="default"/>
        <w:lang w:val="uk-UA" w:eastAsia="en-US" w:bidi="ar-SA"/>
      </w:rPr>
    </w:lvl>
    <w:lvl w:ilvl="3" w:tplc="91A01606">
      <w:numFmt w:val="bullet"/>
      <w:lvlText w:val="•"/>
      <w:lvlJc w:val="left"/>
      <w:pPr>
        <w:ind w:left="3576" w:hanging="185"/>
      </w:pPr>
      <w:rPr>
        <w:rFonts w:hint="default"/>
        <w:lang w:val="uk-UA" w:eastAsia="en-US" w:bidi="ar-SA"/>
      </w:rPr>
    </w:lvl>
    <w:lvl w:ilvl="4" w:tplc="32EAA6A2">
      <w:numFmt w:val="bullet"/>
      <w:lvlText w:val="•"/>
      <w:lvlJc w:val="left"/>
      <w:pPr>
        <w:ind w:left="4628" w:hanging="185"/>
      </w:pPr>
      <w:rPr>
        <w:rFonts w:hint="default"/>
        <w:lang w:val="uk-UA" w:eastAsia="en-US" w:bidi="ar-SA"/>
      </w:rPr>
    </w:lvl>
    <w:lvl w:ilvl="5" w:tplc="1F00905C">
      <w:numFmt w:val="bullet"/>
      <w:lvlText w:val="•"/>
      <w:lvlJc w:val="left"/>
      <w:pPr>
        <w:ind w:left="5680" w:hanging="185"/>
      </w:pPr>
      <w:rPr>
        <w:rFonts w:hint="default"/>
        <w:lang w:val="uk-UA" w:eastAsia="en-US" w:bidi="ar-SA"/>
      </w:rPr>
    </w:lvl>
    <w:lvl w:ilvl="6" w:tplc="B5B448CE">
      <w:numFmt w:val="bullet"/>
      <w:lvlText w:val="•"/>
      <w:lvlJc w:val="left"/>
      <w:pPr>
        <w:ind w:left="6732" w:hanging="185"/>
      </w:pPr>
      <w:rPr>
        <w:rFonts w:hint="default"/>
        <w:lang w:val="uk-UA" w:eastAsia="en-US" w:bidi="ar-SA"/>
      </w:rPr>
    </w:lvl>
    <w:lvl w:ilvl="7" w:tplc="69B2476E">
      <w:numFmt w:val="bullet"/>
      <w:lvlText w:val="•"/>
      <w:lvlJc w:val="left"/>
      <w:pPr>
        <w:ind w:left="7784" w:hanging="185"/>
      </w:pPr>
      <w:rPr>
        <w:rFonts w:hint="default"/>
        <w:lang w:val="uk-UA" w:eastAsia="en-US" w:bidi="ar-SA"/>
      </w:rPr>
    </w:lvl>
    <w:lvl w:ilvl="8" w:tplc="C6345EBC">
      <w:numFmt w:val="bullet"/>
      <w:lvlText w:val="•"/>
      <w:lvlJc w:val="left"/>
      <w:pPr>
        <w:ind w:left="8836" w:hanging="185"/>
      </w:pPr>
      <w:rPr>
        <w:rFonts w:hint="default"/>
        <w:lang w:val="uk-UA" w:eastAsia="en-US" w:bidi="ar-SA"/>
      </w:rPr>
    </w:lvl>
  </w:abstractNum>
  <w:abstractNum w:abstractNumId="4" w15:restartNumberingAfterBreak="0">
    <w:nsid w:val="0F543297"/>
    <w:multiLevelType w:val="multilevel"/>
    <w:tmpl w:val="0430E6C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8B7F4B"/>
    <w:multiLevelType w:val="hybridMultilevel"/>
    <w:tmpl w:val="83C8FE8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A1010BD"/>
    <w:multiLevelType w:val="hybridMultilevel"/>
    <w:tmpl w:val="963CE952"/>
    <w:lvl w:ilvl="0" w:tplc="C99E6206">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43457"/>
    <w:multiLevelType w:val="hybridMultilevel"/>
    <w:tmpl w:val="7E20EEB6"/>
    <w:lvl w:ilvl="0" w:tplc="7A929F22">
      <w:start w:val="1"/>
      <w:numFmt w:val="decimal"/>
      <w:lvlText w:val="%1."/>
      <w:lvlJc w:val="left"/>
      <w:pPr>
        <w:ind w:left="540" w:hanging="360"/>
      </w:pPr>
      <w:rPr>
        <w:b/>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8" w15:restartNumberingAfterBreak="0">
    <w:nsid w:val="1F9A7D72"/>
    <w:multiLevelType w:val="hybridMultilevel"/>
    <w:tmpl w:val="758AB6A8"/>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DC4229"/>
    <w:multiLevelType w:val="hybridMultilevel"/>
    <w:tmpl w:val="E49CE94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15:restartNumberingAfterBreak="0">
    <w:nsid w:val="210B4DA1"/>
    <w:multiLevelType w:val="hybridMultilevel"/>
    <w:tmpl w:val="4798218A"/>
    <w:lvl w:ilvl="0" w:tplc="27006EAC">
      <w:start w:val="2"/>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23E246F6"/>
    <w:multiLevelType w:val="hybridMultilevel"/>
    <w:tmpl w:val="2D662342"/>
    <w:lvl w:ilvl="0" w:tplc="ED8EFE92">
      <w:start w:val="1"/>
      <w:numFmt w:val="decimal"/>
      <w:lvlText w:val="%1."/>
      <w:lvlJc w:val="left"/>
      <w:pPr>
        <w:ind w:left="340" w:hanging="170"/>
      </w:pPr>
      <w:rPr>
        <w:rFonts w:ascii="Times New Roman" w:eastAsia="Times New Roman" w:hAnsi="Times New Roman" w:cs="Times New Roman" w:hint="default"/>
        <w:b/>
        <w:bCs/>
        <w:w w:val="100"/>
        <w:sz w:val="17"/>
        <w:szCs w:val="17"/>
        <w:lang w:val="uk-UA" w:eastAsia="en-US" w:bidi="ar-SA"/>
      </w:rPr>
    </w:lvl>
    <w:lvl w:ilvl="1" w:tplc="D1F8C424">
      <w:numFmt w:val="bullet"/>
      <w:lvlText w:val="•"/>
      <w:lvlJc w:val="left"/>
      <w:pPr>
        <w:ind w:left="1400" w:hanging="170"/>
      </w:pPr>
      <w:rPr>
        <w:rFonts w:hint="default"/>
        <w:lang w:val="uk-UA" w:eastAsia="en-US" w:bidi="ar-SA"/>
      </w:rPr>
    </w:lvl>
    <w:lvl w:ilvl="2" w:tplc="3AD8C630">
      <w:numFmt w:val="bullet"/>
      <w:lvlText w:val="•"/>
      <w:lvlJc w:val="left"/>
      <w:pPr>
        <w:ind w:left="2460" w:hanging="170"/>
      </w:pPr>
      <w:rPr>
        <w:rFonts w:hint="default"/>
        <w:lang w:val="uk-UA" w:eastAsia="en-US" w:bidi="ar-SA"/>
      </w:rPr>
    </w:lvl>
    <w:lvl w:ilvl="3" w:tplc="A8C87AD0">
      <w:numFmt w:val="bullet"/>
      <w:lvlText w:val="•"/>
      <w:lvlJc w:val="left"/>
      <w:pPr>
        <w:ind w:left="3520" w:hanging="170"/>
      </w:pPr>
      <w:rPr>
        <w:rFonts w:hint="default"/>
        <w:lang w:val="uk-UA" w:eastAsia="en-US" w:bidi="ar-SA"/>
      </w:rPr>
    </w:lvl>
    <w:lvl w:ilvl="4" w:tplc="24F42140">
      <w:numFmt w:val="bullet"/>
      <w:lvlText w:val="•"/>
      <w:lvlJc w:val="left"/>
      <w:pPr>
        <w:ind w:left="4580" w:hanging="170"/>
      </w:pPr>
      <w:rPr>
        <w:rFonts w:hint="default"/>
        <w:lang w:val="uk-UA" w:eastAsia="en-US" w:bidi="ar-SA"/>
      </w:rPr>
    </w:lvl>
    <w:lvl w:ilvl="5" w:tplc="16948B50">
      <w:numFmt w:val="bullet"/>
      <w:lvlText w:val="•"/>
      <w:lvlJc w:val="left"/>
      <w:pPr>
        <w:ind w:left="5640" w:hanging="170"/>
      </w:pPr>
      <w:rPr>
        <w:rFonts w:hint="default"/>
        <w:lang w:val="uk-UA" w:eastAsia="en-US" w:bidi="ar-SA"/>
      </w:rPr>
    </w:lvl>
    <w:lvl w:ilvl="6" w:tplc="26B450CE">
      <w:numFmt w:val="bullet"/>
      <w:lvlText w:val="•"/>
      <w:lvlJc w:val="left"/>
      <w:pPr>
        <w:ind w:left="6700" w:hanging="170"/>
      </w:pPr>
      <w:rPr>
        <w:rFonts w:hint="default"/>
        <w:lang w:val="uk-UA" w:eastAsia="en-US" w:bidi="ar-SA"/>
      </w:rPr>
    </w:lvl>
    <w:lvl w:ilvl="7" w:tplc="805822DE">
      <w:numFmt w:val="bullet"/>
      <w:lvlText w:val="•"/>
      <w:lvlJc w:val="left"/>
      <w:pPr>
        <w:ind w:left="7760" w:hanging="170"/>
      </w:pPr>
      <w:rPr>
        <w:rFonts w:hint="default"/>
        <w:lang w:val="uk-UA" w:eastAsia="en-US" w:bidi="ar-SA"/>
      </w:rPr>
    </w:lvl>
    <w:lvl w:ilvl="8" w:tplc="1F8C85F6">
      <w:numFmt w:val="bullet"/>
      <w:lvlText w:val="•"/>
      <w:lvlJc w:val="left"/>
      <w:pPr>
        <w:ind w:left="8820" w:hanging="170"/>
      </w:pPr>
      <w:rPr>
        <w:rFonts w:hint="default"/>
        <w:lang w:val="uk-UA" w:eastAsia="en-US" w:bidi="ar-SA"/>
      </w:rPr>
    </w:lvl>
  </w:abstractNum>
  <w:abstractNum w:abstractNumId="12" w15:restartNumberingAfterBreak="0">
    <w:nsid w:val="283B2309"/>
    <w:multiLevelType w:val="hybridMultilevel"/>
    <w:tmpl w:val="81505106"/>
    <w:lvl w:ilvl="0" w:tplc="E0EAEE52">
      <w:numFmt w:val="bullet"/>
      <w:lvlText w:val="–"/>
      <w:lvlJc w:val="left"/>
      <w:pPr>
        <w:ind w:left="374" w:hanging="128"/>
      </w:pPr>
      <w:rPr>
        <w:rFonts w:ascii="Times New Roman" w:eastAsia="Times New Roman" w:hAnsi="Times New Roman" w:cs="Times New Roman" w:hint="default"/>
        <w:w w:val="100"/>
        <w:sz w:val="17"/>
        <w:szCs w:val="17"/>
        <w:lang w:val="uk-UA" w:eastAsia="en-US" w:bidi="ar-SA"/>
      </w:rPr>
    </w:lvl>
    <w:lvl w:ilvl="1" w:tplc="74320458">
      <w:numFmt w:val="bullet"/>
      <w:lvlText w:val="•"/>
      <w:lvlJc w:val="left"/>
      <w:pPr>
        <w:ind w:left="1436" w:hanging="128"/>
      </w:pPr>
      <w:rPr>
        <w:rFonts w:hint="default"/>
        <w:lang w:val="uk-UA" w:eastAsia="en-US" w:bidi="ar-SA"/>
      </w:rPr>
    </w:lvl>
    <w:lvl w:ilvl="2" w:tplc="E9D0755E">
      <w:numFmt w:val="bullet"/>
      <w:lvlText w:val="•"/>
      <w:lvlJc w:val="left"/>
      <w:pPr>
        <w:ind w:left="2492" w:hanging="128"/>
      </w:pPr>
      <w:rPr>
        <w:rFonts w:hint="default"/>
        <w:lang w:val="uk-UA" w:eastAsia="en-US" w:bidi="ar-SA"/>
      </w:rPr>
    </w:lvl>
    <w:lvl w:ilvl="3" w:tplc="22F0A79E">
      <w:numFmt w:val="bullet"/>
      <w:lvlText w:val="•"/>
      <w:lvlJc w:val="left"/>
      <w:pPr>
        <w:ind w:left="3548" w:hanging="128"/>
      </w:pPr>
      <w:rPr>
        <w:rFonts w:hint="default"/>
        <w:lang w:val="uk-UA" w:eastAsia="en-US" w:bidi="ar-SA"/>
      </w:rPr>
    </w:lvl>
    <w:lvl w:ilvl="4" w:tplc="FB582494">
      <w:numFmt w:val="bullet"/>
      <w:lvlText w:val="•"/>
      <w:lvlJc w:val="left"/>
      <w:pPr>
        <w:ind w:left="4604" w:hanging="128"/>
      </w:pPr>
      <w:rPr>
        <w:rFonts w:hint="default"/>
        <w:lang w:val="uk-UA" w:eastAsia="en-US" w:bidi="ar-SA"/>
      </w:rPr>
    </w:lvl>
    <w:lvl w:ilvl="5" w:tplc="B69AB63A">
      <w:numFmt w:val="bullet"/>
      <w:lvlText w:val="•"/>
      <w:lvlJc w:val="left"/>
      <w:pPr>
        <w:ind w:left="5660" w:hanging="128"/>
      </w:pPr>
      <w:rPr>
        <w:rFonts w:hint="default"/>
        <w:lang w:val="uk-UA" w:eastAsia="en-US" w:bidi="ar-SA"/>
      </w:rPr>
    </w:lvl>
    <w:lvl w:ilvl="6" w:tplc="80D02858">
      <w:numFmt w:val="bullet"/>
      <w:lvlText w:val="•"/>
      <w:lvlJc w:val="left"/>
      <w:pPr>
        <w:ind w:left="6716" w:hanging="128"/>
      </w:pPr>
      <w:rPr>
        <w:rFonts w:hint="default"/>
        <w:lang w:val="uk-UA" w:eastAsia="en-US" w:bidi="ar-SA"/>
      </w:rPr>
    </w:lvl>
    <w:lvl w:ilvl="7" w:tplc="218C4128">
      <w:numFmt w:val="bullet"/>
      <w:lvlText w:val="•"/>
      <w:lvlJc w:val="left"/>
      <w:pPr>
        <w:ind w:left="7772" w:hanging="128"/>
      </w:pPr>
      <w:rPr>
        <w:rFonts w:hint="default"/>
        <w:lang w:val="uk-UA" w:eastAsia="en-US" w:bidi="ar-SA"/>
      </w:rPr>
    </w:lvl>
    <w:lvl w:ilvl="8" w:tplc="FF7E2904">
      <w:numFmt w:val="bullet"/>
      <w:lvlText w:val="•"/>
      <w:lvlJc w:val="left"/>
      <w:pPr>
        <w:ind w:left="8828" w:hanging="128"/>
      </w:pPr>
      <w:rPr>
        <w:rFonts w:hint="default"/>
        <w:lang w:val="uk-UA" w:eastAsia="en-US" w:bidi="ar-SA"/>
      </w:rPr>
    </w:lvl>
  </w:abstractNum>
  <w:abstractNum w:abstractNumId="13" w15:restartNumberingAfterBreak="0">
    <w:nsid w:val="2A2458FF"/>
    <w:multiLevelType w:val="multilevel"/>
    <w:tmpl w:val="B1DCC270"/>
    <w:lvl w:ilvl="0">
      <w:start w:val="3"/>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6F77061"/>
    <w:multiLevelType w:val="hybridMultilevel"/>
    <w:tmpl w:val="03566BB8"/>
    <w:lvl w:ilvl="0" w:tplc="1292ACA2">
      <w:start w:val="1"/>
      <w:numFmt w:val="decimal"/>
      <w:lvlText w:val="%1."/>
      <w:lvlJc w:val="left"/>
      <w:pPr>
        <w:ind w:left="400" w:hanging="154"/>
      </w:pPr>
      <w:rPr>
        <w:rFonts w:ascii="Times New Roman" w:eastAsia="Times New Roman" w:hAnsi="Times New Roman" w:cs="Times New Roman" w:hint="default"/>
        <w:w w:val="102"/>
        <w:sz w:val="15"/>
        <w:szCs w:val="15"/>
        <w:lang w:val="uk-UA" w:eastAsia="en-US" w:bidi="ar-SA"/>
      </w:rPr>
    </w:lvl>
    <w:lvl w:ilvl="1" w:tplc="53DEC860">
      <w:numFmt w:val="bullet"/>
      <w:lvlText w:val="•"/>
      <w:lvlJc w:val="left"/>
      <w:pPr>
        <w:ind w:left="1454" w:hanging="154"/>
      </w:pPr>
      <w:rPr>
        <w:rFonts w:hint="default"/>
        <w:lang w:val="uk-UA" w:eastAsia="en-US" w:bidi="ar-SA"/>
      </w:rPr>
    </w:lvl>
    <w:lvl w:ilvl="2" w:tplc="A77E3E72">
      <w:numFmt w:val="bullet"/>
      <w:lvlText w:val="•"/>
      <w:lvlJc w:val="left"/>
      <w:pPr>
        <w:ind w:left="2508" w:hanging="154"/>
      </w:pPr>
      <w:rPr>
        <w:rFonts w:hint="default"/>
        <w:lang w:val="uk-UA" w:eastAsia="en-US" w:bidi="ar-SA"/>
      </w:rPr>
    </w:lvl>
    <w:lvl w:ilvl="3" w:tplc="23CA8480">
      <w:numFmt w:val="bullet"/>
      <w:lvlText w:val="•"/>
      <w:lvlJc w:val="left"/>
      <w:pPr>
        <w:ind w:left="3562" w:hanging="154"/>
      </w:pPr>
      <w:rPr>
        <w:rFonts w:hint="default"/>
        <w:lang w:val="uk-UA" w:eastAsia="en-US" w:bidi="ar-SA"/>
      </w:rPr>
    </w:lvl>
    <w:lvl w:ilvl="4" w:tplc="96D4B97E">
      <w:numFmt w:val="bullet"/>
      <w:lvlText w:val="•"/>
      <w:lvlJc w:val="left"/>
      <w:pPr>
        <w:ind w:left="4616" w:hanging="154"/>
      </w:pPr>
      <w:rPr>
        <w:rFonts w:hint="default"/>
        <w:lang w:val="uk-UA" w:eastAsia="en-US" w:bidi="ar-SA"/>
      </w:rPr>
    </w:lvl>
    <w:lvl w:ilvl="5" w:tplc="8F006664">
      <w:numFmt w:val="bullet"/>
      <w:lvlText w:val="•"/>
      <w:lvlJc w:val="left"/>
      <w:pPr>
        <w:ind w:left="5670" w:hanging="154"/>
      </w:pPr>
      <w:rPr>
        <w:rFonts w:hint="default"/>
        <w:lang w:val="uk-UA" w:eastAsia="en-US" w:bidi="ar-SA"/>
      </w:rPr>
    </w:lvl>
    <w:lvl w:ilvl="6" w:tplc="5FDC0538">
      <w:numFmt w:val="bullet"/>
      <w:lvlText w:val="•"/>
      <w:lvlJc w:val="left"/>
      <w:pPr>
        <w:ind w:left="6724" w:hanging="154"/>
      </w:pPr>
      <w:rPr>
        <w:rFonts w:hint="default"/>
        <w:lang w:val="uk-UA" w:eastAsia="en-US" w:bidi="ar-SA"/>
      </w:rPr>
    </w:lvl>
    <w:lvl w:ilvl="7" w:tplc="A8045048">
      <w:numFmt w:val="bullet"/>
      <w:lvlText w:val="•"/>
      <w:lvlJc w:val="left"/>
      <w:pPr>
        <w:ind w:left="7778" w:hanging="154"/>
      </w:pPr>
      <w:rPr>
        <w:rFonts w:hint="default"/>
        <w:lang w:val="uk-UA" w:eastAsia="en-US" w:bidi="ar-SA"/>
      </w:rPr>
    </w:lvl>
    <w:lvl w:ilvl="8" w:tplc="4A341A1E">
      <w:numFmt w:val="bullet"/>
      <w:lvlText w:val="•"/>
      <w:lvlJc w:val="left"/>
      <w:pPr>
        <w:ind w:left="8832" w:hanging="154"/>
      </w:pPr>
      <w:rPr>
        <w:rFonts w:hint="default"/>
        <w:lang w:val="uk-UA" w:eastAsia="en-US" w:bidi="ar-SA"/>
      </w:rPr>
    </w:lvl>
  </w:abstractNum>
  <w:abstractNum w:abstractNumId="15" w15:restartNumberingAfterBreak="0">
    <w:nsid w:val="37090FAA"/>
    <w:multiLevelType w:val="hybridMultilevel"/>
    <w:tmpl w:val="92262712"/>
    <w:lvl w:ilvl="0" w:tplc="397C9C06">
      <w:start w:val="5"/>
      <w:numFmt w:val="decimal"/>
      <w:lvlText w:val="%1."/>
      <w:lvlJc w:val="left"/>
      <w:pPr>
        <w:ind w:left="396" w:hanging="170"/>
        <w:jc w:val="left"/>
      </w:pPr>
      <w:rPr>
        <w:rFonts w:ascii="Times New Roman" w:eastAsia="Times New Roman" w:hAnsi="Times New Roman" w:cs="Times New Roman" w:hint="default"/>
        <w:b/>
        <w:bCs/>
        <w:w w:val="100"/>
        <w:sz w:val="22"/>
        <w:szCs w:val="22"/>
        <w:lang w:val="uk-UA" w:eastAsia="en-US" w:bidi="ar-SA"/>
      </w:rPr>
    </w:lvl>
    <w:lvl w:ilvl="1" w:tplc="704449E2">
      <w:numFmt w:val="bullet"/>
      <w:lvlText w:val="–"/>
      <w:lvlJc w:val="left"/>
      <w:pPr>
        <w:ind w:left="360" w:hanging="128"/>
      </w:pPr>
      <w:rPr>
        <w:rFonts w:ascii="Times New Roman" w:eastAsia="Times New Roman" w:hAnsi="Times New Roman" w:cs="Times New Roman" w:hint="default"/>
        <w:w w:val="100"/>
        <w:sz w:val="17"/>
        <w:szCs w:val="17"/>
        <w:lang w:val="uk-UA" w:eastAsia="en-US" w:bidi="ar-SA"/>
      </w:rPr>
    </w:lvl>
    <w:lvl w:ilvl="2" w:tplc="ED8EF91A">
      <w:numFmt w:val="bullet"/>
      <w:lvlText w:val="•"/>
      <w:lvlJc w:val="left"/>
      <w:pPr>
        <w:ind w:left="1571" w:hanging="128"/>
      </w:pPr>
      <w:rPr>
        <w:rFonts w:hint="default"/>
        <w:lang w:val="uk-UA" w:eastAsia="en-US" w:bidi="ar-SA"/>
      </w:rPr>
    </w:lvl>
    <w:lvl w:ilvl="3" w:tplc="E334D910">
      <w:numFmt w:val="bullet"/>
      <w:lvlText w:val="•"/>
      <w:lvlJc w:val="left"/>
      <w:pPr>
        <w:ind w:left="2742" w:hanging="128"/>
      </w:pPr>
      <w:rPr>
        <w:rFonts w:hint="default"/>
        <w:lang w:val="uk-UA" w:eastAsia="en-US" w:bidi="ar-SA"/>
      </w:rPr>
    </w:lvl>
    <w:lvl w:ilvl="4" w:tplc="DC3C7C80">
      <w:numFmt w:val="bullet"/>
      <w:lvlText w:val="•"/>
      <w:lvlJc w:val="left"/>
      <w:pPr>
        <w:ind w:left="3913" w:hanging="128"/>
      </w:pPr>
      <w:rPr>
        <w:rFonts w:hint="default"/>
        <w:lang w:val="uk-UA" w:eastAsia="en-US" w:bidi="ar-SA"/>
      </w:rPr>
    </w:lvl>
    <w:lvl w:ilvl="5" w:tplc="9970DE5A">
      <w:numFmt w:val="bullet"/>
      <w:lvlText w:val="•"/>
      <w:lvlJc w:val="left"/>
      <w:pPr>
        <w:ind w:left="5084" w:hanging="128"/>
      </w:pPr>
      <w:rPr>
        <w:rFonts w:hint="default"/>
        <w:lang w:val="uk-UA" w:eastAsia="en-US" w:bidi="ar-SA"/>
      </w:rPr>
    </w:lvl>
    <w:lvl w:ilvl="6" w:tplc="B1A0E40A">
      <w:numFmt w:val="bullet"/>
      <w:lvlText w:val="•"/>
      <w:lvlJc w:val="left"/>
      <w:pPr>
        <w:ind w:left="6255" w:hanging="128"/>
      </w:pPr>
      <w:rPr>
        <w:rFonts w:hint="default"/>
        <w:lang w:val="uk-UA" w:eastAsia="en-US" w:bidi="ar-SA"/>
      </w:rPr>
    </w:lvl>
    <w:lvl w:ilvl="7" w:tplc="FB8A6FA0">
      <w:numFmt w:val="bullet"/>
      <w:lvlText w:val="•"/>
      <w:lvlJc w:val="left"/>
      <w:pPr>
        <w:ind w:left="7426" w:hanging="128"/>
      </w:pPr>
      <w:rPr>
        <w:rFonts w:hint="default"/>
        <w:lang w:val="uk-UA" w:eastAsia="en-US" w:bidi="ar-SA"/>
      </w:rPr>
    </w:lvl>
    <w:lvl w:ilvl="8" w:tplc="C3541A90">
      <w:numFmt w:val="bullet"/>
      <w:lvlText w:val="•"/>
      <w:lvlJc w:val="left"/>
      <w:pPr>
        <w:ind w:left="8597" w:hanging="128"/>
      </w:pPr>
      <w:rPr>
        <w:rFonts w:hint="default"/>
        <w:lang w:val="uk-UA" w:eastAsia="en-US" w:bidi="ar-SA"/>
      </w:rPr>
    </w:lvl>
  </w:abstractNum>
  <w:abstractNum w:abstractNumId="16" w15:restartNumberingAfterBreak="0">
    <w:nsid w:val="3816591A"/>
    <w:multiLevelType w:val="hybridMultilevel"/>
    <w:tmpl w:val="488C77B6"/>
    <w:lvl w:ilvl="0" w:tplc="52863854">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7" w15:restartNumberingAfterBreak="0">
    <w:nsid w:val="449F4E64"/>
    <w:multiLevelType w:val="hybridMultilevel"/>
    <w:tmpl w:val="4900DC04"/>
    <w:lvl w:ilvl="0" w:tplc="2CE6DEF4">
      <w:start w:val="1"/>
      <w:numFmt w:val="decimal"/>
      <w:lvlText w:val="%1."/>
      <w:lvlJc w:val="left"/>
      <w:pPr>
        <w:ind w:left="408" w:hanging="162"/>
      </w:pPr>
      <w:rPr>
        <w:rFonts w:ascii="Times New Roman" w:eastAsia="Times New Roman" w:hAnsi="Times New Roman" w:cs="Times New Roman" w:hint="default"/>
        <w:w w:val="100"/>
        <w:sz w:val="16"/>
        <w:szCs w:val="16"/>
        <w:lang w:val="uk-UA" w:eastAsia="en-US" w:bidi="ar-SA"/>
      </w:rPr>
    </w:lvl>
    <w:lvl w:ilvl="1" w:tplc="E38E50BE">
      <w:numFmt w:val="bullet"/>
      <w:lvlText w:val="•"/>
      <w:lvlJc w:val="left"/>
      <w:pPr>
        <w:ind w:left="1454" w:hanging="162"/>
      </w:pPr>
      <w:rPr>
        <w:rFonts w:hint="default"/>
        <w:lang w:val="uk-UA" w:eastAsia="en-US" w:bidi="ar-SA"/>
      </w:rPr>
    </w:lvl>
    <w:lvl w:ilvl="2" w:tplc="1D8CE6EE">
      <w:numFmt w:val="bullet"/>
      <w:lvlText w:val="•"/>
      <w:lvlJc w:val="left"/>
      <w:pPr>
        <w:ind w:left="2508" w:hanging="162"/>
      </w:pPr>
      <w:rPr>
        <w:rFonts w:hint="default"/>
        <w:lang w:val="uk-UA" w:eastAsia="en-US" w:bidi="ar-SA"/>
      </w:rPr>
    </w:lvl>
    <w:lvl w:ilvl="3" w:tplc="CC4ACCBC">
      <w:numFmt w:val="bullet"/>
      <w:lvlText w:val="•"/>
      <w:lvlJc w:val="left"/>
      <w:pPr>
        <w:ind w:left="3562" w:hanging="162"/>
      </w:pPr>
      <w:rPr>
        <w:rFonts w:hint="default"/>
        <w:lang w:val="uk-UA" w:eastAsia="en-US" w:bidi="ar-SA"/>
      </w:rPr>
    </w:lvl>
    <w:lvl w:ilvl="4" w:tplc="E63876A0">
      <w:numFmt w:val="bullet"/>
      <w:lvlText w:val="•"/>
      <w:lvlJc w:val="left"/>
      <w:pPr>
        <w:ind w:left="4616" w:hanging="162"/>
      </w:pPr>
      <w:rPr>
        <w:rFonts w:hint="default"/>
        <w:lang w:val="uk-UA" w:eastAsia="en-US" w:bidi="ar-SA"/>
      </w:rPr>
    </w:lvl>
    <w:lvl w:ilvl="5" w:tplc="59349A5E">
      <w:numFmt w:val="bullet"/>
      <w:lvlText w:val="•"/>
      <w:lvlJc w:val="left"/>
      <w:pPr>
        <w:ind w:left="5670" w:hanging="162"/>
      </w:pPr>
      <w:rPr>
        <w:rFonts w:hint="default"/>
        <w:lang w:val="uk-UA" w:eastAsia="en-US" w:bidi="ar-SA"/>
      </w:rPr>
    </w:lvl>
    <w:lvl w:ilvl="6" w:tplc="9A202E08">
      <w:numFmt w:val="bullet"/>
      <w:lvlText w:val="•"/>
      <w:lvlJc w:val="left"/>
      <w:pPr>
        <w:ind w:left="6724" w:hanging="162"/>
      </w:pPr>
      <w:rPr>
        <w:rFonts w:hint="default"/>
        <w:lang w:val="uk-UA" w:eastAsia="en-US" w:bidi="ar-SA"/>
      </w:rPr>
    </w:lvl>
    <w:lvl w:ilvl="7" w:tplc="5FEEAA78">
      <w:numFmt w:val="bullet"/>
      <w:lvlText w:val="•"/>
      <w:lvlJc w:val="left"/>
      <w:pPr>
        <w:ind w:left="7778" w:hanging="162"/>
      </w:pPr>
      <w:rPr>
        <w:rFonts w:hint="default"/>
        <w:lang w:val="uk-UA" w:eastAsia="en-US" w:bidi="ar-SA"/>
      </w:rPr>
    </w:lvl>
    <w:lvl w:ilvl="8" w:tplc="4028921C">
      <w:numFmt w:val="bullet"/>
      <w:lvlText w:val="•"/>
      <w:lvlJc w:val="left"/>
      <w:pPr>
        <w:ind w:left="8832" w:hanging="162"/>
      </w:pPr>
      <w:rPr>
        <w:rFonts w:hint="default"/>
        <w:lang w:val="uk-UA" w:eastAsia="en-US" w:bidi="ar-SA"/>
      </w:rPr>
    </w:lvl>
  </w:abstractNum>
  <w:abstractNum w:abstractNumId="18" w15:restartNumberingAfterBreak="0">
    <w:nsid w:val="5463109C"/>
    <w:multiLevelType w:val="hybridMultilevel"/>
    <w:tmpl w:val="AE462664"/>
    <w:lvl w:ilvl="0" w:tplc="57888122">
      <w:numFmt w:val="bullet"/>
      <w:lvlText w:val="-"/>
      <w:lvlJc w:val="left"/>
      <w:pPr>
        <w:ind w:left="360" w:hanging="95"/>
      </w:pPr>
      <w:rPr>
        <w:rFonts w:hint="default"/>
        <w:w w:val="100"/>
        <w:lang w:val="uk-UA" w:eastAsia="en-US" w:bidi="ar-SA"/>
      </w:rPr>
    </w:lvl>
    <w:lvl w:ilvl="1" w:tplc="62DE40D0">
      <w:numFmt w:val="bullet"/>
      <w:lvlText w:val="•"/>
      <w:lvlJc w:val="left"/>
      <w:pPr>
        <w:ind w:left="1418" w:hanging="95"/>
      </w:pPr>
      <w:rPr>
        <w:rFonts w:hint="default"/>
        <w:lang w:val="uk-UA" w:eastAsia="en-US" w:bidi="ar-SA"/>
      </w:rPr>
    </w:lvl>
    <w:lvl w:ilvl="2" w:tplc="E5B05480">
      <w:numFmt w:val="bullet"/>
      <w:lvlText w:val="•"/>
      <w:lvlJc w:val="left"/>
      <w:pPr>
        <w:ind w:left="2476" w:hanging="95"/>
      </w:pPr>
      <w:rPr>
        <w:rFonts w:hint="default"/>
        <w:lang w:val="uk-UA" w:eastAsia="en-US" w:bidi="ar-SA"/>
      </w:rPr>
    </w:lvl>
    <w:lvl w:ilvl="3" w:tplc="1D7C9D26">
      <w:numFmt w:val="bullet"/>
      <w:lvlText w:val="•"/>
      <w:lvlJc w:val="left"/>
      <w:pPr>
        <w:ind w:left="3534" w:hanging="95"/>
      </w:pPr>
      <w:rPr>
        <w:rFonts w:hint="default"/>
        <w:lang w:val="uk-UA" w:eastAsia="en-US" w:bidi="ar-SA"/>
      </w:rPr>
    </w:lvl>
    <w:lvl w:ilvl="4" w:tplc="27401086">
      <w:numFmt w:val="bullet"/>
      <w:lvlText w:val="•"/>
      <w:lvlJc w:val="left"/>
      <w:pPr>
        <w:ind w:left="4592" w:hanging="95"/>
      </w:pPr>
      <w:rPr>
        <w:rFonts w:hint="default"/>
        <w:lang w:val="uk-UA" w:eastAsia="en-US" w:bidi="ar-SA"/>
      </w:rPr>
    </w:lvl>
    <w:lvl w:ilvl="5" w:tplc="57D266F0">
      <w:numFmt w:val="bullet"/>
      <w:lvlText w:val="•"/>
      <w:lvlJc w:val="left"/>
      <w:pPr>
        <w:ind w:left="5650" w:hanging="95"/>
      </w:pPr>
      <w:rPr>
        <w:rFonts w:hint="default"/>
        <w:lang w:val="uk-UA" w:eastAsia="en-US" w:bidi="ar-SA"/>
      </w:rPr>
    </w:lvl>
    <w:lvl w:ilvl="6" w:tplc="9AEE1576">
      <w:numFmt w:val="bullet"/>
      <w:lvlText w:val="•"/>
      <w:lvlJc w:val="left"/>
      <w:pPr>
        <w:ind w:left="6708" w:hanging="95"/>
      </w:pPr>
      <w:rPr>
        <w:rFonts w:hint="default"/>
        <w:lang w:val="uk-UA" w:eastAsia="en-US" w:bidi="ar-SA"/>
      </w:rPr>
    </w:lvl>
    <w:lvl w:ilvl="7" w:tplc="BD726ACE">
      <w:numFmt w:val="bullet"/>
      <w:lvlText w:val="•"/>
      <w:lvlJc w:val="left"/>
      <w:pPr>
        <w:ind w:left="7766" w:hanging="95"/>
      </w:pPr>
      <w:rPr>
        <w:rFonts w:hint="default"/>
        <w:lang w:val="uk-UA" w:eastAsia="en-US" w:bidi="ar-SA"/>
      </w:rPr>
    </w:lvl>
    <w:lvl w:ilvl="8" w:tplc="C980A760">
      <w:numFmt w:val="bullet"/>
      <w:lvlText w:val="•"/>
      <w:lvlJc w:val="left"/>
      <w:pPr>
        <w:ind w:left="8824" w:hanging="95"/>
      </w:pPr>
      <w:rPr>
        <w:rFonts w:hint="default"/>
        <w:lang w:val="uk-UA" w:eastAsia="en-US" w:bidi="ar-SA"/>
      </w:rPr>
    </w:lvl>
  </w:abstractNum>
  <w:abstractNum w:abstractNumId="19" w15:restartNumberingAfterBreak="0">
    <w:nsid w:val="550F6B42"/>
    <w:multiLevelType w:val="hybridMultilevel"/>
    <w:tmpl w:val="1FE4C83A"/>
    <w:lvl w:ilvl="0" w:tplc="0644CB3A">
      <w:start w:val="27"/>
      <w:numFmt w:val="decimal"/>
      <w:lvlText w:val="%1)"/>
      <w:lvlJc w:val="left"/>
      <w:pPr>
        <w:ind w:left="615" w:hanging="256"/>
      </w:pPr>
      <w:rPr>
        <w:rFonts w:ascii="Times New Roman" w:eastAsia="Times New Roman" w:hAnsi="Times New Roman" w:cs="Times New Roman" w:hint="default"/>
        <w:w w:val="100"/>
        <w:sz w:val="16"/>
        <w:szCs w:val="16"/>
        <w:lang w:val="uk-UA" w:eastAsia="en-US" w:bidi="ar-SA"/>
      </w:rPr>
    </w:lvl>
    <w:lvl w:ilvl="1" w:tplc="27E4D1D8">
      <w:numFmt w:val="bullet"/>
      <w:lvlText w:val="•"/>
      <w:lvlJc w:val="left"/>
      <w:pPr>
        <w:ind w:left="1652" w:hanging="256"/>
      </w:pPr>
      <w:rPr>
        <w:rFonts w:hint="default"/>
        <w:lang w:val="uk-UA" w:eastAsia="en-US" w:bidi="ar-SA"/>
      </w:rPr>
    </w:lvl>
    <w:lvl w:ilvl="2" w:tplc="C1240E8A">
      <w:numFmt w:val="bullet"/>
      <w:lvlText w:val="•"/>
      <w:lvlJc w:val="left"/>
      <w:pPr>
        <w:ind w:left="2684" w:hanging="256"/>
      </w:pPr>
      <w:rPr>
        <w:rFonts w:hint="default"/>
        <w:lang w:val="uk-UA" w:eastAsia="en-US" w:bidi="ar-SA"/>
      </w:rPr>
    </w:lvl>
    <w:lvl w:ilvl="3" w:tplc="0D20ED66">
      <w:numFmt w:val="bullet"/>
      <w:lvlText w:val="•"/>
      <w:lvlJc w:val="left"/>
      <w:pPr>
        <w:ind w:left="3716" w:hanging="256"/>
      </w:pPr>
      <w:rPr>
        <w:rFonts w:hint="default"/>
        <w:lang w:val="uk-UA" w:eastAsia="en-US" w:bidi="ar-SA"/>
      </w:rPr>
    </w:lvl>
    <w:lvl w:ilvl="4" w:tplc="1FA8B06A">
      <w:numFmt w:val="bullet"/>
      <w:lvlText w:val="•"/>
      <w:lvlJc w:val="left"/>
      <w:pPr>
        <w:ind w:left="4748" w:hanging="256"/>
      </w:pPr>
      <w:rPr>
        <w:rFonts w:hint="default"/>
        <w:lang w:val="uk-UA" w:eastAsia="en-US" w:bidi="ar-SA"/>
      </w:rPr>
    </w:lvl>
    <w:lvl w:ilvl="5" w:tplc="6620640E">
      <w:numFmt w:val="bullet"/>
      <w:lvlText w:val="•"/>
      <w:lvlJc w:val="left"/>
      <w:pPr>
        <w:ind w:left="5780" w:hanging="256"/>
      </w:pPr>
      <w:rPr>
        <w:rFonts w:hint="default"/>
        <w:lang w:val="uk-UA" w:eastAsia="en-US" w:bidi="ar-SA"/>
      </w:rPr>
    </w:lvl>
    <w:lvl w:ilvl="6" w:tplc="FD7662B0">
      <w:numFmt w:val="bullet"/>
      <w:lvlText w:val="•"/>
      <w:lvlJc w:val="left"/>
      <w:pPr>
        <w:ind w:left="6812" w:hanging="256"/>
      </w:pPr>
      <w:rPr>
        <w:rFonts w:hint="default"/>
        <w:lang w:val="uk-UA" w:eastAsia="en-US" w:bidi="ar-SA"/>
      </w:rPr>
    </w:lvl>
    <w:lvl w:ilvl="7" w:tplc="6AD602E4">
      <w:numFmt w:val="bullet"/>
      <w:lvlText w:val="•"/>
      <w:lvlJc w:val="left"/>
      <w:pPr>
        <w:ind w:left="7844" w:hanging="256"/>
      </w:pPr>
      <w:rPr>
        <w:rFonts w:hint="default"/>
        <w:lang w:val="uk-UA" w:eastAsia="en-US" w:bidi="ar-SA"/>
      </w:rPr>
    </w:lvl>
    <w:lvl w:ilvl="8" w:tplc="406CFF98">
      <w:numFmt w:val="bullet"/>
      <w:lvlText w:val="•"/>
      <w:lvlJc w:val="left"/>
      <w:pPr>
        <w:ind w:left="8876" w:hanging="256"/>
      </w:pPr>
      <w:rPr>
        <w:rFonts w:hint="default"/>
        <w:lang w:val="uk-UA" w:eastAsia="en-US" w:bidi="ar-SA"/>
      </w:rPr>
    </w:lvl>
  </w:abstractNum>
  <w:abstractNum w:abstractNumId="20" w15:restartNumberingAfterBreak="0">
    <w:nsid w:val="55A02EA1"/>
    <w:multiLevelType w:val="hybridMultilevel"/>
    <w:tmpl w:val="0F2C4B34"/>
    <w:lvl w:ilvl="0" w:tplc="89C27080">
      <w:start w:val="1"/>
      <w:numFmt w:val="decimal"/>
      <w:lvlText w:val="%1."/>
      <w:lvlJc w:val="left"/>
      <w:pPr>
        <w:ind w:left="720" w:hanging="360"/>
      </w:pPr>
      <w:rPr>
        <w:rFonts w:ascii="Times New Roman" w:hAnsi="Times New Roman"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D710E58"/>
    <w:multiLevelType w:val="hybridMultilevel"/>
    <w:tmpl w:val="D7F2DBFA"/>
    <w:lvl w:ilvl="0" w:tplc="9806B9FC">
      <w:start w:val="1"/>
      <w:numFmt w:val="decimal"/>
      <w:lvlText w:val="%1)"/>
      <w:lvlJc w:val="left"/>
      <w:pPr>
        <w:ind w:left="421" w:hanging="175"/>
      </w:pPr>
      <w:rPr>
        <w:rFonts w:ascii="Times New Roman" w:eastAsia="Times New Roman" w:hAnsi="Times New Roman" w:cs="Times New Roman" w:hint="default"/>
        <w:w w:val="100"/>
        <w:sz w:val="16"/>
        <w:szCs w:val="16"/>
        <w:lang w:val="uk-UA" w:eastAsia="en-US" w:bidi="ar-SA"/>
      </w:rPr>
    </w:lvl>
    <w:lvl w:ilvl="1" w:tplc="80769FAE">
      <w:numFmt w:val="bullet"/>
      <w:lvlText w:val="•"/>
      <w:lvlJc w:val="left"/>
      <w:pPr>
        <w:ind w:left="1472" w:hanging="175"/>
      </w:pPr>
      <w:rPr>
        <w:rFonts w:hint="default"/>
        <w:lang w:val="uk-UA" w:eastAsia="en-US" w:bidi="ar-SA"/>
      </w:rPr>
    </w:lvl>
    <w:lvl w:ilvl="2" w:tplc="6F966564">
      <w:numFmt w:val="bullet"/>
      <w:lvlText w:val="•"/>
      <w:lvlJc w:val="left"/>
      <w:pPr>
        <w:ind w:left="2524" w:hanging="175"/>
      </w:pPr>
      <w:rPr>
        <w:rFonts w:hint="default"/>
        <w:lang w:val="uk-UA" w:eastAsia="en-US" w:bidi="ar-SA"/>
      </w:rPr>
    </w:lvl>
    <w:lvl w:ilvl="3" w:tplc="0ECE34BC">
      <w:numFmt w:val="bullet"/>
      <w:lvlText w:val="•"/>
      <w:lvlJc w:val="left"/>
      <w:pPr>
        <w:ind w:left="3576" w:hanging="175"/>
      </w:pPr>
      <w:rPr>
        <w:rFonts w:hint="default"/>
        <w:lang w:val="uk-UA" w:eastAsia="en-US" w:bidi="ar-SA"/>
      </w:rPr>
    </w:lvl>
    <w:lvl w:ilvl="4" w:tplc="831C5394">
      <w:numFmt w:val="bullet"/>
      <w:lvlText w:val="•"/>
      <w:lvlJc w:val="left"/>
      <w:pPr>
        <w:ind w:left="4628" w:hanging="175"/>
      </w:pPr>
      <w:rPr>
        <w:rFonts w:hint="default"/>
        <w:lang w:val="uk-UA" w:eastAsia="en-US" w:bidi="ar-SA"/>
      </w:rPr>
    </w:lvl>
    <w:lvl w:ilvl="5" w:tplc="CE82CA82">
      <w:numFmt w:val="bullet"/>
      <w:lvlText w:val="•"/>
      <w:lvlJc w:val="left"/>
      <w:pPr>
        <w:ind w:left="5680" w:hanging="175"/>
      </w:pPr>
      <w:rPr>
        <w:rFonts w:hint="default"/>
        <w:lang w:val="uk-UA" w:eastAsia="en-US" w:bidi="ar-SA"/>
      </w:rPr>
    </w:lvl>
    <w:lvl w:ilvl="6" w:tplc="6494EDAA">
      <w:numFmt w:val="bullet"/>
      <w:lvlText w:val="•"/>
      <w:lvlJc w:val="left"/>
      <w:pPr>
        <w:ind w:left="6732" w:hanging="175"/>
      </w:pPr>
      <w:rPr>
        <w:rFonts w:hint="default"/>
        <w:lang w:val="uk-UA" w:eastAsia="en-US" w:bidi="ar-SA"/>
      </w:rPr>
    </w:lvl>
    <w:lvl w:ilvl="7" w:tplc="3648C096">
      <w:numFmt w:val="bullet"/>
      <w:lvlText w:val="•"/>
      <w:lvlJc w:val="left"/>
      <w:pPr>
        <w:ind w:left="7784" w:hanging="175"/>
      </w:pPr>
      <w:rPr>
        <w:rFonts w:hint="default"/>
        <w:lang w:val="uk-UA" w:eastAsia="en-US" w:bidi="ar-SA"/>
      </w:rPr>
    </w:lvl>
    <w:lvl w:ilvl="8" w:tplc="F124AA6A">
      <w:numFmt w:val="bullet"/>
      <w:lvlText w:val="•"/>
      <w:lvlJc w:val="left"/>
      <w:pPr>
        <w:ind w:left="8836" w:hanging="175"/>
      </w:pPr>
      <w:rPr>
        <w:rFonts w:hint="default"/>
        <w:lang w:val="uk-UA" w:eastAsia="en-US" w:bidi="ar-SA"/>
      </w:rPr>
    </w:lvl>
  </w:abstractNum>
  <w:abstractNum w:abstractNumId="22" w15:restartNumberingAfterBreak="0">
    <w:nsid w:val="65803049"/>
    <w:multiLevelType w:val="hybridMultilevel"/>
    <w:tmpl w:val="3D02C88E"/>
    <w:lvl w:ilvl="0" w:tplc="A388286E">
      <w:numFmt w:val="bullet"/>
      <w:lvlText w:val="-"/>
      <w:lvlJc w:val="left"/>
      <w:pPr>
        <w:ind w:left="360" w:hanging="90"/>
      </w:pPr>
      <w:rPr>
        <w:rFonts w:ascii="Times New Roman" w:eastAsia="Times New Roman" w:hAnsi="Times New Roman" w:cs="Times New Roman" w:hint="default"/>
        <w:w w:val="102"/>
        <w:sz w:val="15"/>
        <w:szCs w:val="15"/>
        <w:lang w:val="uk-UA" w:eastAsia="en-US" w:bidi="ar-SA"/>
      </w:rPr>
    </w:lvl>
    <w:lvl w:ilvl="1" w:tplc="4DD087BA">
      <w:numFmt w:val="bullet"/>
      <w:lvlText w:val="•"/>
      <w:lvlJc w:val="left"/>
      <w:pPr>
        <w:ind w:left="1418" w:hanging="90"/>
      </w:pPr>
      <w:rPr>
        <w:rFonts w:hint="default"/>
        <w:lang w:val="uk-UA" w:eastAsia="en-US" w:bidi="ar-SA"/>
      </w:rPr>
    </w:lvl>
    <w:lvl w:ilvl="2" w:tplc="6FEACD10">
      <w:numFmt w:val="bullet"/>
      <w:lvlText w:val="•"/>
      <w:lvlJc w:val="left"/>
      <w:pPr>
        <w:ind w:left="2476" w:hanging="90"/>
      </w:pPr>
      <w:rPr>
        <w:rFonts w:hint="default"/>
        <w:lang w:val="uk-UA" w:eastAsia="en-US" w:bidi="ar-SA"/>
      </w:rPr>
    </w:lvl>
    <w:lvl w:ilvl="3" w:tplc="70ACE4C0">
      <w:numFmt w:val="bullet"/>
      <w:lvlText w:val="•"/>
      <w:lvlJc w:val="left"/>
      <w:pPr>
        <w:ind w:left="3534" w:hanging="90"/>
      </w:pPr>
      <w:rPr>
        <w:rFonts w:hint="default"/>
        <w:lang w:val="uk-UA" w:eastAsia="en-US" w:bidi="ar-SA"/>
      </w:rPr>
    </w:lvl>
    <w:lvl w:ilvl="4" w:tplc="58BCB89E">
      <w:numFmt w:val="bullet"/>
      <w:lvlText w:val="•"/>
      <w:lvlJc w:val="left"/>
      <w:pPr>
        <w:ind w:left="4592" w:hanging="90"/>
      </w:pPr>
      <w:rPr>
        <w:rFonts w:hint="default"/>
        <w:lang w:val="uk-UA" w:eastAsia="en-US" w:bidi="ar-SA"/>
      </w:rPr>
    </w:lvl>
    <w:lvl w:ilvl="5" w:tplc="2182C676">
      <w:numFmt w:val="bullet"/>
      <w:lvlText w:val="•"/>
      <w:lvlJc w:val="left"/>
      <w:pPr>
        <w:ind w:left="5650" w:hanging="90"/>
      </w:pPr>
      <w:rPr>
        <w:rFonts w:hint="default"/>
        <w:lang w:val="uk-UA" w:eastAsia="en-US" w:bidi="ar-SA"/>
      </w:rPr>
    </w:lvl>
    <w:lvl w:ilvl="6" w:tplc="16065430">
      <w:numFmt w:val="bullet"/>
      <w:lvlText w:val="•"/>
      <w:lvlJc w:val="left"/>
      <w:pPr>
        <w:ind w:left="6708" w:hanging="90"/>
      </w:pPr>
      <w:rPr>
        <w:rFonts w:hint="default"/>
        <w:lang w:val="uk-UA" w:eastAsia="en-US" w:bidi="ar-SA"/>
      </w:rPr>
    </w:lvl>
    <w:lvl w:ilvl="7" w:tplc="35C07F4C">
      <w:numFmt w:val="bullet"/>
      <w:lvlText w:val="•"/>
      <w:lvlJc w:val="left"/>
      <w:pPr>
        <w:ind w:left="7766" w:hanging="90"/>
      </w:pPr>
      <w:rPr>
        <w:rFonts w:hint="default"/>
        <w:lang w:val="uk-UA" w:eastAsia="en-US" w:bidi="ar-SA"/>
      </w:rPr>
    </w:lvl>
    <w:lvl w:ilvl="8" w:tplc="E41A8044">
      <w:numFmt w:val="bullet"/>
      <w:lvlText w:val="•"/>
      <w:lvlJc w:val="left"/>
      <w:pPr>
        <w:ind w:left="8824" w:hanging="90"/>
      </w:pPr>
      <w:rPr>
        <w:rFonts w:hint="default"/>
        <w:lang w:val="uk-UA" w:eastAsia="en-US" w:bidi="ar-SA"/>
      </w:rPr>
    </w:lvl>
  </w:abstractNum>
  <w:abstractNum w:abstractNumId="23" w15:restartNumberingAfterBreak="0">
    <w:nsid w:val="6DA935E9"/>
    <w:multiLevelType w:val="hybridMultilevel"/>
    <w:tmpl w:val="F1BA2A3A"/>
    <w:lvl w:ilvl="0" w:tplc="57A23A5C">
      <w:start w:val="10"/>
      <w:numFmt w:val="decimal"/>
      <w:lvlText w:val="%1."/>
      <w:lvlJc w:val="left"/>
      <w:pPr>
        <w:ind w:left="481" w:hanging="255"/>
        <w:jc w:val="right"/>
      </w:pPr>
      <w:rPr>
        <w:rFonts w:ascii="Times New Roman" w:eastAsia="Times New Roman" w:hAnsi="Times New Roman" w:cs="Times New Roman" w:hint="default"/>
        <w:b/>
        <w:bCs/>
        <w:w w:val="100"/>
        <w:sz w:val="17"/>
        <w:szCs w:val="17"/>
        <w:lang w:val="uk-UA" w:eastAsia="en-US" w:bidi="ar-SA"/>
      </w:rPr>
    </w:lvl>
    <w:lvl w:ilvl="1" w:tplc="5252965C">
      <w:numFmt w:val="bullet"/>
      <w:lvlText w:val="•"/>
      <w:lvlJc w:val="left"/>
      <w:pPr>
        <w:ind w:left="1526" w:hanging="255"/>
      </w:pPr>
      <w:rPr>
        <w:rFonts w:hint="default"/>
        <w:lang w:val="uk-UA" w:eastAsia="en-US" w:bidi="ar-SA"/>
      </w:rPr>
    </w:lvl>
    <w:lvl w:ilvl="2" w:tplc="B61846D0">
      <w:numFmt w:val="bullet"/>
      <w:lvlText w:val="•"/>
      <w:lvlJc w:val="left"/>
      <w:pPr>
        <w:ind w:left="2572" w:hanging="255"/>
      </w:pPr>
      <w:rPr>
        <w:rFonts w:hint="default"/>
        <w:lang w:val="uk-UA" w:eastAsia="en-US" w:bidi="ar-SA"/>
      </w:rPr>
    </w:lvl>
    <w:lvl w:ilvl="3" w:tplc="0204A590">
      <w:numFmt w:val="bullet"/>
      <w:lvlText w:val="•"/>
      <w:lvlJc w:val="left"/>
      <w:pPr>
        <w:ind w:left="3618" w:hanging="255"/>
      </w:pPr>
      <w:rPr>
        <w:rFonts w:hint="default"/>
        <w:lang w:val="uk-UA" w:eastAsia="en-US" w:bidi="ar-SA"/>
      </w:rPr>
    </w:lvl>
    <w:lvl w:ilvl="4" w:tplc="F0929B6E">
      <w:numFmt w:val="bullet"/>
      <w:lvlText w:val="•"/>
      <w:lvlJc w:val="left"/>
      <w:pPr>
        <w:ind w:left="4664" w:hanging="255"/>
      </w:pPr>
      <w:rPr>
        <w:rFonts w:hint="default"/>
        <w:lang w:val="uk-UA" w:eastAsia="en-US" w:bidi="ar-SA"/>
      </w:rPr>
    </w:lvl>
    <w:lvl w:ilvl="5" w:tplc="7AFCA090">
      <w:numFmt w:val="bullet"/>
      <w:lvlText w:val="•"/>
      <w:lvlJc w:val="left"/>
      <w:pPr>
        <w:ind w:left="5710" w:hanging="255"/>
      </w:pPr>
      <w:rPr>
        <w:rFonts w:hint="default"/>
        <w:lang w:val="uk-UA" w:eastAsia="en-US" w:bidi="ar-SA"/>
      </w:rPr>
    </w:lvl>
    <w:lvl w:ilvl="6" w:tplc="4FA8457C">
      <w:numFmt w:val="bullet"/>
      <w:lvlText w:val="•"/>
      <w:lvlJc w:val="left"/>
      <w:pPr>
        <w:ind w:left="6756" w:hanging="255"/>
      </w:pPr>
      <w:rPr>
        <w:rFonts w:hint="default"/>
        <w:lang w:val="uk-UA" w:eastAsia="en-US" w:bidi="ar-SA"/>
      </w:rPr>
    </w:lvl>
    <w:lvl w:ilvl="7" w:tplc="0C0C6A2C">
      <w:numFmt w:val="bullet"/>
      <w:lvlText w:val="•"/>
      <w:lvlJc w:val="left"/>
      <w:pPr>
        <w:ind w:left="7802" w:hanging="255"/>
      </w:pPr>
      <w:rPr>
        <w:rFonts w:hint="default"/>
        <w:lang w:val="uk-UA" w:eastAsia="en-US" w:bidi="ar-SA"/>
      </w:rPr>
    </w:lvl>
    <w:lvl w:ilvl="8" w:tplc="B1AC8516">
      <w:numFmt w:val="bullet"/>
      <w:lvlText w:val="•"/>
      <w:lvlJc w:val="left"/>
      <w:pPr>
        <w:ind w:left="8848" w:hanging="255"/>
      </w:pPr>
      <w:rPr>
        <w:rFonts w:hint="default"/>
        <w:lang w:val="uk-UA" w:eastAsia="en-US" w:bidi="ar-SA"/>
      </w:rPr>
    </w:lvl>
  </w:abstractNum>
  <w:abstractNum w:abstractNumId="24" w15:restartNumberingAfterBreak="0">
    <w:nsid w:val="6E341268"/>
    <w:multiLevelType w:val="hybridMultilevel"/>
    <w:tmpl w:val="C39A8EF0"/>
    <w:lvl w:ilvl="0" w:tplc="F232047E">
      <w:numFmt w:val="bullet"/>
      <w:lvlText w:val="-"/>
      <w:lvlJc w:val="left"/>
      <w:pPr>
        <w:ind w:left="247" w:hanging="95"/>
      </w:pPr>
      <w:rPr>
        <w:rFonts w:hint="default"/>
        <w:w w:val="100"/>
        <w:lang w:val="uk-UA" w:eastAsia="en-US" w:bidi="ar-SA"/>
      </w:rPr>
    </w:lvl>
    <w:lvl w:ilvl="1" w:tplc="9A3EC08E">
      <w:numFmt w:val="bullet"/>
      <w:lvlText w:val="•"/>
      <w:lvlJc w:val="left"/>
      <w:pPr>
        <w:ind w:left="1310" w:hanging="95"/>
      </w:pPr>
      <w:rPr>
        <w:rFonts w:hint="default"/>
        <w:lang w:val="uk-UA" w:eastAsia="en-US" w:bidi="ar-SA"/>
      </w:rPr>
    </w:lvl>
    <w:lvl w:ilvl="2" w:tplc="9DEA9210">
      <w:numFmt w:val="bullet"/>
      <w:lvlText w:val="•"/>
      <w:lvlJc w:val="left"/>
      <w:pPr>
        <w:ind w:left="2380" w:hanging="95"/>
      </w:pPr>
      <w:rPr>
        <w:rFonts w:hint="default"/>
        <w:lang w:val="uk-UA" w:eastAsia="en-US" w:bidi="ar-SA"/>
      </w:rPr>
    </w:lvl>
    <w:lvl w:ilvl="3" w:tplc="EC7A9468">
      <w:numFmt w:val="bullet"/>
      <w:lvlText w:val="•"/>
      <w:lvlJc w:val="left"/>
      <w:pPr>
        <w:ind w:left="3450" w:hanging="95"/>
      </w:pPr>
      <w:rPr>
        <w:rFonts w:hint="default"/>
        <w:lang w:val="uk-UA" w:eastAsia="en-US" w:bidi="ar-SA"/>
      </w:rPr>
    </w:lvl>
    <w:lvl w:ilvl="4" w:tplc="DE6C84B8">
      <w:numFmt w:val="bullet"/>
      <w:lvlText w:val="•"/>
      <w:lvlJc w:val="left"/>
      <w:pPr>
        <w:ind w:left="4520" w:hanging="95"/>
      </w:pPr>
      <w:rPr>
        <w:rFonts w:hint="default"/>
        <w:lang w:val="uk-UA" w:eastAsia="en-US" w:bidi="ar-SA"/>
      </w:rPr>
    </w:lvl>
    <w:lvl w:ilvl="5" w:tplc="F2BE0B4E">
      <w:numFmt w:val="bullet"/>
      <w:lvlText w:val="•"/>
      <w:lvlJc w:val="left"/>
      <w:pPr>
        <w:ind w:left="5590" w:hanging="95"/>
      </w:pPr>
      <w:rPr>
        <w:rFonts w:hint="default"/>
        <w:lang w:val="uk-UA" w:eastAsia="en-US" w:bidi="ar-SA"/>
      </w:rPr>
    </w:lvl>
    <w:lvl w:ilvl="6" w:tplc="25EC20EE">
      <w:numFmt w:val="bullet"/>
      <w:lvlText w:val="•"/>
      <w:lvlJc w:val="left"/>
      <w:pPr>
        <w:ind w:left="6660" w:hanging="95"/>
      </w:pPr>
      <w:rPr>
        <w:rFonts w:hint="default"/>
        <w:lang w:val="uk-UA" w:eastAsia="en-US" w:bidi="ar-SA"/>
      </w:rPr>
    </w:lvl>
    <w:lvl w:ilvl="7" w:tplc="D622636C">
      <w:numFmt w:val="bullet"/>
      <w:lvlText w:val="•"/>
      <w:lvlJc w:val="left"/>
      <w:pPr>
        <w:ind w:left="7730" w:hanging="95"/>
      </w:pPr>
      <w:rPr>
        <w:rFonts w:hint="default"/>
        <w:lang w:val="uk-UA" w:eastAsia="en-US" w:bidi="ar-SA"/>
      </w:rPr>
    </w:lvl>
    <w:lvl w:ilvl="8" w:tplc="AF2A5528">
      <w:numFmt w:val="bullet"/>
      <w:lvlText w:val="•"/>
      <w:lvlJc w:val="left"/>
      <w:pPr>
        <w:ind w:left="8800" w:hanging="95"/>
      </w:pPr>
      <w:rPr>
        <w:rFonts w:hint="default"/>
        <w:lang w:val="uk-UA" w:eastAsia="en-US" w:bidi="ar-SA"/>
      </w:rPr>
    </w:lvl>
  </w:abstractNum>
  <w:num w:numId="1" w16cid:durableId="1448038118">
    <w:abstractNumId w:val="15"/>
  </w:num>
  <w:num w:numId="2" w16cid:durableId="1924533836">
    <w:abstractNumId w:val="12"/>
  </w:num>
  <w:num w:numId="3" w16cid:durableId="1294672820">
    <w:abstractNumId w:val="22"/>
  </w:num>
  <w:num w:numId="4" w16cid:durableId="1593709033">
    <w:abstractNumId w:val="9"/>
  </w:num>
  <w:num w:numId="5" w16cid:durableId="18324524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2686537">
    <w:abstractNumId w:val="16"/>
  </w:num>
  <w:num w:numId="7" w16cid:durableId="3764394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2522567">
    <w:abstractNumId w:val="13"/>
  </w:num>
  <w:num w:numId="9" w16cid:durableId="24507031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131935">
    <w:abstractNumId w:val="7"/>
  </w:num>
  <w:num w:numId="11" w16cid:durableId="2787287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1574365">
    <w:abstractNumId w:val="20"/>
  </w:num>
  <w:num w:numId="13" w16cid:durableId="2405245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4992972">
    <w:abstractNumId w:val="10"/>
  </w:num>
  <w:num w:numId="15" w16cid:durableId="189550913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6221325">
    <w:abstractNumId w:val="8"/>
  </w:num>
  <w:num w:numId="17" w16cid:durableId="121655060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4612749">
    <w:abstractNumId w:val="2"/>
  </w:num>
  <w:num w:numId="19" w16cid:durableId="98107692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0688261">
    <w:abstractNumId w:val="18"/>
  </w:num>
  <w:num w:numId="21" w16cid:durableId="2125415362">
    <w:abstractNumId w:val="19"/>
  </w:num>
  <w:num w:numId="22" w16cid:durableId="1461724759">
    <w:abstractNumId w:val="1"/>
  </w:num>
  <w:num w:numId="23" w16cid:durableId="1156218836">
    <w:abstractNumId w:val="21"/>
  </w:num>
  <w:num w:numId="24" w16cid:durableId="381441932">
    <w:abstractNumId w:val="3"/>
  </w:num>
  <w:num w:numId="25" w16cid:durableId="1696617200">
    <w:abstractNumId w:val="23"/>
  </w:num>
  <w:num w:numId="26" w16cid:durableId="1743217453">
    <w:abstractNumId w:val="0"/>
  </w:num>
  <w:num w:numId="27" w16cid:durableId="1903439797">
    <w:abstractNumId w:val="17"/>
  </w:num>
  <w:num w:numId="28" w16cid:durableId="2035885029">
    <w:abstractNumId w:val="24"/>
  </w:num>
  <w:num w:numId="29" w16cid:durableId="1148323781">
    <w:abstractNumId w:val="14"/>
  </w:num>
  <w:num w:numId="30" w16cid:durableId="224874420">
    <w:abstractNumId w:val="11"/>
  </w:num>
  <w:num w:numId="31" w16cid:durableId="6562854">
    <w:abstractNumId w:val="4"/>
  </w:num>
  <w:num w:numId="32" w16cid:durableId="348531290">
    <w:abstractNumId w:val="5"/>
  </w:num>
  <w:num w:numId="33" w16cid:durableId="1734348989">
    <w:abstractNumId w:val="6"/>
  </w:num>
  <w:num w:numId="34" w16cid:durableId="4617712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2A"/>
    <w:rsid w:val="00182596"/>
    <w:rsid w:val="001E19DE"/>
    <w:rsid w:val="0022426B"/>
    <w:rsid w:val="00251D40"/>
    <w:rsid w:val="003752D0"/>
    <w:rsid w:val="00392D5E"/>
    <w:rsid w:val="0054642C"/>
    <w:rsid w:val="006E689C"/>
    <w:rsid w:val="009F1ABB"/>
    <w:rsid w:val="00BE532A"/>
    <w:rsid w:val="00D11BF8"/>
    <w:rsid w:val="00E6144A"/>
    <w:rsid w:val="00EA783F"/>
    <w:rsid w:val="00EE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3C14"/>
  <w15:docId w15:val="{871F3AC0-6D43-4E4C-87BE-230D7751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E58C9"/>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3752D0"/>
    <w:pPr>
      <w:ind w:left="396" w:hanging="171"/>
      <w:outlineLvl w:val="0"/>
    </w:pPr>
    <w:rPr>
      <w:b/>
      <w:bCs/>
      <w:sz w:val="17"/>
      <w:szCs w:val="17"/>
    </w:rPr>
  </w:style>
  <w:style w:type="paragraph" w:styleId="2">
    <w:name w:val="heading 2"/>
    <w:basedOn w:val="a"/>
    <w:link w:val="20"/>
    <w:uiPriority w:val="1"/>
    <w:qFormat/>
    <w:rsid w:val="00EE58C9"/>
    <w:pPr>
      <w:ind w:left="340"/>
      <w:outlineLvl w:val="1"/>
    </w:pPr>
    <w:rPr>
      <w:b/>
      <w:bCs/>
      <w:i/>
      <w:iCs/>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EE58C9"/>
    <w:rPr>
      <w:rFonts w:ascii="Times New Roman" w:eastAsia="Times New Roman" w:hAnsi="Times New Roman" w:cs="Times New Roman"/>
      <w:b/>
      <w:bCs/>
      <w:i/>
      <w:iCs/>
      <w:sz w:val="17"/>
      <w:szCs w:val="17"/>
      <w:lang w:val="uk-UA"/>
    </w:rPr>
  </w:style>
  <w:style w:type="paragraph" w:styleId="a3">
    <w:name w:val="Title"/>
    <w:basedOn w:val="a"/>
    <w:link w:val="a4"/>
    <w:uiPriority w:val="1"/>
    <w:qFormat/>
    <w:rsid w:val="00EE58C9"/>
    <w:pPr>
      <w:spacing w:before="73"/>
      <w:ind w:left="2894" w:right="2888"/>
      <w:jc w:val="center"/>
    </w:pPr>
    <w:rPr>
      <w:b/>
      <w:bCs/>
    </w:rPr>
  </w:style>
  <w:style w:type="character" w:customStyle="1" w:styleId="a4">
    <w:name w:val="Назва Знак"/>
    <w:basedOn w:val="a0"/>
    <w:link w:val="a3"/>
    <w:uiPriority w:val="1"/>
    <w:rsid w:val="00EE58C9"/>
    <w:rPr>
      <w:rFonts w:ascii="Times New Roman" w:eastAsia="Times New Roman" w:hAnsi="Times New Roman" w:cs="Times New Roman"/>
      <w:b/>
      <w:bCs/>
      <w:lang w:val="uk-UA"/>
    </w:rPr>
  </w:style>
  <w:style w:type="paragraph" w:styleId="a5">
    <w:name w:val="List Paragraph"/>
    <w:aliases w:val="Text normal"/>
    <w:basedOn w:val="a"/>
    <w:link w:val="a6"/>
    <w:uiPriority w:val="34"/>
    <w:qFormat/>
    <w:rsid w:val="00EE58C9"/>
    <w:pPr>
      <w:spacing w:line="161" w:lineRule="exact"/>
      <w:ind w:left="341" w:hanging="96"/>
    </w:pPr>
  </w:style>
  <w:style w:type="paragraph" w:styleId="a7">
    <w:name w:val="Normal (Web)"/>
    <w:basedOn w:val="a"/>
    <w:uiPriority w:val="99"/>
    <w:rsid w:val="00EE58C9"/>
    <w:pPr>
      <w:widowControl/>
      <w:autoSpaceDE/>
      <w:autoSpaceDN/>
      <w:spacing w:before="100" w:beforeAutospacing="1" w:after="100" w:afterAutospacing="1"/>
    </w:pPr>
    <w:rPr>
      <w:sz w:val="24"/>
      <w:szCs w:val="24"/>
      <w:lang w:val="ru-RU" w:eastAsia="ru-RU"/>
    </w:rPr>
  </w:style>
  <w:style w:type="character" w:styleId="a8">
    <w:name w:val="Hyperlink"/>
    <w:basedOn w:val="a0"/>
    <w:uiPriority w:val="99"/>
    <w:semiHidden/>
    <w:unhideWhenUsed/>
    <w:rsid w:val="00182596"/>
    <w:rPr>
      <w:color w:val="0000FF" w:themeColor="hyperlink"/>
      <w:u w:val="single"/>
    </w:rPr>
  </w:style>
  <w:style w:type="paragraph" w:styleId="HTML">
    <w:name w:val="HTML Preformatted"/>
    <w:basedOn w:val="a"/>
    <w:link w:val="HTML0"/>
    <w:semiHidden/>
    <w:unhideWhenUsed/>
    <w:rsid w:val="00182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color w:val="000000"/>
      <w:sz w:val="21"/>
      <w:szCs w:val="21"/>
      <w:lang w:val="ru-RU" w:eastAsia="ru-RU"/>
    </w:rPr>
  </w:style>
  <w:style w:type="character" w:customStyle="1" w:styleId="HTML0">
    <w:name w:val="Стандартний HTML Знак"/>
    <w:basedOn w:val="a0"/>
    <w:link w:val="HTML"/>
    <w:semiHidden/>
    <w:rsid w:val="00182596"/>
    <w:rPr>
      <w:rFonts w:ascii="Courier New" w:eastAsia="Times New Roman" w:hAnsi="Courier New" w:cs="Courier New"/>
      <w:color w:val="000000"/>
      <w:sz w:val="21"/>
      <w:szCs w:val="21"/>
      <w:lang w:eastAsia="ru-RU"/>
    </w:rPr>
  </w:style>
  <w:style w:type="paragraph" w:styleId="a9">
    <w:name w:val="Body Text"/>
    <w:basedOn w:val="a"/>
    <w:link w:val="aa"/>
    <w:uiPriority w:val="1"/>
    <w:unhideWhenUsed/>
    <w:qFormat/>
    <w:rsid w:val="00182596"/>
    <w:pPr>
      <w:widowControl/>
      <w:autoSpaceDE/>
      <w:autoSpaceDN/>
      <w:spacing w:after="120" w:line="254" w:lineRule="auto"/>
    </w:pPr>
    <w:rPr>
      <w:rFonts w:asciiTheme="minorHAnsi" w:eastAsiaTheme="minorEastAsia" w:hAnsiTheme="minorHAnsi" w:cstheme="minorBidi"/>
      <w:lang w:eastAsia="uk-UA"/>
    </w:rPr>
  </w:style>
  <w:style w:type="character" w:customStyle="1" w:styleId="aa">
    <w:name w:val="Основний текст Знак"/>
    <w:basedOn w:val="a0"/>
    <w:link w:val="a9"/>
    <w:uiPriority w:val="1"/>
    <w:rsid w:val="00182596"/>
    <w:rPr>
      <w:rFonts w:eastAsiaTheme="minorEastAsia"/>
      <w:lang w:val="uk-UA" w:eastAsia="uk-UA"/>
    </w:rPr>
  </w:style>
  <w:style w:type="paragraph" w:styleId="3">
    <w:name w:val="Body Text 3"/>
    <w:basedOn w:val="a"/>
    <w:link w:val="30"/>
    <w:uiPriority w:val="99"/>
    <w:semiHidden/>
    <w:unhideWhenUsed/>
    <w:rsid w:val="00182596"/>
    <w:pPr>
      <w:widowControl/>
      <w:autoSpaceDE/>
      <w:autoSpaceDN/>
      <w:jc w:val="both"/>
    </w:pPr>
    <w:rPr>
      <w:color w:val="000000"/>
      <w:sz w:val="28"/>
      <w:szCs w:val="24"/>
      <w:lang w:eastAsia="ru-RU"/>
    </w:rPr>
  </w:style>
  <w:style w:type="character" w:customStyle="1" w:styleId="30">
    <w:name w:val="Основний текст 3 Знак"/>
    <w:basedOn w:val="a0"/>
    <w:link w:val="3"/>
    <w:uiPriority w:val="99"/>
    <w:semiHidden/>
    <w:rsid w:val="00182596"/>
    <w:rPr>
      <w:rFonts w:ascii="Times New Roman" w:eastAsia="Times New Roman" w:hAnsi="Times New Roman" w:cs="Times New Roman"/>
      <w:color w:val="000000"/>
      <w:sz w:val="28"/>
      <w:szCs w:val="24"/>
      <w:lang w:val="uk-UA" w:eastAsia="ru-RU"/>
    </w:rPr>
  </w:style>
  <w:style w:type="paragraph" w:styleId="ab">
    <w:name w:val="Block Text"/>
    <w:basedOn w:val="a"/>
    <w:uiPriority w:val="99"/>
    <w:semiHidden/>
    <w:unhideWhenUsed/>
    <w:rsid w:val="00182596"/>
    <w:pPr>
      <w:widowControl/>
      <w:tabs>
        <w:tab w:val="num" w:pos="1440"/>
      </w:tabs>
      <w:autoSpaceDE/>
      <w:autoSpaceDN/>
      <w:ind w:left="709" w:right="-365"/>
      <w:jc w:val="both"/>
    </w:pPr>
    <w:rPr>
      <w:sz w:val="24"/>
      <w:szCs w:val="20"/>
    </w:rPr>
  </w:style>
  <w:style w:type="character" w:customStyle="1" w:styleId="ac">
    <w:name w:val="Текст у виносці Знак"/>
    <w:basedOn w:val="a0"/>
    <w:link w:val="ad"/>
    <w:uiPriority w:val="99"/>
    <w:semiHidden/>
    <w:rsid w:val="00182596"/>
    <w:rPr>
      <w:rFonts w:ascii="Tahoma" w:eastAsiaTheme="minorEastAsia" w:hAnsi="Tahoma" w:cs="Tahoma"/>
      <w:sz w:val="16"/>
      <w:szCs w:val="16"/>
      <w:lang w:val="uk-UA" w:eastAsia="uk-UA"/>
    </w:rPr>
  </w:style>
  <w:style w:type="paragraph" w:styleId="ad">
    <w:name w:val="Balloon Text"/>
    <w:basedOn w:val="a"/>
    <w:link w:val="ac"/>
    <w:uiPriority w:val="99"/>
    <w:semiHidden/>
    <w:unhideWhenUsed/>
    <w:rsid w:val="00182596"/>
    <w:pPr>
      <w:widowControl/>
      <w:autoSpaceDE/>
      <w:autoSpaceDN/>
    </w:pPr>
    <w:rPr>
      <w:rFonts w:ascii="Tahoma" w:eastAsiaTheme="minorEastAsia" w:hAnsi="Tahoma" w:cs="Tahoma"/>
      <w:sz w:val="16"/>
      <w:szCs w:val="16"/>
      <w:lang w:eastAsia="uk-UA"/>
    </w:rPr>
  </w:style>
  <w:style w:type="character" w:customStyle="1" w:styleId="11">
    <w:name w:val="Текст выноски Знак1"/>
    <w:basedOn w:val="a0"/>
    <w:uiPriority w:val="99"/>
    <w:semiHidden/>
    <w:rsid w:val="00182596"/>
    <w:rPr>
      <w:rFonts w:ascii="Tahoma" w:eastAsia="Times New Roman" w:hAnsi="Tahoma" w:cs="Tahoma"/>
      <w:sz w:val="16"/>
      <w:szCs w:val="16"/>
      <w:lang w:val="uk-UA"/>
    </w:rPr>
  </w:style>
  <w:style w:type="character" w:customStyle="1" w:styleId="ae">
    <w:name w:val="Основний текст_"/>
    <w:link w:val="12"/>
    <w:semiHidden/>
    <w:locked/>
    <w:rsid w:val="00182596"/>
    <w:rPr>
      <w:sz w:val="21"/>
      <w:szCs w:val="21"/>
      <w:shd w:val="clear" w:color="auto" w:fill="FFFFFF"/>
    </w:rPr>
  </w:style>
  <w:style w:type="paragraph" w:customStyle="1" w:styleId="12">
    <w:name w:val="Основний текст1"/>
    <w:basedOn w:val="a"/>
    <w:link w:val="ae"/>
    <w:semiHidden/>
    <w:rsid w:val="00182596"/>
    <w:pPr>
      <w:shd w:val="clear" w:color="auto" w:fill="FFFFFF"/>
      <w:autoSpaceDE/>
      <w:autoSpaceDN/>
      <w:spacing w:before="360" w:line="288" w:lineRule="exact"/>
      <w:ind w:hanging="380"/>
    </w:pPr>
    <w:rPr>
      <w:rFonts w:asciiTheme="minorHAnsi" w:eastAsiaTheme="minorHAnsi" w:hAnsiTheme="minorHAnsi" w:cstheme="minorBidi"/>
      <w:sz w:val="21"/>
      <w:szCs w:val="21"/>
      <w:lang w:val="ru-RU"/>
    </w:rPr>
  </w:style>
  <w:style w:type="paragraph" w:customStyle="1" w:styleId="rvps2">
    <w:name w:val="rvps2"/>
    <w:basedOn w:val="a"/>
    <w:rsid w:val="00182596"/>
    <w:pPr>
      <w:widowControl/>
      <w:autoSpaceDE/>
      <w:autoSpaceDN/>
      <w:spacing w:before="100" w:beforeAutospacing="1" w:after="100" w:afterAutospacing="1"/>
    </w:pPr>
    <w:rPr>
      <w:sz w:val="24"/>
      <w:szCs w:val="24"/>
      <w:lang w:val="ru-RU" w:eastAsia="ru-RU"/>
    </w:rPr>
  </w:style>
  <w:style w:type="paragraph" w:customStyle="1" w:styleId="af">
    <w:name w:val="ДинТекстОбыч"/>
    <w:basedOn w:val="a"/>
    <w:autoRedefine/>
    <w:rsid w:val="00182596"/>
    <w:pPr>
      <w:autoSpaceDE/>
      <w:autoSpaceDN/>
      <w:jc w:val="center"/>
    </w:pPr>
    <w:rPr>
      <w:sz w:val="24"/>
      <w:szCs w:val="24"/>
      <w:lang w:eastAsia="ru-RU"/>
    </w:rPr>
  </w:style>
  <w:style w:type="character" w:customStyle="1" w:styleId="21">
    <w:name w:val="Основной текст (2)_"/>
    <w:basedOn w:val="a0"/>
    <w:link w:val="22"/>
    <w:locked/>
    <w:rsid w:val="00182596"/>
    <w:rPr>
      <w:rFonts w:ascii="Arial" w:eastAsia="Arial" w:hAnsi="Arial" w:cs="Arial"/>
      <w:sz w:val="20"/>
      <w:szCs w:val="20"/>
      <w:shd w:val="clear" w:color="auto" w:fill="FFFFFF"/>
    </w:rPr>
  </w:style>
  <w:style w:type="paragraph" w:customStyle="1" w:styleId="22">
    <w:name w:val="Основной текст (2)2"/>
    <w:basedOn w:val="a"/>
    <w:link w:val="21"/>
    <w:semiHidden/>
    <w:rsid w:val="00182596"/>
    <w:pPr>
      <w:shd w:val="clear" w:color="auto" w:fill="FFFFFF"/>
      <w:autoSpaceDE/>
      <w:autoSpaceDN/>
      <w:spacing w:line="226" w:lineRule="exact"/>
      <w:ind w:hanging="520"/>
      <w:jc w:val="both"/>
    </w:pPr>
    <w:rPr>
      <w:rFonts w:ascii="Arial" w:eastAsia="Arial" w:hAnsi="Arial" w:cs="Arial"/>
      <w:sz w:val="20"/>
      <w:szCs w:val="20"/>
      <w:lang w:val="ru-RU"/>
    </w:rPr>
  </w:style>
  <w:style w:type="character" w:customStyle="1" w:styleId="hgkelc">
    <w:name w:val="hgkelc"/>
    <w:basedOn w:val="a0"/>
    <w:rsid w:val="00182596"/>
  </w:style>
  <w:style w:type="character" w:customStyle="1" w:styleId="kx21rb">
    <w:name w:val="kx21rb"/>
    <w:basedOn w:val="a0"/>
    <w:rsid w:val="00182596"/>
  </w:style>
  <w:style w:type="character" w:customStyle="1" w:styleId="23">
    <w:name w:val="Основной текст (2) + Полужирный"/>
    <w:aliases w:val="Курсив"/>
    <w:basedOn w:val="21"/>
    <w:rsid w:val="00182596"/>
    <w:rPr>
      <w:rFonts w:ascii="Arial" w:eastAsia="Arial" w:hAnsi="Arial" w:cs="Arial"/>
      <w:b/>
      <w:bCs/>
      <w:i/>
      <w:iCs/>
      <w:color w:val="000000"/>
      <w:spacing w:val="0"/>
      <w:w w:val="100"/>
      <w:position w:val="0"/>
      <w:sz w:val="20"/>
      <w:szCs w:val="20"/>
      <w:shd w:val="clear" w:color="auto" w:fill="FFFFFF"/>
      <w:lang w:val="uk-UA" w:eastAsia="uk-UA" w:bidi="uk-UA"/>
    </w:rPr>
  </w:style>
  <w:style w:type="paragraph" w:customStyle="1" w:styleId="Style30">
    <w:name w:val="Style30"/>
    <w:basedOn w:val="a"/>
    <w:rsid w:val="00182596"/>
    <w:pPr>
      <w:adjustRightInd w:val="0"/>
      <w:spacing w:line="271" w:lineRule="exact"/>
      <w:ind w:hanging="216"/>
      <w:jc w:val="both"/>
    </w:pPr>
    <w:rPr>
      <w:sz w:val="24"/>
      <w:szCs w:val="24"/>
      <w:lang w:eastAsia="uk-UA"/>
    </w:rPr>
  </w:style>
  <w:style w:type="character" w:customStyle="1" w:styleId="fs11lh1-5">
    <w:name w:val="fs11lh1-5"/>
    <w:basedOn w:val="a0"/>
    <w:rsid w:val="00182596"/>
  </w:style>
  <w:style w:type="character" w:customStyle="1" w:styleId="10">
    <w:name w:val="Заголовок 1 Знак"/>
    <w:basedOn w:val="a0"/>
    <w:link w:val="1"/>
    <w:uiPriority w:val="1"/>
    <w:rsid w:val="003752D0"/>
    <w:rPr>
      <w:rFonts w:ascii="Times New Roman" w:eastAsia="Times New Roman" w:hAnsi="Times New Roman" w:cs="Times New Roman"/>
      <w:b/>
      <w:bCs/>
      <w:sz w:val="17"/>
      <w:szCs w:val="17"/>
      <w:lang w:val="uk-UA"/>
    </w:rPr>
  </w:style>
  <w:style w:type="paragraph" w:customStyle="1" w:styleId="TableParagraph">
    <w:name w:val="Table Paragraph"/>
    <w:basedOn w:val="a"/>
    <w:uiPriority w:val="1"/>
    <w:qFormat/>
    <w:rsid w:val="003752D0"/>
  </w:style>
  <w:style w:type="paragraph" w:customStyle="1" w:styleId="210">
    <w:name w:val="Основной текст (2)1"/>
    <w:basedOn w:val="a"/>
    <w:rsid w:val="003752D0"/>
    <w:pPr>
      <w:shd w:val="clear" w:color="auto" w:fill="FFFFFF"/>
      <w:autoSpaceDE/>
      <w:autoSpaceDN/>
      <w:spacing w:line="226" w:lineRule="exact"/>
      <w:ind w:hanging="560"/>
      <w:jc w:val="both"/>
    </w:pPr>
    <w:rPr>
      <w:rFonts w:ascii="Arial" w:eastAsia="Arial" w:hAnsi="Arial" w:cs="Arial"/>
      <w:color w:val="000000"/>
      <w:sz w:val="20"/>
      <w:szCs w:val="20"/>
      <w:lang w:eastAsia="uk-UA" w:bidi="uk-UA"/>
    </w:rPr>
  </w:style>
  <w:style w:type="character" w:styleId="af0">
    <w:name w:val="Emphasis"/>
    <w:basedOn w:val="a0"/>
    <w:uiPriority w:val="20"/>
    <w:qFormat/>
    <w:rsid w:val="003752D0"/>
    <w:rPr>
      <w:i/>
      <w:iCs/>
    </w:rPr>
  </w:style>
  <w:style w:type="paragraph" w:customStyle="1" w:styleId="caaieiaie2">
    <w:name w:val="caaieiaie 2"/>
    <w:basedOn w:val="a"/>
    <w:next w:val="a"/>
    <w:rsid w:val="003752D0"/>
    <w:pPr>
      <w:keepNext/>
      <w:tabs>
        <w:tab w:val="left" w:pos="432"/>
        <w:tab w:val="left" w:pos="720"/>
        <w:tab w:val="left" w:pos="1152"/>
        <w:tab w:val="left" w:pos="1728"/>
        <w:tab w:val="left" w:pos="4320"/>
        <w:tab w:val="left" w:pos="7632"/>
      </w:tabs>
      <w:autoSpaceDE/>
      <w:autoSpaceDN/>
      <w:jc w:val="center"/>
    </w:pPr>
    <w:rPr>
      <w:sz w:val="24"/>
      <w:szCs w:val="20"/>
    </w:rPr>
  </w:style>
  <w:style w:type="paragraph" w:customStyle="1" w:styleId="Absatzlinksb">
    <w:name w:val="Absatz linksb"/>
    <w:rsid w:val="003752D0"/>
    <w:pPr>
      <w:tabs>
        <w:tab w:val="left" w:pos="1021"/>
        <w:tab w:val="left" w:pos="1361"/>
        <w:tab w:val="left" w:pos="1701"/>
        <w:tab w:val="left" w:pos="2041"/>
      </w:tabs>
      <w:spacing w:after="240" w:line="240" w:lineRule="exact"/>
    </w:pPr>
    <w:rPr>
      <w:rFonts w:ascii="NewtonCTT" w:eastAsia="Times New Roman" w:hAnsi="NewtonCTT" w:cs="Times New Roman"/>
      <w:snapToGrid w:val="0"/>
      <w:sz w:val="24"/>
      <w:szCs w:val="20"/>
      <w:lang w:val="en-US" w:eastAsia="ru-RU"/>
    </w:rPr>
  </w:style>
  <w:style w:type="paragraph" w:styleId="af1">
    <w:name w:val="footnote text"/>
    <w:basedOn w:val="a"/>
    <w:link w:val="af2"/>
    <w:uiPriority w:val="99"/>
    <w:semiHidden/>
    <w:unhideWhenUsed/>
    <w:rsid w:val="003752D0"/>
    <w:pPr>
      <w:widowControl/>
      <w:autoSpaceDE/>
      <w:autoSpaceDN/>
    </w:pPr>
    <w:rPr>
      <w:rFonts w:ascii="Century Gothic" w:hAnsi="Century Gothic"/>
      <w:sz w:val="20"/>
      <w:szCs w:val="20"/>
      <w:lang w:eastAsia="ru-RU"/>
    </w:rPr>
  </w:style>
  <w:style w:type="character" w:customStyle="1" w:styleId="af2">
    <w:name w:val="Текст виноски Знак"/>
    <w:basedOn w:val="a0"/>
    <w:link w:val="af1"/>
    <w:uiPriority w:val="99"/>
    <w:semiHidden/>
    <w:rsid w:val="003752D0"/>
    <w:rPr>
      <w:rFonts w:ascii="Century Gothic" w:eastAsia="Times New Roman" w:hAnsi="Century Gothic" w:cs="Times New Roman"/>
      <w:sz w:val="20"/>
      <w:szCs w:val="20"/>
      <w:lang w:val="uk-UA" w:eastAsia="ru-RU"/>
    </w:rPr>
  </w:style>
  <w:style w:type="character" w:customStyle="1" w:styleId="a6">
    <w:name w:val="Абзац списку Знак"/>
    <w:aliases w:val="Text normal Знак"/>
    <w:basedOn w:val="a0"/>
    <w:link w:val="a5"/>
    <w:uiPriority w:val="34"/>
    <w:locked/>
    <w:rsid w:val="003752D0"/>
    <w:rPr>
      <w:rFonts w:ascii="Times New Roman" w:eastAsia="Times New Roman" w:hAnsi="Times New Roman" w:cs="Times New Roman"/>
      <w:lang w:val="uk-UA"/>
    </w:rPr>
  </w:style>
  <w:style w:type="character" w:styleId="af3">
    <w:name w:val="footnote reference"/>
    <w:uiPriority w:val="99"/>
    <w:semiHidden/>
    <w:unhideWhenUsed/>
    <w:rsid w:val="003752D0"/>
    <w:rPr>
      <w:vertAlign w:val="superscript"/>
    </w:rPr>
  </w:style>
  <w:style w:type="table" w:styleId="af4">
    <w:name w:val="Table Grid"/>
    <w:basedOn w:val="a1"/>
    <w:uiPriority w:val="39"/>
    <w:rsid w:val="003752D0"/>
    <w:pPr>
      <w:spacing w:after="0" w:line="240" w:lineRule="auto"/>
    </w:pPr>
    <w:rPr>
      <w:rFonts w:ascii="Calibri" w:eastAsia="Calibri" w:hAnsi="Calibri" w:cs="Times New Roman"/>
      <w:kern w:val="2"/>
      <w:sz w:val="20"/>
      <w:szCs w:val="20"/>
      <w:lang w:val="uk-U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t-block">
    <w:name w:val="gt-block"/>
    <w:basedOn w:val="a"/>
    <w:rsid w:val="003752D0"/>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tm.ho.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69656</Words>
  <Characters>39705</Characters>
  <Application>Microsoft Office Word</Application>
  <DocSecurity>0</DocSecurity>
  <Lines>330</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Вітомська Світлана Анатоліївна</dc:creator>
  <cp:keywords/>
  <dc:description/>
  <cp:lastModifiedBy>Yuliia Moroz</cp:lastModifiedBy>
  <cp:revision>2</cp:revision>
  <cp:lastPrinted>2024-04-24T08:50:00Z</cp:lastPrinted>
  <dcterms:created xsi:type="dcterms:W3CDTF">2024-09-26T06:45:00Z</dcterms:created>
  <dcterms:modified xsi:type="dcterms:W3CDTF">2024-09-26T06:45:00Z</dcterms:modified>
</cp:coreProperties>
</file>