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4046" w:rsidRPr="00A35C46" w:rsidRDefault="001438FF" w:rsidP="00A35C4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27.09.202</w:t>
      </w:r>
      <w:r w:rsidR="009F77BE">
        <w:rPr>
          <w:rFonts w:ascii="Times New Roman" w:hAnsi="Times New Roman" w:cs="Times New Roman"/>
          <w:sz w:val="28"/>
          <w:szCs w:val="28"/>
        </w:rPr>
        <w:t>4</w:t>
      </w:r>
    </w:p>
    <w:p w:rsidR="00D17E37" w:rsidRPr="00A35C46" w:rsidRDefault="00A35C46" w:rsidP="00A35C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35C46">
        <w:rPr>
          <w:rFonts w:ascii="Times New Roman" w:hAnsi="Times New Roman" w:cs="Times New Roman"/>
          <w:sz w:val="28"/>
          <w:szCs w:val="28"/>
        </w:rPr>
        <w:t>ПРАКТИЧНЕ ЗАНЯТТЯ</w:t>
      </w:r>
    </w:p>
    <w:p w:rsidR="00A35C46" w:rsidRDefault="00A35C46" w:rsidP="00A35C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7E37" w:rsidRPr="00A35C46" w:rsidRDefault="001C7AFB" w:rsidP="00A35C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2</w:t>
      </w:r>
      <w:r w:rsidR="00A35C46" w:rsidRPr="00A35C4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F4062">
        <w:rPr>
          <w:rFonts w:ascii="Times New Roman" w:hAnsi="Times New Roman" w:cs="Times New Roman"/>
          <w:b/>
          <w:sz w:val="28"/>
          <w:szCs w:val="28"/>
        </w:rPr>
        <w:t>ОСОБИСТІСТЬ В СИСТЕМІ УПРАВЛІННЯ ПОВЕДІНКОЮ ОРГАНІЗАЦІЇ</w:t>
      </w:r>
    </w:p>
    <w:p w:rsidR="00D17E37" w:rsidRDefault="00D17E37" w:rsidP="00A35C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5C46" w:rsidRDefault="00A35C46" w:rsidP="00A35C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5C46" w:rsidRDefault="008C32AB" w:rsidP="001C7A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практичне заняття </w:t>
      </w:r>
      <w:r w:rsidR="00EF752F">
        <w:rPr>
          <w:rFonts w:ascii="Times New Roman" w:hAnsi="Times New Roman" w:cs="Times New Roman"/>
          <w:sz w:val="28"/>
          <w:szCs w:val="28"/>
        </w:rPr>
        <w:t>підготувати для виступу та обговорення наступні питання:</w:t>
      </w:r>
      <w:r w:rsidR="00343EA3">
        <w:rPr>
          <w:rFonts w:ascii="Times New Roman" w:hAnsi="Times New Roman" w:cs="Times New Roman"/>
          <w:sz w:val="28"/>
          <w:szCs w:val="28"/>
        </w:rPr>
        <w:t xml:space="preserve"> </w:t>
      </w:r>
      <w:r w:rsidR="00343EA3" w:rsidRPr="00343EA3">
        <w:rPr>
          <w:rFonts w:ascii="Times New Roman" w:hAnsi="Times New Roman" w:cs="Times New Roman"/>
          <w:b/>
          <w:sz w:val="28"/>
          <w:szCs w:val="28"/>
        </w:rPr>
        <w:t>ЦЕ УСНІ питання</w:t>
      </w:r>
    </w:p>
    <w:p w:rsidR="00EF752F" w:rsidRPr="009F77BE" w:rsidRDefault="00CD60F4" w:rsidP="009F77BE">
      <w:pPr>
        <w:pStyle w:val="a3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77BE">
        <w:rPr>
          <w:rFonts w:ascii="Times New Roman" w:hAnsi="Times New Roman" w:cs="Times New Roman"/>
          <w:sz w:val="28"/>
          <w:szCs w:val="28"/>
        </w:rPr>
        <w:t>Поняття «індивід», «індивідуальність», «особистість». Структура особистості.</w:t>
      </w:r>
    </w:p>
    <w:p w:rsidR="00C07B57" w:rsidRPr="009F77BE" w:rsidRDefault="00CD60F4" w:rsidP="009F77BE">
      <w:pPr>
        <w:pStyle w:val="a3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77BE">
        <w:rPr>
          <w:rFonts w:ascii="Times New Roman" w:hAnsi="Times New Roman" w:cs="Times New Roman"/>
          <w:sz w:val="28"/>
          <w:szCs w:val="28"/>
        </w:rPr>
        <w:t>Типи темпераменту та їх основні характеристики</w:t>
      </w:r>
    </w:p>
    <w:p w:rsidR="00B34CCC" w:rsidRPr="009F77BE" w:rsidRDefault="00CD60F4" w:rsidP="009F77BE">
      <w:pPr>
        <w:pStyle w:val="a3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77BE">
        <w:rPr>
          <w:rFonts w:ascii="Times New Roman" w:hAnsi="Times New Roman" w:cs="Times New Roman"/>
          <w:sz w:val="28"/>
          <w:szCs w:val="28"/>
        </w:rPr>
        <w:t>Характерні риси особистості, пов’язані з її поведінкою в організації</w:t>
      </w:r>
    </w:p>
    <w:p w:rsidR="00EE450F" w:rsidRPr="009F77BE" w:rsidRDefault="00CD60F4" w:rsidP="009F77BE">
      <w:pPr>
        <w:pStyle w:val="a3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77BE">
        <w:rPr>
          <w:rFonts w:ascii="Times New Roman" w:hAnsi="Times New Roman" w:cs="Times New Roman"/>
          <w:sz w:val="28"/>
          <w:szCs w:val="28"/>
        </w:rPr>
        <w:t>Психологічна угода та типи адаптації працівників до організаційного оточення</w:t>
      </w:r>
    </w:p>
    <w:p w:rsidR="00EE450F" w:rsidRPr="009F77BE" w:rsidRDefault="00E824CA" w:rsidP="009F77BE">
      <w:pPr>
        <w:pStyle w:val="a3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77BE">
        <w:rPr>
          <w:rFonts w:ascii="Times New Roman" w:hAnsi="Times New Roman" w:cs="Times New Roman"/>
          <w:sz w:val="28"/>
          <w:szCs w:val="28"/>
        </w:rPr>
        <w:t>Маніпулятивна поведінка та заходи з її обмеження</w:t>
      </w:r>
    </w:p>
    <w:p w:rsidR="009F77BE" w:rsidRPr="009F77BE" w:rsidRDefault="009F77BE" w:rsidP="009F77BE">
      <w:pPr>
        <w:pStyle w:val="a3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77BE">
        <w:rPr>
          <w:rFonts w:ascii="Times New Roman" w:hAnsi="Times New Roman" w:cs="Times New Roman"/>
          <w:sz w:val="28"/>
          <w:szCs w:val="28"/>
        </w:rPr>
        <w:t>Типи маніпуляторів та їх характеристика</w:t>
      </w:r>
    </w:p>
    <w:p w:rsidR="009F77BE" w:rsidRPr="009F77BE" w:rsidRDefault="009F77BE" w:rsidP="009F77BE">
      <w:pPr>
        <w:pStyle w:val="a3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77BE">
        <w:rPr>
          <w:rFonts w:ascii="Times New Roman" w:hAnsi="Times New Roman" w:cs="Times New Roman"/>
          <w:sz w:val="28"/>
          <w:szCs w:val="28"/>
        </w:rPr>
        <w:t xml:space="preserve">Характеристика психологічних методів впливу на працівників </w:t>
      </w:r>
    </w:p>
    <w:p w:rsidR="00E824CA" w:rsidRPr="009F77BE" w:rsidRDefault="00E824CA" w:rsidP="009F77BE">
      <w:pPr>
        <w:pStyle w:val="a3"/>
        <w:numPr>
          <w:ilvl w:val="0"/>
          <w:numId w:val="9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77BE">
        <w:rPr>
          <w:rFonts w:ascii="Times New Roman" w:hAnsi="Times New Roman" w:cs="Times New Roman"/>
          <w:sz w:val="28"/>
          <w:szCs w:val="28"/>
        </w:rPr>
        <w:t>Теорії особистості</w:t>
      </w:r>
      <w:r w:rsidR="00EE450F" w:rsidRPr="009F77BE">
        <w:rPr>
          <w:rFonts w:ascii="Times New Roman" w:hAnsi="Times New Roman" w:cs="Times New Roman"/>
          <w:sz w:val="28"/>
          <w:szCs w:val="28"/>
        </w:rPr>
        <w:t xml:space="preserve"> та їх характеристика</w:t>
      </w:r>
    </w:p>
    <w:p w:rsidR="00E824CA" w:rsidRPr="009F77BE" w:rsidRDefault="00E824CA" w:rsidP="009F77BE">
      <w:pPr>
        <w:pStyle w:val="a3"/>
        <w:numPr>
          <w:ilvl w:val="0"/>
          <w:numId w:val="9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77BE">
        <w:rPr>
          <w:rFonts w:ascii="Times New Roman" w:hAnsi="Times New Roman" w:cs="Times New Roman"/>
          <w:sz w:val="28"/>
          <w:szCs w:val="28"/>
        </w:rPr>
        <w:t>Теорія інтересів і закон оптимальної поведінки</w:t>
      </w:r>
    </w:p>
    <w:p w:rsidR="00E824CA" w:rsidRPr="009F77BE" w:rsidRDefault="00E824CA" w:rsidP="009F77BE">
      <w:pPr>
        <w:pStyle w:val="a3"/>
        <w:numPr>
          <w:ilvl w:val="0"/>
          <w:numId w:val="9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77BE">
        <w:rPr>
          <w:rFonts w:ascii="Times New Roman" w:hAnsi="Times New Roman" w:cs="Times New Roman"/>
          <w:sz w:val="28"/>
          <w:szCs w:val="28"/>
        </w:rPr>
        <w:t>Загальні закони поведінки індивіда (закон зворотного зв’язку, закон єдності біологічного і соціального, закон ентропії, закон зростання варіантності поведінки, закон відносності поведінки, закон єдності свідомого та несвідомого, закон кумулятивного впливу, закон послідовності розвитку, закон необхідної різноманітності)</w:t>
      </w:r>
    </w:p>
    <w:p w:rsidR="00E824CA" w:rsidRPr="009F77BE" w:rsidRDefault="00E824CA" w:rsidP="009F77BE">
      <w:pPr>
        <w:pStyle w:val="a3"/>
        <w:numPr>
          <w:ilvl w:val="0"/>
          <w:numId w:val="9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77BE">
        <w:rPr>
          <w:rFonts w:ascii="Times New Roman" w:hAnsi="Times New Roman" w:cs="Times New Roman"/>
          <w:sz w:val="28"/>
          <w:szCs w:val="28"/>
        </w:rPr>
        <w:t>Особистісний потенціал працівника та його вплив на поведінку в організації</w:t>
      </w:r>
    </w:p>
    <w:p w:rsidR="00EF752F" w:rsidRPr="009F77BE" w:rsidRDefault="00EF752F" w:rsidP="009F77BE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F752F" w:rsidRDefault="00EF752F" w:rsidP="001C7A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EF752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D71ED7"/>
    <w:multiLevelType w:val="hybridMultilevel"/>
    <w:tmpl w:val="2C26183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3E3CAD"/>
    <w:multiLevelType w:val="hybridMultilevel"/>
    <w:tmpl w:val="FEB887F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D45FA9"/>
    <w:multiLevelType w:val="hybridMultilevel"/>
    <w:tmpl w:val="3140E62E"/>
    <w:lvl w:ilvl="0" w:tplc="EB3E6FC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27010B53"/>
    <w:multiLevelType w:val="hybridMultilevel"/>
    <w:tmpl w:val="404CF64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431450"/>
    <w:multiLevelType w:val="hybridMultilevel"/>
    <w:tmpl w:val="F62A676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63444C"/>
    <w:multiLevelType w:val="hybridMultilevel"/>
    <w:tmpl w:val="C17C426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7064BB"/>
    <w:multiLevelType w:val="hybridMultilevel"/>
    <w:tmpl w:val="CF6E430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990C46"/>
    <w:multiLevelType w:val="hybridMultilevel"/>
    <w:tmpl w:val="44C0DC2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686CE9"/>
    <w:multiLevelType w:val="hybridMultilevel"/>
    <w:tmpl w:val="E3A03584"/>
    <w:lvl w:ilvl="0" w:tplc="EB3E6F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5"/>
  </w:num>
  <w:num w:numId="5">
    <w:abstractNumId w:val="7"/>
  </w:num>
  <w:num w:numId="6">
    <w:abstractNumId w:val="6"/>
  </w:num>
  <w:num w:numId="7">
    <w:abstractNumId w:val="0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E37"/>
    <w:rsid w:val="00022C87"/>
    <w:rsid w:val="0003578A"/>
    <w:rsid w:val="000827D6"/>
    <w:rsid w:val="00103BAB"/>
    <w:rsid w:val="001438FF"/>
    <w:rsid w:val="001C04BB"/>
    <w:rsid w:val="001C7AFB"/>
    <w:rsid w:val="00262610"/>
    <w:rsid w:val="0027064E"/>
    <w:rsid w:val="003361D5"/>
    <w:rsid w:val="00343EA3"/>
    <w:rsid w:val="00377995"/>
    <w:rsid w:val="003A6113"/>
    <w:rsid w:val="004A3101"/>
    <w:rsid w:val="004D2D30"/>
    <w:rsid w:val="006A0D42"/>
    <w:rsid w:val="006F3275"/>
    <w:rsid w:val="00736CF4"/>
    <w:rsid w:val="007B1C6C"/>
    <w:rsid w:val="007E7F63"/>
    <w:rsid w:val="008B5769"/>
    <w:rsid w:val="008C32AB"/>
    <w:rsid w:val="00934904"/>
    <w:rsid w:val="00934D55"/>
    <w:rsid w:val="009922A0"/>
    <w:rsid w:val="009D3AE4"/>
    <w:rsid w:val="009F77BE"/>
    <w:rsid w:val="00A35C46"/>
    <w:rsid w:val="00AE6D85"/>
    <w:rsid w:val="00B34CCC"/>
    <w:rsid w:val="00C07B57"/>
    <w:rsid w:val="00C32CAB"/>
    <w:rsid w:val="00C86463"/>
    <w:rsid w:val="00C91A70"/>
    <w:rsid w:val="00CD60F4"/>
    <w:rsid w:val="00CF4062"/>
    <w:rsid w:val="00D17E37"/>
    <w:rsid w:val="00D87F9C"/>
    <w:rsid w:val="00D94E55"/>
    <w:rsid w:val="00DF4046"/>
    <w:rsid w:val="00E824CA"/>
    <w:rsid w:val="00EC65A6"/>
    <w:rsid w:val="00EE450F"/>
    <w:rsid w:val="00EF752F"/>
    <w:rsid w:val="00F74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E1D0D8-A564-439D-9902-536A56ADE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752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E7F63"/>
    <w:rPr>
      <w:color w:val="0000FF" w:themeColor="hyperlink"/>
      <w:u w:val="single"/>
    </w:rPr>
  </w:style>
  <w:style w:type="paragraph" w:customStyle="1" w:styleId="Default">
    <w:name w:val="Default"/>
    <w:rsid w:val="00AE6D85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29F7B5-C7F2-45A0-BB37-675B0563B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696</Words>
  <Characters>398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Шелест З М</dc:creator>
  <cp:lastModifiedBy>Царук Ірина Михайлівна</cp:lastModifiedBy>
  <cp:revision>3</cp:revision>
  <dcterms:created xsi:type="dcterms:W3CDTF">2024-09-20T07:48:00Z</dcterms:created>
  <dcterms:modified xsi:type="dcterms:W3CDTF">2024-09-20T07:50:00Z</dcterms:modified>
</cp:coreProperties>
</file>