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FC6" w:rsidRPr="00AE4FC6" w:rsidRDefault="00AE4FC6" w:rsidP="00086ED6">
      <w:pPr>
        <w:spacing w:after="0"/>
        <w:ind w:firstLine="567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Тема</w:t>
      </w:r>
      <w:r w:rsidR="00086ED6">
        <w:rPr>
          <w:rFonts w:eastAsia="Times New Roman" w:cs="Times New Roman"/>
          <w:b/>
          <w:bCs/>
          <w:szCs w:val="28"/>
          <w:lang w:eastAsia="uk-UA"/>
        </w:rPr>
        <w:t xml:space="preserve"> 4</w:t>
      </w:r>
      <w:r>
        <w:rPr>
          <w:rFonts w:eastAsia="Times New Roman" w:cs="Times New Roman"/>
          <w:b/>
          <w:bCs/>
          <w:szCs w:val="28"/>
          <w:lang w:eastAsia="uk-UA"/>
        </w:rPr>
        <w:t>. П</w:t>
      </w:r>
      <w:r w:rsidRPr="00AE4FC6">
        <w:rPr>
          <w:rFonts w:eastAsia="Times New Roman" w:cs="Times New Roman"/>
          <w:b/>
          <w:bCs/>
          <w:szCs w:val="28"/>
          <w:lang w:eastAsia="uk-UA"/>
        </w:rPr>
        <w:t xml:space="preserve">ланування діяльності соціальних </w:t>
      </w:r>
      <w:r w:rsidR="00084069">
        <w:rPr>
          <w:rFonts w:eastAsia="Times New Roman" w:cs="Times New Roman"/>
          <w:b/>
          <w:bCs/>
          <w:szCs w:val="28"/>
          <w:lang w:eastAsia="uk-UA"/>
        </w:rPr>
        <w:t>закладів</w:t>
      </w:r>
    </w:p>
    <w:p w:rsidR="00084069" w:rsidRPr="00AE4FC6" w:rsidRDefault="00084069" w:rsidP="00084069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AE4FC6">
        <w:rPr>
          <w:rFonts w:eastAsia="Times New Roman" w:cs="Times New Roman"/>
          <w:b/>
          <w:bCs/>
          <w:szCs w:val="28"/>
          <w:lang w:eastAsia="uk-UA"/>
        </w:rPr>
        <w:t>1. Поняття, методи та принципи планування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084069" w:rsidRPr="00AE4FC6" w:rsidRDefault="00084069" w:rsidP="00084069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AE4FC6">
        <w:rPr>
          <w:rFonts w:eastAsia="Times New Roman" w:cs="Times New Roman"/>
          <w:b/>
          <w:bCs/>
          <w:szCs w:val="28"/>
          <w:lang w:eastAsia="uk-UA"/>
        </w:rPr>
        <w:t>2. Стратегічне планування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6E578B" w:rsidRPr="00AE4FC6" w:rsidRDefault="006E578B" w:rsidP="006E578B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6E578B">
        <w:rPr>
          <w:rFonts w:eastAsia="Times New Roman" w:cs="Times New Roman"/>
          <w:b/>
          <w:bCs/>
          <w:szCs w:val="28"/>
          <w:lang w:eastAsia="uk-UA"/>
        </w:rPr>
        <w:t xml:space="preserve">3. </w:t>
      </w:r>
      <w:r w:rsidRPr="00AE4FC6">
        <w:rPr>
          <w:rFonts w:eastAsia="Times New Roman" w:cs="Times New Roman"/>
          <w:b/>
          <w:bCs/>
          <w:szCs w:val="28"/>
          <w:lang w:eastAsia="uk-UA"/>
        </w:rPr>
        <w:t>Етапи стратегічного планування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086ED6" w:rsidRDefault="00086ED6" w:rsidP="00AE4FC6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AE4FC6">
        <w:rPr>
          <w:rFonts w:eastAsia="Times New Roman" w:cs="Times New Roman"/>
          <w:b/>
          <w:bCs/>
          <w:szCs w:val="28"/>
          <w:lang w:eastAsia="uk-UA"/>
        </w:rPr>
        <w:t>1. Поняття, методи та принципи планування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Планування полягає у розробленні змісту та послідовності дій задля досягнення сформульованих цілей соціальної служби.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Для чого потрібне планування?</w:t>
      </w:r>
    </w:p>
    <w:p w:rsidR="00AE4FC6" w:rsidRPr="00AE4FC6" w:rsidRDefault="00086ED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>д</w:t>
      </w:r>
      <w:r w:rsidR="00AE4FC6" w:rsidRPr="00AE4FC6">
        <w:rPr>
          <w:rFonts w:eastAsia="Times New Roman" w:cs="Times New Roman"/>
          <w:szCs w:val="28"/>
          <w:lang w:eastAsia="uk-UA"/>
        </w:rPr>
        <w:t>опомагає працівникам усвідомити зміст діяльності соціальної служби (розуміння для чого вона функціонує);</w:t>
      </w:r>
    </w:p>
    <w:p w:rsidR="00AE4FC6" w:rsidRPr="00AE4FC6" w:rsidRDefault="00086ED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дає можливість працівникам визначити бажані результати своєї діяльності в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AE4FC6" w:rsidRPr="00AE4FC6">
        <w:rPr>
          <w:rFonts w:eastAsia="Times New Roman" w:cs="Times New Roman"/>
          <w:szCs w:val="28"/>
          <w:lang w:eastAsia="uk-UA"/>
        </w:rPr>
        <w:t>перспективі (розуміння для чого я сьогодні виконую це завдання);</w:t>
      </w:r>
    </w:p>
    <w:p w:rsidR="00AE4FC6" w:rsidRPr="00AE4FC6" w:rsidRDefault="00086ED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допомагає раціонально використовувати робочий час персоналу;</w:t>
      </w:r>
    </w:p>
    <w:p w:rsidR="00AE4FC6" w:rsidRPr="00AE4FC6" w:rsidRDefault="00086ED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допомагає розробляти критерії контролю.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Планування в соціальних службах може здійснюватися різними </w:t>
      </w:r>
      <w:r w:rsidRPr="00AE4FC6">
        <w:rPr>
          <w:rFonts w:eastAsia="Times New Roman" w:cs="Times New Roman"/>
          <w:b/>
          <w:bCs/>
          <w:i/>
          <w:iCs/>
          <w:szCs w:val="28"/>
          <w:lang w:eastAsia="uk-UA"/>
        </w:rPr>
        <w:t>методами</w:t>
      </w:r>
      <w:r w:rsidRPr="00AE4FC6">
        <w:rPr>
          <w:rFonts w:eastAsia="Times New Roman" w:cs="Times New Roman"/>
          <w:b/>
          <w:bCs/>
          <w:szCs w:val="28"/>
          <w:lang w:eastAsia="uk-UA"/>
        </w:rPr>
        <w:t xml:space="preserve">, </w:t>
      </w:r>
      <w:r w:rsidRPr="00AE4FC6">
        <w:rPr>
          <w:rFonts w:eastAsia="Times New Roman" w:cs="Times New Roman"/>
          <w:szCs w:val="28"/>
          <w:lang w:eastAsia="uk-UA"/>
        </w:rPr>
        <w:t>з яких найчастіше сьогодні використовують такі: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1. </w:t>
      </w:r>
      <w:r w:rsidRPr="006A798D">
        <w:rPr>
          <w:rFonts w:eastAsia="Times New Roman" w:cs="Times New Roman"/>
          <w:b/>
          <w:bCs/>
          <w:i/>
          <w:iCs/>
          <w:szCs w:val="28"/>
          <w:lang w:eastAsia="uk-UA"/>
        </w:rPr>
        <w:t>Методи послідовного опису операцій</w:t>
      </w:r>
      <w:r w:rsidRPr="00AE4FC6">
        <w:rPr>
          <w:rFonts w:eastAsia="Times New Roman" w:cs="Times New Roman"/>
          <w:szCs w:val="28"/>
          <w:lang w:eastAsia="uk-UA"/>
        </w:rPr>
        <w:t>, які полягають у складанні плану послідовного виконання робіт, де кожна з них описується з необхідним рівнем конкретизації. План може бути складений у вигляді списку робіт, схеми чи таблиці.</w:t>
      </w:r>
    </w:p>
    <w:p w:rsidR="00AE4FC6" w:rsidRPr="00AE4FC6" w:rsidRDefault="006E578B" w:rsidP="00AE4FC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6E578B">
        <w:rPr>
          <w:rFonts w:eastAsia="Times New Roman" w:cs="Times New Roman"/>
          <w:sz w:val="24"/>
          <w:szCs w:val="24"/>
          <w:lang w:val="ru-RU" w:eastAsia="uk-UA"/>
        </w:rPr>
        <w:t>[</w:t>
      </w:r>
      <w:r w:rsidR="00AE4FC6" w:rsidRPr="00AE4FC6">
        <w:rPr>
          <w:rFonts w:eastAsia="Times New Roman" w:cs="Times New Roman"/>
          <w:sz w:val="24"/>
          <w:szCs w:val="24"/>
          <w:lang w:eastAsia="uk-UA"/>
        </w:rPr>
        <w:t>Приклад плану впровадження послуги з підтриманого проживання в соціальній службі з використанням методу послідовного опису операцій</w:t>
      </w:r>
      <w:r w:rsidR="00084069" w:rsidRPr="00084069">
        <w:rPr>
          <w:rFonts w:eastAsia="Times New Roman" w:cs="Times New Roman"/>
          <w:sz w:val="24"/>
          <w:szCs w:val="24"/>
          <w:lang w:eastAsia="uk-UA"/>
        </w:rPr>
        <w:t>: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AE4FC6">
        <w:rPr>
          <w:rFonts w:eastAsia="Times New Roman" w:cs="Times New Roman"/>
          <w:sz w:val="24"/>
          <w:szCs w:val="24"/>
          <w:lang w:eastAsia="uk-UA"/>
        </w:rPr>
        <w:t>1) Аналіз потреб у впровадженні нової послуги;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AE4FC6">
        <w:rPr>
          <w:rFonts w:eastAsia="Times New Roman" w:cs="Times New Roman"/>
          <w:sz w:val="24"/>
          <w:szCs w:val="24"/>
          <w:lang w:eastAsia="uk-UA"/>
        </w:rPr>
        <w:t>2) визначення групи отримувачів послуги з підтриманого проживання, їх чисельності;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AE4FC6">
        <w:rPr>
          <w:rFonts w:eastAsia="Times New Roman" w:cs="Times New Roman"/>
          <w:sz w:val="24"/>
          <w:szCs w:val="24"/>
          <w:lang w:eastAsia="uk-UA"/>
        </w:rPr>
        <w:t>3) визначення джерел фінансування послуги;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AE4FC6">
        <w:rPr>
          <w:rFonts w:eastAsia="Times New Roman" w:cs="Times New Roman"/>
          <w:sz w:val="24"/>
          <w:szCs w:val="24"/>
          <w:lang w:eastAsia="uk-UA"/>
        </w:rPr>
        <w:t>4) підготовка документації щодо послуги;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AE4FC6">
        <w:rPr>
          <w:rFonts w:eastAsia="Times New Roman" w:cs="Times New Roman"/>
          <w:sz w:val="24"/>
          <w:szCs w:val="24"/>
          <w:lang w:eastAsia="uk-UA"/>
        </w:rPr>
        <w:t>5) погодження з органами влади;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AE4FC6">
        <w:rPr>
          <w:rFonts w:eastAsia="Times New Roman" w:cs="Times New Roman"/>
          <w:sz w:val="24"/>
          <w:szCs w:val="24"/>
          <w:lang w:eastAsia="uk-UA"/>
        </w:rPr>
        <w:t>6) підбір, ремонт та оснащення приміщення для надання послуги;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AE4FC6">
        <w:rPr>
          <w:rFonts w:eastAsia="Times New Roman" w:cs="Times New Roman"/>
          <w:sz w:val="24"/>
          <w:szCs w:val="24"/>
          <w:lang w:eastAsia="uk-UA"/>
        </w:rPr>
        <w:t>7) підготовка персоналу для надання послуги;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ru-RU" w:eastAsia="uk-UA"/>
        </w:rPr>
      </w:pPr>
      <w:r w:rsidRPr="00AE4FC6">
        <w:rPr>
          <w:rFonts w:eastAsia="Times New Roman" w:cs="Times New Roman"/>
          <w:sz w:val="24"/>
          <w:szCs w:val="24"/>
          <w:lang w:eastAsia="uk-UA"/>
        </w:rPr>
        <w:t>8) інформування про нову послугу та залучення отримувачів.</w:t>
      </w:r>
      <w:r w:rsidR="006E578B" w:rsidRPr="006E578B">
        <w:rPr>
          <w:rFonts w:eastAsia="Times New Roman" w:cs="Times New Roman"/>
          <w:sz w:val="24"/>
          <w:szCs w:val="24"/>
          <w:lang w:val="ru-RU" w:eastAsia="uk-UA"/>
        </w:rPr>
        <w:t>]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2. </w:t>
      </w:r>
      <w:r w:rsidRPr="006A798D">
        <w:rPr>
          <w:rFonts w:eastAsia="Times New Roman" w:cs="Times New Roman"/>
          <w:b/>
          <w:bCs/>
          <w:i/>
          <w:iCs/>
          <w:szCs w:val="28"/>
          <w:lang w:eastAsia="uk-UA"/>
        </w:rPr>
        <w:t>Графіки виконання</w:t>
      </w:r>
      <w:r w:rsidRPr="00AE4FC6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Pr="00AE4FC6">
        <w:rPr>
          <w:rFonts w:eastAsia="Times New Roman" w:cs="Times New Roman"/>
          <w:szCs w:val="28"/>
          <w:lang w:eastAsia="uk-UA"/>
        </w:rPr>
        <w:t>передбачають, що, коли і хто повинен зробити у визначені терміни. Зазвичай графіки виконання складають у формі таблиці,</w:t>
      </w:r>
      <w:r w:rsidR="00086ED6">
        <w:rPr>
          <w:rFonts w:eastAsia="Times New Roman" w:cs="Times New Roman"/>
          <w:szCs w:val="28"/>
          <w:lang w:eastAsia="uk-UA"/>
        </w:rPr>
        <w:t xml:space="preserve"> </w:t>
      </w:r>
      <w:r w:rsidRPr="00AE4FC6">
        <w:rPr>
          <w:rFonts w:eastAsia="Times New Roman" w:cs="Times New Roman"/>
          <w:szCs w:val="28"/>
          <w:lang w:eastAsia="uk-UA"/>
        </w:rPr>
        <w:t>де вказується перелік робіт, їх початок та закінчення, прізвища та посади виконавців (табл.).</w:t>
      </w:r>
    </w:p>
    <w:p w:rsidR="00AE4FC6" w:rsidRPr="00AE4FC6" w:rsidRDefault="00AE4FC6" w:rsidP="00084069">
      <w:pPr>
        <w:spacing w:after="0"/>
        <w:ind w:firstLine="567"/>
        <w:jc w:val="right"/>
        <w:rPr>
          <w:rFonts w:eastAsia="Times New Roman" w:cs="Times New Roman"/>
          <w:i/>
          <w:iCs/>
          <w:sz w:val="24"/>
          <w:szCs w:val="24"/>
          <w:lang w:eastAsia="uk-UA"/>
        </w:rPr>
      </w:pPr>
      <w:r w:rsidRPr="00AE4FC6">
        <w:rPr>
          <w:rFonts w:eastAsia="Times New Roman" w:cs="Times New Roman"/>
          <w:i/>
          <w:iCs/>
          <w:sz w:val="24"/>
          <w:szCs w:val="24"/>
          <w:lang w:eastAsia="uk-UA"/>
        </w:rPr>
        <w:t>Таблиця 1</w:t>
      </w:r>
    </w:p>
    <w:p w:rsidR="00AE4FC6" w:rsidRPr="00AE4FC6" w:rsidRDefault="00AE4FC6" w:rsidP="00084069">
      <w:pPr>
        <w:spacing w:after="0"/>
        <w:ind w:firstLine="567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AE4FC6">
        <w:rPr>
          <w:rFonts w:eastAsia="Times New Roman" w:cs="Times New Roman"/>
          <w:sz w:val="24"/>
          <w:szCs w:val="24"/>
          <w:lang w:eastAsia="uk-UA"/>
        </w:rPr>
        <w:t>Приклад плану створення відділення денного догляду в соціальній службі з використанням графіка виконання робіт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678"/>
        <w:gridCol w:w="2693"/>
        <w:gridCol w:w="1559"/>
      </w:tblGrid>
      <w:tr w:rsidR="00AE4FC6" w:rsidRPr="00084069" w:rsidTr="006A798D">
        <w:tc>
          <w:tcPr>
            <w:tcW w:w="701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N/N </w:t>
            </w:r>
          </w:p>
        </w:tc>
        <w:tc>
          <w:tcPr>
            <w:tcW w:w="4678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Перелік робіт</w:t>
            </w:r>
          </w:p>
        </w:tc>
        <w:tc>
          <w:tcPr>
            <w:tcW w:w="2693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1559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right="-111" w:firstLine="26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Терміни</w:t>
            </w:r>
          </w:p>
        </w:tc>
      </w:tr>
      <w:tr w:rsidR="00AE4FC6" w:rsidRPr="00084069" w:rsidTr="006A798D">
        <w:tc>
          <w:tcPr>
            <w:tcW w:w="701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4678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Виявлення потенційних отримувачів соціальних послуг денного догляду</w:t>
            </w:r>
          </w:p>
        </w:tc>
        <w:tc>
          <w:tcPr>
            <w:tcW w:w="2693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завідувач відділення соціально-побутової адаптації</w:t>
            </w:r>
          </w:p>
        </w:tc>
        <w:tc>
          <w:tcPr>
            <w:tcW w:w="1559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right="-111"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І </w:t>
            </w:r>
            <w:proofErr w:type="spellStart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. 20</w:t>
            </w:r>
            <w:r w:rsidR="00084069" w:rsidRPr="00084069"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4 р.</w:t>
            </w:r>
          </w:p>
        </w:tc>
      </w:tr>
      <w:tr w:rsidR="00AE4FC6" w:rsidRPr="00084069" w:rsidTr="006A798D">
        <w:tc>
          <w:tcPr>
            <w:tcW w:w="701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4678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Пошук приміщення </w:t>
            </w:r>
          </w:p>
        </w:tc>
        <w:tc>
          <w:tcPr>
            <w:tcW w:w="2693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заступник директора </w:t>
            </w:r>
          </w:p>
        </w:tc>
        <w:tc>
          <w:tcPr>
            <w:tcW w:w="1559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right="-111"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І </w:t>
            </w:r>
            <w:proofErr w:type="spellStart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. 20</w:t>
            </w:r>
            <w:r w:rsidR="00084069" w:rsidRPr="00084069"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4 р.</w:t>
            </w:r>
          </w:p>
        </w:tc>
      </w:tr>
      <w:tr w:rsidR="00AE4FC6" w:rsidRPr="00084069" w:rsidTr="006A798D">
        <w:tc>
          <w:tcPr>
            <w:tcW w:w="701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3 </w:t>
            </w:r>
          </w:p>
        </w:tc>
        <w:tc>
          <w:tcPr>
            <w:tcW w:w="4678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Підготовка звернення до районної ради щодо надання вивільненого приміщення за </w:t>
            </w:r>
            <w:proofErr w:type="spellStart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…..</w:t>
            </w:r>
          </w:p>
        </w:tc>
        <w:tc>
          <w:tcPr>
            <w:tcW w:w="2693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головний бухгалтер </w:t>
            </w:r>
          </w:p>
        </w:tc>
        <w:tc>
          <w:tcPr>
            <w:tcW w:w="1559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right="-111"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ІІ </w:t>
            </w:r>
            <w:proofErr w:type="spellStart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. 20</w:t>
            </w:r>
            <w:r w:rsidR="00084069" w:rsidRPr="00084069"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4 р.</w:t>
            </w:r>
          </w:p>
        </w:tc>
      </w:tr>
      <w:tr w:rsidR="00AE4FC6" w:rsidRPr="00084069" w:rsidTr="006A798D">
        <w:tc>
          <w:tcPr>
            <w:tcW w:w="701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4 </w:t>
            </w:r>
          </w:p>
        </w:tc>
        <w:tc>
          <w:tcPr>
            <w:tcW w:w="4678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Замовлення кошторису на проведення ремонтних робіт у виділеному приміщенні</w:t>
            </w:r>
          </w:p>
        </w:tc>
        <w:tc>
          <w:tcPr>
            <w:tcW w:w="2693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головний бухгалтер </w:t>
            </w:r>
          </w:p>
        </w:tc>
        <w:tc>
          <w:tcPr>
            <w:tcW w:w="1559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right="-111"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ІІІ </w:t>
            </w:r>
            <w:proofErr w:type="spellStart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. 20</w:t>
            </w:r>
            <w:r w:rsidR="00084069" w:rsidRPr="00084069"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4 р</w:t>
            </w:r>
          </w:p>
        </w:tc>
      </w:tr>
      <w:tr w:rsidR="00AE4FC6" w:rsidRPr="00084069" w:rsidTr="006A798D">
        <w:tc>
          <w:tcPr>
            <w:tcW w:w="701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 xml:space="preserve">5 </w:t>
            </w:r>
          </w:p>
        </w:tc>
        <w:tc>
          <w:tcPr>
            <w:tcW w:w="4678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Проведення тендера на закупівлю послуг із капітального ремонту приміщення</w:t>
            </w:r>
          </w:p>
        </w:tc>
        <w:tc>
          <w:tcPr>
            <w:tcW w:w="2693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тендерний комітет </w:t>
            </w:r>
          </w:p>
        </w:tc>
        <w:tc>
          <w:tcPr>
            <w:tcW w:w="1559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right="-111"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ІV </w:t>
            </w:r>
            <w:proofErr w:type="spellStart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. 20</w:t>
            </w:r>
            <w:r w:rsidR="00084069" w:rsidRPr="00084069"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4 р.</w:t>
            </w:r>
          </w:p>
        </w:tc>
      </w:tr>
      <w:tr w:rsidR="00AE4FC6" w:rsidRPr="00084069" w:rsidTr="006A798D">
        <w:tc>
          <w:tcPr>
            <w:tcW w:w="701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6 </w:t>
            </w:r>
          </w:p>
        </w:tc>
        <w:tc>
          <w:tcPr>
            <w:tcW w:w="4678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Проведення ремонтних робіт </w:t>
            </w:r>
          </w:p>
        </w:tc>
        <w:tc>
          <w:tcPr>
            <w:tcW w:w="2693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заст. директора, головний бухгалтер</w:t>
            </w:r>
          </w:p>
        </w:tc>
        <w:tc>
          <w:tcPr>
            <w:tcW w:w="1559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right="-111"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ІV </w:t>
            </w:r>
            <w:proofErr w:type="spellStart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. 20</w:t>
            </w:r>
            <w:r w:rsidR="00084069" w:rsidRPr="00084069"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5 р.</w:t>
            </w:r>
          </w:p>
        </w:tc>
      </w:tr>
      <w:tr w:rsidR="00AE4FC6" w:rsidRPr="00084069" w:rsidTr="006A798D">
        <w:tc>
          <w:tcPr>
            <w:tcW w:w="701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7 </w:t>
            </w:r>
          </w:p>
        </w:tc>
        <w:tc>
          <w:tcPr>
            <w:tcW w:w="4678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Проведення тендера на закупівлю обладнання</w:t>
            </w:r>
          </w:p>
        </w:tc>
        <w:tc>
          <w:tcPr>
            <w:tcW w:w="2693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тендерний комітет </w:t>
            </w:r>
          </w:p>
        </w:tc>
        <w:tc>
          <w:tcPr>
            <w:tcW w:w="1559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right="-111"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І </w:t>
            </w:r>
            <w:proofErr w:type="spellStart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. 20</w:t>
            </w:r>
            <w:r w:rsidR="00084069" w:rsidRPr="00084069"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6 р.</w:t>
            </w:r>
          </w:p>
        </w:tc>
      </w:tr>
      <w:tr w:rsidR="00AE4FC6" w:rsidRPr="00084069" w:rsidTr="006A798D">
        <w:tc>
          <w:tcPr>
            <w:tcW w:w="701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8 </w:t>
            </w:r>
          </w:p>
        </w:tc>
        <w:tc>
          <w:tcPr>
            <w:tcW w:w="4678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Проведення тендера на закупівлю меблів</w:t>
            </w:r>
          </w:p>
        </w:tc>
        <w:tc>
          <w:tcPr>
            <w:tcW w:w="2693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тендерний комітет </w:t>
            </w:r>
          </w:p>
        </w:tc>
        <w:tc>
          <w:tcPr>
            <w:tcW w:w="1559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right="-111"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ІІ </w:t>
            </w:r>
            <w:proofErr w:type="spellStart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. 20</w:t>
            </w:r>
            <w:r w:rsidR="00084069" w:rsidRPr="00084069"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6 р.</w:t>
            </w:r>
          </w:p>
        </w:tc>
      </w:tr>
      <w:tr w:rsidR="00AE4FC6" w:rsidRPr="00084069" w:rsidTr="006A798D">
        <w:tc>
          <w:tcPr>
            <w:tcW w:w="701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9 </w:t>
            </w:r>
          </w:p>
        </w:tc>
        <w:tc>
          <w:tcPr>
            <w:tcW w:w="4678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Закупівля обладнання та меблів згідно з проведеними тендерами</w:t>
            </w:r>
          </w:p>
        </w:tc>
        <w:tc>
          <w:tcPr>
            <w:tcW w:w="2693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головний бухгалтер завідувач господарства</w:t>
            </w:r>
          </w:p>
        </w:tc>
        <w:tc>
          <w:tcPr>
            <w:tcW w:w="1559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right="-111"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ІІ – ІІІ </w:t>
            </w:r>
            <w:proofErr w:type="spellStart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.</w:t>
            </w:r>
            <w:r w:rsidR="00084069" w:rsidRPr="0008406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20</w:t>
            </w:r>
            <w:r w:rsidR="00084069" w:rsidRPr="00084069"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6 р.</w:t>
            </w:r>
          </w:p>
        </w:tc>
      </w:tr>
      <w:tr w:rsidR="00AE4FC6" w:rsidRPr="00084069" w:rsidTr="006A798D">
        <w:tc>
          <w:tcPr>
            <w:tcW w:w="701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10 </w:t>
            </w:r>
          </w:p>
        </w:tc>
        <w:tc>
          <w:tcPr>
            <w:tcW w:w="4678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Інформування населення про соціальну послугу денного догляду, порядок звернення за її наданням та про порядок і умови її надання</w:t>
            </w:r>
          </w:p>
        </w:tc>
        <w:tc>
          <w:tcPr>
            <w:tcW w:w="2693" w:type="dxa"/>
            <w:vAlign w:val="center"/>
            <w:hideMark/>
          </w:tcPr>
          <w:p w:rsidR="00AE4FC6" w:rsidRPr="00AE4FC6" w:rsidRDefault="00AE4FC6" w:rsidP="00084069">
            <w:pPr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завідувач відділення денного догляду</w:t>
            </w:r>
          </w:p>
        </w:tc>
        <w:tc>
          <w:tcPr>
            <w:tcW w:w="1559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right="-111"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Починаючи з І </w:t>
            </w:r>
            <w:proofErr w:type="spellStart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. 20</w:t>
            </w:r>
            <w:r w:rsidR="00084069" w:rsidRPr="00084069"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7 р. постійно</w:t>
            </w:r>
          </w:p>
        </w:tc>
      </w:tr>
    </w:tbl>
    <w:p w:rsidR="00084069" w:rsidRDefault="00084069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3. </w:t>
      </w:r>
      <w:r w:rsidRPr="006A798D">
        <w:rPr>
          <w:rFonts w:eastAsia="Times New Roman" w:cs="Times New Roman"/>
          <w:b/>
          <w:bCs/>
          <w:i/>
          <w:iCs/>
          <w:szCs w:val="28"/>
          <w:lang w:eastAsia="uk-UA"/>
        </w:rPr>
        <w:t>Робочий календар</w:t>
      </w:r>
      <w:r w:rsidRPr="00AE4FC6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Pr="00AE4FC6">
        <w:rPr>
          <w:rFonts w:eastAsia="Times New Roman" w:cs="Times New Roman"/>
          <w:szCs w:val="28"/>
          <w:lang w:eastAsia="uk-UA"/>
        </w:rPr>
        <w:t>являє собою план роботи керівника чи спеціаліста за певний проміжок часу (рік, квартал, місяць, тиждень, день). Зазвичай складання робочого календаря здійснюється в декілька етапів – від складання переліку основних проблем, які працівник планує розв’язати протягом року, до викладення їх у вигляді конкретних дій, розписаних за днями і годинами робочого тижня.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Складаючи план діяльності служби, слід дотримуватися таких </w:t>
      </w:r>
      <w:r w:rsidRPr="00AE4FC6">
        <w:rPr>
          <w:rFonts w:eastAsia="Times New Roman" w:cs="Times New Roman"/>
          <w:b/>
          <w:bCs/>
          <w:i/>
          <w:iCs/>
          <w:szCs w:val="28"/>
          <w:lang w:eastAsia="uk-UA"/>
        </w:rPr>
        <w:t>принципів</w:t>
      </w:r>
      <w:r w:rsidRPr="00AE4FC6">
        <w:rPr>
          <w:rFonts w:eastAsia="Times New Roman" w:cs="Times New Roman"/>
          <w:szCs w:val="28"/>
          <w:lang w:eastAsia="uk-UA"/>
        </w:rPr>
        <w:t>: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1) </w:t>
      </w:r>
      <w:r w:rsidRPr="00AE4FC6">
        <w:rPr>
          <w:rFonts w:eastAsia="Times New Roman" w:cs="Times New Roman"/>
          <w:i/>
          <w:iCs/>
          <w:szCs w:val="28"/>
          <w:lang w:eastAsia="uk-UA"/>
        </w:rPr>
        <w:t>гнучкість</w:t>
      </w:r>
      <w:r w:rsidRPr="00AE4FC6">
        <w:rPr>
          <w:rFonts w:eastAsia="Times New Roman" w:cs="Times New Roman"/>
          <w:szCs w:val="28"/>
          <w:lang w:eastAsia="uk-UA"/>
        </w:rPr>
        <w:t>. Попри те, що плани мають директивний характер, вони повинні заохочувати ініціативу людей, які працюють над їх виконанням;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2) </w:t>
      </w:r>
      <w:r w:rsidRPr="00AE4FC6">
        <w:rPr>
          <w:rFonts w:eastAsia="Times New Roman" w:cs="Times New Roman"/>
          <w:i/>
          <w:iCs/>
          <w:szCs w:val="28"/>
          <w:lang w:eastAsia="uk-UA"/>
        </w:rPr>
        <w:t>повнота планування</w:t>
      </w:r>
      <w:r w:rsidRPr="00AE4FC6">
        <w:rPr>
          <w:rFonts w:eastAsia="Times New Roman" w:cs="Times New Roman"/>
          <w:szCs w:val="28"/>
          <w:lang w:eastAsia="uk-UA"/>
        </w:rPr>
        <w:t>. При ухваленні планових рішень слід врахувати всі фактори, що впливають на ефективність і можливість реалізації завдань плану;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3) </w:t>
      </w:r>
      <w:r w:rsidRPr="00AE4FC6">
        <w:rPr>
          <w:rFonts w:eastAsia="Times New Roman" w:cs="Times New Roman"/>
          <w:i/>
          <w:iCs/>
          <w:szCs w:val="28"/>
          <w:lang w:eastAsia="uk-UA"/>
        </w:rPr>
        <w:t>комплексність</w:t>
      </w:r>
      <w:r w:rsidRPr="00AE4FC6">
        <w:rPr>
          <w:rFonts w:eastAsia="Times New Roman" w:cs="Times New Roman"/>
          <w:szCs w:val="28"/>
          <w:lang w:eastAsia="uk-UA"/>
        </w:rPr>
        <w:t>. Усі плани служби повинні бути узгоджені між собою;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4) </w:t>
      </w:r>
      <w:r w:rsidRPr="00AE4FC6">
        <w:rPr>
          <w:rFonts w:eastAsia="Times New Roman" w:cs="Times New Roman"/>
          <w:i/>
          <w:iCs/>
          <w:szCs w:val="28"/>
          <w:lang w:eastAsia="uk-UA"/>
        </w:rPr>
        <w:t>відповідальність за розроблення і виконання</w:t>
      </w:r>
      <w:r w:rsidRPr="00AE4FC6">
        <w:rPr>
          <w:rFonts w:eastAsia="Times New Roman" w:cs="Times New Roman"/>
          <w:szCs w:val="28"/>
          <w:lang w:eastAsia="uk-UA"/>
        </w:rPr>
        <w:t>. Хоча в кінцевому результаті</w:t>
      </w:r>
      <w:r w:rsidR="00084069">
        <w:rPr>
          <w:rFonts w:eastAsia="Times New Roman" w:cs="Times New Roman"/>
          <w:szCs w:val="28"/>
          <w:lang w:eastAsia="uk-UA"/>
        </w:rPr>
        <w:t xml:space="preserve"> </w:t>
      </w:r>
      <w:r w:rsidRPr="00AE4FC6">
        <w:rPr>
          <w:rFonts w:eastAsia="Times New Roman" w:cs="Times New Roman"/>
          <w:szCs w:val="28"/>
          <w:lang w:eastAsia="uk-UA"/>
        </w:rPr>
        <w:t>відповідальним за затвердження планів буде вище керівництво, важливо щоб кожен працівник, причетний до розроблення і виконання плану,</w:t>
      </w:r>
      <w:r w:rsidR="00084069">
        <w:rPr>
          <w:rFonts w:eastAsia="Times New Roman" w:cs="Times New Roman"/>
          <w:szCs w:val="28"/>
          <w:lang w:eastAsia="uk-UA"/>
        </w:rPr>
        <w:t xml:space="preserve"> </w:t>
      </w:r>
      <w:r w:rsidRPr="00AE4FC6">
        <w:rPr>
          <w:rFonts w:eastAsia="Times New Roman" w:cs="Times New Roman"/>
          <w:szCs w:val="28"/>
          <w:lang w:eastAsia="uk-UA"/>
        </w:rPr>
        <w:t>знав свою відповідальність;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5) </w:t>
      </w:r>
      <w:r w:rsidRPr="00AE4FC6">
        <w:rPr>
          <w:rFonts w:eastAsia="Times New Roman" w:cs="Times New Roman"/>
          <w:i/>
          <w:iCs/>
          <w:szCs w:val="28"/>
          <w:lang w:eastAsia="uk-UA"/>
        </w:rPr>
        <w:t>пріоритет поточних рішень над планом</w:t>
      </w:r>
      <w:r w:rsidRPr="00AE4FC6">
        <w:rPr>
          <w:rFonts w:eastAsia="Times New Roman" w:cs="Times New Roman"/>
          <w:szCs w:val="28"/>
          <w:lang w:eastAsia="uk-UA"/>
        </w:rPr>
        <w:t>. Поточні рішення, що ухвалюються під час виконання плану, повинні мати пріоритет над раніше ухваленими, уточнювати і деталізувати їх. Однак має бути система оцінки</w:t>
      </w:r>
      <w:r w:rsidR="00084069">
        <w:rPr>
          <w:rFonts w:eastAsia="Times New Roman" w:cs="Times New Roman"/>
          <w:szCs w:val="28"/>
          <w:lang w:eastAsia="uk-UA"/>
        </w:rPr>
        <w:t xml:space="preserve"> </w:t>
      </w:r>
      <w:r w:rsidRPr="00AE4FC6">
        <w:rPr>
          <w:rFonts w:eastAsia="Times New Roman" w:cs="Times New Roman"/>
          <w:szCs w:val="28"/>
          <w:lang w:eastAsia="uk-UA"/>
        </w:rPr>
        <w:t>поточних рішень і коригування плану;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6) </w:t>
      </w:r>
      <w:r w:rsidRPr="00AE4FC6">
        <w:rPr>
          <w:rFonts w:eastAsia="Times New Roman" w:cs="Times New Roman"/>
          <w:i/>
          <w:iCs/>
          <w:szCs w:val="28"/>
          <w:lang w:eastAsia="uk-UA"/>
        </w:rPr>
        <w:t>точність, ясність, лаконічність формулювання плану</w:t>
      </w:r>
      <w:r w:rsidRPr="00AE4FC6">
        <w:rPr>
          <w:rFonts w:eastAsia="Times New Roman" w:cs="Times New Roman"/>
          <w:szCs w:val="28"/>
          <w:lang w:eastAsia="uk-UA"/>
        </w:rPr>
        <w:t>. План повинен</w:t>
      </w:r>
      <w:r w:rsidR="00084069">
        <w:rPr>
          <w:rFonts w:eastAsia="Times New Roman" w:cs="Times New Roman"/>
          <w:szCs w:val="28"/>
          <w:lang w:eastAsia="uk-UA"/>
        </w:rPr>
        <w:t xml:space="preserve"> </w:t>
      </w:r>
      <w:r w:rsidRPr="00AE4FC6">
        <w:rPr>
          <w:rFonts w:eastAsia="Times New Roman" w:cs="Times New Roman"/>
          <w:szCs w:val="28"/>
          <w:lang w:eastAsia="uk-UA"/>
        </w:rPr>
        <w:t>бути сформульований так, щоб не допускати різних тлумачень;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7) </w:t>
      </w:r>
      <w:r w:rsidRPr="00AE4FC6">
        <w:rPr>
          <w:rFonts w:eastAsia="Times New Roman" w:cs="Times New Roman"/>
          <w:i/>
          <w:iCs/>
          <w:szCs w:val="28"/>
          <w:lang w:eastAsia="uk-UA"/>
        </w:rPr>
        <w:t>участь виконавців у розробленні плану</w:t>
      </w:r>
      <w:r w:rsidRPr="00AE4FC6">
        <w:rPr>
          <w:rFonts w:eastAsia="Times New Roman" w:cs="Times New Roman"/>
          <w:szCs w:val="28"/>
          <w:lang w:eastAsia="uk-UA"/>
        </w:rPr>
        <w:t>. Виконавці (працівники організації) повинні розуміти цілі і обмеження, сформульовані в плані.</w:t>
      </w:r>
    </w:p>
    <w:p w:rsidR="006E578B" w:rsidRDefault="006E578B" w:rsidP="00AE4FC6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AE4FC6">
        <w:rPr>
          <w:rFonts w:eastAsia="Times New Roman" w:cs="Times New Roman"/>
          <w:b/>
          <w:bCs/>
          <w:szCs w:val="28"/>
          <w:lang w:eastAsia="uk-UA"/>
        </w:rPr>
        <w:t>2. Стратегічне планування та його етапи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b/>
          <w:bCs/>
          <w:szCs w:val="28"/>
          <w:lang w:eastAsia="uk-UA"/>
        </w:rPr>
        <w:t xml:space="preserve">Стратегічне планування </w:t>
      </w:r>
      <w:r w:rsidRPr="00AE4FC6">
        <w:rPr>
          <w:rFonts w:eastAsia="Times New Roman" w:cs="Times New Roman"/>
          <w:szCs w:val="28"/>
          <w:lang w:eastAsia="uk-UA"/>
        </w:rPr>
        <w:t>– це процес вибору напряму розвитку соціально</w:t>
      </w:r>
      <w:r w:rsidR="00084069">
        <w:rPr>
          <w:rFonts w:eastAsia="Times New Roman" w:cs="Times New Roman"/>
          <w:szCs w:val="28"/>
          <w:lang w:eastAsia="uk-UA"/>
        </w:rPr>
        <w:t>го</w:t>
      </w:r>
      <w:r w:rsidRPr="00AE4FC6">
        <w:rPr>
          <w:rFonts w:eastAsia="Times New Roman" w:cs="Times New Roman"/>
          <w:szCs w:val="28"/>
          <w:lang w:eastAsia="uk-UA"/>
        </w:rPr>
        <w:t xml:space="preserve"> </w:t>
      </w:r>
      <w:r w:rsidR="00084069">
        <w:rPr>
          <w:rFonts w:eastAsia="Times New Roman" w:cs="Times New Roman"/>
          <w:szCs w:val="28"/>
          <w:lang w:eastAsia="uk-UA"/>
        </w:rPr>
        <w:t>закладу</w:t>
      </w:r>
      <w:r w:rsidRPr="00AE4FC6">
        <w:rPr>
          <w:rFonts w:eastAsia="Times New Roman" w:cs="Times New Roman"/>
          <w:szCs w:val="28"/>
          <w:lang w:eastAsia="uk-UA"/>
        </w:rPr>
        <w:t>, визначення довгострокових цілей, шляхів та засобів їх досягнення.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Коли потрібне стратегічне планування?</w:t>
      </w:r>
    </w:p>
    <w:p w:rsidR="00AE4FC6" w:rsidRPr="00AE4FC6" w:rsidRDefault="00086ED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</w:t>
      </w:r>
      <w:r w:rsidR="00084069">
        <w:rPr>
          <w:rFonts w:eastAsia="Times New Roman" w:cs="Times New Roman"/>
          <w:szCs w:val="28"/>
          <w:lang w:eastAsia="uk-UA"/>
        </w:rPr>
        <w:t>н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а початку діяльності </w:t>
      </w:r>
      <w:r w:rsidR="00084069" w:rsidRPr="00AE4FC6">
        <w:rPr>
          <w:rFonts w:eastAsia="Times New Roman" w:cs="Times New Roman"/>
          <w:szCs w:val="28"/>
          <w:lang w:eastAsia="uk-UA"/>
        </w:rPr>
        <w:t>соціально</w:t>
      </w:r>
      <w:r w:rsidR="00084069">
        <w:rPr>
          <w:rFonts w:eastAsia="Times New Roman" w:cs="Times New Roman"/>
          <w:szCs w:val="28"/>
          <w:lang w:eastAsia="uk-UA"/>
        </w:rPr>
        <w:t>го</w:t>
      </w:r>
      <w:r w:rsidR="00084069" w:rsidRPr="00AE4FC6">
        <w:rPr>
          <w:rFonts w:eastAsia="Times New Roman" w:cs="Times New Roman"/>
          <w:szCs w:val="28"/>
          <w:lang w:eastAsia="uk-UA"/>
        </w:rPr>
        <w:t xml:space="preserve"> </w:t>
      </w:r>
      <w:r w:rsidR="00084069">
        <w:rPr>
          <w:rFonts w:eastAsia="Times New Roman" w:cs="Times New Roman"/>
          <w:szCs w:val="28"/>
          <w:lang w:eastAsia="uk-UA"/>
        </w:rPr>
        <w:t>закладу</w:t>
      </w:r>
      <w:r w:rsidR="00AE4FC6" w:rsidRPr="00AE4FC6">
        <w:rPr>
          <w:rFonts w:eastAsia="Times New Roman" w:cs="Times New Roman"/>
          <w:szCs w:val="28"/>
          <w:lang w:eastAsia="uk-UA"/>
        </w:rPr>
        <w:t>, що надає соціальні послуги;</w:t>
      </w:r>
    </w:p>
    <w:p w:rsidR="00AE4FC6" w:rsidRPr="00AE4FC6" w:rsidRDefault="00086ED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lastRenderedPageBreak/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якщо потрібно впровадити нові види соціальних послуг, відкрити нове відділення чи філію;</w:t>
      </w:r>
    </w:p>
    <w:p w:rsidR="00AE4FC6" w:rsidRPr="00AE4FC6" w:rsidRDefault="00086ED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якщо потрібно розширити спектр надання соціальних послуг;</w:t>
      </w:r>
    </w:p>
    <w:p w:rsidR="00AE4FC6" w:rsidRPr="00AE4FC6" w:rsidRDefault="00086ED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якщо відбулися кардинальні зміни в зовнішньому середовищі, які можуть</w:t>
      </w:r>
      <w:r w:rsidR="00084069">
        <w:rPr>
          <w:rFonts w:eastAsia="Times New Roman" w:cs="Times New Roman"/>
          <w:szCs w:val="28"/>
          <w:lang w:eastAsia="uk-UA"/>
        </w:rPr>
        <w:t xml:space="preserve"> </w:t>
      </w:r>
      <w:r w:rsidR="00AE4FC6" w:rsidRPr="00AE4FC6">
        <w:rPr>
          <w:rFonts w:eastAsia="Times New Roman" w:cs="Times New Roman"/>
          <w:szCs w:val="28"/>
          <w:lang w:eastAsia="uk-UA"/>
        </w:rPr>
        <w:t>суттєво вплинути на діяльність соціальної служби (наприклад, затверджено</w:t>
      </w:r>
      <w:r w:rsidR="00084069">
        <w:rPr>
          <w:rFonts w:eastAsia="Times New Roman" w:cs="Times New Roman"/>
          <w:szCs w:val="28"/>
          <w:lang w:eastAsia="uk-UA"/>
        </w:rPr>
        <w:t xml:space="preserve"> </w:t>
      </w:r>
      <w:r w:rsidR="00AE4FC6" w:rsidRPr="00AE4FC6">
        <w:rPr>
          <w:rFonts w:eastAsia="Times New Roman" w:cs="Times New Roman"/>
          <w:szCs w:val="28"/>
          <w:lang w:eastAsia="uk-UA"/>
        </w:rPr>
        <w:t>нормативно-правовий акт щодо обов’язковості запровадження платних соціальних послуг);</w:t>
      </w:r>
    </w:p>
    <w:p w:rsidR="00AE4FC6" w:rsidRPr="00AE4FC6" w:rsidRDefault="00086ED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якщо потрібно охопити більшу чисельність населення соціальними послугами;</w:t>
      </w:r>
    </w:p>
    <w:p w:rsidR="00AE4FC6" w:rsidRPr="00AE4FC6" w:rsidRDefault="00086ED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якщо потрібно реорганізувати або перерозподілити повноваження між структурними підрозділами;</w:t>
      </w:r>
    </w:p>
    <w:p w:rsidR="00AE4FC6" w:rsidRPr="00AE4FC6" w:rsidRDefault="00086ED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якщо потрібно розробити систему підвищення кваліфікації персоналу;</w:t>
      </w:r>
    </w:p>
    <w:p w:rsidR="00AE4FC6" w:rsidRPr="00AE4FC6" w:rsidRDefault="00086ED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якщо потрібно покращити якість надання соціальних послуг;</w:t>
      </w:r>
    </w:p>
    <w:p w:rsidR="00AE4FC6" w:rsidRPr="00AE4FC6" w:rsidRDefault="00086ED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якщо потрібно удосконалити систему інформування потенційних отримувачів</w:t>
      </w:r>
      <w:r w:rsidR="00084069">
        <w:rPr>
          <w:rFonts w:eastAsia="Times New Roman" w:cs="Times New Roman"/>
          <w:szCs w:val="28"/>
          <w:lang w:eastAsia="uk-UA"/>
        </w:rPr>
        <w:t xml:space="preserve"> </w:t>
      </w:r>
      <w:r w:rsidR="00AE4FC6" w:rsidRPr="00AE4FC6">
        <w:rPr>
          <w:rFonts w:eastAsia="Times New Roman" w:cs="Times New Roman"/>
          <w:szCs w:val="28"/>
          <w:lang w:eastAsia="uk-UA"/>
        </w:rPr>
        <w:t>про соціальні послуги;</w:t>
      </w:r>
    </w:p>
    <w:p w:rsidR="00AE4FC6" w:rsidRPr="00AE4FC6" w:rsidRDefault="00086ED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якщо потрібно залучити волонтерів до своєї діяльності;</w:t>
      </w:r>
    </w:p>
    <w:p w:rsidR="00AE4FC6" w:rsidRPr="00AE4FC6" w:rsidRDefault="00086ED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якщо обрана раніше стратегія вимагає коригування, почався новий етап роботи.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Розробка стратегії здійснюється після прийняття рішення керівництвом </w:t>
      </w:r>
      <w:r w:rsidR="006E578B" w:rsidRPr="00AE4FC6">
        <w:rPr>
          <w:rFonts w:eastAsia="Times New Roman" w:cs="Times New Roman"/>
          <w:szCs w:val="28"/>
          <w:lang w:eastAsia="uk-UA"/>
        </w:rPr>
        <w:t>соціально</w:t>
      </w:r>
      <w:r w:rsidR="006E578B">
        <w:rPr>
          <w:rFonts w:eastAsia="Times New Roman" w:cs="Times New Roman"/>
          <w:szCs w:val="28"/>
          <w:lang w:eastAsia="uk-UA"/>
        </w:rPr>
        <w:t>го</w:t>
      </w:r>
      <w:r w:rsidR="006E578B" w:rsidRPr="00AE4FC6">
        <w:rPr>
          <w:rFonts w:eastAsia="Times New Roman" w:cs="Times New Roman"/>
          <w:szCs w:val="28"/>
          <w:lang w:eastAsia="uk-UA"/>
        </w:rPr>
        <w:t xml:space="preserve"> </w:t>
      </w:r>
      <w:r w:rsidR="006E578B">
        <w:rPr>
          <w:rFonts w:eastAsia="Times New Roman" w:cs="Times New Roman"/>
          <w:szCs w:val="28"/>
          <w:lang w:eastAsia="uk-UA"/>
        </w:rPr>
        <w:t>закладу</w:t>
      </w:r>
      <w:r w:rsidRPr="00AE4FC6">
        <w:rPr>
          <w:rFonts w:eastAsia="Times New Roman" w:cs="Times New Roman"/>
          <w:szCs w:val="28"/>
          <w:lang w:eastAsia="uk-UA"/>
        </w:rPr>
        <w:t xml:space="preserve">. Наказом керівника утворюється </w:t>
      </w:r>
      <w:r w:rsidRPr="00AE4FC6">
        <w:rPr>
          <w:rFonts w:eastAsia="Times New Roman" w:cs="Times New Roman"/>
          <w:b/>
          <w:bCs/>
          <w:szCs w:val="28"/>
          <w:lang w:eastAsia="uk-UA"/>
        </w:rPr>
        <w:t xml:space="preserve">робоча група </w:t>
      </w:r>
      <w:r w:rsidRPr="00AE4FC6">
        <w:rPr>
          <w:rFonts w:eastAsia="Times New Roman" w:cs="Times New Roman"/>
          <w:szCs w:val="28"/>
          <w:lang w:eastAsia="uk-UA"/>
        </w:rPr>
        <w:t>зі стратегічного планування, затверджується її склад, визначається кінцевий термін розробки стратегії, призначається відповідальна особа за координацію процесу розробки стратегії.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До складу робочої групи включаються: керівник </w:t>
      </w:r>
      <w:r w:rsidR="006E578B" w:rsidRPr="00AE4FC6">
        <w:rPr>
          <w:rFonts w:eastAsia="Times New Roman" w:cs="Times New Roman"/>
          <w:szCs w:val="28"/>
          <w:lang w:eastAsia="uk-UA"/>
        </w:rPr>
        <w:t>соціально</w:t>
      </w:r>
      <w:r w:rsidR="006E578B">
        <w:rPr>
          <w:rFonts w:eastAsia="Times New Roman" w:cs="Times New Roman"/>
          <w:szCs w:val="28"/>
          <w:lang w:eastAsia="uk-UA"/>
        </w:rPr>
        <w:t>го</w:t>
      </w:r>
      <w:r w:rsidR="006E578B" w:rsidRPr="00AE4FC6">
        <w:rPr>
          <w:rFonts w:eastAsia="Times New Roman" w:cs="Times New Roman"/>
          <w:szCs w:val="28"/>
          <w:lang w:eastAsia="uk-UA"/>
        </w:rPr>
        <w:t xml:space="preserve"> </w:t>
      </w:r>
      <w:r w:rsidR="006E578B">
        <w:rPr>
          <w:rFonts w:eastAsia="Times New Roman" w:cs="Times New Roman"/>
          <w:szCs w:val="28"/>
          <w:lang w:eastAsia="uk-UA"/>
        </w:rPr>
        <w:t>закладу</w:t>
      </w:r>
      <w:r w:rsidRPr="00AE4FC6">
        <w:rPr>
          <w:rFonts w:eastAsia="Times New Roman" w:cs="Times New Roman"/>
          <w:szCs w:val="28"/>
          <w:lang w:eastAsia="uk-UA"/>
        </w:rPr>
        <w:t xml:space="preserve">, керівники структурних підрозділів, спеціаліст з </w:t>
      </w:r>
      <w:proofErr w:type="spellStart"/>
      <w:r w:rsidRPr="00AE4FC6">
        <w:rPr>
          <w:rFonts w:eastAsia="Times New Roman" w:cs="Times New Roman"/>
          <w:szCs w:val="28"/>
          <w:lang w:eastAsia="uk-UA"/>
        </w:rPr>
        <w:t>кадрово</w:t>
      </w:r>
      <w:proofErr w:type="spellEnd"/>
      <w:r w:rsidRPr="00AE4FC6">
        <w:rPr>
          <w:rFonts w:eastAsia="Times New Roman" w:cs="Times New Roman"/>
          <w:szCs w:val="28"/>
          <w:lang w:eastAsia="uk-UA"/>
        </w:rPr>
        <w:t>-організаційної роботи, можуть залучатись сторонні експерти (за згодою). Оптимальний склад робочої групи від 4 до 10 осіб.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Робоча група зі стратегічного планування відповідає за розробку стратегії та її впровадження після узгодження з керівництвом </w:t>
      </w:r>
      <w:r w:rsidR="006E578B" w:rsidRPr="00AE4FC6">
        <w:rPr>
          <w:rFonts w:eastAsia="Times New Roman" w:cs="Times New Roman"/>
          <w:szCs w:val="28"/>
          <w:lang w:eastAsia="uk-UA"/>
        </w:rPr>
        <w:t>соціально</w:t>
      </w:r>
      <w:r w:rsidR="006E578B">
        <w:rPr>
          <w:rFonts w:eastAsia="Times New Roman" w:cs="Times New Roman"/>
          <w:szCs w:val="28"/>
          <w:lang w:eastAsia="uk-UA"/>
        </w:rPr>
        <w:t>го</w:t>
      </w:r>
      <w:r w:rsidR="006E578B" w:rsidRPr="00AE4FC6">
        <w:rPr>
          <w:rFonts w:eastAsia="Times New Roman" w:cs="Times New Roman"/>
          <w:szCs w:val="28"/>
          <w:lang w:eastAsia="uk-UA"/>
        </w:rPr>
        <w:t xml:space="preserve"> </w:t>
      </w:r>
      <w:r w:rsidR="006E578B">
        <w:rPr>
          <w:rFonts w:eastAsia="Times New Roman" w:cs="Times New Roman"/>
          <w:szCs w:val="28"/>
          <w:lang w:eastAsia="uk-UA"/>
        </w:rPr>
        <w:t>закладу</w:t>
      </w:r>
      <w:r w:rsidRPr="00AE4FC6">
        <w:rPr>
          <w:rFonts w:eastAsia="Times New Roman" w:cs="Times New Roman"/>
          <w:szCs w:val="28"/>
          <w:lang w:eastAsia="uk-UA"/>
        </w:rPr>
        <w:t>, за координацію запланованих заходів та досягнення бажаних результатів.</w:t>
      </w:r>
    </w:p>
    <w:p w:rsidR="006E578B" w:rsidRDefault="006E578B" w:rsidP="00AE4FC6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</w:p>
    <w:p w:rsidR="00AE4FC6" w:rsidRPr="00AE4FC6" w:rsidRDefault="006E578B" w:rsidP="00AE4FC6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6E578B">
        <w:rPr>
          <w:rFonts w:eastAsia="Times New Roman" w:cs="Times New Roman"/>
          <w:b/>
          <w:bCs/>
          <w:szCs w:val="28"/>
          <w:lang w:eastAsia="uk-UA"/>
        </w:rPr>
        <w:t xml:space="preserve">3. </w:t>
      </w:r>
      <w:r w:rsidR="00AE4FC6" w:rsidRPr="00AE4FC6">
        <w:rPr>
          <w:rFonts w:eastAsia="Times New Roman" w:cs="Times New Roman"/>
          <w:b/>
          <w:bCs/>
          <w:szCs w:val="28"/>
          <w:lang w:eastAsia="uk-UA"/>
        </w:rPr>
        <w:t>Етапи стратегічного планування</w:t>
      </w:r>
    </w:p>
    <w:p w:rsid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Процес стратегічного планування відбувається в декілька етапів (рис. 1).</w:t>
      </w:r>
    </w:p>
    <w:p w:rsidR="006E578B" w:rsidRPr="00AE4FC6" w:rsidRDefault="006E578B" w:rsidP="006E578B">
      <w:pPr>
        <w:spacing w:after="0"/>
        <w:jc w:val="both"/>
        <w:rPr>
          <w:rFonts w:eastAsia="Times New Roman" w:cs="Times New Roman"/>
          <w:szCs w:val="28"/>
          <w:lang w:eastAsia="uk-UA"/>
        </w:rPr>
      </w:pPr>
      <w:r>
        <w:rPr>
          <w:noProof/>
        </w:rPr>
        <w:lastRenderedPageBreak/>
        <w:drawing>
          <wp:inline distT="0" distB="0" distL="0" distR="0" wp14:anchorId="2A8AE239" wp14:editId="077C9D3D">
            <wp:extent cx="5516088" cy="3166442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0126" cy="316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FC6" w:rsidRPr="00AE4FC6" w:rsidRDefault="00AE4FC6" w:rsidP="006E578B">
      <w:pPr>
        <w:spacing w:after="0"/>
        <w:ind w:firstLine="567"/>
        <w:jc w:val="center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Рис. 1. Основні етапи/послідовність стратегічного планування</w:t>
      </w:r>
    </w:p>
    <w:p w:rsidR="006E578B" w:rsidRDefault="006E578B" w:rsidP="00AE4FC6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AE4FC6">
        <w:rPr>
          <w:rFonts w:eastAsia="Times New Roman" w:cs="Times New Roman"/>
          <w:b/>
          <w:bCs/>
          <w:szCs w:val="28"/>
          <w:lang w:eastAsia="uk-UA"/>
        </w:rPr>
        <w:t>1 етап Формулювання місії та бачення соціальної служби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b/>
          <w:bCs/>
          <w:szCs w:val="28"/>
          <w:lang w:eastAsia="uk-UA"/>
        </w:rPr>
        <w:t xml:space="preserve">Місія </w:t>
      </w:r>
      <w:r w:rsidRPr="00AE4FC6">
        <w:rPr>
          <w:rFonts w:eastAsia="Times New Roman" w:cs="Times New Roman"/>
          <w:szCs w:val="28"/>
          <w:lang w:eastAsia="uk-UA"/>
        </w:rPr>
        <w:t xml:space="preserve">– це призначення </w:t>
      </w:r>
      <w:r w:rsidR="006E578B" w:rsidRPr="00AE4FC6">
        <w:rPr>
          <w:rFonts w:eastAsia="Times New Roman" w:cs="Times New Roman"/>
          <w:szCs w:val="28"/>
          <w:lang w:eastAsia="uk-UA"/>
        </w:rPr>
        <w:t>соціально</w:t>
      </w:r>
      <w:r w:rsidR="006E578B">
        <w:rPr>
          <w:rFonts w:eastAsia="Times New Roman" w:cs="Times New Roman"/>
          <w:szCs w:val="28"/>
          <w:lang w:eastAsia="uk-UA"/>
        </w:rPr>
        <w:t>го</w:t>
      </w:r>
      <w:r w:rsidR="006E578B" w:rsidRPr="00AE4FC6">
        <w:rPr>
          <w:rFonts w:eastAsia="Times New Roman" w:cs="Times New Roman"/>
          <w:szCs w:val="28"/>
          <w:lang w:eastAsia="uk-UA"/>
        </w:rPr>
        <w:t xml:space="preserve"> </w:t>
      </w:r>
      <w:r w:rsidR="006E578B">
        <w:rPr>
          <w:rFonts w:eastAsia="Times New Roman" w:cs="Times New Roman"/>
          <w:szCs w:val="28"/>
          <w:lang w:eastAsia="uk-UA"/>
        </w:rPr>
        <w:t>закладу</w:t>
      </w:r>
      <w:r w:rsidRPr="00AE4FC6">
        <w:rPr>
          <w:rFonts w:eastAsia="Times New Roman" w:cs="Times New Roman"/>
          <w:szCs w:val="28"/>
          <w:lang w:eastAsia="uk-UA"/>
        </w:rPr>
        <w:t xml:space="preserve">, </w:t>
      </w:r>
      <w:r w:rsidR="006E578B">
        <w:rPr>
          <w:rFonts w:eastAsia="Times New Roman" w:cs="Times New Roman"/>
          <w:szCs w:val="28"/>
          <w:lang w:eastAsia="uk-UA"/>
        </w:rPr>
        <w:t>його</w:t>
      </w:r>
      <w:r w:rsidRPr="00AE4FC6">
        <w:rPr>
          <w:rFonts w:eastAsia="Times New Roman" w:cs="Times New Roman"/>
          <w:szCs w:val="28"/>
          <w:lang w:eastAsia="uk-UA"/>
        </w:rPr>
        <w:t xml:space="preserve"> філософія. Формулювання місії має дати уявлення читачеві про таке:</w:t>
      </w:r>
    </w:p>
    <w:p w:rsidR="00AE4FC6" w:rsidRPr="00AE4FC6" w:rsidRDefault="006E578B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Для чого існує </w:t>
      </w:r>
      <w:r w:rsidRPr="00AE4FC6">
        <w:rPr>
          <w:rFonts w:eastAsia="Times New Roman" w:cs="Times New Roman"/>
          <w:szCs w:val="28"/>
          <w:lang w:eastAsia="uk-UA"/>
        </w:rPr>
        <w:t>соціальн</w:t>
      </w:r>
      <w:r>
        <w:rPr>
          <w:rFonts w:eastAsia="Times New Roman" w:cs="Times New Roman"/>
          <w:szCs w:val="28"/>
          <w:lang w:eastAsia="uk-UA"/>
        </w:rPr>
        <w:t>ий</w:t>
      </w:r>
      <w:r w:rsidRPr="00AE4FC6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>заклад</w:t>
      </w:r>
      <w:r w:rsidR="00AE4FC6" w:rsidRPr="00AE4FC6">
        <w:rPr>
          <w:rFonts w:eastAsia="Times New Roman" w:cs="Times New Roman"/>
          <w:szCs w:val="28"/>
          <w:lang w:eastAsia="uk-UA"/>
        </w:rPr>
        <w:t>?</w:t>
      </w:r>
    </w:p>
    <w:p w:rsidR="00AE4FC6" w:rsidRPr="00AE4FC6" w:rsidRDefault="006E578B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Яка кінцева мета </w:t>
      </w:r>
      <w:r>
        <w:rPr>
          <w:rFonts w:eastAsia="Times New Roman" w:cs="Times New Roman"/>
          <w:szCs w:val="28"/>
          <w:lang w:eastAsia="uk-UA"/>
        </w:rPr>
        <w:t>його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діяльності?</w:t>
      </w:r>
    </w:p>
    <w:p w:rsidR="00AE4FC6" w:rsidRPr="00AE4FC6" w:rsidRDefault="006E578B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Що </w:t>
      </w:r>
      <w:r>
        <w:rPr>
          <w:rFonts w:eastAsia="Times New Roman" w:cs="Times New Roman"/>
          <w:szCs w:val="28"/>
          <w:lang w:eastAsia="uk-UA"/>
        </w:rPr>
        <w:t>він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відстоює, підтримує?</w:t>
      </w:r>
    </w:p>
    <w:p w:rsidR="00AE4FC6" w:rsidRPr="00AE4FC6" w:rsidRDefault="006E578B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 </w:t>
      </w:r>
      <w:r w:rsidRPr="00AE4FC6">
        <w:rPr>
          <w:rFonts w:eastAsia="Times New Roman" w:cs="Times New Roman"/>
          <w:szCs w:val="28"/>
          <w:lang w:eastAsia="uk-UA"/>
        </w:rPr>
        <w:t>соціальн</w:t>
      </w:r>
      <w:r>
        <w:rPr>
          <w:rFonts w:eastAsia="Times New Roman" w:cs="Times New Roman"/>
          <w:szCs w:val="28"/>
          <w:lang w:eastAsia="uk-UA"/>
        </w:rPr>
        <w:t>ий</w:t>
      </w:r>
      <w:r w:rsidRPr="00AE4FC6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>заклад</w:t>
      </w:r>
      <w:r w:rsidRPr="00AE4FC6">
        <w:rPr>
          <w:rFonts w:eastAsia="Times New Roman" w:cs="Times New Roman"/>
          <w:szCs w:val="28"/>
          <w:lang w:eastAsia="uk-UA"/>
        </w:rPr>
        <w:t xml:space="preserve"> </w:t>
      </w:r>
      <w:r w:rsidR="00AE4FC6" w:rsidRPr="00AE4FC6">
        <w:rPr>
          <w:rFonts w:eastAsia="Times New Roman" w:cs="Times New Roman"/>
          <w:szCs w:val="28"/>
          <w:lang w:eastAsia="uk-UA"/>
        </w:rPr>
        <w:t>досягатиме своєї мети?</w:t>
      </w:r>
    </w:p>
    <w:p w:rsidR="00AE4FC6" w:rsidRPr="00AE4FC6" w:rsidRDefault="006E578B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Де саме </w:t>
      </w:r>
      <w:r>
        <w:rPr>
          <w:rFonts w:eastAsia="Times New Roman" w:cs="Times New Roman"/>
          <w:szCs w:val="28"/>
          <w:lang w:eastAsia="uk-UA"/>
        </w:rPr>
        <w:t>він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діє?</w:t>
      </w:r>
    </w:p>
    <w:p w:rsidR="00AE4FC6" w:rsidRPr="00AE4FC6" w:rsidRDefault="006E578B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Якими цінностями керується?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Твердження у місії мають бути: короткими і легкими для запам’ятовування;</w:t>
      </w:r>
      <w:r w:rsidR="006E578B">
        <w:rPr>
          <w:rFonts w:eastAsia="Times New Roman" w:cs="Times New Roman"/>
          <w:szCs w:val="28"/>
          <w:lang w:eastAsia="uk-UA"/>
        </w:rPr>
        <w:t xml:space="preserve"> </w:t>
      </w:r>
      <w:r w:rsidRPr="00AE4FC6">
        <w:rPr>
          <w:rFonts w:eastAsia="Times New Roman" w:cs="Times New Roman"/>
          <w:szCs w:val="28"/>
          <w:lang w:eastAsia="uk-UA"/>
        </w:rPr>
        <w:t xml:space="preserve">зрозумілими всім працівникам; достатньо широкими, щоб бути актуальними протягом тривалого часу; конкретними, щоб вирізняти </w:t>
      </w:r>
      <w:r w:rsidR="006E578B" w:rsidRPr="00AE4FC6">
        <w:rPr>
          <w:rFonts w:eastAsia="Times New Roman" w:cs="Times New Roman"/>
          <w:szCs w:val="28"/>
          <w:lang w:eastAsia="uk-UA"/>
        </w:rPr>
        <w:t>соціальн</w:t>
      </w:r>
      <w:r w:rsidR="006E578B">
        <w:rPr>
          <w:rFonts w:eastAsia="Times New Roman" w:cs="Times New Roman"/>
          <w:szCs w:val="28"/>
          <w:lang w:eastAsia="uk-UA"/>
        </w:rPr>
        <w:t>ий</w:t>
      </w:r>
      <w:r w:rsidR="006E578B" w:rsidRPr="00AE4FC6">
        <w:rPr>
          <w:rFonts w:eastAsia="Times New Roman" w:cs="Times New Roman"/>
          <w:szCs w:val="28"/>
          <w:lang w:eastAsia="uk-UA"/>
        </w:rPr>
        <w:t xml:space="preserve"> </w:t>
      </w:r>
      <w:r w:rsidR="006E578B">
        <w:rPr>
          <w:rFonts w:eastAsia="Times New Roman" w:cs="Times New Roman"/>
          <w:szCs w:val="28"/>
          <w:lang w:eastAsia="uk-UA"/>
        </w:rPr>
        <w:t>заклад</w:t>
      </w:r>
      <w:r w:rsidR="006E578B" w:rsidRPr="00AE4FC6">
        <w:rPr>
          <w:rFonts w:eastAsia="Times New Roman" w:cs="Times New Roman"/>
          <w:szCs w:val="28"/>
          <w:lang w:eastAsia="uk-UA"/>
        </w:rPr>
        <w:t xml:space="preserve"> </w:t>
      </w:r>
      <w:r w:rsidRPr="00AE4FC6">
        <w:rPr>
          <w:rFonts w:eastAsia="Times New Roman" w:cs="Times New Roman"/>
          <w:szCs w:val="28"/>
          <w:lang w:eastAsia="uk-UA"/>
        </w:rPr>
        <w:t>серед інших.</w:t>
      </w:r>
    </w:p>
    <w:p w:rsidR="00AE4FC6" w:rsidRPr="00AE4FC6" w:rsidRDefault="006E578B" w:rsidP="00AE4FC6">
      <w:pPr>
        <w:spacing w:after="0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6E578B">
        <w:rPr>
          <w:rFonts w:eastAsia="Times New Roman" w:cs="Times New Roman"/>
          <w:b/>
          <w:bCs/>
          <w:sz w:val="24"/>
          <w:szCs w:val="24"/>
          <w:lang w:eastAsia="uk-UA"/>
        </w:rPr>
        <w:t>[</w:t>
      </w:r>
      <w:r w:rsidR="00AE4FC6" w:rsidRPr="00AE4FC6">
        <w:rPr>
          <w:rFonts w:eastAsia="Times New Roman" w:cs="Times New Roman"/>
          <w:b/>
          <w:bCs/>
          <w:sz w:val="24"/>
          <w:szCs w:val="24"/>
          <w:lang w:eastAsia="uk-UA"/>
        </w:rPr>
        <w:t>Приклад формулювання місії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AE4FC6">
        <w:rPr>
          <w:rFonts w:eastAsia="Times New Roman" w:cs="Times New Roman"/>
          <w:sz w:val="24"/>
          <w:szCs w:val="24"/>
          <w:lang w:eastAsia="uk-UA"/>
        </w:rPr>
        <w:t>Місія центру соціальної реабілітації дітей-інвалідів – забезпечення умов, які розкривають індивідуальність дитини та сприяють формуванню компетенцій, які забезпечать її успішність сьогодні та в майбутньому.</w:t>
      </w:r>
      <w:r w:rsidR="006E578B" w:rsidRPr="006E578B">
        <w:rPr>
          <w:rFonts w:eastAsia="Times New Roman" w:cs="Times New Roman"/>
          <w:sz w:val="24"/>
          <w:szCs w:val="24"/>
          <w:lang w:eastAsia="uk-UA"/>
        </w:rPr>
        <w:t>]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b/>
          <w:bCs/>
          <w:szCs w:val="28"/>
          <w:lang w:eastAsia="uk-UA"/>
        </w:rPr>
        <w:t xml:space="preserve">Бачення </w:t>
      </w:r>
      <w:r w:rsidRPr="00AE4FC6">
        <w:rPr>
          <w:rFonts w:eastAsia="Times New Roman" w:cs="Times New Roman"/>
          <w:szCs w:val="28"/>
          <w:lang w:eastAsia="uk-UA"/>
        </w:rPr>
        <w:t>– це ідеальна картина майбутнього, той стан, якого хочеться досягти. При розробці бачення можна скористатись як підказкою відповідями на такі запитання:</w:t>
      </w:r>
    </w:p>
    <w:p w:rsidR="00AE4FC6" w:rsidRPr="00AE4FC6" w:rsidRDefault="006E578B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6E578B">
        <w:rPr>
          <w:rFonts w:eastAsia="Times New Roman" w:cs="Times New Roman"/>
          <w:szCs w:val="28"/>
          <w:lang w:val="ru-RU"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 Ви бачите майбутнє </w:t>
      </w:r>
      <w:r w:rsidRPr="00AE4FC6">
        <w:rPr>
          <w:rFonts w:eastAsia="Times New Roman" w:cs="Times New Roman"/>
          <w:szCs w:val="28"/>
          <w:lang w:eastAsia="uk-UA"/>
        </w:rPr>
        <w:t>соціальн</w:t>
      </w:r>
      <w:r>
        <w:rPr>
          <w:rFonts w:eastAsia="Times New Roman" w:cs="Times New Roman"/>
          <w:szCs w:val="28"/>
          <w:lang w:eastAsia="uk-UA"/>
        </w:rPr>
        <w:t>ого</w:t>
      </w:r>
      <w:r w:rsidRPr="00AE4FC6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>закладу</w:t>
      </w:r>
      <w:r w:rsidR="00AE4FC6" w:rsidRPr="00AE4FC6">
        <w:rPr>
          <w:rFonts w:eastAsia="Times New Roman" w:cs="Times New Roman"/>
          <w:szCs w:val="28"/>
          <w:lang w:eastAsia="uk-UA"/>
        </w:rPr>
        <w:t>?</w:t>
      </w:r>
    </w:p>
    <w:p w:rsidR="00AE4FC6" w:rsidRPr="00AE4FC6" w:rsidRDefault="006E578B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6E578B">
        <w:rPr>
          <w:rFonts w:eastAsia="Times New Roman" w:cs="Times New Roman"/>
          <w:szCs w:val="28"/>
          <w:lang w:val="ru-RU"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В якому напрямі </w:t>
      </w:r>
      <w:r>
        <w:rPr>
          <w:rFonts w:eastAsia="Times New Roman" w:cs="Times New Roman"/>
          <w:szCs w:val="28"/>
          <w:lang w:eastAsia="uk-UA"/>
        </w:rPr>
        <w:t>він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має розвиватися?</w:t>
      </w:r>
    </w:p>
    <w:p w:rsidR="00AE4FC6" w:rsidRPr="00AE4FC6" w:rsidRDefault="006E578B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Які технології буде використовувати </w:t>
      </w:r>
      <w:r w:rsidRPr="00AE4FC6">
        <w:rPr>
          <w:rFonts w:eastAsia="Times New Roman" w:cs="Times New Roman"/>
          <w:szCs w:val="28"/>
          <w:lang w:eastAsia="uk-UA"/>
        </w:rPr>
        <w:t>соціальн</w:t>
      </w:r>
      <w:r>
        <w:rPr>
          <w:rFonts w:eastAsia="Times New Roman" w:cs="Times New Roman"/>
          <w:szCs w:val="28"/>
          <w:lang w:eastAsia="uk-UA"/>
        </w:rPr>
        <w:t>ий</w:t>
      </w:r>
      <w:r w:rsidRPr="00AE4FC6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>заклад</w:t>
      </w:r>
      <w:r w:rsidRPr="00AE4FC6">
        <w:rPr>
          <w:rFonts w:eastAsia="Times New Roman" w:cs="Times New Roman"/>
          <w:szCs w:val="28"/>
          <w:lang w:eastAsia="uk-UA"/>
        </w:rPr>
        <w:t xml:space="preserve"> </w:t>
      </w:r>
      <w:r w:rsidR="00AE4FC6" w:rsidRPr="00AE4FC6">
        <w:rPr>
          <w:rFonts w:eastAsia="Times New Roman" w:cs="Times New Roman"/>
          <w:szCs w:val="28"/>
          <w:lang w:eastAsia="uk-UA"/>
        </w:rPr>
        <w:t>у своїй роботі?</w:t>
      </w:r>
    </w:p>
    <w:p w:rsidR="00AE4FC6" w:rsidRPr="00AE4FC6" w:rsidRDefault="006E578B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Які послуги буде надавати?</w:t>
      </w:r>
    </w:p>
    <w:p w:rsidR="00AE4FC6" w:rsidRPr="00AE4FC6" w:rsidRDefault="006E578B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Хто ними користуватиметься?</w:t>
      </w:r>
    </w:p>
    <w:p w:rsidR="00AE4FC6" w:rsidRDefault="006E578B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Яке місце в сфері надання соціальних послуг </w:t>
      </w:r>
      <w:r>
        <w:rPr>
          <w:rFonts w:eastAsia="Times New Roman" w:cs="Times New Roman"/>
          <w:szCs w:val="28"/>
          <w:lang w:eastAsia="uk-UA"/>
        </w:rPr>
        <w:t>він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планує зайняти в довгостроковій перспективі?</w:t>
      </w:r>
    </w:p>
    <w:p w:rsidR="006A798D" w:rsidRPr="00AE4FC6" w:rsidRDefault="006A798D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AE4FC6" w:rsidRPr="00AE4FC6" w:rsidRDefault="006E578B" w:rsidP="00AE4FC6">
      <w:pPr>
        <w:spacing w:after="0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6A798D">
        <w:rPr>
          <w:rFonts w:eastAsia="Times New Roman" w:cs="Times New Roman"/>
          <w:b/>
          <w:bCs/>
          <w:sz w:val="24"/>
          <w:szCs w:val="24"/>
          <w:lang w:eastAsia="uk-UA"/>
        </w:rPr>
        <w:lastRenderedPageBreak/>
        <w:t>[</w:t>
      </w:r>
      <w:r w:rsidR="00AE4FC6" w:rsidRPr="00AE4FC6">
        <w:rPr>
          <w:rFonts w:eastAsia="Times New Roman" w:cs="Times New Roman"/>
          <w:b/>
          <w:bCs/>
          <w:sz w:val="24"/>
          <w:szCs w:val="24"/>
          <w:lang w:eastAsia="uk-UA"/>
        </w:rPr>
        <w:t>Приклад формулювання бачення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AE4FC6">
        <w:rPr>
          <w:rFonts w:eastAsia="Times New Roman" w:cs="Times New Roman"/>
          <w:sz w:val="24"/>
          <w:szCs w:val="24"/>
          <w:lang w:eastAsia="uk-UA"/>
        </w:rPr>
        <w:t xml:space="preserve">Світ, у якому кожна дитина має право зростати і розвивати свій потенціал у стабільному, безпечному сімейному оточенні, вільному від злиднів і експлуатації. Благодійна організація </w:t>
      </w:r>
      <w:r w:rsidR="00086ED6" w:rsidRPr="006E578B">
        <w:rPr>
          <w:rFonts w:eastAsia="Times New Roman" w:cs="Times New Roman"/>
          <w:sz w:val="24"/>
          <w:szCs w:val="24"/>
          <w:lang w:eastAsia="uk-UA"/>
        </w:rPr>
        <w:t>«</w:t>
      </w:r>
      <w:r w:rsidRPr="00AE4FC6">
        <w:rPr>
          <w:rFonts w:eastAsia="Times New Roman" w:cs="Times New Roman"/>
          <w:sz w:val="24"/>
          <w:szCs w:val="24"/>
          <w:lang w:eastAsia="uk-UA"/>
        </w:rPr>
        <w:t>Кожній дитині</w:t>
      </w:r>
      <w:r w:rsidR="00086ED6" w:rsidRPr="006E578B">
        <w:rPr>
          <w:rFonts w:eastAsia="Times New Roman" w:cs="Times New Roman"/>
          <w:sz w:val="24"/>
          <w:szCs w:val="24"/>
          <w:lang w:eastAsia="uk-UA"/>
        </w:rPr>
        <w:t>»</w:t>
      </w:r>
      <w:r w:rsidRPr="00AE4FC6">
        <w:rPr>
          <w:rFonts w:eastAsia="Times New Roman" w:cs="Times New Roman"/>
          <w:sz w:val="24"/>
          <w:szCs w:val="24"/>
          <w:lang w:eastAsia="uk-UA"/>
        </w:rPr>
        <w:t>, Великобританія</w:t>
      </w:r>
      <w:r w:rsidR="006E578B" w:rsidRPr="006E578B">
        <w:rPr>
          <w:rFonts w:eastAsia="Times New Roman" w:cs="Times New Roman"/>
          <w:sz w:val="24"/>
          <w:szCs w:val="24"/>
          <w:lang w:eastAsia="uk-UA"/>
        </w:rPr>
        <w:t>]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Місія та бачення формулюють члени робочої групи зі стратегічного планування із залученням широкого кола працівників </w:t>
      </w:r>
      <w:r w:rsidR="006E578B" w:rsidRPr="00AE4FC6">
        <w:rPr>
          <w:rFonts w:eastAsia="Times New Roman" w:cs="Times New Roman"/>
          <w:szCs w:val="28"/>
          <w:lang w:eastAsia="uk-UA"/>
        </w:rPr>
        <w:t>соціальн</w:t>
      </w:r>
      <w:r w:rsidR="006E578B">
        <w:rPr>
          <w:rFonts w:eastAsia="Times New Roman" w:cs="Times New Roman"/>
          <w:szCs w:val="28"/>
          <w:lang w:eastAsia="uk-UA"/>
        </w:rPr>
        <w:t>ого</w:t>
      </w:r>
      <w:r w:rsidR="006E578B" w:rsidRPr="00AE4FC6">
        <w:rPr>
          <w:rFonts w:eastAsia="Times New Roman" w:cs="Times New Roman"/>
          <w:szCs w:val="28"/>
          <w:lang w:eastAsia="uk-UA"/>
        </w:rPr>
        <w:t xml:space="preserve"> </w:t>
      </w:r>
      <w:r w:rsidR="006E578B">
        <w:rPr>
          <w:rFonts w:eastAsia="Times New Roman" w:cs="Times New Roman"/>
          <w:szCs w:val="28"/>
          <w:lang w:eastAsia="uk-UA"/>
        </w:rPr>
        <w:t>закладу</w:t>
      </w:r>
      <w:r w:rsidRPr="00AE4FC6">
        <w:rPr>
          <w:rFonts w:eastAsia="Times New Roman" w:cs="Times New Roman"/>
          <w:szCs w:val="28"/>
          <w:lang w:eastAsia="uk-UA"/>
        </w:rPr>
        <w:t>. Формулювання місії та бачення затверджується керівником організації та широко використовується в інформуванні про її діяльність.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AE4FC6">
        <w:rPr>
          <w:rFonts w:eastAsia="Times New Roman" w:cs="Times New Roman"/>
          <w:b/>
          <w:bCs/>
          <w:szCs w:val="28"/>
          <w:lang w:eastAsia="uk-UA"/>
        </w:rPr>
        <w:t xml:space="preserve">2 етап Аналіз стану </w:t>
      </w:r>
      <w:r w:rsidR="006E578B" w:rsidRPr="00AE4FC6">
        <w:rPr>
          <w:rFonts w:eastAsia="Times New Roman" w:cs="Times New Roman"/>
          <w:b/>
          <w:bCs/>
          <w:szCs w:val="28"/>
          <w:lang w:eastAsia="uk-UA"/>
        </w:rPr>
        <w:t>соціальн</w:t>
      </w:r>
      <w:r w:rsidR="006E578B" w:rsidRPr="006E578B">
        <w:rPr>
          <w:rFonts w:eastAsia="Times New Roman" w:cs="Times New Roman"/>
          <w:b/>
          <w:bCs/>
          <w:szCs w:val="28"/>
          <w:lang w:eastAsia="uk-UA"/>
        </w:rPr>
        <w:t>ого</w:t>
      </w:r>
      <w:r w:rsidR="006E578B" w:rsidRPr="00AE4FC6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 w:rsidR="006E578B" w:rsidRPr="006E578B">
        <w:rPr>
          <w:rFonts w:eastAsia="Times New Roman" w:cs="Times New Roman"/>
          <w:b/>
          <w:bCs/>
          <w:szCs w:val="28"/>
          <w:lang w:eastAsia="uk-UA"/>
        </w:rPr>
        <w:t>закладу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Аналіз проводиться для того, щоб отримати краще розуміння ситуації, в якій знаходиться </w:t>
      </w:r>
      <w:r w:rsidR="006E578B" w:rsidRPr="00AE4FC6">
        <w:rPr>
          <w:rFonts w:eastAsia="Times New Roman" w:cs="Times New Roman"/>
          <w:szCs w:val="28"/>
          <w:lang w:eastAsia="uk-UA"/>
        </w:rPr>
        <w:t>соціальн</w:t>
      </w:r>
      <w:r w:rsidR="006E578B">
        <w:rPr>
          <w:rFonts w:eastAsia="Times New Roman" w:cs="Times New Roman"/>
          <w:szCs w:val="28"/>
          <w:lang w:eastAsia="uk-UA"/>
        </w:rPr>
        <w:t>ий</w:t>
      </w:r>
      <w:r w:rsidR="006E578B" w:rsidRPr="00AE4FC6">
        <w:rPr>
          <w:rFonts w:eastAsia="Times New Roman" w:cs="Times New Roman"/>
          <w:szCs w:val="28"/>
          <w:lang w:eastAsia="uk-UA"/>
        </w:rPr>
        <w:t xml:space="preserve"> </w:t>
      </w:r>
      <w:r w:rsidR="006E578B">
        <w:rPr>
          <w:rFonts w:eastAsia="Times New Roman" w:cs="Times New Roman"/>
          <w:szCs w:val="28"/>
          <w:lang w:eastAsia="uk-UA"/>
        </w:rPr>
        <w:t>заклад</w:t>
      </w:r>
      <w:r w:rsidRPr="00AE4FC6">
        <w:rPr>
          <w:rFonts w:eastAsia="Times New Roman" w:cs="Times New Roman"/>
          <w:szCs w:val="28"/>
          <w:lang w:eastAsia="uk-UA"/>
        </w:rPr>
        <w:t xml:space="preserve">, визначити які фактори можуть загрожувати </w:t>
      </w:r>
      <w:r w:rsidR="006E578B">
        <w:rPr>
          <w:rFonts w:eastAsia="Times New Roman" w:cs="Times New Roman"/>
          <w:szCs w:val="28"/>
          <w:lang w:eastAsia="uk-UA"/>
        </w:rPr>
        <w:t>його</w:t>
      </w:r>
      <w:r w:rsidRPr="00AE4FC6">
        <w:rPr>
          <w:rFonts w:eastAsia="Times New Roman" w:cs="Times New Roman"/>
          <w:szCs w:val="28"/>
          <w:lang w:eastAsia="uk-UA"/>
        </w:rPr>
        <w:t xml:space="preserve"> розвитку, які в </w:t>
      </w:r>
      <w:r w:rsidR="006E578B">
        <w:rPr>
          <w:rFonts w:eastAsia="Times New Roman" w:cs="Times New Roman"/>
          <w:szCs w:val="28"/>
          <w:lang w:eastAsia="uk-UA"/>
        </w:rPr>
        <w:t>нього</w:t>
      </w:r>
      <w:r w:rsidRPr="00AE4FC6">
        <w:rPr>
          <w:rFonts w:eastAsia="Times New Roman" w:cs="Times New Roman"/>
          <w:szCs w:val="28"/>
          <w:lang w:eastAsia="uk-UA"/>
        </w:rPr>
        <w:t xml:space="preserve"> є можливості, а також усвідомити сильні сторони та слабкі сторони.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Джерелами отримання інформації можуть бути: потенційні та реальні отримувачі соціальних послуг, їх родичі (наприклад, їх думки можуть вивчатися, за допомогою опитувань, звернень, пропозицій, скарг); партнери; конкуренти; спеціалізована та ділова преса; результати досліджень, матеріали конференцій та семінарів, звіти та думки працівників, що безпосередньою працюють з отримувачами соціальних послуг, т</w:t>
      </w:r>
      <w:r w:rsidR="006A798D">
        <w:rPr>
          <w:rFonts w:eastAsia="Times New Roman" w:cs="Times New Roman"/>
          <w:szCs w:val="28"/>
          <w:lang w:eastAsia="uk-UA"/>
        </w:rPr>
        <w:t>ощо</w:t>
      </w:r>
      <w:r w:rsidRPr="00AE4FC6">
        <w:rPr>
          <w:rFonts w:eastAsia="Times New Roman" w:cs="Times New Roman"/>
          <w:szCs w:val="28"/>
          <w:lang w:eastAsia="uk-UA"/>
        </w:rPr>
        <w:t>.</w:t>
      </w:r>
    </w:p>
    <w:p w:rsidR="00201192" w:rsidRPr="00AE4FC6" w:rsidRDefault="00201192" w:rsidP="00201192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Аналіз проведений тільки на основі думок керівництва та працівників соціальн</w:t>
      </w:r>
      <w:r>
        <w:rPr>
          <w:rFonts w:eastAsia="Times New Roman" w:cs="Times New Roman"/>
          <w:szCs w:val="28"/>
          <w:lang w:eastAsia="uk-UA"/>
        </w:rPr>
        <w:t>ого</w:t>
      </w:r>
      <w:r w:rsidRPr="00AE4FC6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>закладу</w:t>
      </w:r>
      <w:r w:rsidRPr="00AE4FC6">
        <w:rPr>
          <w:rFonts w:eastAsia="Times New Roman" w:cs="Times New Roman"/>
          <w:szCs w:val="28"/>
          <w:lang w:eastAsia="uk-UA"/>
        </w:rPr>
        <w:t xml:space="preserve"> може бути суб’єктивним і не відображатиме реальної картини.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Для проведення аналізу можна скористатися методом </w:t>
      </w:r>
      <w:r w:rsidRPr="00AE4FC6">
        <w:rPr>
          <w:rFonts w:eastAsia="Times New Roman" w:cs="Times New Roman"/>
          <w:b/>
          <w:bCs/>
          <w:szCs w:val="28"/>
          <w:lang w:eastAsia="uk-UA"/>
        </w:rPr>
        <w:t>SWOT-аналізу</w:t>
      </w:r>
      <w:r w:rsidRPr="00AE4FC6">
        <w:rPr>
          <w:rFonts w:eastAsia="Times New Roman" w:cs="Times New Roman"/>
          <w:szCs w:val="28"/>
          <w:lang w:eastAsia="uk-UA"/>
        </w:rPr>
        <w:t>, який отримав свою назву від чотирьох слів: сили (</w:t>
      </w:r>
      <w:proofErr w:type="spellStart"/>
      <w:r w:rsidRPr="00AE4FC6">
        <w:rPr>
          <w:rFonts w:eastAsia="Times New Roman" w:cs="Times New Roman"/>
          <w:szCs w:val="28"/>
          <w:lang w:eastAsia="uk-UA"/>
        </w:rPr>
        <w:t>Strenghts</w:t>
      </w:r>
      <w:proofErr w:type="spellEnd"/>
      <w:r w:rsidRPr="00AE4FC6">
        <w:rPr>
          <w:rFonts w:eastAsia="Times New Roman" w:cs="Times New Roman"/>
          <w:szCs w:val="28"/>
          <w:lang w:eastAsia="uk-UA"/>
        </w:rPr>
        <w:t>), слабкості (</w:t>
      </w:r>
      <w:proofErr w:type="spellStart"/>
      <w:r w:rsidRPr="00AE4FC6">
        <w:rPr>
          <w:rFonts w:eastAsia="Times New Roman" w:cs="Times New Roman"/>
          <w:szCs w:val="28"/>
          <w:lang w:eastAsia="uk-UA"/>
        </w:rPr>
        <w:t>Weakness</w:t>
      </w:r>
      <w:proofErr w:type="spellEnd"/>
      <w:r w:rsidRPr="00AE4FC6">
        <w:rPr>
          <w:rFonts w:eastAsia="Times New Roman" w:cs="Times New Roman"/>
          <w:szCs w:val="28"/>
          <w:lang w:eastAsia="uk-UA"/>
        </w:rPr>
        <w:t>), можливості (</w:t>
      </w:r>
      <w:proofErr w:type="spellStart"/>
      <w:r w:rsidRPr="00AE4FC6">
        <w:rPr>
          <w:rFonts w:eastAsia="Times New Roman" w:cs="Times New Roman"/>
          <w:szCs w:val="28"/>
          <w:lang w:eastAsia="uk-UA"/>
        </w:rPr>
        <w:t>Opportunities</w:t>
      </w:r>
      <w:proofErr w:type="spellEnd"/>
      <w:r w:rsidRPr="00AE4FC6">
        <w:rPr>
          <w:rFonts w:eastAsia="Times New Roman" w:cs="Times New Roman"/>
          <w:szCs w:val="28"/>
          <w:lang w:eastAsia="uk-UA"/>
        </w:rPr>
        <w:t>), загрози (</w:t>
      </w:r>
      <w:proofErr w:type="spellStart"/>
      <w:r w:rsidRPr="00AE4FC6">
        <w:rPr>
          <w:rFonts w:eastAsia="Times New Roman" w:cs="Times New Roman"/>
          <w:szCs w:val="28"/>
          <w:lang w:eastAsia="uk-UA"/>
        </w:rPr>
        <w:t>Threats</w:t>
      </w:r>
      <w:proofErr w:type="spellEnd"/>
      <w:r w:rsidRPr="00AE4FC6">
        <w:rPr>
          <w:rFonts w:eastAsia="Times New Roman" w:cs="Times New Roman"/>
          <w:szCs w:val="28"/>
          <w:lang w:eastAsia="uk-UA"/>
        </w:rPr>
        <w:t xml:space="preserve">). SWOT-аналіз – це процес встановлення </w:t>
      </w:r>
      <w:proofErr w:type="spellStart"/>
      <w:r w:rsidRPr="00AE4FC6">
        <w:rPr>
          <w:rFonts w:eastAsia="Times New Roman" w:cs="Times New Roman"/>
          <w:szCs w:val="28"/>
          <w:lang w:eastAsia="uk-UA"/>
        </w:rPr>
        <w:t>зв’язків</w:t>
      </w:r>
      <w:proofErr w:type="spellEnd"/>
      <w:r w:rsidRPr="00AE4FC6">
        <w:rPr>
          <w:rFonts w:eastAsia="Times New Roman" w:cs="Times New Roman"/>
          <w:szCs w:val="28"/>
          <w:lang w:eastAsia="uk-UA"/>
        </w:rPr>
        <w:t xml:space="preserve"> між найхарактернішими для </w:t>
      </w:r>
      <w:r w:rsidR="00201192" w:rsidRPr="00AE4FC6">
        <w:rPr>
          <w:rFonts w:eastAsia="Times New Roman" w:cs="Times New Roman"/>
          <w:szCs w:val="28"/>
          <w:lang w:eastAsia="uk-UA"/>
        </w:rPr>
        <w:t>соціальн</w:t>
      </w:r>
      <w:r w:rsidR="00201192">
        <w:rPr>
          <w:rFonts w:eastAsia="Times New Roman" w:cs="Times New Roman"/>
          <w:szCs w:val="28"/>
          <w:lang w:eastAsia="uk-UA"/>
        </w:rPr>
        <w:t>ого</w:t>
      </w:r>
      <w:r w:rsidR="00201192" w:rsidRPr="00AE4FC6">
        <w:rPr>
          <w:rFonts w:eastAsia="Times New Roman" w:cs="Times New Roman"/>
          <w:szCs w:val="28"/>
          <w:lang w:eastAsia="uk-UA"/>
        </w:rPr>
        <w:t xml:space="preserve"> </w:t>
      </w:r>
      <w:r w:rsidR="00201192">
        <w:rPr>
          <w:rFonts w:eastAsia="Times New Roman" w:cs="Times New Roman"/>
          <w:szCs w:val="28"/>
          <w:lang w:eastAsia="uk-UA"/>
        </w:rPr>
        <w:t>закладу</w:t>
      </w:r>
      <w:r w:rsidR="00201192" w:rsidRPr="00AE4FC6">
        <w:rPr>
          <w:rFonts w:eastAsia="Times New Roman" w:cs="Times New Roman"/>
          <w:szCs w:val="28"/>
          <w:lang w:eastAsia="uk-UA"/>
        </w:rPr>
        <w:t xml:space="preserve"> </w:t>
      </w:r>
      <w:r w:rsidRPr="00AE4FC6">
        <w:rPr>
          <w:rFonts w:eastAsia="Times New Roman" w:cs="Times New Roman"/>
          <w:szCs w:val="28"/>
          <w:lang w:eastAsia="uk-UA"/>
        </w:rPr>
        <w:t>можливостями, загрозами, сильними сторонами, слабкостями, результати</w:t>
      </w:r>
      <w:r w:rsidR="00201192">
        <w:rPr>
          <w:rFonts w:eastAsia="Times New Roman" w:cs="Times New Roman"/>
          <w:szCs w:val="28"/>
          <w:lang w:eastAsia="uk-UA"/>
        </w:rPr>
        <w:t xml:space="preserve"> </w:t>
      </w:r>
      <w:r w:rsidRPr="00AE4FC6">
        <w:rPr>
          <w:rFonts w:eastAsia="Times New Roman" w:cs="Times New Roman"/>
          <w:szCs w:val="28"/>
          <w:lang w:eastAsia="uk-UA"/>
        </w:rPr>
        <w:t>якого в подальшому можуть бути використані для планування. При застосуванні SWOT аналізу доцільно використовувати матрицю (див. табл. 1.2).</w:t>
      </w:r>
    </w:p>
    <w:p w:rsidR="00AE4FC6" w:rsidRPr="00AE4FC6" w:rsidRDefault="00AE4FC6" w:rsidP="00201192">
      <w:pPr>
        <w:spacing w:after="0"/>
        <w:ind w:firstLine="567"/>
        <w:jc w:val="right"/>
        <w:rPr>
          <w:rFonts w:eastAsia="Times New Roman" w:cs="Times New Roman"/>
          <w:i/>
          <w:iCs/>
          <w:szCs w:val="28"/>
          <w:lang w:eastAsia="uk-UA"/>
        </w:rPr>
      </w:pPr>
      <w:r w:rsidRPr="00AE4FC6">
        <w:rPr>
          <w:rFonts w:eastAsia="Times New Roman" w:cs="Times New Roman"/>
          <w:i/>
          <w:iCs/>
          <w:szCs w:val="28"/>
          <w:lang w:eastAsia="uk-UA"/>
        </w:rPr>
        <w:t>Таблиця 2</w:t>
      </w:r>
    </w:p>
    <w:p w:rsidR="00AE4FC6" w:rsidRPr="00AE4FC6" w:rsidRDefault="00AE4FC6" w:rsidP="00201192">
      <w:pPr>
        <w:spacing w:after="0"/>
        <w:ind w:firstLine="567"/>
        <w:jc w:val="center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Шаблон матриці для SWOT-аналізу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3827"/>
        <w:gridCol w:w="4111"/>
      </w:tblGrid>
      <w:tr w:rsidR="00AE4FC6" w:rsidRPr="00201192" w:rsidTr="00C42C11">
        <w:tc>
          <w:tcPr>
            <w:tcW w:w="1693" w:type="dxa"/>
            <w:vAlign w:val="center"/>
            <w:hideMark/>
          </w:tcPr>
          <w:p w:rsidR="00AE4FC6" w:rsidRPr="00AE4FC6" w:rsidRDefault="00AE4FC6" w:rsidP="00201192">
            <w:pPr>
              <w:spacing w:after="0"/>
              <w:ind w:firstLine="3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внутрішнє середовище</w:t>
            </w:r>
          </w:p>
        </w:tc>
        <w:tc>
          <w:tcPr>
            <w:tcW w:w="3827" w:type="dxa"/>
            <w:vAlign w:val="center"/>
            <w:hideMark/>
          </w:tcPr>
          <w:p w:rsidR="00201192" w:rsidRPr="00201192" w:rsidRDefault="00AE4FC6" w:rsidP="00201192">
            <w:pPr>
              <w:spacing w:after="0"/>
              <w:ind w:firstLine="3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СИЛЬНІ СТОРОНИ</w:t>
            </w:r>
          </w:p>
          <w:p w:rsidR="00201192" w:rsidRDefault="00201192" w:rsidP="00201192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C42C11" w:rsidRPr="00201192" w:rsidRDefault="00C42C11" w:rsidP="00201192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AE4FC6" w:rsidRPr="00AE4FC6" w:rsidRDefault="00AE4FC6" w:rsidP="00201192">
            <w:pPr>
              <w:spacing w:after="0"/>
              <w:ind w:firstLine="30"/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i/>
                <w:iCs/>
                <w:sz w:val="24"/>
                <w:szCs w:val="24"/>
                <w:lang w:eastAsia="uk-UA"/>
              </w:rPr>
              <w:t>Використовуйте це!</w:t>
            </w:r>
          </w:p>
        </w:tc>
        <w:tc>
          <w:tcPr>
            <w:tcW w:w="4111" w:type="dxa"/>
            <w:vAlign w:val="center"/>
            <w:hideMark/>
          </w:tcPr>
          <w:p w:rsidR="00201192" w:rsidRPr="00201192" w:rsidRDefault="00AE4FC6" w:rsidP="00201192">
            <w:pPr>
              <w:spacing w:after="0"/>
              <w:ind w:firstLine="3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СЛАБКІ СТОРОНИ</w:t>
            </w:r>
          </w:p>
          <w:p w:rsidR="00201192" w:rsidRDefault="00201192" w:rsidP="00201192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C42C11" w:rsidRPr="00201192" w:rsidRDefault="00C42C11" w:rsidP="00201192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AE4FC6" w:rsidRPr="00AE4FC6" w:rsidRDefault="00AE4FC6" w:rsidP="00201192">
            <w:pPr>
              <w:spacing w:after="0"/>
              <w:ind w:firstLine="30"/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i/>
                <w:iCs/>
                <w:sz w:val="24"/>
                <w:szCs w:val="24"/>
                <w:lang w:eastAsia="uk-UA"/>
              </w:rPr>
              <w:t>Долайте це!</w:t>
            </w:r>
          </w:p>
        </w:tc>
      </w:tr>
      <w:tr w:rsidR="00AE4FC6" w:rsidRPr="00201192" w:rsidTr="00C42C11">
        <w:tc>
          <w:tcPr>
            <w:tcW w:w="1693" w:type="dxa"/>
            <w:vAlign w:val="center"/>
            <w:hideMark/>
          </w:tcPr>
          <w:p w:rsidR="00AE4FC6" w:rsidRPr="00AE4FC6" w:rsidRDefault="00AE4FC6" w:rsidP="00201192">
            <w:pPr>
              <w:spacing w:after="0"/>
              <w:ind w:firstLine="3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зовнішнє середовище</w:t>
            </w:r>
          </w:p>
        </w:tc>
        <w:tc>
          <w:tcPr>
            <w:tcW w:w="3827" w:type="dxa"/>
            <w:vAlign w:val="center"/>
            <w:hideMark/>
          </w:tcPr>
          <w:p w:rsidR="00201192" w:rsidRPr="00201192" w:rsidRDefault="00AE4FC6" w:rsidP="00201192">
            <w:pPr>
              <w:spacing w:after="0"/>
              <w:ind w:firstLine="3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МОЖЛИВОСТІ</w:t>
            </w:r>
          </w:p>
          <w:p w:rsidR="00201192" w:rsidRDefault="00201192" w:rsidP="00201192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C42C11" w:rsidRPr="00201192" w:rsidRDefault="00C42C11" w:rsidP="00201192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AE4FC6" w:rsidRPr="00AE4FC6" w:rsidRDefault="00AE4FC6" w:rsidP="00201192">
            <w:pPr>
              <w:spacing w:after="0"/>
              <w:ind w:firstLine="30"/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i/>
                <w:iCs/>
                <w:sz w:val="24"/>
                <w:szCs w:val="24"/>
                <w:lang w:eastAsia="uk-UA"/>
              </w:rPr>
              <w:t>Здобувайте це!</w:t>
            </w:r>
          </w:p>
        </w:tc>
        <w:tc>
          <w:tcPr>
            <w:tcW w:w="4111" w:type="dxa"/>
            <w:vAlign w:val="center"/>
            <w:hideMark/>
          </w:tcPr>
          <w:p w:rsidR="00201192" w:rsidRPr="00201192" w:rsidRDefault="00AE4FC6" w:rsidP="00201192">
            <w:pPr>
              <w:spacing w:after="0"/>
              <w:ind w:firstLine="3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ЗАГРОЗИ</w:t>
            </w:r>
          </w:p>
          <w:p w:rsidR="00201192" w:rsidRDefault="00201192" w:rsidP="00201192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C42C11" w:rsidRPr="00201192" w:rsidRDefault="00C42C11" w:rsidP="00201192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AE4FC6" w:rsidRPr="00AE4FC6" w:rsidRDefault="00AE4FC6" w:rsidP="00201192">
            <w:pPr>
              <w:spacing w:after="0"/>
              <w:ind w:firstLine="30"/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i/>
                <w:iCs/>
                <w:sz w:val="24"/>
                <w:szCs w:val="24"/>
                <w:lang w:eastAsia="uk-UA"/>
              </w:rPr>
              <w:t>Уникайте цього!</w:t>
            </w:r>
          </w:p>
        </w:tc>
      </w:tr>
    </w:tbl>
    <w:p w:rsidR="00201192" w:rsidRDefault="00201192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201192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При застосуванні методу SWOT-аналізу варто уникати двозначних тверджень. Чим точнішим та конкретнішим буде формулювання, тим кориснішим буде аналіз. SWOT-аналіз може проводитись різними способами: індивідуально або в колективі (групі), анонімно або відкрито, шляхом </w:t>
      </w:r>
      <w:r w:rsidR="00086ED6">
        <w:rPr>
          <w:rFonts w:eastAsia="Times New Roman" w:cs="Times New Roman"/>
          <w:szCs w:val="28"/>
          <w:lang w:eastAsia="uk-UA"/>
        </w:rPr>
        <w:t>«</w:t>
      </w:r>
      <w:r w:rsidRPr="00AE4FC6">
        <w:rPr>
          <w:rFonts w:eastAsia="Times New Roman" w:cs="Times New Roman"/>
          <w:szCs w:val="28"/>
          <w:lang w:eastAsia="uk-UA"/>
        </w:rPr>
        <w:t>мозкового штурму</w:t>
      </w:r>
      <w:r w:rsidR="00086ED6">
        <w:rPr>
          <w:rFonts w:eastAsia="Times New Roman" w:cs="Times New Roman"/>
          <w:szCs w:val="28"/>
          <w:lang w:eastAsia="uk-UA"/>
        </w:rPr>
        <w:t>»</w:t>
      </w:r>
      <w:r w:rsidRPr="00AE4FC6">
        <w:rPr>
          <w:rFonts w:eastAsia="Times New Roman" w:cs="Times New Roman"/>
          <w:szCs w:val="28"/>
          <w:lang w:eastAsia="uk-UA"/>
        </w:rPr>
        <w:t xml:space="preserve"> тощо. Важливо, щоб аналіз був максимально об’єктивним. 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Приклад SWOT-аналізу міститься у таблиці 3.</w:t>
      </w:r>
    </w:p>
    <w:p w:rsidR="00AE4FC6" w:rsidRPr="00AE4FC6" w:rsidRDefault="00AE4FC6" w:rsidP="00201192">
      <w:pPr>
        <w:spacing w:after="0"/>
        <w:ind w:firstLine="567"/>
        <w:jc w:val="right"/>
        <w:rPr>
          <w:rFonts w:eastAsia="Times New Roman" w:cs="Times New Roman"/>
          <w:i/>
          <w:iCs/>
          <w:szCs w:val="28"/>
          <w:lang w:eastAsia="uk-UA"/>
        </w:rPr>
      </w:pPr>
      <w:r w:rsidRPr="00AE4FC6">
        <w:rPr>
          <w:rFonts w:eastAsia="Times New Roman" w:cs="Times New Roman"/>
          <w:i/>
          <w:iCs/>
          <w:szCs w:val="28"/>
          <w:lang w:eastAsia="uk-UA"/>
        </w:rPr>
        <w:lastRenderedPageBreak/>
        <w:t>Таблиця 3</w:t>
      </w:r>
    </w:p>
    <w:p w:rsidR="00AE4FC6" w:rsidRDefault="00AE4FC6" w:rsidP="00201192">
      <w:pPr>
        <w:spacing w:after="0"/>
        <w:ind w:firstLine="567"/>
        <w:jc w:val="center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Приклад SWOT-аналізу діяльності міського територіального центру соціального обслуговування (надання соціальних послуг)</w:t>
      </w:r>
    </w:p>
    <w:p w:rsidR="00C42C11" w:rsidRPr="00AE4FC6" w:rsidRDefault="00C42C11" w:rsidP="00201192">
      <w:pPr>
        <w:spacing w:after="0"/>
        <w:ind w:firstLine="567"/>
        <w:jc w:val="center"/>
        <w:rPr>
          <w:rFonts w:eastAsia="Times New Roman" w:cs="Times New Roman"/>
          <w:szCs w:val="28"/>
          <w:lang w:eastAsia="uk-UA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394"/>
        <w:gridCol w:w="4395"/>
      </w:tblGrid>
      <w:tr w:rsidR="00AE4FC6" w:rsidRPr="00AE4FC6" w:rsidTr="00C42C11">
        <w:trPr>
          <w:cantSplit/>
          <w:trHeight w:val="1134"/>
        </w:trPr>
        <w:tc>
          <w:tcPr>
            <w:tcW w:w="843" w:type="dxa"/>
            <w:textDirection w:val="btLr"/>
            <w:vAlign w:val="center"/>
            <w:hideMark/>
          </w:tcPr>
          <w:p w:rsidR="00AE4FC6" w:rsidRPr="00AE4FC6" w:rsidRDefault="00AE4FC6" w:rsidP="00C42C11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внутрішні причини</w:t>
            </w:r>
          </w:p>
        </w:tc>
        <w:tc>
          <w:tcPr>
            <w:tcW w:w="4394" w:type="dxa"/>
            <w:vAlign w:val="center"/>
            <w:hideMark/>
          </w:tcPr>
          <w:p w:rsidR="00201192" w:rsidRDefault="00AE4FC6" w:rsidP="00201192">
            <w:pPr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СИЛЬНІ СТОРОНИ</w:t>
            </w:r>
          </w:p>
          <w:p w:rsidR="00201192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високопрофесійний, мотивований на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роботу персонал;</w:t>
            </w:r>
          </w:p>
          <w:p w:rsidR="00201192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майже відсутня плинність кадрів;</w:t>
            </w:r>
          </w:p>
          <w:p w:rsidR="00201192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організований процес наставництва;</w:t>
            </w:r>
          </w:p>
          <w:p w:rsidR="00201192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активне інформування про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діяльність центру в районі і, як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наслідок, наявність великої групи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отримувачів послуг із числа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соціально незахищених груп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населення;</w:t>
            </w:r>
          </w:p>
          <w:p w:rsidR="00201192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позитивні результати впровадження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інноваційних соціальних програм;</w:t>
            </w:r>
          </w:p>
          <w:p w:rsidR="00201192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регулярне проведення моніторингу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діяльності центру та вивчення рівня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задоволеності отримувачів послуг їх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якістю;</w:t>
            </w:r>
          </w:p>
          <w:p w:rsidR="00AE4FC6" w:rsidRPr="00AE4FC6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взаємодія з органами виконавчої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та законодавчої влади району та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області.</w:t>
            </w:r>
          </w:p>
        </w:tc>
        <w:tc>
          <w:tcPr>
            <w:tcW w:w="4395" w:type="dxa"/>
            <w:vAlign w:val="center"/>
            <w:hideMark/>
          </w:tcPr>
          <w:p w:rsidR="00201192" w:rsidRDefault="00AE4FC6" w:rsidP="00201192">
            <w:pPr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СЛАБКІ СТОРОНИ</w:t>
            </w:r>
          </w:p>
          <w:p w:rsidR="00201192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нестача приміщень центру та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неможливість відкриття нових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відділень, розширення спектру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дозвіллєвої</w:t>
            </w:r>
            <w:proofErr w:type="spellEnd"/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роботи;</w:t>
            </w:r>
          </w:p>
          <w:p w:rsidR="00201192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віддаленість центру від зупинок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громадського транспорту;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01192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невідповідність наявної матеріально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технічної бази потребам працівників;</w:t>
            </w:r>
          </w:p>
          <w:p w:rsidR="00201192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брак соціальних працівників з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профільною освітою, які були б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зацікавлені працювати в центрі;</w:t>
            </w:r>
          </w:p>
          <w:p w:rsidR="00AE4FC6" w:rsidRPr="00AE4FC6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брак персоналу зі спеціальною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освітою та кваліфікованих соціальних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працівників і робітників.</w:t>
            </w:r>
          </w:p>
        </w:tc>
      </w:tr>
      <w:tr w:rsidR="00AE4FC6" w:rsidRPr="00AE4FC6" w:rsidTr="00C42C11">
        <w:trPr>
          <w:cantSplit/>
          <w:trHeight w:val="1134"/>
        </w:trPr>
        <w:tc>
          <w:tcPr>
            <w:tcW w:w="843" w:type="dxa"/>
            <w:textDirection w:val="btLr"/>
            <w:vAlign w:val="center"/>
            <w:hideMark/>
          </w:tcPr>
          <w:p w:rsidR="00AE4FC6" w:rsidRPr="00AE4FC6" w:rsidRDefault="00AE4FC6" w:rsidP="00C42C11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зовнішні причини</w:t>
            </w:r>
          </w:p>
        </w:tc>
        <w:tc>
          <w:tcPr>
            <w:tcW w:w="4394" w:type="dxa"/>
            <w:vAlign w:val="center"/>
            <w:hideMark/>
          </w:tcPr>
          <w:p w:rsidR="00201192" w:rsidRDefault="00AE4FC6" w:rsidP="00201192">
            <w:pPr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МОЖЛИВОСТІ</w:t>
            </w:r>
          </w:p>
          <w:p w:rsidR="00420D6D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відкриття відділення з надання</w:t>
            </w:r>
            <w:r w:rsidR="00420D6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платних послуг;</w:t>
            </w:r>
          </w:p>
          <w:p w:rsidR="00420D6D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розширення спектру послуг;</w:t>
            </w:r>
          </w:p>
          <w:p w:rsidR="00420D6D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залучення некомерційних та</w:t>
            </w:r>
            <w:r w:rsidR="00420D6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комерційних організацій району</w:t>
            </w:r>
            <w:r w:rsidR="00420D6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до надання благодійної допомоги</w:t>
            </w:r>
            <w:r w:rsidR="00420D6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отримувачам соціальних послуг:</w:t>
            </w:r>
            <w:r w:rsidR="00420D6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фізкультурно-оздоровчі заходи,</w:t>
            </w:r>
            <w:r w:rsidR="00420D6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продукти харчування та одяг,</w:t>
            </w:r>
            <w:r w:rsidR="00420D6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культурні заходи;</w:t>
            </w:r>
          </w:p>
          <w:p w:rsidR="00AE4FC6" w:rsidRPr="00AE4FC6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закупівля послуг у фізичних осіб</w:t>
            </w:r>
            <w:r w:rsidR="00420D6D"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підприємців та інших організацій</w:t>
            </w:r>
            <w:r w:rsidR="00420D6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для розширення спектру послуг та</w:t>
            </w:r>
            <w:r w:rsidR="00420D6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покращення їх якості.</w:t>
            </w:r>
          </w:p>
        </w:tc>
        <w:tc>
          <w:tcPr>
            <w:tcW w:w="4395" w:type="dxa"/>
            <w:vAlign w:val="center"/>
            <w:hideMark/>
          </w:tcPr>
          <w:p w:rsidR="00420D6D" w:rsidRDefault="00AE4FC6" w:rsidP="00201192">
            <w:pPr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ЗАГРОЗИ</w:t>
            </w:r>
          </w:p>
          <w:p w:rsidR="00420D6D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незацікавленість потенційних отримувачів послуг у платних послугах через складні бюрократичні процедури їх отримання;</w:t>
            </w:r>
          </w:p>
          <w:p w:rsidR="00420D6D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низька платоспроможність основної категорії отримувачів соціальних послуг (неможливість оплати послуг);</w:t>
            </w:r>
          </w:p>
          <w:p w:rsidR="00420D6D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неможливість організувати якісне навчання соціальних робітників на місцях та можливе скорочення тих працівників, які не мають відповідної освіти;</w:t>
            </w:r>
          </w:p>
          <w:p w:rsidR="00AE4FC6" w:rsidRPr="00AE4FC6" w:rsidRDefault="00201192" w:rsidP="0020119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="00AE4FC6"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конкуренція центру з організаціями, які оснащені сучаснішим обладнанням та мають більшу кількість відділень.</w:t>
            </w:r>
          </w:p>
        </w:tc>
      </w:tr>
    </w:tbl>
    <w:p w:rsidR="00201192" w:rsidRDefault="00201192" w:rsidP="00AE4FC6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AE4FC6">
        <w:rPr>
          <w:rFonts w:eastAsia="Times New Roman" w:cs="Times New Roman"/>
          <w:b/>
          <w:bCs/>
          <w:szCs w:val="28"/>
          <w:lang w:eastAsia="uk-UA"/>
        </w:rPr>
        <w:t>3 етап Формулювання стратегічних цілей та завдань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Члени робочої групи зі стратегічного планування визначають пріоритетні проблеми, формулюють стратегічні цілі та завдання. Цілі та завдання дають уявлення, якими будуть результати, що зміниться в теперішній ситуації.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b/>
          <w:bCs/>
          <w:szCs w:val="28"/>
          <w:lang w:eastAsia="uk-UA"/>
        </w:rPr>
        <w:t xml:space="preserve">Ціль </w:t>
      </w:r>
      <w:r w:rsidRPr="00AE4FC6">
        <w:rPr>
          <w:rFonts w:eastAsia="Times New Roman" w:cs="Times New Roman"/>
          <w:szCs w:val="28"/>
          <w:lang w:eastAsia="uk-UA"/>
        </w:rPr>
        <w:t xml:space="preserve">– це визначений майбутній результат діяльності </w:t>
      </w:r>
      <w:r w:rsidR="00A94CC3" w:rsidRPr="00AE4FC6">
        <w:rPr>
          <w:rFonts w:eastAsia="Times New Roman" w:cs="Times New Roman"/>
          <w:szCs w:val="28"/>
          <w:lang w:eastAsia="uk-UA"/>
        </w:rPr>
        <w:t>соціальн</w:t>
      </w:r>
      <w:r w:rsidR="00A94CC3">
        <w:rPr>
          <w:rFonts w:eastAsia="Times New Roman" w:cs="Times New Roman"/>
          <w:szCs w:val="28"/>
          <w:lang w:eastAsia="uk-UA"/>
        </w:rPr>
        <w:t>ого</w:t>
      </w:r>
      <w:r w:rsidR="00A94CC3" w:rsidRPr="00AE4FC6">
        <w:rPr>
          <w:rFonts w:eastAsia="Times New Roman" w:cs="Times New Roman"/>
          <w:szCs w:val="28"/>
          <w:lang w:eastAsia="uk-UA"/>
        </w:rPr>
        <w:t xml:space="preserve"> </w:t>
      </w:r>
      <w:r w:rsidR="00A94CC3">
        <w:rPr>
          <w:rFonts w:eastAsia="Times New Roman" w:cs="Times New Roman"/>
          <w:szCs w:val="28"/>
          <w:lang w:eastAsia="uk-UA"/>
        </w:rPr>
        <w:t>закладу</w:t>
      </w:r>
      <w:r w:rsidR="00A94CC3" w:rsidRPr="00AE4FC6">
        <w:rPr>
          <w:rFonts w:eastAsia="Times New Roman" w:cs="Times New Roman"/>
          <w:szCs w:val="28"/>
          <w:lang w:eastAsia="uk-UA"/>
        </w:rPr>
        <w:t xml:space="preserve"> </w:t>
      </w:r>
      <w:r w:rsidRPr="00AE4FC6">
        <w:rPr>
          <w:rFonts w:eastAsia="Times New Roman" w:cs="Times New Roman"/>
          <w:szCs w:val="28"/>
          <w:lang w:eastAsia="uk-UA"/>
        </w:rPr>
        <w:t xml:space="preserve">(відповідає на запитання </w:t>
      </w:r>
      <w:r w:rsidR="00086ED6">
        <w:rPr>
          <w:rFonts w:eastAsia="Times New Roman" w:cs="Times New Roman"/>
          <w:szCs w:val="28"/>
          <w:lang w:eastAsia="uk-UA"/>
        </w:rPr>
        <w:t>«</w:t>
      </w:r>
      <w:r w:rsidRPr="00AE4FC6">
        <w:rPr>
          <w:rFonts w:eastAsia="Times New Roman" w:cs="Times New Roman"/>
          <w:szCs w:val="28"/>
          <w:lang w:eastAsia="uk-UA"/>
        </w:rPr>
        <w:t>Чого необхідно досягти?</w:t>
      </w:r>
      <w:r w:rsidR="00086ED6">
        <w:rPr>
          <w:rFonts w:eastAsia="Times New Roman" w:cs="Times New Roman"/>
          <w:szCs w:val="28"/>
          <w:lang w:eastAsia="uk-UA"/>
        </w:rPr>
        <w:t>»</w:t>
      </w:r>
      <w:r w:rsidRPr="00AE4FC6">
        <w:rPr>
          <w:rFonts w:eastAsia="Times New Roman" w:cs="Times New Roman"/>
          <w:szCs w:val="28"/>
          <w:lang w:eastAsia="uk-UA"/>
        </w:rPr>
        <w:t xml:space="preserve">), </w:t>
      </w:r>
      <w:r w:rsidRPr="00AE4FC6">
        <w:rPr>
          <w:rFonts w:eastAsia="Times New Roman" w:cs="Times New Roman"/>
          <w:b/>
          <w:bCs/>
          <w:szCs w:val="28"/>
          <w:lang w:eastAsia="uk-UA"/>
        </w:rPr>
        <w:t xml:space="preserve">завдання </w:t>
      </w:r>
      <w:r w:rsidRPr="00AE4FC6">
        <w:rPr>
          <w:rFonts w:eastAsia="Times New Roman" w:cs="Times New Roman"/>
          <w:szCs w:val="28"/>
          <w:lang w:eastAsia="uk-UA"/>
        </w:rPr>
        <w:t>– це способи досягнення конкретної цілі (</w:t>
      </w:r>
      <w:r w:rsidR="00086ED6">
        <w:rPr>
          <w:rFonts w:eastAsia="Times New Roman" w:cs="Times New Roman"/>
          <w:szCs w:val="28"/>
          <w:lang w:eastAsia="uk-UA"/>
        </w:rPr>
        <w:t>«</w:t>
      </w:r>
      <w:r w:rsidRPr="00AE4FC6">
        <w:rPr>
          <w:rFonts w:eastAsia="Times New Roman" w:cs="Times New Roman"/>
          <w:szCs w:val="28"/>
          <w:lang w:eastAsia="uk-UA"/>
        </w:rPr>
        <w:t>Якими діями цього можна досягти?</w:t>
      </w:r>
      <w:r w:rsidR="00086ED6">
        <w:rPr>
          <w:rFonts w:eastAsia="Times New Roman" w:cs="Times New Roman"/>
          <w:szCs w:val="28"/>
          <w:lang w:eastAsia="uk-UA"/>
        </w:rPr>
        <w:t>»</w:t>
      </w:r>
      <w:r w:rsidRPr="00AE4FC6">
        <w:rPr>
          <w:rFonts w:eastAsia="Times New Roman" w:cs="Times New Roman"/>
          <w:szCs w:val="28"/>
          <w:lang w:eastAsia="uk-UA"/>
        </w:rPr>
        <w:t xml:space="preserve">). Цілі розробляються короткострокові (на 1 рік), середньострокові (на 2–3 роки) або довгострокові (від 5 років та більше). В кінці кожного періоду оцінюється та аналізується виконання поставлених цілей та завдань. Від якості формулювання </w:t>
      </w:r>
      <w:r w:rsidRPr="00AE4FC6">
        <w:rPr>
          <w:rFonts w:eastAsia="Times New Roman" w:cs="Times New Roman"/>
          <w:szCs w:val="28"/>
          <w:lang w:eastAsia="uk-UA"/>
        </w:rPr>
        <w:lastRenderedPageBreak/>
        <w:t>цілей та завдань залежить ступінь їх реалізації, вони повинні відповідати таким вимогам:</w:t>
      </w:r>
    </w:p>
    <w:p w:rsidR="00AE4FC6" w:rsidRPr="00AE4FC6" w:rsidRDefault="00201192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бути конкретними;</w:t>
      </w:r>
    </w:p>
    <w:p w:rsidR="00AE4FC6" w:rsidRPr="00AE4FC6" w:rsidRDefault="00201192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бути вимірюваними (щоб можна було встановити показники вимірювання досягнення цілей);</w:t>
      </w:r>
    </w:p>
    <w:p w:rsidR="00AE4FC6" w:rsidRPr="00AE4FC6" w:rsidRDefault="00201192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бути узгодженими (тобто дії та рішення, що необхідні для досягнення</w:t>
      </w:r>
      <w:r w:rsidR="00A94CC3">
        <w:rPr>
          <w:rFonts w:eastAsia="Times New Roman" w:cs="Times New Roman"/>
          <w:szCs w:val="28"/>
          <w:lang w:eastAsia="uk-UA"/>
        </w:rPr>
        <w:t xml:space="preserve"> </w:t>
      </w:r>
      <w:r w:rsidR="00AE4FC6" w:rsidRPr="00AE4FC6">
        <w:rPr>
          <w:rFonts w:eastAsia="Times New Roman" w:cs="Times New Roman"/>
          <w:szCs w:val="28"/>
          <w:lang w:eastAsia="uk-UA"/>
        </w:rPr>
        <w:t>однієї мети, мають не перешкоджати реалізації інших цілей);</w:t>
      </w:r>
    </w:p>
    <w:p w:rsidR="00AE4FC6" w:rsidRPr="00AE4FC6" w:rsidRDefault="00201192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бути реалістичними для досягнення;</w:t>
      </w:r>
    </w:p>
    <w:p w:rsidR="00AE4FC6" w:rsidRPr="00AE4FC6" w:rsidRDefault="00201192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-</w:t>
      </w:r>
      <w:r w:rsidR="00AE4FC6" w:rsidRPr="00AE4FC6">
        <w:rPr>
          <w:rFonts w:eastAsia="Times New Roman" w:cs="Times New Roman"/>
          <w:szCs w:val="28"/>
          <w:lang w:eastAsia="uk-UA"/>
        </w:rPr>
        <w:t xml:space="preserve"> бути обмежені у часі.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Оптимальне число поставлених цілей повинно бути від 3 до 5, завдань – 5-7 до кожної цілі.</w:t>
      </w:r>
    </w:p>
    <w:p w:rsidR="00AE4FC6" w:rsidRPr="00AE4FC6" w:rsidRDefault="00A94CC3" w:rsidP="00AE4FC6">
      <w:pPr>
        <w:spacing w:after="0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A94CC3">
        <w:rPr>
          <w:rFonts w:eastAsia="Times New Roman" w:cs="Times New Roman"/>
          <w:b/>
          <w:bCs/>
          <w:sz w:val="24"/>
          <w:szCs w:val="24"/>
          <w:lang w:eastAsia="uk-UA"/>
        </w:rPr>
        <w:t>[</w:t>
      </w:r>
      <w:r w:rsidR="00AE4FC6" w:rsidRPr="00AE4FC6">
        <w:rPr>
          <w:rFonts w:eastAsia="Times New Roman" w:cs="Times New Roman"/>
          <w:b/>
          <w:bCs/>
          <w:sz w:val="24"/>
          <w:szCs w:val="24"/>
          <w:lang w:eastAsia="uk-UA"/>
        </w:rPr>
        <w:t>Приклад стратегічної цілі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AE4FC6">
        <w:rPr>
          <w:rFonts w:eastAsia="Times New Roman" w:cs="Times New Roman"/>
          <w:sz w:val="24"/>
          <w:szCs w:val="24"/>
          <w:lang w:eastAsia="uk-UA"/>
        </w:rPr>
        <w:t xml:space="preserve">Забезпечити доступ сільського населення до соціальних послуг шляхом відкриття відділення територіального центру соціального обслуговування (надання соціальних послуг) у </w:t>
      </w:r>
      <w:r w:rsidR="00C42C11">
        <w:rPr>
          <w:rFonts w:eastAsia="Times New Roman" w:cs="Times New Roman"/>
          <w:sz w:val="24"/>
          <w:szCs w:val="24"/>
          <w:lang w:eastAsia="uk-UA"/>
        </w:rPr>
        <w:t>територіальній громаді</w:t>
      </w:r>
      <w:r w:rsidRPr="00AE4FC6">
        <w:rPr>
          <w:rFonts w:eastAsia="Times New Roman" w:cs="Times New Roman"/>
          <w:sz w:val="24"/>
          <w:szCs w:val="24"/>
          <w:lang w:eastAsia="uk-UA"/>
        </w:rPr>
        <w:t xml:space="preserve"> N у 20</w:t>
      </w:r>
      <w:r w:rsidR="00A94CC3">
        <w:rPr>
          <w:rFonts w:eastAsia="Times New Roman" w:cs="Times New Roman"/>
          <w:sz w:val="24"/>
          <w:szCs w:val="24"/>
          <w:lang w:eastAsia="uk-UA"/>
        </w:rPr>
        <w:t>25</w:t>
      </w:r>
      <w:r w:rsidRPr="00AE4FC6">
        <w:rPr>
          <w:rFonts w:eastAsia="Times New Roman" w:cs="Times New Roman"/>
          <w:sz w:val="24"/>
          <w:szCs w:val="24"/>
          <w:lang w:eastAsia="uk-UA"/>
        </w:rPr>
        <w:t xml:space="preserve"> році.</w:t>
      </w:r>
      <w:r w:rsidR="00A94CC3" w:rsidRPr="00A94CC3">
        <w:rPr>
          <w:rFonts w:eastAsia="Times New Roman" w:cs="Times New Roman"/>
          <w:sz w:val="24"/>
          <w:szCs w:val="24"/>
          <w:lang w:eastAsia="uk-UA"/>
        </w:rPr>
        <w:t>]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AE4FC6">
        <w:rPr>
          <w:rFonts w:eastAsia="Times New Roman" w:cs="Times New Roman"/>
          <w:b/>
          <w:bCs/>
          <w:szCs w:val="28"/>
          <w:lang w:eastAsia="uk-UA"/>
        </w:rPr>
        <w:t>4 етап Підготовка стратегії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Члени робочої групи зі стратегічного плану готують проект документа та подається на затвердження керівнику соціальної служби.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Структура документа стратегії: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1) аналіз ситуації;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2) стратегічні цілі та завдання;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3) основні напрями розвитку;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4) механізми реалізації стратегії;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5) очікувані результати;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6) необхідні види та обсяги ресурсів.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Стратегії можуть бути двох типів: </w:t>
      </w:r>
      <w:r w:rsidRPr="00C42C11">
        <w:rPr>
          <w:rFonts w:eastAsia="Times New Roman" w:cs="Times New Roman"/>
          <w:i/>
          <w:iCs/>
          <w:szCs w:val="28"/>
          <w:lang w:eastAsia="uk-UA"/>
        </w:rPr>
        <w:t>стратегія розвитку</w:t>
      </w:r>
      <w:r w:rsidRPr="00AE4FC6">
        <w:rPr>
          <w:rFonts w:eastAsia="Times New Roman" w:cs="Times New Roman"/>
          <w:szCs w:val="28"/>
          <w:lang w:eastAsia="uk-UA"/>
        </w:rPr>
        <w:t xml:space="preserve"> (передбачає розширення спектру соціальних послуг та розвиток служби) та </w:t>
      </w:r>
      <w:r w:rsidRPr="00C42C11">
        <w:rPr>
          <w:rFonts w:eastAsia="Times New Roman" w:cs="Times New Roman"/>
          <w:i/>
          <w:iCs/>
          <w:szCs w:val="28"/>
          <w:lang w:eastAsia="uk-UA"/>
        </w:rPr>
        <w:t xml:space="preserve">стратегія скорочення </w:t>
      </w:r>
      <w:r w:rsidRPr="00AE4FC6">
        <w:rPr>
          <w:rFonts w:eastAsia="Times New Roman" w:cs="Times New Roman"/>
          <w:szCs w:val="28"/>
          <w:lang w:eastAsia="uk-UA"/>
        </w:rPr>
        <w:t>(передбачає зменшення витрат, скорочення або припинення діяльності).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AE4FC6">
        <w:rPr>
          <w:rFonts w:eastAsia="Times New Roman" w:cs="Times New Roman"/>
          <w:b/>
          <w:bCs/>
          <w:szCs w:val="28"/>
          <w:lang w:eastAsia="uk-UA"/>
        </w:rPr>
        <w:t>5 етап Розробка плану заходів з реалізації стратегії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Виходячи з поставлених цілей та завдань, члени робочої групи зі стратегічного планування розробляють план заходів з реалізації стратегії. План заходів розробляється для соціальної служби загалом та для кожного структурного підрозділу окремо. У таблиці 4 представлено шаблон таблиці плану заходів з реалізації стратегії.</w:t>
      </w:r>
    </w:p>
    <w:p w:rsidR="00AE4FC6" w:rsidRPr="00C42C11" w:rsidRDefault="00AE4FC6" w:rsidP="00A94CC3">
      <w:pPr>
        <w:spacing w:after="0"/>
        <w:ind w:firstLine="567"/>
        <w:jc w:val="right"/>
        <w:rPr>
          <w:rFonts w:eastAsia="Times New Roman" w:cs="Times New Roman"/>
          <w:i/>
          <w:iCs/>
          <w:szCs w:val="28"/>
          <w:lang w:eastAsia="uk-UA"/>
        </w:rPr>
      </w:pPr>
      <w:r w:rsidRPr="00C42C11">
        <w:rPr>
          <w:rFonts w:eastAsia="Times New Roman" w:cs="Times New Roman"/>
          <w:i/>
          <w:iCs/>
          <w:szCs w:val="28"/>
          <w:lang w:eastAsia="uk-UA"/>
        </w:rPr>
        <w:t>Таблиця 4</w:t>
      </w:r>
    </w:p>
    <w:p w:rsidR="00AE4FC6" w:rsidRPr="00AE4FC6" w:rsidRDefault="00AE4FC6" w:rsidP="00A94CC3">
      <w:pPr>
        <w:spacing w:after="0"/>
        <w:ind w:firstLine="567"/>
        <w:jc w:val="center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Шаблон таблиці плану заходів з реалізації стратегії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992"/>
        <w:gridCol w:w="1418"/>
        <w:gridCol w:w="1701"/>
        <w:gridCol w:w="1154"/>
        <w:gridCol w:w="1417"/>
        <w:gridCol w:w="1843"/>
      </w:tblGrid>
      <w:tr w:rsidR="00AE4FC6" w:rsidRPr="00AE4FC6" w:rsidTr="00C42C11">
        <w:tc>
          <w:tcPr>
            <w:tcW w:w="1268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firstLine="3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Завдання стратегії</w:t>
            </w:r>
          </w:p>
        </w:tc>
        <w:tc>
          <w:tcPr>
            <w:tcW w:w="992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firstLine="3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Заходи </w:t>
            </w:r>
          </w:p>
        </w:tc>
        <w:tc>
          <w:tcPr>
            <w:tcW w:w="1418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firstLine="3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Термін </w:t>
            </w:r>
            <w:bookmarkStart w:id="0" w:name="_GoBack"/>
            <w:bookmarkEnd w:id="0"/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1701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firstLine="3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1154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firstLine="3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Ресурси </w:t>
            </w:r>
          </w:p>
        </w:tc>
        <w:tc>
          <w:tcPr>
            <w:tcW w:w="1417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firstLine="3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Індикатори/ показники реалізації</w:t>
            </w:r>
          </w:p>
        </w:tc>
        <w:tc>
          <w:tcPr>
            <w:tcW w:w="1843" w:type="dxa"/>
            <w:vAlign w:val="center"/>
            <w:hideMark/>
          </w:tcPr>
          <w:p w:rsidR="00AE4FC6" w:rsidRPr="00AE4FC6" w:rsidRDefault="00AE4FC6" w:rsidP="00A94CC3">
            <w:pPr>
              <w:spacing w:after="0"/>
              <w:ind w:firstLine="3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E4FC6">
              <w:rPr>
                <w:rFonts w:eastAsia="Times New Roman" w:cs="Times New Roman"/>
                <w:sz w:val="24"/>
                <w:szCs w:val="24"/>
                <w:lang w:eastAsia="uk-UA"/>
              </w:rPr>
              <w:t>Документи, що підтверджують виконання заходу</w:t>
            </w:r>
          </w:p>
        </w:tc>
      </w:tr>
    </w:tbl>
    <w:p w:rsidR="00A94CC3" w:rsidRDefault="00A94CC3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План з реалізації стратегії затверджує керівник </w:t>
      </w:r>
      <w:r w:rsidR="00A94CC3" w:rsidRPr="00AE4FC6">
        <w:rPr>
          <w:rFonts w:eastAsia="Times New Roman" w:cs="Times New Roman"/>
          <w:szCs w:val="28"/>
          <w:lang w:eastAsia="uk-UA"/>
        </w:rPr>
        <w:t>соціальн</w:t>
      </w:r>
      <w:r w:rsidR="00A94CC3">
        <w:rPr>
          <w:rFonts w:eastAsia="Times New Roman" w:cs="Times New Roman"/>
          <w:szCs w:val="28"/>
          <w:lang w:eastAsia="uk-UA"/>
        </w:rPr>
        <w:t>ого</w:t>
      </w:r>
      <w:r w:rsidR="00A94CC3" w:rsidRPr="00AE4FC6">
        <w:rPr>
          <w:rFonts w:eastAsia="Times New Roman" w:cs="Times New Roman"/>
          <w:szCs w:val="28"/>
          <w:lang w:eastAsia="uk-UA"/>
        </w:rPr>
        <w:t xml:space="preserve"> </w:t>
      </w:r>
      <w:r w:rsidR="00A94CC3">
        <w:rPr>
          <w:rFonts w:eastAsia="Times New Roman" w:cs="Times New Roman"/>
          <w:szCs w:val="28"/>
          <w:lang w:eastAsia="uk-UA"/>
        </w:rPr>
        <w:t>закладу</w:t>
      </w:r>
      <w:r w:rsidRPr="00AE4FC6">
        <w:rPr>
          <w:rFonts w:eastAsia="Times New Roman" w:cs="Times New Roman"/>
          <w:szCs w:val="28"/>
          <w:lang w:eastAsia="uk-UA"/>
        </w:rPr>
        <w:t xml:space="preserve">. Затверджені стратегія та план заходів з реалізації стратегії тиражуються у вигляді брошур та роздаються усім працівникам </w:t>
      </w:r>
      <w:r w:rsidR="00A94CC3" w:rsidRPr="00AE4FC6">
        <w:rPr>
          <w:rFonts w:eastAsia="Times New Roman" w:cs="Times New Roman"/>
          <w:szCs w:val="28"/>
          <w:lang w:eastAsia="uk-UA"/>
        </w:rPr>
        <w:t>соціальн</w:t>
      </w:r>
      <w:r w:rsidR="00A94CC3">
        <w:rPr>
          <w:rFonts w:eastAsia="Times New Roman" w:cs="Times New Roman"/>
          <w:szCs w:val="28"/>
          <w:lang w:eastAsia="uk-UA"/>
        </w:rPr>
        <w:t>ого</w:t>
      </w:r>
      <w:r w:rsidR="00A94CC3" w:rsidRPr="00AE4FC6">
        <w:rPr>
          <w:rFonts w:eastAsia="Times New Roman" w:cs="Times New Roman"/>
          <w:szCs w:val="28"/>
          <w:lang w:eastAsia="uk-UA"/>
        </w:rPr>
        <w:t xml:space="preserve"> </w:t>
      </w:r>
      <w:r w:rsidR="00A94CC3">
        <w:rPr>
          <w:rFonts w:eastAsia="Times New Roman" w:cs="Times New Roman"/>
          <w:szCs w:val="28"/>
          <w:lang w:eastAsia="uk-UA"/>
        </w:rPr>
        <w:t>закладу</w:t>
      </w:r>
      <w:r w:rsidRPr="00AE4FC6">
        <w:rPr>
          <w:rFonts w:eastAsia="Times New Roman" w:cs="Times New Roman"/>
          <w:szCs w:val="28"/>
          <w:lang w:eastAsia="uk-UA"/>
        </w:rPr>
        <w:t>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AE4FC6">
        <w:rPr>
          <w:rFonts w:eastAsia="Times New Roman" w:cs="Times New Roman"/>
          <w:b/>
          <w:bCs/>
          <w:szCs w:val="28"/>
          <w:lang w:eastAsia="uk-UA"/>
        </w:rPr>
        <w:lastRenderedPageBreak/>
        <w:t>6 етап Виконання та контроль виконання плану заходів</w:t>
      </w:r>
      <w:r w:rsidR="00A94CC3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 w:rsidRPr="00AE4FC6">
        <w:rPr>
          <w:rFonts w:eastAsia="Times New Roman" w:cs="Times New Roman"/>
          <w:b/>
          <w:bCs/>
          <w:szCs w:val="28"/>
          <w:lang w:eastAsia="uk-UA"/>
        </w:rPr>
        <w:t>з реалізації стратегії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Робоча група зі стратегічного планування здійснює контроль виконання заходів з реалізації стратегії, аналізує звіти, подані структурними підрозділами та готує звіт про стан виконання заходів з реалізації стратегії. Результати аналізу досягнення/ недосягнення стратегічних цілей оформляються у формі звіту.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AE4FC6">
        <w:rPr>
          <w:rFonts w:eastAsia="Times New Roman" w:cs="Times New Roman"/>
          <w:b/>
          <w:bCs/>
          <w:szCs w:val="28"/>
          <w:lang w:eastAsia="uk-UA"/>
        </w:rPr>
        <w:t>Перелік запитань для звіту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1. Чи отримано передбачені планом результати?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2. Чи наявні ризики, здатні уповільнити реалізацію наступних заходів?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3. Які саме наступні заходи не зможуть бути виконані у встановлені строки через</w:t>
      </w:r>
      <w:r w:rsidR="00A94CC3">
        <w:rPr>
          <w:rFonts w:eastAsia="Times New Roman" w:cs="Times New Roman"/>
          <w:szCs w:val="28"/>
          <w:lang w:eastAsia="uk-UA"/>
        </w:rPr>
        <w:t xml:space="preserve"> </w:t>
      </w:r>
      <w:r w:rsidRPr="00AE4FC6">
        <w:rPr>
          <w:rFonts w:eastAsia="Times New Roman" w:cs="Times New Roman"/>
          <w:szCs w:val="28"/>
          <w:lang w:eastAsia="uk-UA"/>
        </w:rPr>
        <w:t>зазначені ризики?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Якщо запланованих результатів не досягнуто, план заходів коригується.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Члени робочої групи зі стратегічного планування презентують звіт керівнику </w:t>
      </w:r>
      <w:r w:rsidR="00A94CC3" w:rsidRPr="00AE4FC6">
        <w:rPr>
          <w:rFonts w:eastAsia="Times New Roman" w:cs="Times New Roman"/>
          <w:szCs w:val="28"/>
          <w:lang w:eastAsia="uk-UA"/>
        </w:rPr>
        <w:t>соціальн</w:t>
      </w:r>
      <w:r w:rsidR="00A94CC3">
        <w:rPr>
          <w:rFonts w:eastAsia="Times New Roman" w:cs="Times New Roman"/>
          <w:szCs w:val="28"/>
          <w:lang w:eastAsia="uk-UA"/>
        </w:rPr>
        <w:t>ого</w:t>
      </w:r>
      <w:r w:rsidR="00A94CC3" w:rsidRPr="00AE4FC6">
        <w:rPr>
          <w:rFonts w:eastAsia="Times New Roman" w:cs="Times New Roman"/>
          <w:szCs w:val="28"/>
          <w:lang w:eastAsia="uk-UA"/>
        </w:rPr>
        <w:t xml:space="preserve"> </w:t>
      </w:r>
      <w:r w:rsidR="00A94CC3">
        <w:rPr>
          <w:rFonts w:eastAsia="Times New Roman" w:cs="Times New Roman"/>
          <w:szCs w:val="28"/>
          <w:lang w:eastAsia="uk-UA"/>
        </w:rPr>
        <w:t>закладу</w:t>
      </w:r>
      <w:r w:rsidR="00A94CC3" w:rsidRPr="00AE4FC6">
        <w:rPr>
          <w:rFonts w:eastAsia="Times New Roman" w:cs="Times New Roman"/>
          <w:szCs w:val="28"/>
          <w:lang w:eastAsia="uk-UA"/>
        </w:rPr>
        <w:t xml:space="preserve"> </w:t>
      </w:r>
      <w:r w:rsidRPr="00AE4FC6">
        <w:rPr>
          <w:rFonts w:eastAsia="Times New Roman" w:cs="Times New Roman"/>
          <w:szCs w:val="28"/>
          <w:lang w:eastAsia="uk-UA"/>
        </w:rPr>
        <w:t>та працівникам.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>Контроль виконання стратегічного плану здійснюється у строки, визначені планом заходів (бажано проводити 1 раз на квартал), але поточний контроль за виконанням плану керівник робочої групи зі стратегічного планування проводить за потреби.</w:t>
      </w:r>
    </w:p>
    <w:p w:rsidR="00AE4FC6" w:rsidRPr="00AE4FC6" w:rsidRDefault="00AE4FC6" w:rsidP="00AE4FC6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Матеріали стратегічного планування зберігаються в теці </w:t>
      </w:r>
      <w:r w:rsidR="00086ED6">
        <w:rPr>
          <w:rFonts w:eastAsia="Times New Roman" w:cs="Times New Roman"/>
          <w:szCs w:val="28"/>
          <w:lang w:eastAsia="uk-UA"/>
        </w:rPr>
        <w:t>«</w:t>
      </w:r>
      <w:r w:rsidRPr="00AE4FC6">
        <w:rPr>
          <w:rFonts w:eastAsia="Times New Roman" w:cs="Times New Roman"/>
          <w:szCs w:val="28"/>
          <w:lang w:eastAsia="uk-UA"/>
        </w:rPr>
        <w:t>Стратегічне планування та управління</w:t>
      </w:r>
      <w:r w:rsidR="00086ED6">
        <w:rPr>
          <w:rFonts w:eastAsia="Times New Roman" w:cs="Times New Roman"/>
          <w:szCs w:val="28"/>
          <w:lang w:eastAsia="uk-UA"/>
        </w:rPr>
        <w:t>»</w:t>
      </w:r>
      <w:r w:rsidRPr="00AE4FC6">
        <w:rPr>
          <w:rFonts w:eastAsia="Times New Roman" w:cs="Times New Roman"/>
          <w:szCs w:val="28"/>
          <w:lang w:eastAsia="uk-UA"/>
        </w:rPr>
        <w:t xml:space="preserve"> і включають: копії наказів і розпоряджень, що стосуються питань стратегічного планування, місію </w:t>
      </w:r>
      <w:r w:rsidR="00A94CC3" w:rsidRPr="00AE4FC6">
        <w:rPr>
          <w:rFonts w:eastAsia="Times New Roman" w:cs="Times New Roman"/>
          <w:szCs w:val="28"/>
          <w:lang w:eastAsia="uk-UA"/>
        </w:rPr>
        <w:t>соціальн</w:t>
      </w:r>
      <w:r w:rsidR="00A94CC3">
        <w:rPr>
          <w:rFonts w:eastAsia="Times New Roman" w:cs="Times New Roman"/>
          <w:szCs w:val="28"/>
          <w:lang w:eastAsia="uk-UA"/>
        </w:rPr>
        <w:t>ого</w:t>
      </w:r>
      <w:r w:rsidR="00A94CC3" w:rsidRPr="00AE4FC6">
        <w:rPr>
          <w:rFonts w:eastAsia="Times New Roman" w:cs="Times New Roman"/>
          <w:szCs w:val="28"/>
          <w:lang w:eastAsia="uk-UA"/>
        </w:rPr>
        <w:t xml:space="preserve"> </w:t>
      </w:r>
      <w:r w:rsidR="00A94CC3">
        <w:rPr>
          <w:rFonts w:eastAsia="Times New Roman" w:cs="Times New Roman"/>
          <w:szCs w:val="28"/>
          <w:lang w:eastAsia="uk-UA"/>
        </w:rPr>
        <w:t>закладу</w:t>
      </w:r>
      <w:r w:rsidRPr="00AE4FC6">
        <w:rPr>
          <w:rFonts w:eastAsia="Times New Roman" w:cs="Times New Roman"/>
          <w:szCs w:val="28"/>
          <w:lang w:eastAsia="uk-UA"/>
        </w:rPr>
        <w:t>, порядок збору та обробки необхідної для стратегічного планування інформації, документ стратегії та плану заходів з її реалізації, графік і протоколи засідань робочої групи зі стратегічного планування, копії службових записок, доповідей та звітів голови робочої групи.</w:t>
      </w:r>
    </w:p>
    <w:p w:rsidR="00F12C76" w:rsidRPr="00AE4FC6" w:rsidRDefault="00AE4FC6" w:rsidP="00AE4FC6">
      <w:pPr>
        <w:spacing w:after="0"/>
        <w:ind w:firstLine="567"/>
        <w:jc w:val="both"/>
        <w:rPr>
          <w:rFonts w:cs="Times New Roman"/>
          <w:szCs w:val="28"/>
        </w:rPr>
      </w:pPr>
      <w:r w:rsidRPr="00AE4FC6">
        <w:rPr>
          <w:rFonts w:eastAsia="Times New Roman" w:cs="Times New Roman"/>
          <w:szCs w:val="28"/>
          <w:lang w:eastAsia="uk-UA"/>
        </w:rPr>
        <w:t xml:space="preserve">Здійснюючи планування, варто звертати увагу на системні зміни в організації діяльності </w:t>
      </w:r>
      <w:r w:rsidR="00A94CC3" w:rsidRPr="00AE4FC6">
        <w:rPr>
          <w:rFonts w:eastAsia="Times New Roman" w:cs="Times New Roman"/>
          <w:szCs w:val="28"/>
          <w:lang w:eastAsia="uk-UA"/>
        </w:rPr>
        <w:t>соціальн</w:t>
      </w:r>
      <w:r w:rsidR="00A94CC3">
        <w:rPr>
          <w:rFonts w:eastAsia="Times New Roman" w:cs="Times New Roman"/>
          <w:szCs w:val="28"/>
          <w:lang w:eastAsia="uk-UA"/>
        </w:rPr>
        <w:t>их</w:t>
      </w:r>
      <w:r w:rsidR="00A94CC3" w:rsidRPr="00AE4FC6">
        <w:rPr>
          <w:rFonts w:eastAsia="Times New Roman" w:cs="Times New Roman"/>
          <w:szCs w:val="28"/>
          <w:lang w:eastAsia="uk-UA"/>
        </w:rPr>
        <w:t xml:space="preserve"> </w:t>
      </w:r>
      <w:r w:rsidR="00A94CC3">
        <w:rPr>
          <w:rFonts w:eastAsia="Times New Roman" w:cs="Times New Roman"/>
          <w:szCs w:val="28"/>
          <w:lang w:eastAsia="uk-UA"/>
        </w:rPr>
        <w:t>закладів</w:t>
      </w:r>
      <w:r w:rsidRPr="00AE4FC6">
        <w:rPr>
          <w:rFonts w:eastAsia="Times New Roman" w:cs="Times New Roman"/>
          <w:szCs w:val="28"/>
          <w:lang w:eastAsia="uk-UA"/>
        </w:rPr>
        <w:t>, передбачені, в тому числі, й реформуванням системи надання соціальних послуг.</w:t>
      </w:r>
    </w:p>
    <w:sectPr w:rsidR="00F12C76" w:rsidRPr="00AE4FC6" w:rsidSect="00AE4FC6">
      <w:headerReference w:type="default" r:id="rId7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651" w:rsidRDefault="00233651" w:rsidP="00086ED6">
      <w:pPr>
        <w:spacing w:after="0"/>
      </w:pPr>
      <w:r>
        <w:separator/>
      </w:r>
    </w:p>
  </w:endnote>
  <w:endnote w:type="continuationSeparator" w:id="0">
    <w:p w:rsidR="00233651" w:rsidRDefault="00233651" w:rsidP="00086E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BlackSemiCn">
    <w:altName w:val="Cambria"/>
    <w:panose1 w:val="00000000000000000000"/>
    <w:charset w:val="00"/>
    <w:family w:val="roman"/>
    <w:notTrueType/>
    <w:pitch w:val="default"/>
  </w:font>
  <w:font w:name="MyriadPro-BoldSemiCn">
    <w:altName w:val="Cambria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yriadPro-SemiCn">
    <w:altName w:val="Cambria"/>
    <w:panose1 w:val="00000000000000000000"/>
    <w:charset w:val="00"/>
    <w:family w:val="roman"/>
    <w:notTrueType/>
    <w:pitch w:val="default"/>
  </w:font>
  <w:font w:name="MinionPro-Bold">
    <w:altName w:val="Cambria"/>
    <w:panose1 w:val="00000000000000000000"/>
    <w:charset w:val="00"/>
    <w:family w:val="roman"/>
    <w:notTrueType/>
    <w:pitch w:val="default"/>
  </w:font>
  <w:font w:name="MinionPro-It">
    <w:altName w:val="Cambria"/>
    <w:panose1 w:val="00000000000000000000"/>
    <w:charset w:val="00"/>
    <w:family w:val="roman"/>
    <w:notTrueType/>
    <w:pitch w:val="default"/>
  </w:font>
  <w:font w:name="MyriadPro-SemiboldSemiCn">
    <w:altName w:val="Cambria"/>
    <w:panose1 w:val="00000000000000000000"/>
    <w:charset w:val="00"/>
    <w:family w:val="roman"/>
    <w:notTrueType/>
    <w:pitch w:val="default"/>
  </w:font>
  <w:font w:name="MyriadPro-Bold">
    <w:altName w:val="Cambria"/>
    <w:panose1 w:val="00000000000000000000"/>
    <w:charset w:val="00"/>
    <w:family w:val="roman"/>
    <w:notTrueType/>
    <w:pitch w:val="default"/>
  </w:font>
  <w:font w:name="MinionPro-BoldIt">
    <w:altName w:val="Cambria"/>
    <w:panose1 w:val="00000000000000000000"/>
    <w:charset w:val="00"/>
    <w:family w:val="roman"/>
    <w:notTrueType/>
    <w:pitch w:val="default"/>
  </w:font>
  <w:font w:name="MyriadPro-SemiCn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651" w:rsidRDefault="00233651" w:rsidP="00086ED6">
      <w:pPr>
        <w:spacing w:after="0"/>
      </w:pPr>
      <w:r>
        <w:separator/>
      </w:r>
    </w:p>
  </w:footnote>
  <w:footnote w:type="continuationSeparator" w:id="0">
    <w:p w:rsidR="00233651" w:rsidRDefault="00233651" w:rsidP="00086E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49740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086ED6" w:rsidRPr="00086ED6" w:rsidRDefault="00086ED6">
        <w:pPr>
          <w:pStyle w:val="a3"/>
          <w:jc w:val="right"/>
          <w:rPr>
            <w:sz w:val="24"/>
            <w:szCs w:val="20"/>
          </w:rPr>
        </w:pPr>
        <w:r w:rsidRPr="00086ED6">
          <w:rPr>
            <w:sz w:val="24"/>
            <w:szCs w:val="20"/>
          </w:rPr>
          <w:fldChar w:fldCharType="begin"/>
        </w:r>
        <w:r w:rsidRPr="00086ED6">
          <w:rPr>
            <w:sz w:val="24"/>
            <w:szCs w:val="20"/>
          </w:rPr>
          <w:instrText>PAGE   \* MERGEFORMAT</w:instrText>
        </w:r>
        <w:r w:rsidRPr="00086ED6">
          <w:rPr>
            <w:sz w:val="24"/>
            <w:szCs w:val="20"/>
          </w:rPr>
          <w:fldChar w:fldCharType="separate"/>
        </w:r>
        <w:r w:rsidRPr="00086ED6">
          <w:rPr>
            <w:sz w:val="24"/>
            <w:szCs w:val="20"/>
          </w:rPr>
          <w:t>2</w:t>
        </w:r>
        <w:r w:rsidRPr="00086ED6">
          <w:rPr>
            <w:sz w:val="24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C6"/>
    <w:rsid w:val="00084069"/>
    <w:rsid w:val="00086ED6"/>
    <w:rsid w:val="001159BB"/>
    <w:rsid w:val="00201192"/>
    <w:rsid w:val="00233651"/>
    <w:rsid w:val="003127F2"/>
    <w:rsid w:val="00420D6D"/>
    <w:rsid w:val="004E4C12"/>
    <w:rsid w:val="006A798D"/>
    <w:rsid w:val="006C0B77"/>
    <w:rsid w:val="006E578B"/>
    <w:rsid w:val="008242FF"/>
    <w:rsid w:val="00870751"/>
    <w:rsid w:val="00922C48"/>
    <w:rsid w:val="00A94CC3"/>
    <w:rsid w:val="00AE4FC6"/>
    <w:rsid w:val="00B915B7"/>
    <w:rsid w:val="00C42C11"/>
    <w:rsid w:val="00D0015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DE0A"/>
  <w15:chartTrackingRefBased/>
  <w15:docId w15:val="{03F36B09-2496-45BF-951D-91A15CB8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E4FC6"/>
    <w:rPr>
      <w:rFonts w:ascii="MyriadPro-BlackSemiCn" w:hAnsi="MyriadPro-BlackSemiCn" w:hint="default"/>
      <w:b/>
      <w:bCs/>
      <w:i w:val="0"/>
      <w:iCs w:val="0"/>
      <w:color w:val="0168B2"/>
      <w:sz w:val="32"/>
      <w:szCs w:val="32"/>
    </w:rPr>
  </w:style>
  <w:style w:type="character" w:customStyle="1" w:styleId="fontstyle21">
    <w:name w:val="fontstyle21"/>
    <w:basedOn w:val="a0"/>
    <w:rsid w:val="00AE4FC6"/>
    <w:rPr>
      <w:rFonts w:ascii="MyriadPro-BoldSemiCn" w:hAnsi="MyriadPro-BoldSemiCn" w:hint="default"/>
      <w:b/>
      <w:bCs/>
      <w:i w:val="0"/>
      <w:iCs w:val="0"/>
      <w:color w:val="0168B2"/>
      <w:sz w:val="28"/>
      <w:szCs w:val="28"/>
    </w:rPr>
  </w:style>
  <w:style w:type="character" w:customStyle="1" w:styleId="fontstyle31">
    <w:name w:val="fontstyle31"/>
    <w:basedOn w:val="a0"/>
    <w:rsid w:val="00AE4FC6"/>
    <w:rPr>
      <w:rFonts w:ascii="MinionPro-Regular" w:hAnsi="Minion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a0"/>
    <w:rsid w:val="00AE4FC6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51">
    <w:name w:val="fontstyle51"/>
    <w:basedOn w:val="a0"/>
    <w:rsid w:val="00AE4FC6"/>
    <w:rPr>
      <w:rFonts w:ascii="MyriadPro-SemiCn" w:hAnsi="MyriadPro-Semi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61">
    <w:name w:val="fontstyle61"/>
    <w:basedOn w:val="a0"/>
    <w:rsid w:val="00AE4FC6"/>
    <w:rPr>
      <w:rFonts w:ascii="MinionPro-Bold" w:hAnsi="MinionPro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71">
    <w:name w:val="fontstyle71"/>
    <w:basedOn w:val="a0"/>
    <w:rsid w:val="00AE4FC6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81">
    <w:name w:val="fontstyle81"/>
    <w:basedOn w:val="a0"/>
    <w:rsid w:val="00AE4FC6"/>
    <w:rPr>
      <w:rFonts w:ascii="MyriadPro-SemiboldSemiCn" w:hAnsi="MyriadPro-SemiboldSemiCn" w:hint="default"/>
      <w:b/>
      <w:bCs/>
      <w:i w:val="0"/>
      <w:iCs w:val="0"/>
      <w:color w:val="242021"/>
      <w:sz w:val="20"/>
      <w:szCs w:val="20"/>
    </w:rPr>
  </w:style>
  <w:style w:type="character" w:customStyle="1" w:styleId="fontstyle91">
    <w:name w:val="fontstyle91"/>
    <w:basedOn w:val="a0"/>
    <w:rsid w:val="00AE4FC6"/>
    <w:rPr>
      <w:rFonts w:ascii="MyriadPro-Bold" w:hAnsi="MyriadPro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101">
    <w:name w:val="fontstyle101"/>
    <w:basedOn w:val="a0"/>
    <w:rsid w:val="00AE4FC6"/>
    <w:rPr>
      <w:rFonts w:ascii="MinionPro-BoldIt" w:hAnsi="MinionPro-BoldIt" w:hint="default"/>
      <w:b/>
      <w:bCs/>
      <w:i/>
      <w:iCs/>
      <w:color w:val="242021"/>
      <w:sz w:val="24"/>
      <w:szCs w:val="24"/>
    </w:rPr>
  </w:style>
  <w:style w:type="character" w:customStyle="1" w:styleId="fontstyle111">
    <w:name w:val="fontstyle111"/>
    <w:basedOn w:val="a0"/>
    <w:rsid w:val="00AE4FC6"/>
    <w:rPr>
      <w:rFonts w:ascii="MyriadPro-SemiCnIt" w:hAnsi="MyriadPro-SemiCnIt" w:hint="default"/>
      <w:b w:val="0"/>
      <w:bCs w:val="0"/>
      <w:i/>
      <w:iCs/>
      <w:color w:val="242021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86ED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086ED6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086ED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086ED6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10920</Words>
  <Characters>6225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3</cp:revision>
  <dcterms:created xsi:type="dcterms:W3CDTF">2024-09-09T14:31:00Z</dcterms:created>
  <dcterms:modified xsi:type="dcterms:W3CDTF">2024-09-25T06:06:00Z</dcterms:modified>
</cp:coreProperties>
</file>