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E7" w:rsidRPr="001B50CF" w:rsidRDefault="00E63EE7" w:rsidP="00E63EE7">
      <w:pPr>
        <w:spacing w:after="160" w:line="240" w:lineRule="auto"/>
        <w:jc w:val="center"/>
        <w:rPr>
          <w:rFonts w:ascii="Times New Roman" w:eastAsia="Calibri" w:hAnsi="Times New Roman" w:cs="Times New Roman"/>
          <w:sz w:val="28"/>
          <w:szCs w:val="28"/>
          <w:lang w:val="uk-UA" w:eastAsia="ru-RU"/>
        </w:rPr>
      </w:pPr>
    </w:p>
    <w:p w:rsidR="00E63EE7" w:rsidRPr="00D75B53" w:rsidRDefault="00E63EE7" w:rsidP="00E63EE7">
      <w:pPr>
        <w:spacing w:after="160" w:line="240" w:lineRule="auto"/>
        <w:jc w:val="center"/>
        <w:rPr>
          <w:rFonts w:ascii="Times New Roman" w:eastAsia="Calibri" w:hAnsi="Times New Roman" w:cs="Times New Roman"/>
          <w:sz w:val="28"/>
          <w:szCs w:val="28"/>
          <w:lang w:eastAsia="ru-RU"/>
        </w:rPr>
      </w:pPr>
      <w:r w:rsidRPr="00D75B53">
        <w:rPr>
          <w:rFonts w:ascii="Times New Roman" w:eastAsia="Calibri" w:hAnsi="Times New Roman" w:cs="Times New Roman"/>
          <w:sz w:val="28"/>
          <w:szCs w:val="28"/>
          <w:lang w:eastAsia="ru-RU"/>
        </w:rPr>
        <w:t>КАФЕДРА ІНОЗЕМНИХ МОВ</w:t>
      </w:r>
    </w:p>
    <w:p w:rsidR="00E63EE7" w:rsidRPr="00D75B53" w:rsidRDefault="00E63EE7" w:rsidP="00E63EE7">
      <w:pPr>
        <w:spacing w:after="160" w:line="240" w:lineRule="auto"/>
        <w:jc w:val="center"/>
        <w:rPr>
          <w:rFonts w:ascii="Times New Roman" w:eastAsia="Calibri" w:hAnsi="Times New Roman" w:cs="Times New Roman"/>
          <w:sz w:val="28"/>
          <w:szCs w:val="28"/>
          <w:lang w:eastAsia="ru-RU"/>
        </w:rPr>
      </w:pPr>
    </w:p>
    <w:p w:rsidR="00E63EE7" w:rsidRPr="00D75B53" w:rsidRDefault="00E63EE7" w:rsidP="00E63EE7">
      <w:pPr>
        <w:spacing w:before="120" w:after="12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sidRPr="00D75B53">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МЕТОДИЧНІ ВКАЗІВКИ</w:t>
      </w:r>
    </w:p>
    <w:p w:rsidR="00E63EE7" w:rsidRPr="00D75B53" w:rsidRDefault="00E63EE7" w:rsidP="00E63EE7">
      <w:pPr>
        <w:spacing w:after="0" w:line="240" w:lineRule="auto"/>
        <w:contextualSpacing/>
        <w:jc w:val="center"/>
        <w:rPr>
          <w:rFonts w:ascii="Times New Roman" w:eastAsia="Calibri" w:hAnsi="Times New Roman" w:cs="Times New Roman"/>
          <w:sz w:val="28"/>
          <w:szCs w:val="28"/>
          <w:lang w:eastAsia="ru-RU"/>
        </w:rPr>
      </w:pPr>
      <w:r w:rsidRPr="00D75B53">
        <w:rPr>
          <w:rFonts w:ascii="Times New Roman" w:eastAsia="Calibri" w:hAnsi="Times New Roman" w:cs="Times New Roman"/>
          <w:sz w:val="28"/>
          <w:szCs w:val="28"/>
          <w:lang w:eastAsia="ru-RU"/>
        </w:rPr>
        <w:t xml:space="preserve">для </w:t>
      </w:r>
      <w:proofErr w:type="spellStart"/>
      <w:r w:rsidRPr="00D75B53">
        <w:rPr>
          <w:rFonts w:ascii="Times New Roman" w:eastAsia="Calibri" w:hAnsi="Times New Roman" w:cs="Times New Roman"/>
          <w:sz w:val="28"/>
          <w:szCs w:val="28"/>
          <w:lang w:eastAsia="ru-RU"/>
        </w:rPr>
        <w:t>проведення</w:t>
      </w:r>
      <w:proofErr w:type="spellEnd"/>
      <w:r w:rsidRPr="00D75B53">
        <w:rPr>
          <w:rFonts w:ascii="Times New Roman" w:eastAsia="Calibri" w:hAnsi="Times New Roman" w:cs="Times New Roman"/>
          <w:sz w:val="28"/>
          <w:szCs w:val="28"/>
          <w:lang w:eastAsia="ru-RU"/>
        </w:rPr>
        <w:t xml:space="preserve"> </w:t>
      </w:r>
      <w:proofErr w:type="spellStart"/>
      <w:r w:rsidRPr="00D75B53">
        <w:rPr>
          <w:rFonts w:ascii="Times New Roman" w:eastAsia="Calibri" w:hAnsi="Times New Roman" w:cs="Times New Roman"/>
          <w:sz w:val="28"/>
          <w:szCs w:val="28"/>
          <w:lang w:eastAsia="ru-RU"/>
        </w:rPr>
        <w:t>практичних</w:t>
      </w:r>
      <w:proofErr w:type="spellEnd"/>
      <w:r w:rsidRPr="00D75B53">
        <w:rPr>
          <w:rFonts w:ascii="Times New Roman" w:eastAsia="Calibri" w:hAnsi="Times New Roman" w:cs="Times New Roman"/>
          <w:sz w:val="28"/>
          <w:szCs w:val="28"/>
          <w:lang w:eastAsia="ru-RU"/>
        </w:rPr>
        <w:t xml:space="preserve"> занять та</w:t>
      </w:r>
    </w:p>
    <w:p w:rsidR="00E63EE7" w:rsidRPr="00D75B53" w:rsidRDefault="00E63EE7" w:rsidP="00E63EE7">
      <w:pPr>
        <w:spacing w:after="0" w:line="240" w:lineRule="auto"/>
        <w:contextualSpacing/>
        <w:jc w:val="center"/>
        <w:rPr>
          <w:rFonts w:ascii="Times New Roman" w:eastAsia="Calibri" w:hAnsi="Times New Roman" w:cs="Times New Roman"/>
          <w:sz w:val="28"/>
          <w:szCs w:val="28"/>
          <w:lang w:eastAsia="ru-RU"/>
        </w:rPr>
      </w:pPr>
      <w:r w:rsidRPr="00D75B53">
        <w:rPr>
          <w:rFonts w:ascii="Times New Roman" w:eastAsia="Calibri" w:hAnsi="Times New Roman" w:cs="Times New Roman"/>
          <w:sz w:val="28"/>
          <w:szCs w:val="28"/>
          <w:lang w:eastAsia="ru-RU"/>
        </w:rPr>
        <w:t xml:space="preserve">для </w:t>
      </w:r>
      <w:proofErr w:type="spellStart"/>
      <w:r w:rsidRPr="00D75B53">
        <w:rPr>
          <w:rFonts w:ascii="Times New Roman" w:eastAsia="Calibri" w:hAnsi="Times New Roman" w:cs="Times New Roman"/>
          <w:sz w:val="28"/>
          <w:szCs w:val="28"/>
          <w:lang w:eastAsia="ru-RU"/>
        </w:rPr>
        <w:t>самостійної</w:t>
      </w:r>
      <w:proofErr w:type="spellEnd"/>
      <w:r w:rsidRPr="00D75B53">
        <w:rPr>
          <w:rFonts w:ascii="Times New Roman" w:eastAsia="Calibri" w:hAnsi="Times New Roman" w:cs="Times New Roman"/>
          <w:sz w:val="28"/>
          <w:szCs w:val="28"/>
          <w:lang w:eastAsia="ru-RU"/>
        </w:rPr>
        <w:t xml:space="preserve"> </w:t>
      </w:r>
      <w:proofErr w:type="spellStart"/>
      <w:r w:rsidRPr="00D75B53">
        <w:rPr>
          <w:rFonts w:ascii="Times New Roman" w:eastAsia="Calibri" w:hAnsi="Times New Roman" w:cs="Times New Roman"/>
          <w:sz w:val="28"/>
          <w:szCs w:val="28"/>
          <w:lang w:eastAsia="ru-RU"/>
        </w:rPr>
        <w:t>роботи</w:t>
      </w:r>
      <w:proofErr w:type="spellEnd"/>
      <w:r w:rsidRPr="00D75B53">
        <w:rPr>
          <w:rFonts w:ascii="Times New Roman" w:eastAsia="Calibri" w:hAnsi="Times New Roman" w:cs="Times New Roman"/>
          <w:sz w:val="28"/>
          <w:szCs w:val="28"/>
          <w:lang w:eastAsia="ru-RU"/>
        </w:rPr>
        <w:t xml:space="preserve"> </w:t>
      </w:r>
      <w:proofErr w:type="spellStart"/>
      <w:r w:rsidRPr="00D75B53">
        <w:rPr>
          <w:rFonts w:ascii="Times New Roman" w:eastAsia="Calibri" w:hAnsi="Times New Roman" w:cs="Times New Roman"/>
          <w:sz w:val="28"/>
          <w:szCs w:val="28"/>
          <w:lang w:eastAsia="ru-RU"/>
        </w:rPr>
        <w:t>студентів</w:t>
      </w:r>
      <w:proofErr w:type="spellEnd"/>
    </w:p>
    <w:p w:rsidR="00E63EE7" w:rsidRPr="00D75B53" w:rsidRDefault="00E63EE7" w:rsidP="00E63EE7">
      <w:pPr>
        <w:spacing w:after="0" w:line="240" w:lineRule="auto"/>
        <w:contextualSpacing/>
        <w:jc w:val="center"/>
        <w:rPr>
          <w:rFonts w:ascii="Times New Roman" w:eastAsia="Calibri" w:hAnsi="Times New Roman" w:cs="Times New Roman"/>
          <w:sz w:val="28"/>
          <w:szCs w:val="28"/>
          <w:lang w:eastAsia="ru-RU"/>
        </w:rPr>
      </w:pPr>
      <w:r w:rsidRPr="00D75B53">
        <w:rPr>
          <w:rFonts w:ascii="Times New Roman" w:eastAsia="Calibri" w:hAnsi="Times New Roman" w:cs="Times New Roman"/>
          <w:sz w:val="28"/>
          <w:szCs w:val="28"/>
          <w:lang w:eastAsia="ru-RU"/>
        </w:rPr>
        <w:t xml:space="preserve">з </w:t>
      </w:r>
      <w:proofErr w:type="spellStart"/>
      <w:r w:rsidRPr="00D75B53">
        <w:rPr>
          <w:rFonts w:ascii="Times New Roman" w:eastAsia="Calibri" w:hAnsi="Times New Roman" w:cs="Times New Roman"/>
          <w:sz w:val="28"/>
          <w:szCs w:val="28"/>
          <w:lang w:eastAsia="ru-RU"/>
        </w:rPr>
        <w:t>навчальної</w:t>
      </w:r>
      <w:proofErr w:type="spellEnd"/>
      <w:r w:rsidRPr="00D75B53">
        <w:rPr>
          <w:rFonts w:ascii="Times New Roman" w:eastAsia="Calibri" w:hAnsi="Times New Roman" w:cs="Times New Roman"/>
          <w:sz w:val="28"/>
          <w:szCs w:val="28"/>
          <w:lang w:eastAsia="ru-RU"/>
        </w:rPr>
        <w:t xml:space="preserve"> </w:t>
      </w:r>
      <w:proofErr w:type="spellStart"/>
      <w:r w:rsidRPr="00D75B53">
        <w:rPr>
          <w:rFonts w:ascii="Times New Roman" w:eastAsia="Calibri" w:hAnsi="Times New Roman" w:cs="Times New Roman"/>
          <w:sz w:val="28"/>
          <w:szCs w:val="28"/>
          <w:lang w:eastAsia="ru-RU"/>
        </w:rPr>
        <w:t>дисципліни</w:t>
      </w:r>
      <w:proofErr w:type="spellEnd"/>
    </w:p>
    <w:p w:rsidR="00E63EE7" w:rsidRPr="00E76101" w:rsidRDefault="00E63EE7" w:rsidP="00E63EE7">
      <w:pPr>
        <w:spacing w:after="0" w:line="240" w:lineRule="auto"/>
        <w:contextualSpacing/>
        <w:jc w:val="center"/>
        <w:rPr>
          <w:rFonts w:ascii="Times New Roman" w:eastAsia="Calibri" w:hAnsi="Times New Roman" w:cs="Times New Roman"/>
          <w:sz w:val="28"/>
          <w:szCs w:val="28"/>
          <w:lang w:val="en-US" w:eastAsia="ru-RU"/>
        </w:rPr>
      </w:pPr>
      <w:r w:rsidRPr="00E76101">
        <w:rPr>
          <w:rFonts w:ascii="Times New Roman" w:eastAsia="Calibri" w:hAnsi="Times New Roman" w:cs="Times New Roman"/>
          <w:sz w:val="28"/>
          <w:szCs w:val="28"/>
          <w:lang w:val="en-US" w:eastAsia="ru-RU"/>
        </w:rPr>
        <w:t>«</w:t>
      </w:r>
      <w:proofErr w:type="spellStart"/>
      <w:r w:rsidRPr="00E76101">
        <w:rPr>
          <w:rFonts w:ascii="Times New Roman" w:eastAsia="Calibri" w:hAnsi="Times New Roman" w:cs="Times New Roman"/>
          <w:sz w:val="28"/>
          <w:szCs w:val="28"/>
          <w:lang w:val="en-US" w:eastAsia="ru-RU"/>
        </w:rPr>
        <w:t>Іноземна</w:t>
      </w:r>
      <w:proofErr w:type="spellEnd"/>
      <w:r w:rsidRPr="00E76101">
        <w:rPr>
          <w:rFonts w:ascii="Times New Roman" w:eastAsia="Calibri" w:hAnsi="Times New Roman" w:cs="Times New Roman"/>
          <w:sz w:val="28"/>
          <w:szCs w:val="28"/>
          <w:lang w:val="en-US" w:eastAsia="ru-RU"/>
        </w:rPr>
        <w:t xml:space="preserve"> </w:t>
      </w:r>
      <w:proofErr w:type="spellStart"/>
      <w:r w:rsidRPr="00E76101">
        <w:rPr>
          <w:rFonts w:ascii="Times New Roman" w:eastAsia="Calibri" w:hAnsi="Times New Roman" w:cs="Times New Roman"/>
          <w:sz w:val="28"/>
          <w:szCs w:val="28"/>
          <w:lang w:val="en-US" w:eastAsia="ru-RU"/>
        </w:rPr>
        <w:t>мова</w:t>
      </w:r>
      <w:proofErr w:type="spellEnd"/>
      <w:r w:rsidRPr="00E76101">
        <w:rPr>
          <w:rFonts w:ascii="Times New Roman" w:eastAsia="Calibri" w:hAnsi="Times New Roman" w:cs="Times New Roman"/>
          <w:sz w:val="28"/>
          <w:szCs w:val="28"/>
          <w:lang w:val="en-US" w:eastAsia="ru-RU"/>
        </w:rPr>
        <w:t xml:space="preserve"> </w:t>
      </w:r>
      <w:proofErr w:type="spellStart"/>
      <w:r w:rsidRPr="00E76101">
        <w:rPr>
          <w:rFonts w:ascii="Times New Roman" w:eastAsia="Calibri" w:hAnsi="Times New Roman" w:cs="Times New Roman"/>
          <w:sz w:val="28"/>
          <w:szCs w:val="28"/>
          <w:lang w:val="en-US" w:eastAsia="ru-RU"/>
        </w:rPr>
        <w:t>професійного</w:t>
      </w:r>
      <w:proofErr w:type="spellEnd"/>
      <w:r w:rsidRPr="00E76101">
        <w:rPr>
          <w:rFonts w:ascii="Times New Roman" w:eastAsia="Calibri" w:hAnsi="Times New Roman" w:cs="Times New Roman"/>
          <w:sz w:val="28"/>
          <w:szCs w:val="28"/>
          <w:lang w:val="en-US" w:eastAsia="ru-RU"/>
        </w:rPr>
        <w:t xml:space="preserve"> </w:t>
      </w:r>
      <w:proofErr w:type="spellStart"/>
      <w:r w:rsidRPr="00E76101">
        <w:rPr>
          <w:rFonts w:ascii="Times New Roman" w:eastAsia="Calibri" w:hAnsi="Times New Roman" w:cs="Times New Roman"/>
          <w:sz w:val="28"/>
          <w:szCs w:val="28"/>
          <w:lang w:val="en-US" w:eastAsia="ru-RU"/>
        </w:rPr>
        <w:t>спрямування</w:t>
      </w:r>
      <w:proofErr w:type="spellEnd"/>
      <w:r w:rsidRPr="00E76101">
        <w:rPr>
          <w:rFonts w:ascii="Times New Roman" w:eastAsia="Calibri" w:hAnsi="Times New Roman" w:cs="Times New Roman"/>
          <w:sz w:val="28"/>
          <w:szCs w:val="28"/>
          <w:lang w:val="en-US" w:eastAsia="ru-RU"/>
        </w:rPr>
        <w:t>»</w:t>
      </w:r>
    </w:p>
    <w:p w:rsidR="00E63EE7" w:rsidRPr="00E76101" w:rsidRDefault="00E63EE7" w:rsidP="00E63EE7">
      <w:pPr>
        <w:spacing w:after="0" w:line="240" w:lineRule="auto"/>
        <w:contextualSpacing/>
        <w:jc w:val="center"/>
        <w:rPr>
          <w:rFonts w:ascii="Times New Roman" w:eastAsia="Calibri" w:hAnsi="Times New Roman" w:cs="Times New Roman"/>
          <w:sz w:val="28"/>
          <w:szCs w:val="28"/>
          <w:lang w:val="en-US" w:eastAsia="ru-RU"/>
        </w:rPr>
      </w:pPr>
    </w:p>
    <w:p w:rsidR="00E63EE7" w:rsidRPr="00E76101" w:rsidRDefault="00E63EE7" w:rsidP="00E63EE7">
      <w:pPr>
        <w:spacing w:before="120" w:after="120" w:line="240" w:lineRule="auto"/>
        <w:jc w:val="center"/>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pPr>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English for Bachelors in Ecology</w:t>
      </w:r>
    </w:p>
    <w:p w:rsidR="00E63EE7" w:rsidRPr="00E76101" w:rsidRDefault="00E63EE7" w:rsidP="00E63EE7">
      <w:pPr>
        <w:spacing w:before="120" w:after="120" w:line="240" w:lineRule="auto"/>
        <w:jc w:val="center"/>
        <w:rPr>
          <w:rFonts w:ascii="Times New Roman" w:eastAsia="Times New Roman" w:hAnsi="Times New Roman" w:cs="Times New Roman"/>
          <w:b/>
          <w:i/>
          <w:caps/>
          <w:sz w:val="28"/>
          <w:szCs w:val="28"/>
          <w:lang w:val="en-US" w:eastAsia="ru-RU"/>
          <w14:shadow w14:blurRad="50800" w14:dist="38100" w14:dir="2700000" w14:sx="100000" w14:sy="100000" w14:kx="0" w14:ky="0" w14:algn="tl">
            <w14:srgbClr w14:val="000000">
              <w14:alpha w14:val="60000"/>
            </w14:srgbClr>
          </w14:shadow>
        </w:rPr>
      </w:pPr>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w:t>
      </w:r>
      <w:proofErr w:type="spellStart"/>
      <w:proofErr w:type="gramStart"/>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для</w:t>
      </w:r>
      <w:proofErr w:type="spellEnd"/>
      <w:proofErr w:type="gramEnd"/>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 xml:space="preserve"> </w:t>
      </w:r>
      <w:proofErr w:type="spellStart"/>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студентів-екологів</w:t>
      </w:r>
      <w:proofErr w:type="spellEnd"/>
      <w:r w:rsidRPr="00E76101">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t>)</w:t>
      </w:r>
    </w:p>
    <w:p w:rsidR="00E63EE7" w:rsidRPr="00E76101" w:rsidRDefault="00E63EE7" w:rsidP="00E63EE7">
      <w:pPr>
        <w:spacing w:after="160" w:line="240" w:lineRule="auto"/>
        <w:jc w:val="center"/>
        <w:rPr>
          <w:rFonts w:ascii="Times New Roman" w:eastAsia="Calibri" w:hAnsi="Times New Roman" w:cs="Times New Roman"/>
          <w:sz w:val="28"/>
          <w:szCs w:val="28"/>
          <w:lang w:val="en-US"/>
        </w:rPr>
      </w:pPr>
    </w:p>
    <w:p w:rsidR="00E63EE7" w:rsidRPr="00E76101" w:rsidRDefault="00E63EE7" w:rsidP="00E63EE7">
      <w:pPr>
        <w:spacing w:after="160" w:line="240" w:lineRule="auto"/>
        <w:jc w:val="center"/>
        <w:rPr>
          <w:rFonts w:ascii="Times New Roman" w:eastAsia="Calibri" w:hAnsi="Times New Roman" w:cs="Times New Roman"/>
          <w:sz w:val="28"/>
          <w:szCs w:val="28"/>
          <w:lang w:val="en-US"/>
        </w:rPr>
      </w:pPr>
      <w:r w:rsidRPr="00E76101">
        <w:rPr>
          <w:rFonts w:ascii="Times New Roman" w:eastAsia="Calibri" w:hAnsi="Times New Roman" w:cs="Times New Roman"/>
          <w:noProof/>
          <w:sz w:val="28"/>
          <w:szCs w:val="28"/>
          <w:lang w:val="uk-UA" w:eastAsia="uk-UA"/>
        </w:rPr>
        <w:drawing>
          <wp:inline distT="0" distB="0" distL="0" distR="0" wp14:anchorId="4EE8C0FC" wp14:editId="524063FB">
            <wp:extent cx="3916018" cy="1818861"/>
            <wp:effectExtent l="0" t="0" r="8890" b="0"/>
            <wp:docPr id="16" name="Рисунок 16" descr="C:\Users\kgt_elena\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t_elena\Desktop\imag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6828" cy="1819237"/>
                    </a:xfrm>
                    <a:prstGeom prst="rect">
                      <a:avLst/>
                    </a:prstGeom>
                    <a:noFill/>
                    <a:ln>
                      <a:noFill/>
                    </a:ln>
                  </pic:spPr>
                </pic:pic>
              </a:graphicData>
            </a:graphic>
          </wp:inline>
        </w:drawing>
      </w:r>
    </w:p>
    <w:p w:rsidR="00E63EE7" w:rsidRPr="00E76101" w:rsidRDefault="00E63EE7" w:rsidP="00E63EE7">
      <w:pPr>
        <w:spacing w:before="120" w:after="120" w:line="240" w:lineRule="auto"/>
        <w:jc w:val="center"/>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pPr>
    </w:p>
    <w:p w:rsidR="00E63EE7" w:rsidRPr="00E76101" w:rsidRDefault="00E63EE7" w:rsidP="00E63EE7">
      <w:pPr>
        <w:spacing w:before="120" w:after="120" w:line="240" w:lineRule="auto"/>
        <w:jc w:val="center"/>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pPr>
    </w:p>
    <w:p w:rsidR="00E63EE7" w:rsidRPr="00E76101" w:rsidRDefault="00E63EE7" w:rsidP="00E63EE7">
      <w:pPr>
        <w:spacing w:before="120" w:after="120" w:line="240" w:lineRule="auto"/>
        <w:jc w:val="center"/>
        <w:rPr>
          <w:rFonts w:ascii="Times New Roman" w:eastAsia="Times New Roman" w:hAnsi="Times New Roman" w:cs="Times New Roman"/>
          <w:b/>
          <w:i/>
          <w:sz w:val="28"/>
          <w:szCs w:val="28"/>
          <w:lang w:val="en-US" w:eastAsia="ru-RU"/>
          <w14:shadow w14:blurRad="50800" w14:dist="38100" w14:dir="2700000" w14:sx="100000" w14:sy="100000" w14:kx="0" w14:ky="0" w14:algn="tl">
            <w14:srgbClr w14:val="000000">
              <w14:alpha w14:val="60000"/>
            </w14:srgbClr>
          </w14:shadow>
        </w:rPr>
      </w:pPr>
    </w:p>
    <w:p w:rsidR="00E63EE7" w:rsidRPr="00E76101" w:rsidRDefault="00E63EE7" w:rsidP="00E63EE7">
      <w:pPr>
        <w:spacing w:before="120" w:after="120" w:line="240" w:lineRule="auto"/>
        <w:jc w:val="center"/>
        <w:rPr>
          <w:rFonts w:ascii="Times New Roman" w:eastAsia="Times New Roman" w:hAnsi="Times New Roman" w:cs="Times New Roman"/>
          <w:b/>
          <w:caps/>
          <w:sz w:val="28"/>
          <w:szCs w:val="28"/>
          <w:lang w:val="en-US" w:eastAsia="ru-RU"/>
        </w:rPr>
      </w:pPr>
    </w:p>
    <w:p w:rsidR="00E63EE7" w:rsidRPr="001B50CF" w:rsidRDefault="00E63EE7" w:rsidP="00E63EE7">
      <w:pPr>
        <w:spacing w:after="160" w:line="240" w:lineRule="auto"/>
        <w:ind w:left="4680"/>
        <w:jc w:val="center"/>
        <w:rPr>
          <w:rFonts w:ascii="Times New Roman" w:eastAsia="Calibri" w:hAnsi="Times New Roman" w:cs="Times New Roman"/>
          <w:sz w:val="28"/>
          <w:szCs w:val="28"/>
          <w:lang w:val="uk-UA"/>
        </w:rPr>
      </w:pPr>
      <w:proofErr w:type="spellStart"/>
      <w:r w:rsidRPr="00D75B53">
        <w:rPr>
          <w:rFonts w:ascii="Times New Roman" w:eastAsia="Calibri" w:hAnsi="Times New Roman" w:cs="Times New Roman"/>
          <w:sz w:val="28"/>
          <w:szCs w:val="28"/>
        </w:rPr>
        <w:t>Затверджено</w:t>
      </w:r>
      <w:proofErr w:type="spellEnd"/>
      <w:r w:rsidRPr="00D75B53">
        <w:rPr>
          <w:rFonts w:ascii="Times New Roman" w:eastAsia="Calibri" w:hAnsi="Times New Roman" w:cs="Times New Roman"/>
          <w:sz w:val="28"/>
          <w:szCs w:val="28"/>
        </w:rPr>
        <w:t xml:space="preserve"> на </w:t>
      </w:r>
      <w:proofErr w:type="spellStart"/>
      <w:r w:rsidRPr="00D75B53">
        <w:rPr>
          <w:rFonts w:ascii="Times New Roman" w:eastAsia="Calibri" w:hAnsi="Times New Roman" w:cs="Times New Roman"/>
          <w:sz w:val="28"/>
          <w:szCs w:val="28"/>
        </w:rPr>
        <w:t>засіданні</w:t>
      </w:r>
      <w:proofErr w:type="spellEnd"/>
      <w:r w:rsidRPr="00D75B53">
        <w:rPr>
          <w:rFonts w:ascii="Times New Roman" w:eastAsia="Calibri" w:hAnsi="Times New Roman" w:cs="Times New Roman"/>
          <w:sz w:val="28"/>
          <w:szCs w:val="28"/>
        </w:rPr>
        <w:t xml:space="preserve"> </w:t>
      </w:r>
      <w:r w:rsidRPr="00D75B53">
        <w:rPr>
          <w:rFonts w:ascii="Times New Roman" w:eastAsia="Calibri" w:hAnsi="Times New Roman" w:cs="Times New Roman"/>
          <w:sz w:val="28"/>
          <w:szCs w:val="28"/>
        </w:rPr>
        <w:br/>
      </w:r>
      <w:r w:rsidR="001B50CF" w:rsidRPr="001B50CF">
        <w:rPr>
          <w:rFonts w:ascii="Times New Roman" w:eastAsia="Calibri" w:hAnsi="Times New Roman" w:cs="Times New Roman"/>
          <w:sz w:val="28"/>
          <w:szCs w:val="28"/>
          <w:lang w:val="uk-UA"/>
        </w:rPr>
        <w:t>науково-методичної</w:t>
      </w:r>
      <w:r w:rsidRPr="001B50CF">
        <w:rPr>
          <w:rFonts w:ascii="Times New Roman" w:eastAsia="Calibri" w:hAnsi="Times New Roman" w:cs="Times New Roman"/>
          <w:sz w:val="28"/>
          <w:szCs w:val="28"/>
        </w:rPr>
        <w:t xml:space="preserve"> ради ЖДТУ</w:t>
      </w:r>
      <w:r w:rsidRPr="001B50CF">
        <w:rPr>
          <w:rFonts w:ascii="Times New Roman" w:eastAsia="Calibri" w:hAnsi="Times New Roman" w:cs="Times New Roman"/>
          <w:sz w:val="28"/>
          <w:szCs w:val="28"/>
        </w:rPr>
        <w:br/>
        <w:t>протокол №</w:t>
      </w:r>
      <w:r w:rsidR="00FC0FCC" w:rsidRPr="001B50CF">
        <w:rPr>
          <w:rFonts w:ascii="Times New Roman" w:eastAsia="Calibri" w:hAnsi="Times New Roman" w:cs="Times New Roman"/>
          <w:sz w:val="28"/>
          <w:szCs w:val="28"/>
          <w:lang w:val="uk-UA"/>
        </w:rPr>
        <w:t xml:space="preserve"> </w:t>
      </w:r>
      <w:r w:rsidR="001B50CF" w:rsidRPr="001B50CF">
        <w:rPr>
          <w:rFonts w:ascii="Times New Roman" w:eastAsia="Calibri" w:hAnsi="Times New Roman" w:cs="Times New Roman"/>
          <w:sz w:val="28"/>
          <w:szCs w:val="28"/>
          <w:lang w:val="uk-UA"/>
        </w:rPr>
        <w:t>4</w:t>
      </w:r>
      <w:r w:rsidR="00FC0FCC" w:rsidRPr="001B50CF">
        <w:rPr>
          <w:rFonts w:ascii="Times New Roman" w:eastAsia="Calibri" w:hAnsi="Times New Roman" w:cs="Times New Roman"/>
          <w:sz w:val="28"/>
          <w:szCs w:val="28"/>
        </w:rPr>
        <w:t xml:space="preserve"> </w:t>
      </w:r>
      <w:proofErr w:type="spellStart"/>
      <w:r w:rsidR="00FC0FCC" w:rsidRPr="001B50CF">
        <w:rPr>
          <w:rFonts w:ascii="Times New Roman" w:eastAsia="Calibri" w:hAnsi="Times New Roman" w:cs="Times New Roman"/>
          <w:sz w:val="28"/>
          <w:szCs w:val="28"/>
        </w:rPr>
        <w:t>від</w:t>
      </w:r>
      <w:proofErr w:type="spellEnd"/>
      <w:r w:rsidRPr="001B50CF">
        <w:rPr>
          <w:rFonts w:ascii="Times New Roman" w:eastAsia="Calibri" w:hAnsi="Times New Roman" w:cs="Times New Roman"/>
          <w:sz w:val="28"/>
          <w:szCs w:val="28"/>
        </w:rPr>
        <w:t xml:space="preserve"> </w:t>
      </w:r>
      <w:r w:rsidR="001B50CF" w:rsidRPr="001B50CF">
        <w:rPr>
          <w:rFonts w:ascii="Times New Roman" w:eastAsia="Calibri" w:hAnsi="Times New Roman" w:cs="Times New Roman"/>
          <w:sz w:val="28"/>
          <w:szCs w:val="28"/>
          <w:lang w:val="uk-UA"/>
        </w:rPr>
        <w:t>31</w:t>
      </w:r>
      <w:r w:rsidR="00B14592" w:rsidRPr="001B50CF">
        <w:rPr>
          <w:rFonts w:ascii="Times New Roman" w:eastAsia="Calibri" w:hAnsi="Times New Roman" w:cs="Times New Roman"/>
          <w:sz w:val="28"/>
          <w:szCs w:val="28"/>
          <w:lang w:val="uk-UA"/>
        </w:rPr>
        <w:t>. 0</w:t>
      </w:r>
      <w:r w:rsidR="001B50CF" w:rsidRPr="001B50CF">
        <w:rPr>
          <w:rFonts w:ascii="Times New Roman" w:eastAsia="Calibri" w:hAnsi="Times New Roman" w:cs="Times New Roman"/>
          <w:sz w:val="28"/>
          <w:szCs w:val="28"/>
          <w:lang w:val="uk-UA"/>
        </w:rPr>
        <w:t>5</w:t>
      </w:r>
      <w:r w:rsidR="00B14592" w:rsidRPr="001B50CF">
        <w:rPr>
          <w:rFonts w:ascii="Times New Roman" w:eastAsia="Calibri" w:hAnsi="Times New Roman" w:cs="Times New Roman"/>
          <w:sz w:val="28"/>
          <w:szCs w:val="28"/>
          <w:lang w:val="uk-UA"/>
        </w:rPr>
        <w:t xml:space="preserve">. </w:t>
      </w:r>
      <w:r w:rsidRPr="001B50CF">
        <w:rPr>
          <w:rFonts w:ascii="Times New Roman" w:eastAsia="Calibri" w:hAnsi="Times New Roman" w:cs="Times New Roman"/>
          <w:sz w:val="28"/>
          <w:szCs w:val="28"/>
          <w:lang w:val="uk-UA"/>
        </w:rPr>
        <w:t>2018</w:t>
      </w:r>
      <w:r w:rsidR="00FC0FCC" w:rsidRPr="001B50CF">
        <w:rPr>
          <w:rFonts w:ascii="Times New Roman" w:eastAsia="Calibri" w:hAnsi="Times New Roman" w:cs="Times New Roman"/>
          <w:sz w:val="28"/>
          <w:szCs w:val="28"/>
          <w:lang w:val="uk-UA"/>
        </w:rPr>
        <w:t xml:space="preserve"> р</w:t>
      </w:r>
      <w:r w:rsidRPr="001B50CF">
        <w:rPr>
          <w:rFonts w:ascii="Times New Roman" w:eastAsia="Calibri" w:hAnsi="Times New Roman" w:cs="Times New Roman"/>
          <w:sz w:val="28"/>
          <w:szCs w:val="28"/>
          <w:lang w:val="uk-UA"/>
        </w:rPr>
        <w:t>.</w:t>
      </w:r>
    </w:p>
    <w:p w:rsidR="00E63EE7" w:rsidRPr="00ED52C5" w:rsidRDefault="00E63EE7" w:rsidP="00E63EE7">
      <w:pPr>
        <w:spacing w:after="160" w:line="240" w:lineRule="auto"/>
        <w:ind w:left="4680"/>
        <w:jc w:val="center"/>
        <w:rPr>
          <w:rFonts w:ascii="Times New Roman" w:eastAsia="Calibri" w:hAnsi="Times New Roman" w:cs="Times New Roman"/>
          <w:sz w:val="28"/>
          <w:szCs w:val="28"/>
          <w:lang w:val="uk-UA"/>
        </w:rPr>
      </w:pPr>
    </w:p>
    <w:p w:rsidR="00E63EE7" w:rsidRPr="00ED52C5" w:rsidRDefault="00E63EE7" w:rsidP="00E63EE7">
      <w:pPr>
        <w:spacing w:after="160" w:line="240" w:lineRule="auto"/>
        <w:ind w:left="4680"/>
        <w:jc w:val="center"/>
        <w:rPr>
          <w:rFonts w:ascii="Times New Roman" w:eastAsia="Calibri" w:hAnsi="Times New Roman" w:cs="Times New Roman"/>
          <w:sz w:val="28"/>
          <w:szCs w:val="28"/>
          <w:lang w:val="uk-UA"/>
        </w:rPr>
      </w:pPr>
    </w:p>
    <w:p w:rsidR="00E63EE7" w:rsidRPr="00ED52C5" w:rsidRDefault="00E63EE7" w:rsidP="00E63EE7">
      <w:pPr>
        <w:spacing w:after="0" w:line="240" w:lineRule="auto"/>
        <w:ind w:left="4395"/>
        <w:contextualSpacing/>
        <w:rPr>
          <w:rFonts w:ascii="Times New Roman" w:eastAsia="Calibri" w:hAnsi="Times New Roman" w:cs="Times New Roman"/>
          <w:sz w:val="28"/>
          <w:szCs w:val="28"/>
          <w:lang w:val="uk-UA"/>
        </w:rPr>
      </w:pPr>
      <w:r w:rsidRPr="00ED52C5">
        <w:rPr>
          <w:rFonts w:ascii="Times New Roman" w:eastAsia="Calibri" w:hAnsi="Times New Roman" w:cs="Times New Roman"/>
          <w:sz w:val="28"/>
          <w:szCs w:val="28"/>
          <w:lang w:val="uk-UA"/>
        </w:rPr>
        <w:t>Житомир</w:t>
      </w:r>
    </w:p>
    <w:p w:rsidR="00E63EE7" w:rsidRPr="00ED52C5" w:rsidRDefault="00E63EE7" w:rsidP="00E63EE7">
      <w:pPr>
        <w:spacing w:after="0" w:line="240" w:lineRule="auto"/>
        <w:ind w:left="4680"/>
        <w:contextualSpacing/>
        <w:rPr>
          <w:rFonts w:ascii="Times New Roman" w:eastAsia="Calibri" w:hAnsi="Times New Roman" w:cs="Times New Roman"/>
          <w:sz w:val="28"/>
          <w:szCs w:val="28"/>
          <w:lang w:val="uk-UA"/>
        </w:rPr>
      </w:pPr>
      <w:r w:rsidRPr="00ED52C5">
        <w:rPr>
          <w:rFonts w:ascii="Times New Roman" w:eastAsia="Calibri" w:hAnsi="Times New Roman" w:cs="Times New Roman"/>
          <w:sz w:val="28"/>
          <w:szCs w:val="28"/>
          <w:lang w:val="uk-UA"/>
        </w:rPr>
        <w:t>2018</w:t>
      </w:r>
    </w:p>
    <w:p w:rsidR="00E63EE7" w:rsidRPr="00ED52C5" w:rsidRDefault="00E63EE7" w:rsidP="00E63EE7">
      <w:pPr>
        <w:spacing w:after="160" w:line="240" w:lineRule="auto"/>
        <w:jc w:val="center"/>
        <w:rPr>
          <w:rFonts w:ascii="Times New Roman" w:eastAsia="Calibri" w:hAnsi="Times New Roman" w:cs="Times New Roman"/>
          <w:sz w:val="28"/>
          <w:szCs w:val="28"/>
          <w:lang w:val="uk-UA" w:eastAsia="ru-RU"/>
        </w:rPr>
      </w:pPr>
    </w:p>
    <w:p w:rsidR="00E63EE7" w:rsidRPr="00ED52C5" w:rsidRDefault="00E63EE7" w:rsidP="00E63EE7">
      <w:pPr>
        <w:spacing w:after="160" w:line="240" w:lineRule="auto"/>
        <w:jc w:val="center"/>
        <w:rPr>
          <w:rFonts w:ascii="Times New Roman" w:eastAsia="Calibri" w:hAnsi="Times New Roman" w:cs="Times New Roman"/>
          <w:sz w:val="28"/>
          <w:szCs w:val="28"/>
          <w:lang w:val="uk-UA" w:eastAsia="ru-RU"/>
        </w:rPr>
        <w:sectPr w:rsidR="00E63EE7" w:rsidRPr="00ED52C5" w:rsidSect="00E73056">
          <w:footerReference w:type="default" r:id="rId10"/>
          <w:headerReference w:type="first" r:id="rId11"/>
          <w:pgSz w:w="11906" w:h="16838"/>
          <w:pgMar w:top="1134" w:right="851" w:bottom="1134" w:left="1701" w:header="709" w:footer="709" w:gutter="0"/>
          <w:cols w:space="708"/>
          <w:titlePg/>
          <w:docGrid w:linePitch="360"/>
        </w:sectPr>
      </w:pPr>
    </w:p>
    <w:p w:rsidR="006A6483" w:rsidRPr="00ED52C5" w:rsidRDefault="00E63EE7"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r w:rsidRPr="00ED52C5">
        <w:rPr>
          <w:rFonts w:ascii="Times New Roman" w:eastAsia="Times New Roman" w:hAnsi="Times New Roman" w:cs="Times New Roman"/>
          <w:sz w:val="28"/>
          <w:szCs w:val="28"/>
          <w:lang w:val="uk-UA" w:eastAsia="ru-RU"/>
        </w:rPr>
        <w:lastRenderedPageBreak/>
        <w:tab/>
      </w:r>
      <w:r w:rsidR="006A6483" w:rsidRPr="00ED52C5">
        <w:rPr>
          <w:rFonts w:ascii="Times New Roman" w:eastAsia="Times New Roman" w:hAnsi="Times New Roman" w:cs="Times New Roman"/>
          <w:sz w:val="28"/>
          <w:szCs w:val="28"/>
          <w:lang w:val="uk-UA" w:eastAsia="ru-RU"/>
        </w:rPr>
        <w:t>Методичні вказівки з дисципліни «Іноземна мова професійного спрямування» для студентів денного відділення гірничо-екологічного факультету (галузі знань 10 «Природничі науки» спеціальності 101 «Екологія», галузі знань 18 «Виробництво та технології» спеціальності 183 «Технології захисту навколишнього середовища» та галузі знань 0401 «Природничі науки» напряму підготовки 6.040106 «Екологія, охорона навколишнього середовища та збалансоване природокористування»). – Житомир: ЖДТУ, 2018. – 31 с.</w:t>
      </w:r>
    </w:p>
    <w:p w:rsidR="006A6483" w:rsidRPr="00ED52C5"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
    <w:p w:rsidR="006A6483" w:rsidRPr="00ED52C5"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
    <w:p w:rsidR="006A6483" w:rsidRPr="00ED52C5"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
    <w:p w:rsidR="006A6483" w:rsidRPr="00ED52C5"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
    <w:p w:rsidR="006A6483" w:rsidRPr="00ED52C5"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
    <w:p w:rsidR="006A6483" w:rsidRPr="00CD1104"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val="uk-UA" w:eastAsia="ru-RU"/>
        </w:rPr>
      </w:pPr>
      <w:proofErr w:type="spellStart"/>
      <w:r w:rsidRPr="006A6483">
        <w:rPr>
          <w:rFonts w:ascii="Times New Roman" w:eastAsia="Times New Roman" w:hAnsi="Times New Roman" w:cs="Times New Roman"/>
          <w:sz w:val="28"/>
          <w:szCs w:val="28"/>
          <w:lang w:eastAsia="ru-RU"/>
        </w:rPr>
        <w:t>Розробники</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Суховецька</w:t>
      </w:r>
      <w:proofErr w:type="spellEnd"/>
      <w:r w:rsidRPr="006A6483">
        <w:rPr>
          <w:rFonts w:ascii="Times New Roman" w:eastAsia="Times New Roman" w:hAnsi="Times New Roman" w:cs="Times New Roman"/>
          <w:sz w:val="28"/>
          <w:szCs w:val="28"/>
          <w:lang w:eastAsia="ru-RU"/>
        </w:rPr>
        <w:t xml:space="preserve"> С.В.</w:t>
      </w:r>
      <w:r w:rsidR="00CD1104">
        <w:rPr>
          <w:rFonts w:ascii="Times New Roman" w:eastAsia="Times New Roman" w:hAnsi="Times New Roman" w:cs="Times New Roman"/>
          <w:sz w:val="28"/>
          <w:szCs w:val="28"/>
          <w:lang w:val="uk-UA" w:eastAsia="ru-RU"/>
        </w:rPr>
        <w:t xml:space="preserve">, </w:t>
      </w:r>
      <w:proofErr w:type="spellStart"/>
      <w:r w:rsidR="00CD1104">
        <w:rPr>
          <w:rFonts w:ascii="Times New Roman" w:eastAsia="Times New Roman" w:hAnsi="Times New Roman" w:cs="Times New Roman"/>
          <w:sz w:val="28"/>
          <w:szCs w:val="28"/>
          <w:lang w:val="uk-UA" w:eastAsia="ru-RU"/>
        </w:rPr>
        <w:t>Шадура</w:t>
      </w:r>
      <w:proofErr w:type="spellEnd"/>
      <w:r w:rsidR="00CD1104">
        <w:rPr>
          <w:rFonts w:ascii="Times New Roman" w:eastAsia="Times New Roman" w:hAnsi="Times New Roman" w:cs="Times New Roman"/>
          <w:sz w:val="28"/>
          <w:szCs w:val="28"/>
          <w:lang w:val="uk-UA" w:eastAsia="ru-RU"/>
        </w:rPr>
        <w:t xml:space="preserve"> В.А.</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roofErr w:type="spellStart"/>
      <w:r w:rsidRPr="006A6483">
        <w:rPr>
          <w:rFonts w:ascii="Times New Roman" w:eastAsia="Times New Roman" w:hAnsi="Times New Roman" w:cs="Times New Roman"/>
          <w:sz w:val="28"/>
          <w:szCs w:val="28"/>
          <w:lang w:eastAsia="ru-RU"/>
        </w:rPr>
        <w:t>Рецензенти</w:t>
      </w:r>
      <w:proofErr w:type="spellEnd"/>
      <w:r w:rsidRPr="006A6483">
        <w:rPr>
          <w:rFonts w:ascii="Times New Roman" w:eastAsia="Times New Roman" w:hAnsi="Times New Roman" w:cs="Times New Roman"/>
          <w:sz w:val="28"/>
          <w:szCs w:val="28"/>
          <w:lang w:eastAsia="ru-RU"/>
        </w:rPr>
        <w:t>:</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r w:rsidRPr="006A6483">
        <w:rPr>
          <w:rFonts w:ascii="Times New Roman" w:eastAsia="Times New Roman" w:hAnsi="Times New Roman" w:cs="Times New Roman"/>
          <w:sz w:val="28"/>
          <w:szCs w:val="28"/>
          <w:lang w:eastAsia="ru-RU"/>
        </w:rPr>
        <w:t xml:space="preserve">канд. с.-г. наук, доц. </w:t>
      </w:r>
      <w:proofErr w:type="spellStart"/>
      <w:r w:rsidRPr="006A6483">
        <w:rPr>
          <w:rFonts w:ascii="Times New Roman" w:eastAsia="Times New Roman" w:hAnsi="Times New Roman" w:cs="Times New Roman"/>
          <w:sz w:val="28"/>
          <w:szCs w:val="28"/>
          <w:lang w:eastAsia="ru-RU"/>
        </w:rPr>
        <w:t>кафедри</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екології</w:t>
      </w:r>
      <w:proofErr w:type="spellEnd"/>
      <w:r w:rsidRPr="006A6483">
        <w:rPr>
          <w:rFonts w:ascii="Times New Roman" w:eastAsia="Times New Roman" w:hAnsi="Times New Roman" w:cs="Times New Roman"/>
          <w:sz w:val="28"/>
          <w:szCs w:val="28"/>
          <w:lang w:eastAsia="ru-RU"/>
        </w:rPr>
        <w:t xml:space="preserve"> ЖДТУ </w:t>
      </w:r>
      <w:proofErr w:type="spellStart"/>
      <w:r w:rsidRPr="006A6483">
        <w:rPr>
          <w:rFonts w:ascii="Times New Roman" w:eastAsia="Times New Roman" w:hAnsi="Times New Roman" w:cs="Times New Roman"/>
          <w:sz w:val="28"/>
          <w:szCs w:val="28"/>
          <w:lang w:eastAsia="ru-RU"/>
        </w:rPr>
        <w:t>Давидова</w:t>
      </w:r>
      <w:proofErr w:type="spellEnd"/>
      <w:r w:rsidRPr="006A6483">
        <w:rPr>
          <w:rFonts w:ascii="Times New Roman" w:eastAsia="Times New Roman" w:hAnsi="Times New Roman" w:cs="Times New Roman"/>
          <w:sz w:val="28"/>
          <w:szCs w:val="28"/>
          <w:lang w:eastAsia="ru-RU"/>
        </w:rPr>
        <w:t xml:space="preserve"> І.В.;</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r w:rsidRPr="006A6483">
        <w:rPr>
          <w:rFonts w:ascii="Times New Roman" w:eastAsia="Times New Roman" w:hAnsi="Times New Roman" w:cs="Times New Roman"/>
          <w:sz w:val="28"/>
          <w:szCs w:val="28"/>
          <w:lang w:eastAsia="ru-RU"/>
        </w:rPr>
        <w:t xml:space="preserve">канд. </w:t>
      </w:r>
      <w:proofErr w:type="spellStart"/>
      <w:r w:rsidRPr="006A6483">
        <w:rPr>
          <w:rFonts w:ascii="Times New Roman" w:eastAsia="Times New Roman" w:hAnsi="Times New Roman" w:cs="Times New Roman"/>
          <w:sz w:val="28"/>
          <w:szCs w:val="28"/>
          <w:lang w:eastAsia="ru-RU"/>
        </w:rPr>
        <w:t>філ</w:t>
      </w:r>
      <w:proofErr w:type="spellEnd"/>
      <w:r w:rsidRPr="006A6483">
        <w:rPr>
          <w:rFonts w:ascii="Times New Roman" w:eastAsia="Times New Roman" w:hAnsi="Times New Roman" w:cs="Times New Roman"/>
          <w:sz w:val="28"/>
          <w:szCs w:val="28"/>
          <w:lang w:eastAsia="ru-RU"/>
        </w:rPr>
        <w:t xml:space="preserve">. наук, доц., </w:t>
      </w:r>
      <w:proofErr w:type="spellStart"/>
      <w:r w:rsidRPr="006A6483">
        <w:rPr>
          <w:rFonts w:ascii="Times New Roman" w:eastAsia="Times New Roman" w:hAnsi="Times New Roman" w:cs="Times New Roman"/>
          <w:sz w:val="28"/>
          <w:szCs w:val="28"/>
          <w:lang w:eastAsia="ru-RU"/>
        </w:rPr>
        <w:t>завідувач</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кафедри</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іноземних</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мов</w:t>
      </w:r>
      <w:proofErr w:type="spellEnd"/>
      <w:r w:rsidRPr="006A6483">
        <w:rPr>
          <w:rFonts w:ascii="Times New Roman" w:eastAsia="Times New Roman" w:hAnsi="Times New Roman" w:cs="Times New Roman"/>
          <w:sz w:val="28"/>
          <w:szCs w:val="28"/>
          <w:lang w:eastAsia="ru-RU"/>
        </w:rPr>
        <w:t xml:space="preserve"> ЖДТУ </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roofErr w:type="spellStart"/>
      <w:r w:rsidRPr="006A6483">
        <w:rPr>
          <w:rFonts w:ascii="Times New Roman" w:eastAsia="Times New Roman" w:hAnsi="Times New Roman" w:cs="Times New Roman"/>
          <w:sz w:val="28"/>
          <w:szCs w:val="28"/>
          <w:lang w:eastAsia="ru-RU"/>
        </w:rPr>
        <w:t>Могельницька</w:t>
      </w:r>
      <w:proofErr w:type="spellEnd"/>
      <w:r w:rsidRPr="006A6483">
        <w:rPr>
          <w:rFonts w:ascii="Times New Roman" w:eastAsia="Times New Roman" w:hAnsi="Times New Roman" w:cs="Times New Roman"/>
          <w:sz w:val="28"/>
          <w:szCs w:val="28"/>
          <w:lang w:eastAsia="ru-RU"/>
        </w:rPr>
        <w:t xml:space="preserve"> Л.Ф.</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6A6483">
        <w:rPr>
          <w:rFonts w:ascii="Times New Roman" w:eastAsia="Times New Roman" w:hAnsi="Times New Roman" w:cs="Times New Roman"/>
          <w:sz w:val="28"/>
          <w:szCs w:val="28"/>
          <w:lang w:eastAsia="ru-RU"/>
        </w:rPr>
        <w:t>Методичні</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вказівки</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призначені</w:t>
      </w:r>
      <w:proofErr w:type="spellEnd"/>
      <w:r w:rsidRPr="006A6483">
        <w:rPr>
          <w:rFonts w:ascii="Times New Roman" w:eastAsia="Times New Roman" w:hAnsi="Times New Roman" w:cs="Times New Roman"/>
          <w:sz w:val="28"/>
          <w:szCs w:val="28"/>
          <w:lang w:eastAsia="ru-RU"/>
        </w:rPr>
        <w:t xml:space="preserve"> для </w:t>
      </w:r>
      <w:proofErr w:type="spellStart"/>
      <w:r w:rsidRPr="006A6483">
        <w:rPr>
          <w:rFonts w:ascii="Times New Roman" w:eastAsia="Times New Roman" w:hAnsi="Times New Roman" w:cs="Times New Roman"/>
          <w:sz w:val="28"/>
          <w:szCs w:val="28"/>
          <w:lang w:eastAsia="ru-RU"/>
        </w:rPr>
        <w:t>студентів-екологів</w:t>
      </w:r>
      <w:proofErr w:type="spellEnd"/>
      <w:r w:rsidRPr="006A6483">
        <w:rPr>
          <w:rFonts w:ascii="Times New Roman" w:eastAsia="Times New Roman" w:hAnsi="Times New Roman" w:cs="Times New Roman"/>
          <w:sz w:val="28"/>
          <w:szCs w:val="28"/>
          <w:lang w:eastAsia="ru-RU"/>
        </w:rPr>
        <w:t xml:space="preserve"> денного </w:t>
      </w:r>
      <w:proofErr w:type="spellStart"/>
      <w:r w:rsidRPr="006A6483">
        <w:rPr>
          <w:rFonts w:ascii="Times New Roman" w:eastAsia="Times New Roman" w:hAnsi="Times New Roman" w:cs="Times New Roman"/>
          <w:sz w:val="28"/>
          <w:szCs w:val="28"/>
          <w:lang w:eastAsia="ru-RU"/>
        </w:rPr>
        <w:t>відділення</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які</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вивчають</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дисципліну</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Іноземна</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мова</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професійного</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спрямування</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Основна</w:t>
      </w:r>
      <w:proofErr w:type="spellEnd"/>
      <w:r w:rsidRPr="006A6483">
        <w:rPr>
          <w:rFonts w:ascii="Times New Roman" w:eastAsia="Times New Roman" w:hAnsi="Times New Roman" w:cs="Times New Roman"/>
          <w:sz w:val="28"/>
          <w:szCs w:val="28"/>
          <w:lang w:eastAsia="ru-RU"/>
        </w:rPr>
        <w:t xml:space="preserve"> мета – </w:t>
      </w:r>
      <w:proofErr w:type="spellStart"/>
      <w:r w:rsidRPr="006A6483">
        <w:rPr>
          <w:rFonts w:ascii="Times New Roman" w:eastAsia="Times New Roman" w:hAnsi="Times New Roman" w:cs="Times New Roman"/>
          <w:sz w:val="28"/>
          <w:szCs w:val="28"/>
          <w:lang w:eastAsia="ru-RU"/>
        </w:rPr>
        <w:t>розвиток</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навичок</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усного</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мовлення</w:t>
      </w:r>
      <w:proofErr w:type="spellEnd"/>
      <w:r w:rsidRPr="006A6483">
        <w:rPr>
          <w:rFonts w:ascii="Times New Roman" w:eastAsia="Times New Roman" w:hAnsi="Times New Roman" w:cs="Times New Roman"/>
          <w:sz w:val="28"/>
          <w:szCs w:val="28"/>
          <w:lang w:eastAsia="ru-RU"/>
        </w:rPr>
        <w:t xml:space="preserve"> та </w:t>
      </w:r>
      <w:proofErr w:type="spellStart"/>
      <w:r w:rsidRPr="006A6483">
        <w:rPr>
          <w:rFonts w:ascii="Times New Roman" w:eastAsia="Times New Roman" w:hAnsi="Times New Roman" w:cs="Times New Roman"/>
          <w:sz w:val="28"/>
          <w:szCs w:val="28"/>
          <w:lang w:eastAsia="ru-RU"/>
        </w:rPr>
        <w:t>читання</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оригінальної</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літератури</w:t>
      </w:r>
      <w:proofErr w:type="spellEnd"/>
      <w:r w:rsidRPr="006A6483">
        <w:rPr>
          <w:rFonts w:ascii="Times New Roman" w:eastAsia="Times New Roman" w:hAnsi="Times New Roman" w:cs="Times New Roman"/>
          <w:sz w:val="28"/>
          <w:szCs w:val="28"/>
          <w:lang w:eastAsia="ru-RU"/>
        </w:rPr>
        <w:t xml:space="preserve"> за </w:t>
      </w:r>
      <w:proofErr w:type="spellStart"/>
      <w:r w:rsidRPr="006A6483">
        <w:rPr>
          <w:rFonts w:ascii="Times New Roman" w:eastAsia="Times New Roman" w:hAnsi="Times New Roman" w:cs="Times New Roman"/>
          <w:sz w:val="28"/>
          <w:szCs w:val="28"/>
          <w:lang w:eastAsia="ru-RU"/>
        </w:rPr>
        <w:t>професійною</w:t>
      </w:r>
      <w:proofErr w:type="spellEnd"/>
      <w:r w:rsidRPr="006A6483">
        <w:rPr>
          <w:rFonts w:ascii="Times New Roman" w:eastAsia="Times New Roman" w:hAnsi="Times New Roman" w:cs="Times New Roman"/>
          <w:sz w:val="28"/>
          <w:szCs w:val="28"/>
          <w:lang w:eastAsia="ru-RU"/>
        </w:rPr>
        <w:t xml:space="preserve"> тематикою.</w:t>
      </w: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
    <w:p w:rsidR="006A6483" w:rsidRPr="006A6483" w:rsidRDefault="006A6483" w:rsidP="006A6483">
      <w:pPr>
        <w:tabs>
          <w:tab w:val="left" w:pos="400"/>
          <w:tab w:val="left" w:pos="2835"/>
          <w:tab w:val="left" w:pos="4678"/>
          <w:tab w:val="right" w:leader="dot" w:pos="8296"/>
        </w:tabs>
        <w:spacing w:before="120" w:after="120" w:line="240" w:lineRule="auto"/>
        <w:jc w:val="both"/>
        <w:rPr>
          <w:rFonts w:ascii="Times New Roman" w:eastAsia="Times New Roman" w:hAnsi="Times New Roman" w:cs="Times New Roman"/>
          <w:sz w:val="28"/>
          <w:szCs w:val="28"/>
          <w:lang w:eastAsia="ru-RU"/>
        </w:rPr>
      </w:pPr>
      <w:proofErr w:type="spellStart"/>
      <w:r w:rsidRPr="006A6483">
        <w:rPr>
          <w:rFonts w:ascii="Times New Roman" w:eastAsia="Times New Roman" w:hAnsi="Times New Roman" w:cs="Times New Roman"/>
          <w:sz w:val="28"/>
          <w:szCs w:val="28"/>
          <w:lang w:eastAsia="ru-RU"/>
        </w:rPr>
        <w:t>Розглянуто</w:t>
      </w:r>
      <w:proofErr w:type="spellEnd"/>
      <w:r w:rsidRPr="006A6483">
        <w:rPr>
          <w:rFonts w:ascii="Times New Roman" w:eastAsia="Times New Roman" w:hAnsi="Times New Roman" w:cs="Times New Roman"/>
          <w:sz w:val="28"/>
          <w:szCs w:val="28"/>
          <w:lang w:eastAsia="ru-RU"/>
        </w:rPr>
        <w:t xml:space="preserve"> і рекомендовано на </w:t>
      </w:r>
      <w:proofErr w:type="spellStart"/>
      <w:r w:rsidRPr="006A6483">
        <w:rPr>
          <w:rFonts w:ascii="Times New Roman" w:eastAsia="Times New Roman" w:hAnsi="Times New Roman" w:cs="Times New Roman"/>
          <w:sz w:val="28"/>
          <w:szCs w:val="28"/>
          <w:lang w:eastAsia="ru-RU"/>
        </w:rPr>
        <w:t>засідання</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кафедри</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іноземних</w:t>
      </w:r>
      <w:proofErr w:type="spellEnd"/>
      <w:r w:rsidRPr="006A6483">
        <w:rPr>
          <w:rFonts w:ascii="Times New Roman" w:eastAsia="Times New Roman" w:hAnsi="Times New Roman" w:cs="Times New Roman"/>
          <w:sz w:val="28"/>
          <w:szCs w:val="28"/>
          <w:lang w:eastAsia="ru-RU"/>
        </w:rPr>
        <w:t xml:space="preserve"> </w:t>
      </w:r>
      <w:proofErr w:type="spellStart"/>
      <w:r w:rsidRPr="006A6483">
        <w:rPr>
          <w:rFonts w:ascii="Times New Roman" w:eastAsia="Times New Roman" w:hAnsi="Times New Roman" w:cs="Times New Roman"/>
          <w:sz w:val="28"/>
          <w:szCs w:val="28"/>
          <w:lang w:eastAsia="ru-RU"/>
        </w:rPr>
        <w:t>мов</w:t>
      </w:r>
      <w:proofErr w:type="spellEnd"/>
    </w:p>
    <w:p w:rsidR="00E63EE7" w:rsidRPr="00D75B53" w:rsidRDefault="00FC0FCC" w:rsidP="006A6483">
      <w:pPr>
        <w:tabs>
          <w:tab w:val="left" w:pos="400"/>
          <w:tab w:val="left" w:pos="2835"/>
          <w:tab w:val="left" w:pos="4678"/>
          <w:tab w:val="right" w:leader="dot" w:pos="8296"/>
        </w:tabs>
        <w:spacing w:before="120" w:after="120" w:line="240" w:lineRule="auto"/>
        <w:jc w:val="both"/>
        <w:rPr>
          <w:rFonts w:ascii="Times New Roman" w:eastAsia="Calibri" w:hAnsi="Times New Roman" w:cs="Times New Roman"/>
          <w:sz w:val="28"/>
          <w:szCs w:val="28"/>
        </w:rPr>
      </w:pPr>
      <w:r w:rsidRPr="00FC0FCC">
        <w:rPr>
          <w:rFonts w:ascii="Times New Roman" w:eastAsia="Times New Roman" w:hAnsi="Times New Roman" w:cs="Times New Roman"/>
          <w:sz w:val="28"/>
          <w:szCs w:val="28"/>
          <w:lang w:eastAsia="ru-RU"/>
        </w:rPr>
        <w:t xml:space="preserve">Протокол № </w:t>
      </w:r>
      <w:r w:rsidRPr="00FC0FCC">
        <w:rPr>
          <w:rFonts w:ascii="Times New Roman" w:eastAsia="Times New Roman" w:hAnsi="Times New Roman" w:cs="Times New Roman"/>
          <w:sz w:val="28"/>
          <w:szCs w:val="28"/>
          <w:lang w:val="uk-UA" w:eastAsia="ru-RU"/>
        </w:rPr>
        <w:t>7</w:t>
      </w:r>
      <w:r w:rsidRPr="00FC0FCC">
        <w:rPr>
          <w:rFonts w:ascii="Times New Roman" w:eastAsia="Times New Roman" w:hAnsi="Times New Roman" w:cs="Times New Roman"/>
          <w:sz w:val="28"/>
          <w:szCs w:val="28"/>
          <w:lang w:eastAsia="ru-RU"/>
        </w:rPr>
        <w:t xml:space="preserve"> </w:t>
      </w:r>
      <w:proofErr w:type="spellStart"/>
      <w:r w:rsidRPr="00FC0FCC">
        <w:rPr>
          <w:rFonts w:ascii="Times New Roman" w:eastAsia="Times New Roman" w:hAnsi="Times New Roman" w:cs="Times New Roman"/>
          <w:sz w:val="28"/>
          <w:szCs w:val="28"/>
          <w:lang w:eastAsia="ru-RU"/>
        </w:rPr>
        <w:t>від</w:t>
      </w:r>
      <w:proofErr w:type="spellEnd"/>
      <w:r w:rsidRPr="00FC0FCC">
        <w:rPr>
          <w:rFonts w:ascii="Times New Roman" w:eastAsia="Times New Roman" w:hAnsi="Times New Roman" w:cs="Times New Roman"/>
          <w:sz w:val="28"/>
          <w:szCs w:val="28"/>
          <w:lang w:eastAsia="ru-RU"/>
        </w:rPr>
        <w:t xml:space="preserve"> </w:t>
      </w:r>
      <w:r w:rsidR="00B14592">
        <w:rPr>
          <w:rFonts w:ascii="Times New Roman" w:eastAsia="Times New Roman" w:hAnsi="Times New Roman" w:cs="Times New Roman"/>
          <w:sz w:val="28"/>
          <w:szCs w:val="28"/>
          <w:lang w:val="uk-UA" w:eastAsia="ru-RU"/>
        </w:rPr>
        <w:t xml:space="preserve">29. 03. </w:t>
      </w:r>
      <w:r w:rsidR="006A6483" w:rsidRPr="00FC0FCC">
        <w:rPr>
          <w:rFonts w:ascii="Times New Roman" w:eastAsia="Times New Roman" w:hAnsi="Times New Roman" w:cs="Times New Roman"/>
          <w:sz w:val="28"/>
          <w:szCs w:val="28"/>
          <w:lang w:eastAsia="ru-RU"/>
        </w:rPr>
        <w:t>2018 р.</w:t>
      </w:r>
    </w:p>
    <w:p w:rsidR="002074C2" w:rsidRPr="00D75B53" w:rsidRDefault="002074C2" w:rsidP="002074C2">
      <w:pPr>
        <w:spacing w:after="160" w:line="259" w:lineRule="auto"/>
        <w:rPr>
          <w:sz w:val="28"/>
          <w:szCs w:val="28"/>
          <w:lang w:eastAsia="ru-RU"/>
        </w:rPr>
      </w:pPr>
    </w:p>
    <w:p w:rsidR="002074C2" w:rsidRPr="00D75B53" w:rsidRDefault="002074C2" w:rsidP="002074C2">
      <w:pPr>
        <w:spacing w:before="240" w:after="60" w:line="240" w:lineRule="auto"/>
        <w:jc w:val="center"/>
        <w:outlineLvl w:val="5"/>
        <w:rPr>
          <w:rFonts w:ascii="Times New Roman" w:eastAsia="Times New Roman" w:hAnsi="Times New Roman" w:cs="Times New Roman"/>
          <w:b/>
          <w:bCs/>
          <w:sz w:val="28"/>
          <w:szCs w:val="28"/>
          <w:lang w:eastAsia="ru-RU"/>
        </w:rPr>
        <w:sectPr w:rsidR="002074C2" w:rsidRPr="00D75B53" w:rsidSect="00E73056">
          <w:headerReference w:type="default" r:id="rId12"/>
          <w:footerReference w:type="default" r:id="rId13"/>
          <w:headerReference w:type="first" r:id="rId14"/>
          <w:pgSz w:w="11906" w:h="16838"/>
          <w:pgMar w:top="1134" w:right="567" w:bottom="1134" w:left="1701" w:header="709" w:footer="709" w:gutter="0"/>
          <w:cols w:space="708"/>
          <w:titlePg/>
          <w:docGrid w:linePitch="360"/>
        </w:sectPr>
      </w:pPr>
    </w:p>
    <w:p w:rsidR="006A6483" w:rsidRPr="00907402" w:rsidRDefault="006A6483" w:rsidP="006A6483">
      <w:pPr>
        <w:spacing w:before="240" w:after="60" w:line="240" w:lineRule="auto"/>
        <w:jc w:val="center"/>
        <w:outlineLvl w:val="5"/>
        <w:rPr>
          <w:rFonts w:ascii="Times New Roman" w:eastAsia="Times New Roman" w:hAnsi="Times New Roman" w:cs="Times New Roman"/>
          <w:b/>
          <w:bCs/>
          <w:sz w:val="28"/>
          <w:szCs w:val="28"/>
          <w:lang w:val="uk-UA" w:eastAsia="ru-RU"/>
        </w:rPr>
      </w:pPr>
      <w:r w:rsidRPr="00907402">
        <w:rPr>
          <w:rFonts w:ascii="Times New Roman" w:eastAsia="Times New Roman" w:hAnsi="Times New Roman" w:cs="Times New Roman"/>
          <w:b/>
          <w:bCs/>
          <w:sz w:val="28"/>
          <w:szCs w:val="28"/>
          <w:lang w:val="uk-UA" w:eastAsia="ru-RU"/>
        </w:rPr>
        <w:lastRenderedPageBreak/>
        <w:t>МЕТОДИЧНІ ВКАЗІВКИ</w:t>
      </w:r>
    </w:p>
    <w:p w:rsidR="006A6483" w:rsidRPr="00907402" w:rsidRDefault="006A6483" w:rsidP="006A6483">
      <w:pPr>
        <w:spacing w:after="160" w:line="240" w:lineRule="auto"/>
        <w:ind w:firstLine="426"/>
        <w:jc w:val="center"/>
        <w:rPr>
          <w:rFonts w:ascii="Times New Roman" w:eastAsia="Calibri" w:hAnsi="Times New Roman" w:cs="Times New Roman"/>
          <w:sz w:val="28"/>
          <w:szCs w:val="28"/>
          <w:lang w:val="uk-UA"/>
        </w:rPr>
      </w:pPr>
    </w:p>
    <w:p w:rsidR="006A6483" w:rsidRPr="00907402" w:rsidRDefault="006A6483" w:rsidP="006A6483">
      <w:pPr>
        <w:spacing w:after="0" w:line="240" w:lineRule="auto"/>
        <w:ind w:firstLine="708"/>
        <w:contextualSpacing/>
        <w:jc w:val="both"/>
        <w:rPr>
          <w:rFonts w:ascii="Times New Roman" w:eastAsia="Calibri" w:hAnsi="Times New Roman" w:cs="Times New Roman"/>
          <w:sz w:val="28"/>
          <w:szCs w:val="28"/>
          <w:lang w:val="uk-UA"/>
        </w:rPr>
      </w:pPr>
      <w:r w:rsidRPr="00907402">
        <w:rPr>
          <w:rFonts w:ascii="Times New Roman" w:eastAsia="Calibri" w:hAnsi="Times New Roman" w:cs="Times New Roman"/>
          <w:sz w:val="28"/>
          <w:szCs w:val="28"/>
          <w:lang w:val="uk-UA"/>
        </w:rPr>
        <w:t xml:space="preserve">Методичні вказівки призначені для студентів денного відділення гірничо-екологічного факультету </w:t>
      </w:r>
      <w:r w:rsidRPr="00907402">
        <w:rPr>
          <w:rFonts w:ascii="Times New Roman" w:eastAsia="Times New Roman" w:hAnsi="Times New Roman" w:cs="Times New Roman"/>
          <w:sz w:val="28"/>
          <w:szCs w:val="28"/>
          <w:lang w:val="uk-UA" w:eastAsia="ru-RU"/>
        </w:rPr>
        <w:t>(галузі знань 10 «Природничі науки» спеціальності 101 «Екологія», галузі знань 18 «Виробництво та технології» спеціальності 183 «Технології захисту навколишнього середовища» та галузі знань 0401 «Природничі науки» напряму підготовки 6.040106 «Екологія, охорона навколишнього середовища та збалансоване природокористування»)</w:t>
      </w:r>
      <w:r w:rsidRPr="00907402">
        <w:rPr>
          <w:rFonts w:ascii="Times New Roman" w:eastAsia="Calibri" w:hAnsi="Times New Roman" w:cs="Times New Roman"/>
          <w:sz w:val="28"/>
          <w:szCs w:val="28"/>
          <w:lang w:val="uk-UA"/>
        </w:rPr>
        <w:t>. Методичні вказівки призначені для аудиторної та самостійної роботи студентів, які вивчають курс «Іноземна мова професійного спрямування» в рамках вибіркової професійно-орієнтованої дисципліни;</w:t>
      </w:r>
    </w:p>
    <w:p w:rsidR="006A6483" w:rsidRPr="00907402" w:rsidRDefault="006A6483" w:rsidP="006A6483">
      <w:pPr>
        <w:spacing w:after="0" w:line="240" w:lineRule="auto"/>
        <w:ind w:firstLine="708"/>
        <w:contextualSpacing/>
        <w:jc w:val="both"/>
        <w:rPr>
          <w:rFonts w:ascii="Times New Roman" w:eastAsia="Calibri" w:hAnsi="Times New Roman" w:cs="Times New Roman"/>
          <w:sz w:val="28"/>
          <w:szCs w:val="28"/>
          <w:lang w:val="uk-UA"/>
        </w:rPr>
      </w:pPr>
      <w:r w:rsidRPr="00907402">
        <w:rPr>
          <w:rFonts w:ascii="Times New Roman" w:eastAsia="Calibri" w:hAnsi="Times New Roman" w:cs="Times New Roman"/>
          <w:sz w:val="28"/>
          <w:szCs w:val="28"/>
          <w:lang w:val="uk-UA"/>
        </w:rPr>
        <w:t>Основна мета вказівок – навчити студентів читати, розуміти і перекладати тексти по тематиці «Навколишнє середовище» та «Гірнича екологія», а також вести бесіду на основі засвоєного матеріалу.</w:t>
      </w:r>
    </w:p>
    <w:p w:rsidR="006A6483" w:rsidRPr="00907402" w:rsidRDefault="006A6483" w:rsidP="00CD1104">
      <w:pPr>
        <w:spacing w:after="0" w:line="240" w:lineRule="auto"/>
        <w:ind w:firstLine="708"/>
        <w:contextualSpacing/>
        <w:jc w:val="both"/>
        <w:rPr>
          <w:rFonts w:ascii="Times New Roman" w:eastAsia="Calibri" w:hAnsi="Times New Roman" w:cs="Times New Roman"/>
          <w:sz w:val="28"/>
          <w:szCs w:val="28"/>
          <w:lang w:val="uk-UA"/>
        </w:rPr>
      </w:pPr>
      <w:r w:rsidRPr="00907402">
        <w:rPr>
          <w:rFonts w:ascii="Times New Roman" w:eastAsia="Calibri" w:hAnsi="Times New Roman" w:cs="Times New Roman"/>
          <w:sz w:val="28"/>
          <w:szCs w:val="28"/>
          <w:lang w:val="uk-UA"/>
        </w:rPr>
        <w:t>Методичні вказівки передбачають засвоєння лексичного матеріалу під час аудиторних занять та самостійної роботи студентів.</w:t>
      </w:r>
    </w:p>
    <w:p w:rsidR="006A6483" w:rsidRPr="00907402" w:rsidRDefault="006A6483" w:rsidP="006A6483">
      <w:pPr>
        <w:spacing w:after="0" w:line="240" w:lineRule="auto"/>
        <w:ind w:firstLine="708"/>
        <w:contextualSpacing/>
        <w:jc w:val="both"/>
        <w:rPr>
          <w:rFonts w:ascii="Times New Roman" w:eastAsia="Calibri" w:hAnsi="Times New Roman" w:cs="Times New Roman"/>
          <w:sz w:val="28"/>
          <w:szCs w:val="28"/>
          <w:lang w:val="uk-UA"/>
        </w:rPr>
      </w:pPr>
      <w:r w:rsidRPr="00907402">
        <w:rPr>
          <w:rFonts w:ascii="Times New Roman" w:eastAsia="Calibri" w:hAnsi="Times New Roman" w:cs="Times New Roman"/>
          <w:sz w:val="28"/>
          <w:szCs w:val="28"/>
          <w:lang w:val="uk-UA"/>
        </w:rPr>
        <w:t xml:space="preserve">Методичні вказівки складаються з 2 розділів. Перший розділ включає </w:t>
      </w:r>
      <w:r w:rsidR="00CD1104">
        <w:rPr>
          <w:rFonts w:ascii="Times New Roman" w:eastAsia="Calibri" w:hAnsi="Times New Roman" w:cs="Times New Roman"/>
          <w:sz w:val="28"/>
          <w:szCs w:val="28"/>
          <w:lang w:val="uk-UA"/>
        </w:rPr>
        <w:t>5</w:t>
      </w:r>
      <w:r w:rsidRPr="00907402">
        <w:rPr>
          <w:rFonts w:ascii="Times New Roman" w:eastAsia="Calibri" w:hAnsi="Times New Roman" w:cs="Times New Roman"/>
          <w:sz w:val="28"/>
          <w:szCs w:val="28"/>
          <w:lang w:val="uk-UA"/>
        </w:rPr>
        <w:t xml:space="preserve"> уро</w:t>
      </w:r>
      <w:r w:rsidR="00CD1104">
        <w:rPr>
          <w:rFonts w:ascii="Times New Roman" w:eastAsia="Calibri" w:hAnsi="Times New Roman" w:cs="Times New Roman"/>
          <w:sz w:val="28"/>
          <w:szCs w:val="28"/>
          <w:lang w:val="uk-UA"/>
        </w:rPr>
        <w:t>ків</w:t>
      </w:r>
      <w:r w:rsidRPr="00907402">
        <w:rPr>
          <w:rFonts w:ascii="Times New Roman" w:eastAsia="Calibri" w:hAnsi="Times New Roman" w:cs="Times New Roman"/>
          <w:sz w:val="28"/>
          <w:szCs w:val="28"/>
          <w:lang w:val="uk-UA"/>
        </w:rPr>
        <w:t xml:space="preserve"> для аудиторного засвоєння та для індивідуального опрацювання. Другий розділ розроблено для закріплення матеріалу та розширення професійного лексичного мінімуму.</w:t>
      </w:r>
    </w:p>
    <w:p w:rsidR="006A6483" w:rsidRPr="00907402" w:rsidRDefault="006A6483" w:rsidP="006A6483">
      <w:pPr>
        <w:spacing w:after="0" w:line="240" w:lineRule="auto"/>
        <w:ind w:firstLine="708"/>
        <w:contextualSpacing/>
        <w:jc w:val="both"/>
        <w:rPr>
          <w:rFonts w:ascii="Times New Roman" w:eastAsia="Calibri" w:hAnsi="Times New Roman" w:cs="Times New Roman"/>
          <w:sz w:val="28"/>
          <w:szCs w:val="28"/>
          <w:lang w:val="uk-UA"/>
        </w:rPr>
      </w:pPr>
      <w:r w:rsidRPr="00907402">
        <w:rPr>
          <w:rFonts w:ascii="Times New Roman" w:eastAsia="Calibri" w:hAnsi="Times New Roman" w:cs="Times New Roman"/>
          <w:sz w:val="28"/>
          <w:szCs w:val="28"/>
          <w:lang w:val="uk-UA"/>
        </w:rPr>
        <w:t>Тематика розділів методичних вказівок «</w:t>
      </w:r>
      <w:proofErr w:type="spellStart"/>
      <w:r w:rsidRPr="00907402">
        <w:rPr>
          <w:rFonts w:ascii="Times New Roman" w:eastAsia="Calibri" w:hAnsi="Times New Roman" w:cs="Times New Roman"/>
          <w:sz w:val="28"/>
          <w:szCs w:val="28"/>
          <w:lang w:val="uk-UA"/>
        </w:rPr>
        <w:t>English</w:t>
      </w:r>
      <w:proofErr w:type="spellEnd"/>
      <w:r w:rsidRPr="00907402">
        <w:rPr>
          <w:rFonts w:ascii="Times New Roman" w:eastAsia="Calibri" w:hAnsi="Times New Roman" w:cs="Times New Roman"/>
          <w:sz w:val="28"/>
          <w:szCs w:val="28"/>
          <w:lang w:val="uk-UA"/>
        </w:rPr>
        <w:t xml:space="preserve"> </w:t>
      </w:r>
      <w:proofErr w:type="spellStart"/>
      <w:r w:rsidRPr="00907402">
        <w:rPr>
          <w:rFonts w:ascii="Times New Roman" w:eastAsia="Calibri" w:hAnsi="Times New Roman" w:cs="Times New Roman"/>
          <w:sz w:val="28"/>
          <w:szCs w:val="28"/>
          <w:lang w:val="uk-UA"/>
        </w:rPr>
        <w:t>for</w:t>
      </w:r>
      <w:proofErr w:type="spellEnd"/>
      <w:r w:rsidRPr="00907402">
        <w:rPr>
          <w:rFonts w:ascii="Times New Roman" w:eastAsia="Calibri" w:hAnsi="Times New Roman" w:cs="Times New Roman"/>
          <w:sz w:val="28"/>
          <w:szCs w:val="28"/>
          <w:lang w:val="uk-UA"/>
        </w:rPr>
        <w:t xml:space="preserve"> </w:t>
      </w:r>
      <w:proofErr w:type="spellStart"/>
      <w:r w:rsidRPr="00907402">
        <w:rPr>
          <w:rFonts w:ascii="Times New Roman" w:eastAsia="Calibri" w:hAnsi="Times New Roman" w:cs="Times New Roman"/>
          <w:sz w:val="28"/>
          <w:szCs w:val="28"/>
          <w:lang w:val="uk-UA"/>
        </w:rPr>
        <w:t>Bachelors</w:t>
      </w:r>
      <w:proofErr w:type="spellEnd"/>
      <w:r w:rsidRPr="00907402">
        <w:rPr>
          <w:rFonts w:ascii="Times New Roman" w:eastAsia="Calibri" w:hAnsi="Times New Roman" w:cs="Times New Roman"/>
          <w:sz w:val="28"/>
          <w:szCs w:val="28"/>
          <w:lang w:val="uk-UA"/>
        </w:rPr>
        <w:t xml:space="preserve"> </w:t>
      </w:r>
      <w:proofErr w:type="spellStart"/>
      <w:r w:rsidRPr="00907402">
        <w:rPr>
          <w:rFonts w:ascii="Times New Roman" w:eastAsia="Calibri" w:hAnsi="Times New Roman" w:cs="Times New Roman"/>
          <w:sz w:val="28"/>
          <w:szCs w:val="28"/>
          <w:lang w:val="uk-UA"/>
        </w:rPr>
        <w:t>in</w:t>
      </w:r>
      <w:proofErr w:type="spellEnd"/>
      <w:r w:rsidRPr="00907402">
        <w:rPr>
          <w:rFonts w:ascii="Times New Roman" w:eastAsia="Calibri" w:hAnsi="Times New Roman" w:cs="Times New Roman"/>
          <w:sz w:val="28"/>
          <w:szCs w:val="28"/>
          <w:lang w:val="uk-UA"/>
        </w:rPr>
        <w:t xml:space="preserve"> </w:t>
      </w:r>
      <w:proofErr w:type="spellStart"/>
      <w:r w:rsidRPr="00907402">
        <w:rPr>
          <w:rFonts w:ascii="Times New Roman" w:eastAsia="Calibri" w:hAnsi="Times New Roman" w:cs="Times New Roman"/>
          <w:sz w:val="28"/>
          <w:szCs w:val="28"/>
          <w:lang w:val="uk-UA"/>
        </w:rPr>
        <w:t>Ecology</w:t>
      </w:r>
      <w:proofErr w:type="spellEnd"/>
      <w:r w:rsidRPr="00907402">
        <w:rPr>
          <w:rFonts w:ascii="Times New Roman" w:eastAsia="Calibri" w:hAnsi="Times New Roman" w:cs="Times New Roman"/>
          <w:sz w:val="28"/>
          <w:szCs w:val="28"/>
          <w:lang w:val="uk-UA"/>
        </w:rPr>
        <w:t>» відповідає тематиці викладання фахових дисциплін. Студентам до засвоєння пропонується розглянути наступні теми: «Що таке навколишнє середовище», «Що відбувається навколо нас?», «Гірництво і навколишнє середовище», «Екологічна геологія»</w:t>
      </w:r>
      <w:r w:rsidR="00CD1104">
        <w:rPr>
          <w:rFonts w:ascii="Times New Roman" w:eastAsia="Calibri" w:hAnsi="Times New Roman" w:cs="Times New Roman"/>
          <w:sz w:val="28"/>
          <w:szCs w:val="28"/>
          <w:lang w:val="uk-UA"/>
        </w:rPr>
        <w:t>, «Екологічні наслідки видобування вугілля»</w:t>
      </w:r>
      <w:r w:rsidRPr="00907402">
        <w:rPr>
          <w:rFonts w:ascii="Times New Roman" w:eastAsia="Calibri" w:hAnsi="Times New Roman" w:cs="Times New Roman"/>
          <w:sz w:val="28"/>
          <w:szCs w:val="28"/>
          <w:lang w:val="uk-UA"/>
        </w:rPr>
        <w:t>. У межах кожного розділу подано базові поняття, науковий словник</w:t>
      </w:r>
      <w:r w:rsidR="00CD1104">
        <w:rPr>
          <w:rFonts w:ascii="Times New Roman" w:eastAsia="Calibri" w:hAnsi="Times New Roman" w:cs="Times New Roman"/>
          <w:sz w:val="28"/>
          <w:szCs w:val="28"/>
          <w:lang w:val="uk-UA"/>
        </w:rPr>
        <w:t>, лексичні вправи</w:t>
      </w:r>
      <w:r w:rsidRPr="00907402">
        <w:rPr>
          <w:rFonts w:ascii="Times New Roman" w:eastAsia="Calibri" w:hAnsi="Times New Roman" w:cs="Times New Roman"/>
          <w:sz w:val="28"/>
          <w:szCs w:val="28"/>
          <w:lang w:val="uk-UA"/>
        </w:rPr>
        <w:t xml:space="preserve"> та перелік питань для обговорення.</w:t>
      </w:r>
    </w:p>
    <w:p w:rsidR="00907402" w:rsidRPr="006A6483" w:rsidRDefault="00907402" w:rsidP="00907402">
      <w:pPr>
        <w:spacing w:after="0" w:line="240" w:lineRule="auto"/>
        <w:contextualSpacing/>
        <w:jc w:val="both"/>
        <w:rPr>
          <w:rFonts w:ascii="Times New Roman" w:eastAsia="Calibri" w:hAnsi="Times New Roman" w:cs="Times New Roman"/>
          <w:sz w:val="28"/>
          <w:szCs w:val="28"/>
          <w:lang w:val="uk-UA"/>
        </w:rPr>
      </w:pPr>
    </w:p>
    <w:p w:rsidR="002074C2" w:rsidRPr="00D75B53" w:rsidRDefault="002074C2" w:rsidP="002074C2">
      <w:pPr>
        <w:spacing w:after="160" w:line="259" w:lineRule="auto"/>
        <w:jc w:val="both"/>
        <w:rPr>
          <w:rFonts w:ascii="Times New Roman" w:hAnsi="Times New Roman" w:cs="Times New Roman"/>
          <w:sz w:val="28"/>
          <w:szCs w:val="28"/>
        </w:rPr>
      </w:pPr>
    </w:p>
    <w:p w:rsidR="002074C2" w:rsidRPr="00D75B53" w:rsidRDefault="002074C2" w:rsidP="002074C2">
      <w:pPr>
        <w:spacing w:after="160" w:line="259" w:lineRule="auto"/>
        <w:jc w:val="both"/>
        <w:rPr>
          <w:rFonts w:ascii="Times New Roman" w:hAnsi="Times New Roman" w:cs="Times New Roman"/>
          <w:sz w:val="28"/>
          <w:szCs w:val="28"/>
        </w:rPr>
      </w:pPr>
    </w:p>
    <w:p w:rsidR="00A64080" w:rsidRPr="00D75B53" w:rsidRDefault="00A64080" w:rsidP="00A640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011463" w:rsidRPr="00E76101" w:rsidRDefault="00A64080" w:rsidP="00E472A1">
      <w:pPr>
        <w:spacing w:line="240" w:lineRule="auto"/>
        <w:jc w:val="center"/>
        <w:rPr>
          <w:rFonts w:ascii="Times New Roman" w:hAnsi="Times New Roman" w:cs="Times New Roman"/>
          <w:b/>
          <w:sz w:val="28"/>
          <w:szCs w:val="28"/>
          <w:lang w:val="en-US"/>
        </w:rPr>
      </w:pPr>
      <w:r w:rsidRPr="002F6821">
        <w:rPr>
          <w:rFonts w:ascii="Times New Roman" w:eastAsia="Times New Roman" w:hAnsi="Times New Roman" w:cs="Times New Roman"/>
          <w:sz w:val="20"/>
          <w:szCs w:val="20"/>
          <w:lang w:val="en-US" w:eastAsia="ru-RU"/>
        </w:rPr>
        <w:br w:type="page"/>
      </w:r>
      <w:r w:rsidR="00011463" w:rsidRPr="00E76101">
        <w:rPr>
          <w:rFonts w:ascii="Times New Roman" w:hAnsi="Times New Roman" w:cs="Times New Roman"/>
          <w:b/>
          <w:sz w:val="28"/>
          <w:szCs w:val="28"/>
          <w:lang w:val="en-US"/>
        </w:rPr>
        <w:lastRenderedPageBreak/>
        <w:t>CONTENTS</w:t>
      </w:r>
    </w:p>
    <w:p w:rsidR="00011463" w:rsidRPr="00E76101" w:rsidRDefault="00011463" w:rsidP="00E472A1">
      <w:pPr>
        <w:spacing w:line="240" w:lineRule="auto"/>
        <w:rPr>
          <w:rFonts w:ascii="Times New Roman" w:hAnsi="Times New Roman" w:cs="Times New Roman"/>
          <w:b/>
          <w:i/>
          <w:sz w:val="28"/>
          <w:szCs w:val="28"/>
          <w:lang w:val="en-US"/>
        </w:rPr>
      </w:pPr>
      <w:r w:rsidRPr="00E76101">
        <w:rPr>
          <w:rFonts w:ascii="Times New Roman" w:hAnsi="Times New Roman" w:cs="Times New Roman"/>
          <w:b/>
          <w:i/>
          <w:sz w:val="28"/>
          <w:szCs w:val="28"/>
          <w:lang w:val="en-US"/>
        </w:rPr>
        <w:t>BASIC COURSE</w:t>
      </w:r>
    </w:p>
    <w:p w:rsidR="00011463" w:rsidRPr="00E76101" w:rsidRDefault="00011463" w:rsidP="00E472A1">
      <w:pPr>
        <w:spacing w:line="240" w:lineRule="auto"/>
        <w:rPr>
          <w:rFonts w:ascii="Times New Roman" w:hAnsi="Times New Roman" w:cs="Times New Roman"/>
          <w:b/>
          <w:i/>
          <w:sz w:val="28"/>
          <w:szCs w:val="28"/>
          <w:lang w:val="en-US"/>
        </w:rPr>
      </w:pPr>
      <w:r w:rsidRPr="00E76101">
        <w:rPr>
          <w:rFonts w:ascii="Times New Roman" w:hAnsi="Times New Roman" w:cs="Times New Roman"/>
          <w:b/>
          <w:i/>
          <w:sz w:val="28"/>
          <w:szCs w:val="28"/>
          <w:lang w:val="en-US"/>
        </w:rPr>
        <w:t>PART I</w:t>
      </w:r>
    </w:p>
    <w:p w:rsidR="00011463" w:rsidRPr="00AF4B19" w:rsidRDefault="00011463" w:rsidP="007C0F55">
      <w:pPr>
        <w:spacing w:line="240" w:lineRule="auto"/>
        <w:ind w:right="567"/>
        <w:rPr>
          <w:rFonts w:ascii="Times New Roman" w:hAnsi="Times New Roman" w:cs="Times New Roman"/>
          <w:b/>
          <w:bCs/>
          <w:sz w:val="28"/>
          <w:szCs w:val="28"/>
          <w:lang w:val="uk-UA"/>
        </w:rPr>
      </w:pPr>
      <w:r w:rsidRPr="00E76101">
        <w:rPr>
          <w:rFonts w:ascii="Times New Roman" w:hAnsi="Times New Roman" w:cs="Times New Roman"/>
          <w:b/>
          <w:sz w:val="28"/>
          <w:szCs w:val="28"/>
          <w:lang w:val="en-US"/>
        </w:rPr>
        <w:t xml:space="preserve">Unit I. </w:t>
      </w:r>
      <w:r w:rsidRPr="00E76101">
        <w:rPr>
          <w:rFonts w:ascii="Times New Roman" w:hAnsi="Times New Roman" w:cs="Times New Roman"/>
          <w:b/>
          <w:bCs/>
          <w:sz w:val="28"/>
          <w:szCs w:val="28"/>
          <w:lang w:val="en-US"/>
        </w:rPr>
        <w:t xml:space="preserve">What </w:t>
      </w:r>
      <w:r w:rsidR="00C9311F" w:rsidRPr="00E76101">
        <w:rPr>
          <w:rFonts w:ascii="Times New Roman" w:hAnsi="Times New Roman" w:cs="Times New Roman"/>
          <w:b/>
          <w:bCs/>
          <w:sz w:val="28"/>
          <w:szCs w:val="28"/>
          <w:lang w:val="en-US"/>
        </w:rPr>
        <w:t>i</w:t>
      </w:r>
      <w:r w:rsidRPr="00E76101">
        <w:rPr>
          <w:rFonts w:ascii="Times New Roman" w:hAnsi="Times New Roman" w:cs="Times New Roman"/>
          <w:b/>
          <w:bCs/>
          <w:sz w:val="28"/>
          <w:szCs w:val="28"/>
          <w:lang w:val="en-US"/>
        </w:rPr>
        <w:t xml:space="preserve">s </w:t>
      </w:r>
      <w:r w:rsidR="00C9311F" w:rsidRPr="00E76101">
        <w:rPr>
          <w:rFonts w:ascii="Times New Roman" w:hAnsi="Times New Roman" w:cs="Times New Roman"/>
          <w:b/>
          <w:bCs/>
          <w:sz w:val="28"/>
          <w:szCs w:val="28"/>
          <w:lang w:val="en-US"/>
        </w:rPr>
        <w:t>t</w:t>
      </w:r>
      <w:r w:rsidRPr="00E76101">
        <w:rPr>
          <w:rFonts w:ascii="Times New Roman" w:hAnsi="Times New Roman" w:cs="Times New Roman"/>
          <w:b/>
          <w:bCs/>
          <w:sz w:val="28"/>
          <w:szCs w:val="28"/>
          <w:lang w:val="en-US"/>
        </w:rPr>
        <w:t>he Environment?</w:t>
      </w:r>
      <w:r w:rsidR="00AF4B19">
        <w:rPr>
          <w:rFonts w:ascii="Times New Roman" w:hAnsi="Times New Roman" w:cs="Times New Roman"/>
          <w:b/>
          <w:bCs/>
          <w:sz w:val="28"/>
          <w:szCs w:val="28"/>
          <w:lang w:val="uk-UA"/>
        </w:rPr>
        <w:t xml:space="preserve">                                                                     5</w:t>
      </w:r>
    </w:p>
    <w:p w:rsidR="00011463" w:rsidRPr="00AF4B19" w:rsidRDefault="00C9311F" w:rsidP="00E472A1">
      <w:pPr>
        <w:spacing w:line="240" w:lineRule="auto"/>
        <w:rPr>
          <w:rFonts w:ascii="Times New Roman" w:hAnsi="Times New Roman" w:cs="Times New Roman"/>
          <w:b/>
          <w:bCs/>
          <w:sz w:val="28"/>
          <w:szCs w:val="28"/>
          <w:lang w:val="uk-UA"/>
        </w:rPr>
      </w:pPr>
      <w:r w:rsidRPr="00E76101">
        <w:rPr>
          <w:rFonts w:ascii="Times New Roman" w:hAnsi="Times New Roman" w:cs="Times New Roman"/>
          <w:b/>
          <w:bCs/>
          <w:sz w:val="28"/>
          <w:szCs w:val="28"/>
          <w:lang w:val="en-US"/>
        </w:rPr>
        <w:t xml:space="preserve">Unit II. </w:t>
      </w:r>
      <w:r w:rsidR="009418D6" w:rsidRPr="00E76101">
        <w:rPr>
          <w:rFonts w:ascii="Times New Roman" w:hAnsi="Times New Roman" w:cs="Times New Roman"/>
          <w:b/>
          <w:bCs/>
          <w:sz w:val="28"/>
          <w:szCs w:val="28"/>
          <w:lang w:val="en-US"/>
        </w:rPr>
        <w:t>What's Happening</w:t>
      </w:r>
      <w:r w:rsidR="00AF4B19">
        <w:rPr>
          <w:rFonts w:ascii="Times New Roman" w:hAnsi="Times New Roman" w:cs="Times New Roman"/>
          <w:b/>
          <w:bCs/>
          <w:sz w:val="28"/>
          <w:szCs w:val="28"/>
          <w:lang w:val="uk-UA"/>
        </w:rPr>
        <w:t xml:space="preserve">                                                                               </w:t>
      </w:r>
      <w:r w:rsidR="004D42F0">
        <w:rPr>
          <w:rFonts w:ascii="Times New Roman" w:hAnsi="Times New Roman" w:cs="Times New Roman"/>
          <w:b/>
          <w:bCs/>
          <w:sz w:val="28"/>
          <w:szCs w:val="28"/>
          <w:lang w:val="uk-UA"/>
        </w:rPr>
        <w:t xml:space="preserve"> </w:t>
      </w:r>
      <w:r w:rsidR="00AF4B19">
        <w:rPr>
          <w:rFonts w:ascii="Times New Roman" w:hAnsi="Times New Roman" w:cs="Times New Roman"/>
          <w:b/>
          <w:bCs/>
          <w:sz w:val="28"/>
          <w:szCs w:val="28"/>
          <w:lang w:val="uk-UA"/>
        </w:rPr>
        <w:t xml:space="preserve"> </w:t>
      </w:r>
      <w:r w:rsidR="004D42F0">
        <w:rPr>
          <w:rFonts w:ascii="Times New Roman" w:hAnsi="Times New Roman" w:cs="Times New Roman"/>
          <w:b/>
          <w:bCs/>
          <w:sz w:val="28"/>
          <w:szCs w:val="28"/>
          <w:lang w:val="uk-UA"/>
        </w:rPr>
        <w:t>9</w:t>
      </w:r>
    </w:p>
    <w:p w:rsidR="00011463" w:rsidRPr="004D42F0" w:rsidRDefault="00C9311F" w:rsidP="00E472A1">
      <w:pPr>
        <w:spacing w:line="240" w:lineRule="auto"/>
        <w:rPr>
          <w:rFonts w:ascii="Times New Roman" w:hAnsi="Times New Roman" w:cs="Times New Roman"/>
          <w:b/>
          <w:bCs/>
          <w:sz w:val="28"/>
          <w:szCs w:val="28"/>
          <w:lang w:val="uk-UA"/>
        </w:rPr>
      </w:pPr>
      <w:r w:rsidRPr="00E76101">
        <w:rPr>
          <w:rFonts w:ascii="Times New Roman" w:hAnsi="Times New Roman" w:cs="Times New Roman"/>
          <w:b/>
          <w:bCs/>
          <w:sz w:val="28"/>
          <w:szCs w:val="28"/>
          <w:lang w:val="en-US"/>
        </w:rPr>
        <w:t>Unit III.</w:t>
      </w:r>
      <w:r w:rsidR="00011463" w:rsidRPr="00E76101">
        <w:rPr>
          <w:rFonts w:ascii="Times New Roman" w:hAnsi="Times New Roman" w:cs="Times New Roman"/>
          <w:b/>
          <w:bCs/>
          <w:sz w:val="28"/>
          <w:szCs w:val="28"/>
          <w:lang w:val="en-US"/>
        </w:rPr>
        <w:t xml:space="preserve"> </w:t>
      </w:r>
      <w:r w:rsidR="009418D6" w:rsidRPr="00E76101">
        <w:rPr>
          <w:rFonts w:ascii="Times New Roman" w:hAnsi="Times New Roman" w:cs="Times New Roman"/>
          <w:b/>
          <w:bCs/>
          <w:sz w:val="28"/>
          <w:szCs w:val="28"/>
          <w:lang w:val="en-US"/>
        </w:rPr>
        <w:t>Mining and the Environment</w:t>
      </w:r>
      <w:r w:rsidR="004D42F0">
        <w:rPr>
          <w:rFonts w:ascii="Times New Roman" w:hAnsi="Times New Roman" w:cs="Times New Roman"/>
          <w:b/>
          <w:bCs/>
          <w:sz w:val="28"/>
          <w:szCs w:val="28"/>
          <w:lang w:val="uk-UA"/>
        </w:rPr>
        <w:t xml:space="preserve">                           </w:t>
      </w:r>
      <w:r w:rsidR="007C0F55">
        <w:rPr>
          <w:rFonts w:ascii="Times New Roman" w:hAnsi="Times New Roman" w:cs="Times New Roman"/>
          <w:b/>
          <w:bCs/>
          <w:sz w:val="28"/>
          <w:szCs w:val="28"/>
          <w:lang w:val="uk-UA"/>
        </w:rPr>
        <w:t xml:space="preserve">                               </w:t>
      </w:r>
      <w:r w:rsidR="004D42F0">
        <w:rPr>
          <w:rFonts w:ascii="Times New Roman" w:hAnsi="Times New Roman" w:cs="Times New Roman"/>
          <w:b/>
          <w:bCs/>
          <w:sz w:val="28"/>
          <w:szCs w:val="28"/>
          <w:lang w:val="uk-UA"/>
        </w:rPr>
        <w:t xml:space="preserve">  13</w:t>
      </w:r>
    </w:p>
    <w:p w:rsidR="00011463" w:rsidRPr="004D42F0" w:rsidRDefault="00C9311F" w:rsidP="00E472A1">
      <w:pPr>
        <w:spacing w:line="240" w:lineRule="auto"/>
        <w:rPr>
          <w:rFonts w:ascii="Times New Roman" w:hAnsi="Times New Roman" w:cs="Times New Roman"/>
          <w:b/>
          <w:bCs/>
          <w:sz w:val="28"/>
          <w:szCs w:val="28"/>
          <w:lang w:val="uk-UA"/>
        </w:rPr>
      </w:pPr>
      <w:r w:rsidRPr="00E76101">
        <w:rPr>
          <w:rFonts w:ascii="Times New Roman" w:hAnsi="Times New Roman" w:cs="Times New Roman"/>
          <w:b/>
          <w:bCs/>
          <w:sz w:val="28"/>
          <w:szCs w:val="28"/>
          <w:lang w:val="en-US"/>
        </w:rPr>
        <w:t xml:space="preserve">Unit IV. </w:t>
      </w:r>
      <w:r w:rsidR="009418D6" w:rsidRPr="00E76101">
        <w:rPr>
          <w:rFonts w:ascii="Times New Roman" w:hAnsi="Times New Roman" w:cs="Times New Roman"/>
          <w:b/>
          <w:bCs/>
          <w:sz w:val="28"/>
          <w:szCs w:val="28"/>
          <w:lang w:val="en-US"/>
        </w:rPr>
        <w:t>Environmental Geology</w:t>
      </w:r>
      <w:r w:rsidR="004D42F0">
        <w:rPr>
          <w:rFonts w:ascii="Times New Roman" w:hAnsi="Times New Roman" w:cs="Times New Roman"/>
          <w:b/>
          <w:bCs/>
          <w:sz w:val="28"/>
          <w:szCs w:val="28"/>
          <w:lang w:val="uk-UA"/>
        </w:rPr>
        <w:t xml:space="preserve">                                     </w:t>
      </w:r>
      <w:r w:rsidR="007C0F55">
        <w:rPr>
          <w:rFonts w:ascii="Times New Roman" w:hAnsi="Times New Roman" w:cs="Times New Roman"/>
          <w:b/>
          <w:bCs/>
          <w:sz w:val="28"/>
          <w:szCs w:val="28"/>
          <w:lang w:val="uk-UA"/>
        </w:rPr>
        <w:t xml:space="preserve">                               </w:t>
      </w:r>
      <w:r w:rsidR="004D42F0">
        <w:rPr>
          <w:rFonts w:ascii="Times New Roman" w:hAnsi="Times New Roman" w:cs="Times New Roman"/>
          <w:b/>
          <w:bCs/>
          <w:sz w:val="28"/>
          <w:szCs w:val="28"/>
          <w:lang w:val="uk-UA"/>
        </w:rPr>
        <w:t xml:space="preserve"> 16</w:t>
      </w:r>
    </w:p>
    <w:p w:rsidR="00801428" w:rsidRPr="004D42F0" w:rsidRDefault="00801428" w:rsidP="00E472A1">
      <w:pPr>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en-US"/>
        </w:rPr>
        <w:t xml:space="preserve">Unit </w:t>
      </w:r>
      <w:r w:rsidRPr="00E76101">
        <w:rPr>
          <w:rFonts w:ascii="Times New Roman" w:hAnsi="Times New Roman" w:cs="Times New Roman"/>
          <w:b/>
          <w:bCs/>
          <w:sz w:val="28"/>
          <w:szCs w:val="28"/>
          <w:lang w:val="en-US"/>
        </w:rPr>
        <w:t>V.</w:t>
      </w:r>
      <w:r>
        <w:rPr>
          <w:rFonts w:ascii="Times New Roman" w:hAnsi="Times New Roman" w:cs="Times New Roman"/>
          <w:b/>
          <w:bCs/>
          <w:sz w:val="28"/>
          <w:szCs w:val="28"/>
          <w:lang w:val="en-US"/>
        </w:rPr>
        <w:t xml:space="preserve"> Coal Mining Impacts</w:t>
      </w:r>
      <w:r w:rsidR="004D42F0">
        <w:rPr>
          <w:rFonts w:ascii="Times New Roman" w:hAnsi="Times New Roman" w:cs="Times New Roman"/>
          <w:b/>
          <w:bCs/>
          <w:sz w:val="28"/>
          <w:szCs w:val="28"/>
          <w:lang w:val="uk-UA"/>
        </w:rPr>
        <w:t xml:space="preserve">                                            </w:t>
      </w:r>
      <w:r w:rsidR="007C0F55">
        <w:rPr>
          <w:rFonts w:ascii="Times New Roman" w:hAnsi="Times New Roman" w:cs="Times New Roman"/>
          <w:b/>
          <w:bCs/>
          <w:sz w:val="28"/>
          <w:szCs w:val="28"/>
          <w:lang w:val="uk-UA"/>
        </w:rPr>
        <w:t xml:space="preserve">                             </w:t>
      </w:r>
      <w:r w:rsidR="004D42F0">
        <w:rPr>
          <w:rFonts w:ascii="Times New Roman" w:hAnsi="Times New Roman" w:cs="Times New Roman"/>
          <w:b/>
          <w:bCs/>
          <w:sz w:val="28"/>
          <w:szCs w:val="28"/>
          <w:lang w:val="uk-UA"/>
        </w:rPr>
        <w:t xml:space="preserve">  22</w:t>
      </w:r>
    </w:p>
    <w:p w:rsidR="00011463" w:rsidRPr="00E76101" w:rsidRDefault="00011463" w:rsidP="00E472A1">
      <w:pPr>
        <w:spacing w:line="240" w:lineRule="auto"/>
        <w:rPr>
          <w:rFonts w:ascii="Times New Roman" w:hAnsi="Times New Roman" w:cs="Times New Roman"/>
          <w:b/>
          <w:bCs/>
          <w:i/>
          <w:sz w:val="28"/>
          <w:szCs w:val="28"/>
          <w:lang w:val="en-US"/>
        </w:rPr>
      </w:pPr>
      <w:r w:rsidRPr="00E76101">
        <w:rPr>
          <w:rFonts w:ascii="Times New Roman" w:hAnsi="Times New Roman" w:cs="Times New Roman"/>
          <w:b/>
          <w:bCs/>
          <w:i/>
          <w:sz w:val="28"/>
          <w:szCs w:val="28"/>
          <w:lang w:val="en-US"/>
        </w:rPr>
        <w:t>PART II</w:t>
      </w:r>
    </w:p>
    <w:p w:rsidR="009418D6" w:rsidRPr="00E76101" w:rsidRDefault="00801428" w:rsidP="00E472A1">
      <w:pPr>
        <w:spacing w:line="240" w:lineRule="auto"/>
        <w:rPr>
          <w:rFonts w:ascii="Times New Roman" w:hAnsi="Times New Roman" w:cs="Times New Roman"/>
          <w:sz w:val="28"/>
          <w:szCs w:val="28"/>
          <w:lang w:val="en-US"/>
        </w:rPr>
      </w:pPr>
      <w:r w:rsidRPr="00E76101">
        <w:rPr>
          <w:rFonts w:ascii="Times New Roman" w:hAnsi="Times New Roman" w:cs="Times New Roman"/>
          <w:b/>
          <w:bCs/>
          <w:i/>
          <w:sz w:val="28"/>
          <w:szCs w:val="28"/>
          <w:lang w:val="en-US"/>
        </w:rPr>
        <w:t>ADDITIONAL READING:</w:t>
      </w:r>
      <w:r w:rsidRPr="00E76101">
        <w:rPr>
          <w:rFonts w:ascii="Times New Roman" w:hAnsi="Times New Roman" w:cs="Times New Roman"/>
          <w:sz w:val="28"/>
          <w:szCs w:val="28"/>
          <w:lang w:val="en-US"/>
        </w:rPr>
        <w:t xml:space="preserve"> </w:t>
      </w:r>
    </w:p>
    <w:p w:rsidR="00BA37E3" w:rsidRPr="004D42F0" w:rsidRDefault="009418D6" w:rsidP="00E472A1">
      <w:pPr>
        <w:spacing w:line="240" w:lineRule="auto"/>
        <w:rPr>
          <w:rFonts w:ascii="Times New Roman" w:hAnsi="Times New Roman" w:cs="Times New Roman"/>
          <w:b/>
          <w:sz w:val="28"/>
          <w:szCs w:val="28"/>
          <w:lang w:val="uk-UA"/>
        </w:rPr>
      </w:pPr>
      <w:r w:rsidRPr="00E76101">
        <w:rPr>
          <w:rFonts w:ascii="Times New Roman" w:hAnsi="Times New Roman" w:cs="Times New Roman"/>
          <w:b/>
          <w:sz w:val="28"/>
          <w:szCs w:val="28"/>
          <w:lang w:val="en-US"/>
        </w:rPr>
        <w:t xml:space="preserve">Unit I. </w:t>
      </w:r>
      <w:r w:rsidR="00BA37E3" w:rsidRPr="00E76101">
        <w:rPr>
          <w:rFonts w:ascii="Times New Roman" w:hAnsi="Times New Roman" w:cs="Times New Roman"/>
          <w:b/>
          <w:sz w:val="28"/>
          <w:szCs w:val="28"/>
          <w:lang w:val="en-US"/>
        </w:rPr>
        <w:t>Organization of Ecological Education</w:t>
      </w:r>
      <w:r w:rsidR="004D42F0">
        <w:rPr>
          <w:rFonts w:ascii="Times New Roman" w:hAnsi="Times New Roman" w:cs="Times New Roman"/>
          <w:b/>
          <w:sz w:val="28"/>
          <w:szCs w:val="28"/>
          <w:lang w:val="uk-UA"/>
        </w:rPr>
        <w:t xml:space="preserve">                                                 28</w:t>
      </w:r>
    </w:p>
    <w:p w:rsidR="00011463" w:rsidRPr="004D42F0" w:rsidRDefault="00BA37E3" w:rsidP="00E472A1">
      <w:pPr>
        <w:spacing w:line="240" w:lineRule="auto"/>
        <w:rPr>
          <w:rFonts w:ascii="Times New Roman" w:hAnsi="Times New Roman" w:cs="Times New Roman"/>
          <w:b/>
          <w:bCs/>
          <w:sz w:val="28"/>
          <w:szCs w:val="28"/>
          <w:lang w:val="uk-UA"/>
        </w:rPr>
      </w:pPr>
      <w:r w:rsidRPr="00E76101">
        <w:rPr>
          <w:rFonts w:ascii="Times New Roman" w:hAnsi="Times New Roman" w:cs="Times New Roman"/>
          <w:b/>
          <w:bCs/>
          <w:sz w:val="28"/>
          <w:szCs w:val="28"/>
          <w:lang w:val="en-US"/>
        </w:rPr>
        <w:t xml:space="preserve">Unit II. </w:t>
      </w:r>
      <w:r w:rsidR="00317801" w:rsidRPr="00E76101">
        <w:rPr>
          <w:rFonts w:ascii="Times New Roman" w:eastAsia="Times New Roman" w:hAnsi="Times New Roman" w:cs="Times New Roman"/>
          <w:b/>
          <w:bCs/>
          <w:sz w:val="28"/>
          <w:szCs w:val="28"/>
          <w:lang w:val="en-US"/>
        </w:rPr>
        <w:t>Environmental Damages of Mining</w:t>
      </w:r>
      <w:r w:rsidR="004D42F0">
        <w:rPr>
          <w:rFonts w:ascii="Times New Roman" w:eastAsia="Times New Roman" w:hAnsi="Times New Roman" w:cs="Times New Roman"/>
          <w:b/>
          <w:bCs/>
          <w:sz w:val="28"/>
          <w:szCs w:val="28"/>
          <w:lang w:val="uk-UA"/>
        </w:rPr>
        <w:t xml:space="preserve">                 </w:t>
      </w:r>
      <w:r w:rsidR="007C0F55">
        <w:rPr>
          <w:rFonts w:ascii="Times New Roman" w:eastAsia="Times New Roman" w:hAnsi="Times New Roman" w:cs="Times New Roman"/>
          <w:b/>
          <w:bCs/>
          <w:sz w:val="28"/>
          <w:szCs w:val="28"/>
          <w:lang w:val="uk-UA"/>
        </w:rPr>
        <w:t xml:space="preserve">                                </w:t>
      </w:r>
      <w:r w:rsidR="004D42F0">
        <w:rPr>
          <w:rFonts w:ascii="Times New Roman" w:eastAsia="Times New Roman" w:hAnsi="Times New Roman" w:cs="Times New Roman"/>
          <w:b/>
          <w:bCs/>
          <w:sz w:val="28"/>
          <w:szCs w:val="28"/>
          <w:lang w:val="uk-UA"/>
        </w:rPr>
        <w:t xml:space="preserve">   31</w:t>
      </w:r>
    </w:p>
    <w:p w:rsidR="00863B10" w:rsidRPr="004D42F0" w:rsidRDefault="00BA37E3" w:rsidP="00E472A1">
      <w:pPr>
        <w:widowControl w:val="0"/>
        <w:autoSpaceDE w:val="0"/>
        <w:autoSpaceDN w:val="0"/>
        <w:adjustRightInd w:val="0"/>
        <w:spacing w:before="120" w:after="120" w:line="240" w:lineRule="auto"/>
        <w:rPr>
          <w:rFonts w:ascii="Times New Roman" w:eastAsia="Times New Roman" w:hAnsi="Times New Roman" w:cs="Times New Roman"/>
          <w:sz w:val="28"/>
          <w:szCs w:val="28"/>
          <w:lang w:val="uk-UA"/>
        </w:rPr>
      </w:pPr>
      <w:r w:rsidRPr="00E76101">
        <w:rPr>
          <w:rFonts w:ascii="Times New Roman" w:hAnsi="Times New Roman" w:cs="Times New Roman"/>
          <w:b/>
          <w:bCs/>
          <w:sz w:val="28"/>
          <w:szCs w:val="28"/>
          <w:lang w:val="en-US"/>
        </w:rPr>
        <w:t xml:space="preserve">Unit IІI. </w:t>
      </w:r>
      <w:r w:rsidR="00317801" w:rsidRPr="00E76101">
        <w:rPr>
          <w:rFonts w:ascii="Times New Roman" w:hAnsi="Times New Roman" w:cs="Times New Roman"/>
          <w:b/>
          <w:bCs/>
          <w:sz w:val="28"/>
          <w:szCs w:val="28"/>
          <w:lang w:val="en-US"/>
        </w:rPr>
        <w:t>Hydrogeological Consequences of Coal Mines Operation</w:t>
      </w:r>
      <w:r w:rsidR="00317801" w:rsidRPr="00E76101">
        <w:rPr>
          <w:rFonts w:ascii="Times New Roman" w:eastAsia="Times New Roman" w:hAnsi="Times New Roman" w:cs="Times New Roman"/>
          <w:b/>
          <w:bCs/>
          <w:sz w:val="28"/>
          <w:szCs w:val="28"/>
          <w:lang w:val="en-US"/>
        </w:rPr>
        <w:t xml:space="preserve"> </w:t>
      </w:r>
      <w:r w:rsidR="004D42F0">
        <w:rPr>
          <w:rFonts w:ascii="Times New Roman" w:eastAsia="Times New Roman" w:hAnsi="Times New Roman" w:cs="Times New Roman"/>
          <w:b/>
          <w:bCs/>
          <w:sz w:val="28"/>
          <w:szCs w:val="28"/>
          <w:lang w:val="uk-UA"/>
        </w:rPr>
        <w:t xml:space="preserve">             38</w:t>
      </w:r>
    </w:p>
    <w:p w:rsidR="009418D6" w:rsidRPr="004D42F0" w:rsidRDefault="004D42F0" w:rsidP="00E472A1">
      <w:pPr>
        <w:spacing w:line="240" w:lineRule="auto"/>
        <w:rPr>
          <w:rFonts w:ascii="Times New Roman" w:hAnsi="Times New Roman" w:cs="Times New Roman"/>
          <w:b/>
          <w:bCs/>
          <w:sz w:val="28"/>
          <w:szCs w:val="28"/>
          <w:lang w:val="en-US"/>
        </w:rPr>
      </w:pPr>
      <w:r w:rsidRPr="004D42F0">
        <w:rPr>
          <w:rFonts w:ascii="Times New Roman" w:hAnsi="Times New Roman" w:cs="Times New Roman"/>
          <w:b/>
          <w:bCs/>
          <w:i/>
          <w:sz w:val="28"/>
          <w:szCs w:val="28"/>
          <w:lang w:val="en-US"/>
        </w:rPr>
        <w:t>Reference Literature</w:t>
      </w:r>
      <w:r>
        <w:rPr>
          <w:rFonts w:ascii="Times New Roman" w:hAnsi="Times New Roman" w:cs="Times New Roman"/>
          <w:b/>
          <w:bCs/>
          <w:sz w:val="28"/>
          <w:szCs w:val="28"/>
          <w:lang w:val="en-US"/>
        </w:rPr>
        <w:t xml:space="preserve">                                                                                        </w:t>
      </w:r>
      <w:r w:rsidR="007C0F5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39</w:t>
      </w:r>
    </w:p>
    <w:p w:rsidR="009418D6" w:rsidRPr="00E76101" w:rsidRDefault="009418D6" w:rsidP="00E472A1">
      <w:pPr>
        <w:spacing w:line="240" w:lineRule="auto"/>
        <w:rPr>
          <w:rFonts w:ascii="Times New Roman" w:hAnsi="Times New Roman" w:cs="Times New Roman"/>
          <w:b/>
          <w:bCs/>
          <w:sz w:val="28"/>
          <w:szCs w:val="28"/>
          <w:lang w:val="en-US"/>
        </w:rPr>
      </w:pPr>
    </w:p>
    <w:p w:rsidR="00011463" w:rsidRPr="00E76101" w:rsidRDefault="00011463" w:rsidP="00E472A1">
      <w:pPr>
        <w:spacing w:line="240" w:lineRule="auto"/>
        <w:rPr>
          <w:rFonts w:ascii="Times New Roman" w:hAnsi="Times New Roman" w:cs="Times New Roman"/>
          <w:b/>
          <w:bCs/>
          <w:sz w:val="28"/>
          <w:szCs w:val="28"/>
          <w:lang w:val="en-US"/>
        </w:rPr>
      </w:pPr>
    </w:p>
    <w:p w:rsidR="00011463" w:rsidRPr="00E76101" w:rsidRDefault="00011463" w:rsidP="00E472A1">
      <w:pPr>
        <w:spacing w:line="240" w:lineRule="auto"/>
        <w:rPr>
          <w:rFonts w:ascii="Times New Roman" w:hAnsi="Times New Roman" w:cs="Times New Roman"/>
          <w:b/>
          <w:sz w:val="28"/>
          <w:szCs w:val="28"/>
          <w:lang w:val="en-US"/>
        </w:rPr>
      </w:pPr>
    </w:p>
    <w:p w:rsidR="00011463" w:rsidRPr="00E76101" w:rsidRDefault="00011463"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743C96" w:rsidRPr="00E76101" w:rsidRDefault="00743C96" w:rsidP="00E472A1">
      <w:pPr>
        <w:pStyle w:val="a3"/>
        <w:rPr>
          <w:sz w:val="28"/>
          <w:szCs w:val="28"/>
          <w:lang w:val="en-US"/>
        </w:rPr>
      </w:pPr>
    </w:p>
    <w:p w:rsidR="00D75B53" w:rsidRPr="00D75B53" w:rsidRDefault="00D75B53" w:rsidP="00E472A1">
      <w:pPr>
        <w:pStyle w:val="a3"/>
        <w:contextualSpacing/>
        <w:jc w:val="center"/>
        <w:rPr>
          <w:b/>
          <w:sz w:val="28"/>
          <w:szCs w:val="28"/>
          <w:lang w:val="en-US"/>
        </w:rPr>
      </w:pPr>
      <w:r w:rsidRPr="00D75B53">
        <w:rPr>
          <w:b/>
          <w:sz w:val="28"/>
          <w:szCs w:val="28"/>
          <w:lang w:val="en-US"/>
        </w:rPr>
        <w:t>UNIT I</w:t>
      </w:r>
    </w:p>
    <w:p w:rsidR="00D75B53" w:rsidRDefault="00D75B53" w:rsidP="00E472A1">
      <w:pPr>
        <w:pStyle w:val="a3"/>
        <w:contextualSpacing/>
        <w:jc w:val="center"/>
        <w:rPr>
          <w:b/>
          <w:sz w:val="28"/>
          <w:szCs w:val="28"/>
          <w:lang w:val="en-US"/>
        </w:rPr>
      </w:pPr>
    </w:p>
    <w:p w:rsidR="00D75B53" w:rsidRPr="00D75B53" w:rsidRDefault="00D75B53" w:rsidP="00E472A1">
      <w:pPr>
        <w:pStyle w:val="a3"/>
        <w:contextualSpacing/>
        <w:jc w:val="center"/>
        <w:rPr>
          <w:b/>
          <w:sz w:val="28"/>
          <w:szCs w:val="28"/>
          <w:lang w:val="en-US"/>
        </w:rPr>
      </w:pPr>
    </w:p>
    <w:p w:rsidR="00EA5C27" w:rsidRPr="00E76101" w:rsidRDefault="00EA5C27" w:rsidP="00E472A1">
      <w:pPr>
        <w:pStyle w:val="a3"/>
        <w:contextualSpacing/>
        <w:jc w:val="right"/>
        <w:rPr>
          <w:b/>
          <w:i/>
          <w:sz w:val="28"/>
          <w:szCs w:val="28"/>
          <w:lang w:val="en-US"/>
        </w:rPr>
      </w:pPr>
      <w:r w:rsidRPr="00E76101">
        <w:rPr>
          <w:b/>
          <w:i/>
          <w:sz w:val="28"/>
          <w:szCs w:val="28"/>
          <w:lang w:val="en-US"/>
        </w:rPr>
        <w:t xml:space="preserve">“Mother Planet is showing us the red warning </w:t>
      </w:r>
    </w:p>
    <w:p w:rsidR="00EA5C27" w:rsidRPr="00E76101" w:rsidRDefault="00EA5C27" w:rsidP="00E472A1">
      <w:pPr>
        <w:pStyle w:val="a3"/>
        <w:contextualSpacing/>
        <w:jc w:val="right"/>
        <w:rPr>
          <w:b/>
          <w:i/>
          <w:sz w:val="28"/>
          <w:szCs w:val="28"/>
          <w:lang w:val="en-US"/>
        </w:rPr>
      </w:pPr>
      <w:proofErr w:type="gramStart"/>
      <w:r w:rsidRPr="00E76101">
        <w:rPr>
          <w:b/>
          <w:i/>
          <w:sz w:val="28"/>
          <w:szCs w:val="28"/>
          <w:lang w:val="en-US"/>
        </w:rPr>
        <w:t>light</w:t>
      </w:r>
      <w:proofErr w:type="gramEnd"/>
      <w:r w:rsidRPr="00E76101">
        <w:rPr>
          <w:b/>
          <w:i/>
          <w:sz w:val="28"/>
          <w:szCs w:val="28"/>
          <w:lang w:val="en-US"/>
        </w:rPr>
        <w:t xml:space="preserve"> – “be careful”- she is saying. </w:t>
      </w:r>
    </w:p>
    <w:p w:rsidR="00EA5C27" w:rsidRPr="00E76101" w:rsidRDefault="00EA5C27" w:rsidP="00E472A1">
      <w:pPr>
        <w:pStyle w:val="a3"/>
        <w:contextualSpacing/>
        <w:jc w:val="right"/>
        <w:rPr>
          <w:b/>
          <w:i/>
          <w:sz w:val="28"/>
          <w:szCs w:val="28"/>
          <w:lang w:val="en-US"/>
        </w:rPr>
      </w:pPr>
      <w:r w:rsidRPr="00E76101">
        <w:rPr>
          <w:b/>
          <w:i/>
          <w:sz w:val="28"/>
          <w:szCs w:val="28"/>
          <w:lang w:val="en-US"/>
        </w:rPr>
        <w:t>To take care of the planet is to take care of our own house”.</w:t>
      </w:r>
    </w:p>
    <w:p w:rsidR="00EA5C27" w:rsidRPr="00E76101" w:rsidRDefault="00EA5C27" w:rsidP="00E472A1">
      <w:pPr>
        <w:pStyle w:val="a3"/>
        <w:jc w:val="right"/>
        <w:rPr>
          <w:b/>
          <w:sz w:val="28"/>
          <w:szCs w:val="28"/>
          <w:lang w:val="en-US"/>
        </w:rPr>
      </w:pPr>
      <w:r w:rsidRPr="00E76101">
        <w:rPr>
          <w:b/>
          <w:i/>
          <w:sz w:val="28"/>
          <w:szCs w:val="28"/>
          <w:lang w:val="en-US"/>
        </w:rPr>
        <w:t>Dalai Lama</w:t>
      </w:r>
      <w:r w:rsidRPr="00E76101">
        <w:rPr>
          <w:b/>
          <w:sz w:val="28"/>
          <w:szCs w:val="28"/>
          <w:lang w:val="en-US"/>
        </w:rPr>
        <w:t xml:space="preserve"> </w:t>
      </w:r>
    </w:p>
    <w:p w:rsidR="00D41E98" w:rsidRPr="00E76101" w:rsidRDefault="00D41E98" w:rsidP="00E472A1">
      <w:pPr>
        <w:pStyle w:val="a3"/>
        <w:jc w:val="right"/>
        <w:rPr>
          <w:b/>
          <w:sz w:val="28"/>
          <w:szCs w:val="28"/>
          <w:lang w:val="en-US"/>
        </w:rPr>
      </w:pPr>
    </w:p>
    <w:p w:rsidR="00D41E98" w:rsidRPr="00E76101" w:rsidRDefault="00D41E98" w:rsidP="00E472A1">
      <w:pPr>
        <w:pStyle w:val="a3"/>
        <w:jc w:val="right"/>
        <w:rPr>
          <w:b/>
          <w:sz w:val="28"/>
          <w:szCs w:val="28"/>
          <w:lang w:val="en-US"/>
        </w:rPr>
      </w:pP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p>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WHAT IS THE ENVIRONMENT?</w:t>
      </w: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Look at the Mind-map.</w:t>
      </w:r>
    </w:p>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p>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noProof/>
          <w:sz w:val="28"/>
          <w:szCs w:val="28"/>
          <w:lang w:val="uk-UA" w:eastAsia="uk-UA"/>
        </w:rPr>
        <w:drawing>
          <wp:inline distT="0" distB="0" distL="0" distR="0" wp14:anchorId="265A6AFC" wp14:editId="75C716C4">
            <wp:extent cx="4154805" cy="2326005"/>
            <wp:effectExtent l="0" t="0" r="0" b="0"/>
            <wp:docPr id="2" name="Рисунок 2" descr="http://disted.edu.vn.ua/media/images/asia/eng_9/u01_26.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sted.edu.vn.ua/media/images/asia/eng_9/u01_26.files/image0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4805" cy="2326005"/>
                    </a:xfrm>
                    <a:prstGeom prst="rect">
                      <a:avLst/>
                    </a:prstGeom>
                    <a:noFill/>
                    <a:ln>
                      <a:noFill/>
                    </a:ln>
                  </pic:spPr>
                </pic:pic>
              </a:graphicData>
            </a:graphic>
          </wp:inline>
        </w:drawing>
      </w:r>
    </w:p>
    <w:p w:rsidR="00D41E98" w:rsidRPr="00E76101" w:rsidRDefault="00D41E98" w:rsidP="00E472A1">
      <w:pPr>
        <w:spacing w:before="100" w:beforeAutospacing="1" w:after="100" w:afterAutospacing="1" w:line="240" w:lineRule="auto"/>
        <w:rPr>
          <w:rFonts w:ascii="Times New Roman" w:eastAsia="Times New Roman" w:hAnsi="Times New Roman" w:cs="Times New Roman"/>
          <w:bCs/>
          <w:i/>
          <w:sz w:val="28"/>
          <w:szCs w:val="28"/>
          <w:lang w:val="en-US" w:eastAsia="ru-RU"/>
        </w:rPr>
      </w:pP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I</w:t>
      </w:r>
      <w:r w:rsidRPr="00E76101">
        <w:rPr>
          <w:rFonts w:ascii="Times New Roman" w:eastAsia="Times New Roman" w:hAnsi="Times New Roman" w:cs="Times New Roman"/>
          <w:b/>
          <w:bCs/>
          <w:sz w:val="28"/>
          <w:szCs w:val="28"/>
          <w:lang w:val="en-US" w:eastAsia="ru-RU"/>
        </w:rPr>
        <w:t>. Learn the following words:</w:t>
      </w:r>
    </w:p>
    <w:tbl>
      <w:tblPr>
        <w:tblStyle w:val="a6"/>
        <w:tblW w:w="0" w:type="auto"/>
        <w:tblLook w:val="04A0" w:firstRow="1" w:lastRow="0" w:firstColumn="1" w:lastColumn="0" w:noHBand="0" w:noVBand="1"/>
      </w:tblPr>
      <w:tblGrid>
        <w:gridCol w:w="1767"/>
        <w:gridCol w:w="1782"/>
        <w:gridCol w:w="2223"/>
      </w:tblGrid>
      <w:tr w:rsidR="00D41E98" w:rsidRPr="002F6821" w:rsidTr="00D41E98">
        <w:tc>
          <w:tcPr>
            <w:tcW w:w="1767" w:type="dxa"/>
          </w:tcPr>
          <w:p w:rsidR="00D41E98" w:rsidRPr="00E76101" w:rsidRDefault="00D41E98" w:rsidP="00E472A1">
            <w:pPr>
              <w:spacing w:before="100" w:beforeAutospacing="1" w:after="100" w:afterAutospacing="1"/>
              <w:rPr>
                <w:sz w:val="28"/>
                <w:szCs w:val="28"/>
                <w:lang w:val="en-US"/>
              </w:rPr>
            </w:pPr>
            <w:r w:rsidRPr="00E76101">
              <w:rPr>
                <w:sz w:val="28"/>
                <w:szCs w:val="28"/>
                <w:lang w:val="en-US"/>
              </w:rPr>
              <w:t>Garbage </w:t>
            </w:r>
          </w:p>
        </w:tc>
        <w:tc>
          <w:tcPr>
            <w:tcW w:w="1782" w:type="dxa"/>
          </w:tcPr>
          <w:p w:rsidR="00D41E98" w:rsidRPr="00E76101" w:rsidRDefault="00D41E98" w:rsidP="00E472A1">
            <w:pPr>
              <w:spacing w:before="100" w:beforeAutospacing="1" w:after="100" w:afterAutospacing="1"/>
              <w:rPr>
                <w:sz w:val="28"/>
                <w:szCs w:val="28"/>
                <w:lang w:val="en-US"/>
              </w:rPr>
            </w:pPr>
            <w:r w:rsidRPr="00E76101">
              <w:rPr>
                <w:noProof/>
                <w:sz w:val="28"/>
                <w:szCs w:val="28"/>
                <w:lang w:val="uk-UA" w:eastAsia="uk-UA"/>
              </w:rPr>
              <w:drawing>
                <wp:inline distT="0" distB="0" distL="0" distR="0" wp14:anchorId="71C15982" wp14:editId="2193B741">
                  <wp:extent cx="687705" cy="197485"/>
                  <wp:effectExtent l="0" t="0" r="0" b="0"/>
                  <wp:docPr id="3" name="Рисунок 3" descr="http://disted.edu.vn.ua/media/images/asia/eng_9/u01_26.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ted.edu.vn.ua/media/images/asia/eng_9/u01_26.files/image003.jpg"/>
                          <pic:cNvPicPr>
                            <a:picLocks noChangeAspect="1" noChangeArrowheads="1"/>
                          </pic:cNvPicPr>
                        </pic:nvPicPr>
                        <pic:blipFill>
                          <a:blip r:embed="rId16">
                            <a:clrChange>
                              <a:clrFrom>
                                <a:srgbClr val="E5E5E5"/>
                              </a:clrFrom>
                              <a:clrTo>
                                <a:srgbClr val="E5E5E5">
                                  <a:alpha val="0"/>
                                </a:srgbClr>
                              </a:clrTo>
                            </a:clrChang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7705" cy="197485"/>
                          </a:xfrm>
                          <a:prstGeom prst="rect">
                            <a:avLst/>
                          </a:prstGeom>
                          <a:noFill/>
                          <a:ln>
                            <a:noFill/>
                          </a:ln>
                        </pic:spPr>
                      </pic:pic>
                    </a:graphicData>
                  </a:graphic>
                </wp:inline>
              </w:drawing>
            </w:r>
          </w:p>
        </w:tc>
        <w:tc>
          <w:tcPr>
            <w:tcW w:w="2223" w:type="dxa"/>
          </w:tcPr>
          <w:p w:rsidR="00D41E98" w:rsidRPr="00E76101" w:rsidRDefault="00D41E98" w:rsidP="00D41E98">
            <w:pPr>
              <w:spacing w:before="100" w:beforeAutospacing="1" w:after="100" w:afterAutospacing="1"/>
              <w:jc w:val="both"/>
              <w:rPr>
                <w:sz w:val="28"/>
                <w:szCs w:val="28"/>
                <w:lang w:val="en-US"/>
              </w:rPr>
            </w:pPr>
            <w:proofErr w:type="spellStart"/>
            <w:r w:rsidRPr="00E76101">
              <w:rPr>
                <w:sz w:val="28"/>
                <w:szCs w:val="28"/>
                <w:lang w:val="en-US"/>
              </w:rPr>
              <w:t>сміття</w:t>
            </w:r>
            <w:proofErr w:type="spellEnd"/>
            <w:r w:rsidRPr="00E76101">
              <w:rPr>
                <w:sz w:val="28"/>
                <w:szCs w:val="28"/>
                <w:lang w:val="en-US"/>
              </w:rPr>
              <w:t xml:space="preserve">, </w:t>
            </w:r>
            <w:proofErr w:type="spellStart"/>
            <w:r w:rsidRPr="00E76101">
              <w:rPr>
                <w:sz w:val="28"/>
                <w:szCs w:val="28"/>
                <w:lang w:val="en-US"/>
              </w:rPr>
              <w:t>що</w:t>
            </w:r>
            <w:proofErr w:type="spellEnd"/>
            <w:r w:rsidRPr="00E76101">
              <w:rPr>
                <w:sz w:val="28"/>
                <w:szCs w:val="28"/>
                <w:lang w:val="en-US"/>
              </w:rPr>
              <w:t xml:space="preserve"> </w:t>
            </w:r>
            <w:proofErr w:type="spellStart"/>
            <w:r w:rsidRPr="00E76101">
              <w:rPr>
                <w:sz w:val="28"/>
                <w:szCs w:val="28"/>
                <w:lang w:val="en-US"/>
              </w:rPr>
              <w:t>гниє</w:t>
            </w:r>
            <w:proofErr w:type="spellEnd"/>
            <w:r w:rsidRPr="00E76101">
              <w:rPr>
                <w:sz w:val="28"/>
                <w:szCs w:val="28"/>
                <w:lang w:val="en-US"/>
              </w:rPr>
              <w:t xml:space="preserve">; </w:t>
            </w:r>
            <w:proofErr w:type="spellStart"/>
            <w:r w:rsidRPr="00E76101">
              <w:rPr>
                <w:sz w:val="28"/>
                <w:szCs w:val="28"/>
                <w:lang w:val="en-US"/>
              </w:rPr>
              <w:t>кухонні</w:t>
            </w:r>
            <w:proofErr w:type="spellEnd"/>
            <w:r w:rsidRPr="00E76101">
              <w:rPr>
                <w:sz w:val="28"/>
                <w:szCs w:val="28"/>
                <w:lang w:val="en-US"/>
              </w:rPr>
              <w:t xml:space="preserve"> </w:t>
            </w:r>
            <w:proofErr w:type="spellStart"/>
            <w:r w:rsidRPr="00E76101">
              <w:rPr>
                <w:sz w:val="28"/>
                <w:szCs w:val="28"/>
                <w:lang w:val="en-US"/>
              </w:rPr>
              <w:t>відходи</w:t>
            </w:r>
            <w:proofErr w:type="spellEnd"/>
          </w:p>
        </w:tc>
      </w:tr>
      <w:tr w:rsidR="00D41E98" w:rsidRPr="002F6821" w:rsidTr="00D41E98">
        <w:tc>
          <w:tcPr>
            <w:tcW w:w="1767" w:type="dxa"/>
          </w:tcPr>
          <w:p w:rsidR="00D41E98" w:rsidRPr="00E76101" w:rsidRDefault="00D41E98" w:rsidP="00E472A1">
            <w:pPr>
              <w:spacing w:before="100" w:beforeAutospacing="1" w:after="100" w:afterAutospacing="1"/>
              <w:rPr>
                <w:sz w:val="28"/>
                <w:szCs w:val="28"/>
                <w:lang w:val="en-US"/>
              </w:rPr>
            </w:pPr>
            <w:r w:rsidRPr="00E76101">
              <w:rPr>
                <w:sz w:val="28"/>
                <w:szCs w:val="28"/>
                <w:lang w:val="en-US"/>
              </w:rPr>
              <w:t>Litter  </w:t>
            </w:r>
          </w:p>
        </w:tc>
        <w:tc>
          <w:tcPr>
            <w:tcW w:w="1782" w:type="dxa"/>
          </w:tcPr>
          <w:p w:rsidR="00D41E98" w:rsidRPr="00E76101" w:rsidRDefault="00D41E98" w:rsidP="00E472A1">
            <w:pPr>
              <w:spacing w:before="100" w:beforeAutospacing="1" w:after="100" w:afterAutospacing="1"/>
              <w:rPr>
                <w:sz w:val="28"/>
                <w:szCs w:val="28"/>
                <w:lang w:val="en-US"/>
              </w:rPr>
            </w:pPr>
            <w:r w:rsidRPr="00E76101">
              <w:rPr>
                <w:noProof/>
                <w:sz w:val="28"/>
                <w:szCs w:val="28"/>
                <w:lang w:val="uk-UA" w:eastAsia="uk-UA"/>
              </w:rPr>
              <w:drawing>
                <wp:inline distT="0" distB="0" distL="0" distR="0" wp14:anchorId="3AEA0929" wp14:editId="3F6E4DD9">
                  <wp:extent cx="417195" cy="182880"/>
                  <wp:effectExtent l="0" t="0" r="1905" b="7620"/>
                  <wp:docPr id="4" name="Рисунок 4" descr="http://disted.edu.vn.ua/media/images/asia/eng_9/u01_26.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sted.edu.vn.ua/media/images/asia/eng_9/u01_26.files/image004.jpg"/>
                          <pic:cNvPicPr>
                            <a:picLocks noChangeAspect="1" noChangeArrowheads="1"/>
                          </pic:cNvPicPr>
                        </pic:nvPicPr>
                        <pic:blipFill>
                          <a:blip r:embed="rId18">
                            <a:clrChange>
                              <a:clrFrom>
                                <a:srgbClr val="CBFFCE"/>
                              </a:clrFrom>
                              <a:clrTo>
                                <a:srgbClr val="CBFFCE">
                                  <a:alpha val="0"/>
                                </a:srgbClr>
                              </a:clrTo>
                            </a:clrChange>
                            <a:extLst>
                              <a:ext uri="{28A0092B-C50C-407E-A947-70E740481C1C}">
                                <a14:useLocalDpi xmlns:a14="http://schemas.microsoft.com/office/drawing/2010/main" val="0"/>
                              </a:ext>
                            </a:extLst>
                          </a:blip>
                          <a:srcRect/>
                          <a:stretch>
                            <a:fillRect/>
                          </a:stretch>
                        </pic:blipFill>
                        <pic:spPr bwMode="auto">
                          <a:xfrm>
                            <a:off x="0" y="0"/>
                            <a:ext cx="417195" cy="182880"/>
                          </a:xfrm>
                          <a:prstGeom prst="rect">
                            <a:avLst/>
                          </a:prstGeom>
                          <a:noFill/>
                          <a:ln>
                            <a:noFill/>
                          </a:ln>
                        </pic:spPr>
                      </pic:pic>
                    </a:graphicData>
                  </a:graphic>
                </wp:inline>
              </w:drawing>
            </w:r>
          </w:p>
        </w:tc>
        <w:tc>
          <w:tcPr>
            <w:tcW w:w="2223" w:type="dxa"/>
          </w:tcPr>
          <w:p w:rsidR="00D41E98" w:rsidRPr="00E76101" w:rsidRDefault="00D41E98" w:rsidP="009C2AA2">
            <w:pPr>
              <w:spacing w:before="100" w:beforeAutospacing="1" w:after="100" w:afterAutospacing="1"/>
              <w:jc w:val="both"/>
              <w:rPr>
                <w:sz w:val="28"/>
                <w:szCs w:val="28"/>
                <w:lang w:val="en-US"/>
              </w:rPr>
            </w:pPr>
            <w:proofErr w:type="spellStart"/>
            <w:r w:rsidRPr="00E76101">
              <w:rPr>
                <w:sz w:val="28"/>
                <w:szCs w:val="28"/>
                <w:lang w:val="en-US"/>
              </w:rPr>
              <w:t>розкидані</w:t>
            </w:r>
            <w:proofErr w:type="spellEnd"/>
            <w:r w:rsidRPr="00E76101">
              <w:rPr>
                <w:sz w:val="28"/>
                <w:szCs w:val="28"/>
                <w:lang w:val="en-US"/>
              </w:rPr>
              <w:t xml:space="preserve"> </w:t>
            </w:r>
            <w:proofErr w:type="spellStart"/>
            <w:r w:rsidRPr="00E76101">
              <w:rPr>
                <w:sz w:val="28"/>
                <w:szCs w:val="28"/>
                <w:lang w:val="en-US"/>
              </w:rPr>
              <w:t>речі</w:t>
            </w:r>
            <w:proofErr w:type="spellEnd"/>
            <w:r w:rsidRPr="00E76101">
              <w:rPr>
                <w:sz w:val="28"/>
                <w:szCs w:val="28"/>
                <w:lang w:val="en-US"/>
              </w:rPr>
              <w:t xml:space="preserve">, </w:t>
            </w:r>
            <w:proofErr w:type="spellStart"/>
            <w:r w:rsidRPr="00E76101">
              <w:rPr>
                <w:sz w:val="28"/>
                <w:szCs w:val="28"/>
                <w:lang w:val="en-US"/>
              </w:rPr>
              <w:t>безлад</w:t>
            </w:r>
            <w:proofErr w:type="spellEnd"/>
            <w:r w:rsidRPr="00E76101">
              <w:rPr>
                <w:sz w:val="28"/>
                <w:szCs w:val="28"/>
                <w:lang w:val="en-US"/>
              </w:rPr>
              <w:t xml:space="preserve">, </w:t>
            </w:r>
            <w:proofErr w:type="spellStart"/>
            <w:r w:rsidRPr="00E76101">
              <w:rPr>
                <w:sz w:val="28"/>
                <w:szCs w:val="28"/>
                <w:lang w:val="en-US"/>
              </w:rPr>
              <w:t>сміття</w:t>
            </w:r>
            <w:proofErr w:type="spellEnd"/>
            <w:r w:rsidRPr="00E76101">
              <w:rPr>
                <w:sz w:val="28"/>
                <w:szCs w:val="28"/>
                <w:lang w:val="en-US"/>
              </w:rPr>
              <w:t xml:space="preserve"> (</w:t>
            </w:r>
            <w:proofErr w:type="spellStart"/>
            <w:r w:rsidRPr="00E76101">
              <w:rPr>
                <w:sz w:val="28"/>
                <w:szCs w:val="28"/>
                <w:lang w:val="en-US"/>
              </w:rPr>
              <w:t>папір</w:t>
            </w:r>
            <w:proofErr w:type="spellEnd"/>
            <w:r w:rsidRPr="00E76101">
              <w:rPr>
                <w:sz w:val="28"/>
                <w:szCs w:val="28"/>
                <w:lang w:val="en-US"/>
              </w:rPr>
              <w:t xml:space="preserve">, </w:t>
            </w:r>
            <w:proofErr w:type="spellStart"/>
            <w:r w:rsidRPr="00E76101">
              <w:rPr>
                <w:sz w:val="28"/>
                <w:szCs w:val="28"/>
                <w:lang w:val="en-US"/>
              </w:rPr>
              <w:t>пластик,пляшки</w:t>
            </w:r>
            <w:proofErr w:type="spellEnd"/>
            <w:r w:rsidRPr="00E76101">
              <w:rPr>
                <w:sz w:val="28"/>
                <w:szCs w:val="28"/>
                <w:lang w:val="en-US"/>
              </w:rPr>
              <w:t xml:space="preserve">, </w:t>
            </w:r>
            <w:proofErr w:type="spellStart"/>
            <w:r w:rsidRPr="00E76101">
              <w:rPr>
                <w:sz w:val="28"/>
                <w:szCs w:val="28"/>
                <w:lang w:val="en-US"/>
              </w:rPr>
              <w:lastRenderedPageBreak/>
              <w:t>тощо</w:t>
            </w:r>
            <w:proofErr w:type="spellEnd"/>
            <w:r w:rsidRPr="00E76101">
              <w:rPr>
                <w:sz w:val="28"/>
                <w:szCs w:val="28"/>
                <w:lang w:val="en-US"/>
              </w:rPr>
              <w:t xml:space="preserve">), </w:t>
            </w:r>
            <w:proofErr w:type="spellStart"/>
            <w:r w:rsidRPr="00E76101">
              <w:rPr>
                <w:sz w:val="28"/>
                <w:szCs w:val="28"/>
                <w:lang w:val="en-US"/>
              </w:rPr>
              <w:t>що</w:t>
            </w:r>
            <w:proofErr w:type="spellEnd"/>
            <w:r w:rsidRPr="00E76101">
              <w:rPr>
                <w:sz w:val="28"/>
                <w:szCs w:val="28"/>
                <w:lang w:val="en-US"/>
              </w:rPr>
              <w:t xml:space="preserve"> </w:t>
            </w:r>
            <w:proofErr w:type="spellStart"/>
            <w:r w:rsidRPr="00E76101">
              <w:rPr>
                <w:sz w:val="28"/>
                <w:szCs w:val="28"/>
                <w:lang w:val="en-US"/>
              </w:rPr>
              <w:t>розкидані</w:t>
            </w:r>
            <w:proofErr w:type="spellEnd"/>
            <w:r w:rsidRPr="00E76101">
              <w:rPr>
                <w:sz w:val="28"/>
                <w:szCs w:val="28"/>
                <w:lang w:val="en-US"/>
              </w:rPr>
              <w:t xml:space="preserve"> </w:t>
            </w:r>
            <w:r w:rsidR="009C2AA2">
              <w:rPr>
                <w:sz w:val="28"/>
                <w:szCs w:val="28"/>
                <w:lang w:val="uk-UA"/>
              </w:rPr>
              <w:t>на</w:t>
            </w:r>
            <w:r w:rsidRPr="00E76101">
              <w:rPr>
                <w:sz w:val="28"/>
                <w:szCs w:val="28"/>
                <w:lang w:val="en-US"/>
              </w:rPr>
              <w:t xml:space="preserve"> </w:t>
            </w:r>
            <w:proofErr w:type="spellStart"/>
            <w:r w:rsidRPr="00E76101">
              <w:rPr>
                <w:sz w:val="28"/>
                <w:szCs w:val="28"/>
                <w:lang w:val="en-US"/>
              </w:rPr>
              <w:t>вулиці</w:t>
            </w:r>
            <w:proofErr w:type="spellEnd"/>
          </w:p>
        </w:tc>
      </w:tr>
      <w:tr w:rsidR="00D41E98" w:rsidRPr="00E76101" w:rsidTr="00D41E98">
        <w:tc>
          <w:tcPr>
            <w:tcW w:w="1767" w:type="dxa"/>
          </w:tcPr>
          <w:p w:rsidR="00D41E98" w:rsidRPr="00E76101" w:rsidRDefault="00D41E98" w:rsidP="00E472A1">
            <w:pPr>
              <w:spacing w:before="100" w:beforeAutospacing="1" w:after="100" w:afterAutospacing="1"/>
              <w:rPr>
                <w:sz w:val="28"/>
                <w:szCs w:val="28"/>
                <w:lang w:val="en-US"/>
              </w:rPr>
            </w:pPr>
            <w:r w:rsidRPr="00E76101">
              <w:rPr>
                <w:sz w:val="28"/>
                <w:szCs w:val="28"/>
                <w:lang w:val="en-US"/>
              </w:rPr>
              <w:lastRenderedPageBreak/>
              <w:t>Rubbish</w:t>
            </w:r>
          </w:p>
        </w:tc>
        <w:tc>
          <w:tcPr>
            <w:tcW w:w="1782" w:type="dxa"/>
          </w:tcPr>
          <w:p w:rsidR="00D41E98" w:rsidRPr="00E76101" w:rsidRDefault="00D41E98" w:rsidP="00E472A1">
            <w:pPr>
              <w:spacing w:before="100" w:beforeAutospacing="1" w:after="100" w:afterAutospacing="1"/>
              <w:rPr>
                <w:sz w:val="28"/>
                <w:szCs w:val="28"/>
                <w:lang w:val="en-US"/>
              </w:rPr>
            </w:pPr>
            <w:r w:rsidRPr="00E76101">
              <w:rPr>
                <w:noProof/>
                <w:sz w:val="28"/>
                <w:szCs w:val="28"/>
                <w:lang w:val="uk-UA" w:eastAsia="uk-UA"/>
              </w:rPr>
              <w:drawing>
                <wp:inline distT="0" distB="0" distL="0" distR="0" wp14:anchorId="05AD6383" wp14:editId="67CF5EB8">
                  <wp:extent cx="497205" cy="175260"/>
                  <wp:effectExtent l="0" t="0" r="0" b="0"/>
                  <wp:docPr id="5" name="Рисунок 5" descr="http://disted.edu.vn.ua/media/images/asia/eng_9/u01_26.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sted.edu.vn.ua/media/images/asia/eng_9/u01_26.files/image005.jpg"/>
                          <pic:cNvPicPr>
                            <a:picLocks noChangeAspect="1" noChangeArrowheads="1"/>
                          </pic:cNvPicPr>
                        </pic:nvPicPr>
                        <pic:blipFill>
                          <a:blip r:embed="rId19">
                            <a:clrChange>
                              <a:clrFrom>
                                <a:srgbClr val="CBFFCC"/>
                              </a:clrFrom>
                              <a:clrTo>
                                <a:srgbClr val="CBFFCC">
                                  <a:alpha val="0"/>
                                </a:srgbClr>
                              </a:clrTo>
                            </a:clrChange>
                            <a:extLst>
                              <a:ext uri="{28A0092B-C50C-407E-A947-70E740481C1C}">
                                <a14:useLocalDpi xmlns:a14="http://schemas.microsoft.com/office/drawing/2010/main" val="0"/>
                              </a:ext>
                            </a:extLst>
                          </a:blip>
                          <a:srcRect/>
                          <a:stretch>
                            <a:fillRect/>
                          </a:stretch>
                        </pic:blipFill>
                        <pic:spPr bwMode="auto">
                          <a:xfrm>
                            <a:off x="0" y="0"/>
                            <a:ext cx="497205" cy="175260"/>
                          </a:xfrm>
                          <a:prstGeom prst="rect">
                            <a:avLst/>
                          </a:prstGeom>
                          <a:noFill/>
                          <a:ln>
                            <a:noFill/>
                          </a:ln>
                        </pic:spPr>
                      </pic:pic>
                    </a:graphicData>
                  </a:graphic>
                </wp:inline>
              </w:drawing>
            </w:r>
          </w:p>
        </w:tc>
        <w:tc>
          <w:tcPr>
            <w:tcW w:w="2223" w:type="dxa"/>
          </w:tcPr>
          <w:p w:rsidR="00D41E98" w:rsidRPr="00D75B53" w:rsidRDefault="00D41E98" w:rsidP="009C2AA2">
            <w:pPr>
              <w:spacing w:before="100" w:beforeAutospacing="1" w:after="100" w:afterAutospacing="1"/>
              <w:rPr>
                <w:sz w:val="28"/>
                <w:szCs w:val="28"/>
              </w:rPr>
            </w:pPr>
            <w:proofErr w:type="spellStart"/>
            <w:r w:rsidRPr="00D75B53">
              <w:rPr>
                <w:sz w:val="28"/>
                <w:szCs w:val="28"/>
              </w:rPr>
              <w:t>мотлох</w:t>
            </w:r>
            <w:proofErr w:type="spellEnd"/>
            <w:r w:rsidRPr="00D75B53">
              <w:rPr>
                <w:sz w:val="28"/>
                <w:szCs w:val="28"/>
              </w:rPr>
              <w:t xml:space="preserve">, макулатура, </w:t>
            </w:r>
            <w:proofErr w:type="spellStart"/>
            <w:r w:rsidRPr="00D75B53">
              <w:rPr>
                <w:sz w:val="28"/>
                <w:szCs w:val="28"/>
              </w:rPr>
              <w:t>побутові</w:t>
            </w:r>
            <w:proofErr w:type="spellEnd"/>
            <w:r w:rsidRPr="00D75B53">
              <w:rPr>
                <w:sz w:val="28"/>
                <w:szCs w:val="28"/>
              </w:rPr>
              <w:t xml:space="preserve"> </w:t>
            </w:r>
            <w:proofErr w:type="spellStart"/>
            <w:r w:rsidRPr="00D75B53">
              <w:rPr>
                <w:sz w:val="28"/>
                <w:szCs w:val="28"/>
              </w:rPr>
              <w:t>відходи</w:t>
            </w:r>
            <w:proofErr w:type="spellEnd"/>
            <w:r w:rsidRPr="00D75B53">
              <w:rPr>
                <w:sz w:val="28"/>
                <w:szCs w:val="28"/>
              </w:rPr>
              <w:t xml:space="preserve">; </w:t>
            </w:r>
            <w:proofErr w:type="spellStart"/>
            <w:r w:rsidRPr="00D75B53">
              <w:rPr>
                <w:sz w:val="28"/>
                <w:szCs w:val="28"/>
              </w:rPr>
              <w:t>бракований</w:t>
            </w:r>
            <w:proofErr w:type="spellEnd"/>
            <w:r w:rsidRPr="00D75B53">
              <w:rPr>
                <w:sz w:val="28"/>
                <w:szCs w:val="28"/>
              </w:rPr>
              <w:t xml:space="preserve"> </w:t>
            </w:r>
            <w:proofErr w:type="spellStart"/>
            <w:r w:rsidRPr="00D75B53">
              <w:rPr>
                <w:sz w:val="28"/>
                <w:szCs w:val="28"/>
              </w:rPr>
              <w:t>матеріал</w:t>
            </w:r>
            <w:proofErr w:type="spellEnd"/>
          </w:p>
        </w:tc>
      </w:tr>
      <w:tr w:rsidR="00D41E98" w:rsidRPr="00E76101" w:rsidTr="00D41E98">
        <w:tc>
          <w:tcPr>
            <w:tcW w:w="1767" w:type="dxa"/>
          </w:tcPr>
          <w:p w:rsidR="00D41E98" w:rsidRPr="00E76101" w:rsidRDefault="00D41E98" w:rsidP="00E472A1">
            <w:pPr>
              <w:spacing w:before="100" w:beforeAutospacing="1" w:after="100" w:afterAutospacing="1"/>
              <w:rPr>
                <w:sz w:val="28"/>
                <w:szCs w:val="28"/>
                <w:lang w:val="en-US"/>
              </w:rPr>
            </w:pPr>
            <w:r w:rsidRPr="00E76101">
              <w:rPr>
                <w:sz w:val="28"/>
                <w:szCs w:val="28"/>
                <w:lang w:val="en-US"/>
              </w:rPr>
              <w:t>Trash  </w:t>
            </w:r>
          </w:p>
        </w:tc>
        <w:tc>
          <w:tcPr>
            <w:tcW w:w="1782" w:type="dxa"/>
          </w:tcPr>
          <w:p w:rsidR="00D41E98" w:rsidRPr="00E76101" w:rsidRDefault="00D41E98" w:rsidP="00E472A1">
            <w:pPr>
              <w:spacing w:before="100" w:beforeAutospacing="1" w:after="100" w:afterAutospacing="1"/>
              <w:rPr>
                <w:sz w:val="28"/>
                <w:szCs w:val="28"/>
                <w:lang w:val="en-US"/>
              </w:rPr>
            </w:pPr>
            <w:r w:rsidRPr="00E76101">
              <w:rPr>
                <w:noProof/>
                <w:sz w:val="28"/>
                <w:szCs w:val="28"/>
                <w:lang w:val="uk-UA" w:eastAsia="uk-UA"/>
              </w:rPr>
              <w:drawing>
                <wp:inline distT="0" distB="0" distL="0" distR="0" wp14:anchorId="1971B9A6" wp14:editId="3AEBD1FF">
                  <wp:extent cx="387985" cy="175260"/>
                  <wp:effectExtent l="0" t="0" r="0" b="0"/>
                  <wp:docPr id="6" name="Рисунок 6" descr="http://disted.edu.vn.ua/media/images/asia/eng_9/u01_26.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sted.edu.vn.ua/media/images/asia/eng_9/u01_26.files/image006.jpg"/>
                          <pic:cNvPicPr>
                            <a:picLocks noChangeAspect="1" noChangeArrowheads="1"/>
                          </pic:cNvPicPr>
                        </pic:nvPicPr>
                        <pic:blipFill>
                          <a:blip r:embed="rId20">
                            <a:clrChange>
                              <a:clrFrom>
                                <a:srgbClr val="CAFFC8"/>
                              </a:clrFrom>
                              <a:clrTo>
                                <a:srgbClr val="CAFFC8">
                                  <a:alpha val="0"/>
                                </a:srgbClr>
                              </a:clrTo>
                            </a:clrChange>
                            <a:extLst>
                              <a:ext uri="{28A0092B-C50C-407E-A947-70E740481C1C}">
                                <a14:useLocalDpi xmlns:a14="http://schemas.microsoft.com/office/drawing/2010/main" val="0"/>
                              </a:ext>
                            </a:extLst>
                          </a:blip>
                          <a:srcRect/>
                          <a:stretch>
                            <a:fillRect/>
                          </a:stretch>
                        </pic:blipFill>
                        <pic:spPr bwMode="auto">
                          <a:xfrm>
                            <a:off x="0" y="0"/>
                            <a:ext cx="387985" cy="175260"/>
                          </a:xfrm>
                          <a:prstGeom prst="rect">
                            <a:avLst/>
                          </a:prstGeom>
                          <a:noFill/>
                          <a:ln>
                            <a:noFill/>
                          </a:ln>
                        </pic:spPr>
                      </pic:pic>
                    </a:graphicData>
                  </a:graphic>
                </wp:inline>
              </w:drawing>
            </w:r>
          </w:p>
        </w:tc>
        <w:tc>
          <w:tcPr>
            <w:tcW w:w="2223" w:type="dxa"/>
          </w:tcPr>
          <w:p w:rsidR="00D41E98" w:rsidRPr="00E76101" w:rsidRDefault="00D41E98" w:rsidP="00D41E98">
            <w:pPr>
              <w:spacing w:before="100" w:beforeAutospacing="1" w:after="100" w:afterAutospacing="1"/>
              <w:jc w:val="both"/>
              <w:rPr>
                <w:sz w:val="28"/>
                <w:szCs w:val="28"/>
                <w:lang w:val="en-US"/>
              </w:rPr>
            </w:pPr>
            <w:proofErr w:type="spellStart"/>
            <w:r w:rsidRPr="00E76101">
              <w:rPr>
                <w:sz w:val="28"/>
                <w:szCs w:val="28"/>
                <w:lang w:val="en-US"/>
              </w:rPr>
              <w:t>тверді</w:t>
            </w:r>
            <w:proofErr w:type="spellEnd"/>
            <w:r w:rsidRPr="00E76101">
              <w:rPr>
                <w:sz w:val="28"/>
                <w:szCs w:val="28"/>
                <w:lang w:val="en-US"/>
              </w:rPr>
              <w:t xml:space="preserve"> </w:t>
            </w:r>
            <w:proofErr w:type="spellStart"/>
            <w:r w:rsidRPr="00E76101">
              <w:rPr>
                <w:sz w:val="28"/>
                <w:szCs w:val="28"/>
                <w:lang w:val="en-US"/>
              </w:rPr>
              <w:t>відходи</w:t>
            </w:r>
            <w:proofErr w:type="spellEnd"/>
            <w:r w:rsidRPr="00E76101">
              <w:rPr>
                <w:sz w:val="28"/>
                <w:szCs w:val="28"/>
                <w:lang w:val="en-US"/>
              </w:rPr>
              <w:t xml:space="preserve"> (</w:t>
            </w:r>
            <w:proofErr w:type="spellStart"/>
            <w:r w:rsidRPr="00E76101">
              <w:rPr>
                <w:sz w:val="28"/>
                <w:szCs w:val="28"/>
                <w:lang w:val="en-US"/>
              </w:rPr>
              <w:t>крім</w:t>
            </w:r>
            <w:proofErr w:type="spellEnd"/>
            <w:r w:rsidRPr="00E76101">
              <w:rPr>
                <w:sz w:val="28"/>
                <w:szCs w:val="28"/>
                <w:lang w:val="en-US"/>
              </w:rPr>
              <w:t xml:space="preserve"> </w:t>
            </w:r>
            <w:proofErr w:type="spellStart"/>
            <w:r w:rsidRPr="00E76101">
              <w:rPr>
                <w:sz w:val="28"/>
                <w:szCs w:val="28"/>
                <w:lang w:val="en-US"/>
              </w:rPr>
              <w:t>металобрухту</w:t>
            </w:r>
            <w:proofErr w:type="spellEnd"/>
            <w:r w:rsidRPr="00E76101">
              <w:rPr>
                <w:sz w:val="28"/>
                <w:szCs w:val="28"/>
                <w:lang w:val="en-US"/>
              </w:rPr>
              <w:t>)</w:t>
            </w:r>
          </w:p>
        </w:tc>
      </w:tr>
      <w:tr w:rsidR="00D41E98" w:rsidRPr="00E76101" w:rsidTr="00D41E98">
        <w:tc>
          <w:tcPr>
            <w:tcW w:w="1767" w:type="dxa"/>
          </w:tcPr>
          <w:p w:rsidR="00D41E98" w:rsidRPr="00E76101" w:rsidRDefault="00D41E98" w:rsidP="00E472A1">
            <w:pPr>
              <w:spacing w:before="100" w:beforeAutospacing="1" w:after="100" w:afterAutospacing="1"/>
              <w:rPr>
                <w:sz w:val="28"/>
                <w:szCs w:val="28"/>
                <w:lang w:val="en-US"/>
              </w:rPr>
            </w:pPr>
            <w:r w:rsidRPr="00E76101">
              <w:rPr>
                <w:sz w:val="28"/>
                <w:szCs w:val="28"/>
                <w:lang w:val="en-US"/>
              </w:rPr>
              <w:t>Waste </w:t>
            </w:r>
          </w:p>
        </w:tc>
        <w:tc>
          <w:tcPr>
            <w:tcW w:w="1782" w:type="dxa"/>
          </w:tcPr>
          <w:p w:rsidR="00D41E98" w:rsidRPr="00E76101" w:rsidRDefault="00D41E98" w:rsidP="00E472A1">
            <w:pPr>
              <w:spacing w:before="100" w:beforeAutospacing="1" w:after="100" w:afterAutospacing="1"/>
              <w:rPr>
                <w:sz w:val="28"/>
                <w:szCs w:val="28"/>
                <w:lang w:val="en-US"/>
              </w:rPr>
            </w:pPr>
            <w:r w:rsidRPr="00E76101">
              <w:rPr>
                <w:noProof/>
                <w:sz w:val="28"/>
                <w:szCs w:val="28"/>
                <w:lang w:val="uk-UA" w:eastAsia="uk-UA"/>
              </w:rPr>
              <w:drawing>
                <wp:inline distT="0" distB="0" distL="0" distR="0" wp14:anchorId="03E4026D" wp14:editId="5D3DBA75">
                  <wp:extent cx="475615" cy="160655"/>
                  <wp:effectExtent l="0" t="0" r="635" b="0"/>
                  <wp:docPr id="7" name="Рисунок 7" descr="http://disted.edu.vn.ua/media/images/asia/eng_9/u01_26.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sted.edu.vn.ua/media/images/asia/eng_9/u01_26.files/image007.jpg"/>
                          <pic:cNvPicPr>
                            <a:picLocks noChangeAspect="1" noChangeArrowheads="1"/>
                          </pic:cNvPicPr>
                        </pic:nvPicPr>
                        <pic:blipFill>
                          <a:blip r:embed="rId21">
                            <a:clrChange>
                              <a:clrFrom>
                                <a:srgbClr val="CDFFC8"/>
                              </a:clrFrom>
                              <a:clrTo>
                                <a:srgbClr val="CDFFC8">
                                  <a:alpha val="0"/>
                                </a:srgbClr>
                              </a:clrTo>
                            </a:clrChange>
                            <a:extLst>
                              <a:ext uri="{28A0092B-C50C-407E-A947-70E740481C1C}">
                                <a14:useLocalDpi xmlns:a14="http://schemas.microsoft.com/office/drawing/2010/main" val="0"/>
                              </a:ext>
                            </a:extLst>
                          </a:blip>
                          <a:srcRect/>
                          <a:stretch>
                            <a:fillRect/>
                          </a:stretch>
                        </pic:blipFill>
                        <pic:spPr bwMode="auto">
                          <a:xfrm>
                            <a:off x="0" y="0"/>
                            <a:ext cx="475615" cy="160655"/>
                          </a:xfrm>
                          <a:prstGeom prst="rect">
                            <a:avLst/>
                          </a:prstGeom>
                          <a:noFill/>
                          <a:ln>
                            <a:noFill/>
                          </a:ln>
                        </pic:spPr>
                      </pic:pic>
                    </a:graphicData>
                  </a:graphic>
                </wp:inline>
              </w:drawing>
            </w:r>
          </w:p>
        </w:tc>
        <w:tc>
          <w:tcPr>
            <w:tcW w:w="2223" w:type="dxa"/>
          </w:tcPr>
          <w:p w:rsidR="00D41E98" w:rsidRPr="00E76101" w:rsidRDefault="00D41E98" w:rsidP="00D41E98">
            <w:pPr>
              <w:spacing w:before="100" w:beforeAutospacing="1" w:after="100" w:afterAutospacing="1"/>
              <w:jc w:val="both"/>
              <w:rPr>
                <w:sz w:val="28"/>
                <w:szCs w:val="28"/>
                <w:lang w:val="en-US"/>
              </w:rPr>
            </w:pPr>
            <w:proofErr w:type="spellStart"/>
            <w:r w:rsidRPr="00E76101">
              <w:rPr>
                <w:sz w:val="28"/>
                <w:szCs w:val="28"/>
                <w:lang w:val="en-US"/>
              </w:rPr>
              <w:t>відпрацьовані</w:t>
            </w:r>
            <w:proofErr w:type="spellEnd"/>
            <w:r w:rsidRPr="00E76101">
              <w:rPr>
                <w:sz w:val="28"/>
                <w:szCs w:val="28"/>
                <w:lang w:val="en-US"/>
              </w:rPr>
              <w:t xml:space="preserve"> </w:t>
            </w:r>
            <w:proofErr w:type="spellStart"/>
            <w:r w:rsidRPr="00E76101">
              <w:rPr>
                <w:sz w:val="28"/>
                <w:szCs w:val="28"/>
                <w:lang w:val="en-US"/>
              </w:rPr>
              <w:t>відходи</w:t>
            </w:r>
            <w:proofErr w:type="spellEnd"/>
            <w:r w:rsidRPr="00E76101">
              <w:rPr>
                <w:sz w:val="28"/>
                <w:szCs w:val="28"/>
                <w:lang w:val="en-US"/>
              </w:rPr>
              <w:t xml:space="preserve"> </w:t>
            </w:r>
            <w:proofErr w:type="spellStart"/>
            <w:r w:rsidRPr="00E76101">
              <w:rPr>
                <w:sz w:val="28"/>
                <w:szCs w:val="28"/>
                <w:lang w:val="en-US"/>
              </w:rPr>
              <w:t>виробництва</w:t>
            </w:r>
            <w:proofErr w:type="spellEnd"/>
          </w:p>
        </w:tc>
      </w:tr>
    </w:tbl>
    <w:p w:rsidR="00EA5C27" w:rsidRPr="00E76101" w:rsidRDefault="00EA5C27" w:rsidP="009A28B9">
      <w:pPr>
        <w:spacing w:before="100" w:beforeAutospacing="1" w:after="100" w:afterAutospacing="1" w:line="240" w:lineRule="auto"/>
        <w:rPr>
          <w:rFonts w:ascii="Times New Roman" w:eastAsia="Times New Roman" w:hAnsi="Times New Roman" w:cs="Times New Roman"/>
          <w:vanish/>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II</w:t>
      </w:r>
      <w:r w:rsidRPr="00E76101">
        <w:rPr>
          <w:rFonts w:ascii="Times New Roman" w:eastAsia="Times New Roman" w:hAnsi="Times New Roman" w:cs="Times New Roman"/>
          <w:b/>
          <w:bCs/>
          <w:sz w:val="28"/>
          <w:szCs w:val="28"/>
          <w:lang w:val="en-US" w:eastAsia="ru-RU"/>
        </w:rPr>
        <w:t>. Do you know the difference? Match the word (1-5) with its definition (a-e):</w:t>
      </w:r>
    </w:p>
    <w:tbl>
      <w:tblPr>
        <w:tblW w:w="4182" w:type="pct"/>
        <w:tblCellSpacing w:w="15" w:type="dxa"/>
        <w:tblCellMar>
          <w:top w:w="15" w:type="dxa"/>
          <w:left w:w="15" w:type="dxa"/>
          <w:bottom w:w="15" w:type="dxa"/>
          <w:right w:w="15" w:type="dxa"/>
        </w:tblCellMar>
        <w:tblLook w:val="04A0" w:firstRow="1" w:lastRow="0" w:firstColumn="1" w:lastColumn="0" w:noHBand="0" w:noVBand="1"/>
      </w:tblPr>
      <w:tblGrid>
        <w:gridCol w:w="1798"/>
        <w:gridCol w:w="6339"/>
      </w:tblGrid>
      <w:tr w:rsidR="00E472A1" w:rsidRPr="002F6821" w:rsidTr="000905BA">
        <w:trPr>
          <w:tblCellSpacing w:w="15" w:type="dxa"/>
        </w:trPr>
        <w:tc>
          <w:tcPr>
            <w:tcW w:w="1077" w:type="pct"/>
            <w:shd w:val="clear" w:color="auto" w:fill="auto"/>
            <w:vAlign w:val="center"/>
            <w:hideMark/>
          </w:tcPr>
          <w:p w:rsidR="00EA5C27" w:rsidRPr="00E76101" w:rsidRDefault="0096230C"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garbage</w:t>
            </w:r>
          </w:p>
        </w:tc>
        <w:tc>
          <w:tcPr>
            <w:tcW w:w="3866" w:type="pct"/>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a. an untidy accumulation of objects lying about</w:t>
            </w:r>
          </w:p>
        </w:tc>
      </w:tr>
      <w:tr w:rsidR="00E472A1" w:rsidRPr="002F6821" w:rsidTr="000905BA">
        <w:trPr>
          <w:tblCellSpacing w:w="15" w:type="dxa"/>
        </w:trPr>
        <w:tc>
          <w:tcPr>
            <w:tcW w:w="1077" w:type="pct"/>
            <w:vAlign w:val="center"/>
            <w:hideMark/>
          </w:tcPr>
          <w:p w:rsidR="00EA5C27" w:rsidRPr="00E76101" w:rsidRDefault="00A04825" w:rsidP="0096230C">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2. litter</w:t>
            </w:r>
          </w:p>
        </w:tc>
        <w:tc>
          <w:tcPr>
            <w:tcW w:w="3866" w:type="pct"/>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b. food waste, discarded or useless material</w:t>
            </w:r>
          </w:p>
        </w:tc>
      </w:tr>
      <w:tr w:rsidR="00E472A1" w:rsidRPr="002F6821" w:rsidTr="000905BA">
        <w:trPr>
          <w:tblCellSpacing w:w="15" w:type="dxa"/>
        </w:trPr>
        <w:tc>
          <w:tcPr>
            <w:tcW w:w="1077" w:type="pct"/>
            <w:shd w:val="clear" w:color="auto" w:fill="auto"/>
            <w:vAlign w:val="center"/>
            <w:hideMark/>
          </w:tcPr>
          <w:p w:rsidR="00EA5C27" w:rsidRPr="00E76101" w:rsidRDefault="0096230C"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rubbish</w:t>
            </w:r>
          </w:p>
        </w:tc>
        <w:tc>
          <w:tcPr>
            <w:tcW w:w="3866" w:type="pct"/>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c. something in a crumbled or broken condition </w:t>
            </w:r>
          </w:p>
        </w:tc>
      </w:tr>
      <w:tr w:rsidR="00E472A1" w:rsidRPr="002F6821" w:rsidTr="000905BA">
        <w:trPr>
          <w:tblCellSpacing w:w="15" w:type="dxa"/>
        </w:trPr>
        <w:tc>
          <w:tcPr>
            <w:tcW w:w="1077" w:type="pct"/>
            <w:vAlign w:val="center"/>
            <w:hideMark/>
          </w:tcPr>
          <w:p w:rsidR="00EA5C27" w:rsidRPr="00E76101" w:rsidRDefault="0096230C"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trash</w:t>
            </w:r>
          </w:p>
        </w:tc>
        <w:tc>
          <w:tcPr>
            <w:tcW w:w="3866" w:type="pct"/>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d. an unwanted by-product of a manufacturing process</w:t>
            </w:r>
          </w:p>
        </w:tc>
      </w:tr>
      <w:tr w:rsidR="00E472A1" w:rsidRPr="002F6821" w:rsidTr="000905BA">
        <w:trPr>
          <w:tblCellSpacing w:w="15" w:type="dxa"/>
        </w:trPr>
        <w:tc>
          <w:tcPr>
            <w:tcW w:w="1077" w:type="pct"/>
            <w:shd w:val="clear" w:color="auto" w:fill="auto"/>
            <w:vAlign w:val="center"/>
            <w:hideMark/>
          </w:tcPr>
          <w:p w:rsidR="00EA5C27" w:rsidRPr="00E76101" w:rsidRDefault="0096230C"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waste</w:t>
            </w:r>
          </w:p>
        </w:tc>
        <w:tc>
          <w:tcPr>
            <w:tcW w:w="3866" w:type="pct"/>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e. useless or rejected matter</w:t>
            </w:r>
          </w:p>
        </w:tc>
      </w:tr>
    </w:tbl>
    <w:p w:rsidR="00EA5C27" w:rsidRPr="00E76101" w:rsidRDefault="00EA5C27" w:rsidP="00E472A1">
      <w:pPr>
        <w:spacing w:after="240" w:line="240" w:lineRule="auto"/>
        <w:rPr>
          <w:rFonts w:ascii="Times New Roman" w:eastAsia="Times New Roman" w:hAnsi="Times New Roman" w:cs="Times New Roman"/>
          <w:sz w:val="28"/>
          <w:szCs w:val="28"/>
          <w:lang w:val="en-US" w:eastAsia="ru-RU"/>
        </w:rPr>
      </w:pP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III</w:t>
      </w:r>
      <w:r w:rsidRPr="00E76101">
        <w:rPr>
          <w:rFonts w:ascii="Times New Roman" w:eastAsia="Times New Roman" w:hAnsi="Times New Roman" w:cs="Times New Roman"/>
          <w:b/>
          <w:bCs/>
          <w:sz w:val="28"/>
          <w:szCs w:val="28"/>
          <w:lang w:val="en-US" w:eastAsia="ru-RU"/>
        </w:rPr>
        <w:t>. Choose one word to complete the sentences:</w:t>
      </w:r>
    </w:p>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Garbage</w:t>
      </w:r>
      <w:r w:rsidR="00F62D65" w:rsidRPr="00E76101">
        <w:rPr>
          <w:rFonts w:ascii="Times New Roman" w:eastAsia="Times New Roman" w:hAnsi="Times New Roman" w:cs="Times New Roman"/>
          <w:b/>
          <w:bCs/>
          <w:sz w:val="28"/>
          <w:szCs w:val="28"/>
          <w:lang w:val="en-US" w:eastAsia="ru-RU"/>
        </w:rPr>
        <w:t>   </w:t>
      </w:r>
      <w:r w:rsidRPr="00E76101">
        <w:rPr>
          <w:rFonts w:ascii="Times New Roman" w:eastAsia="Times New Roman" w:hAnsi="Times New Roman" w:cs="Times New Roman"/>
          <w:b/>
          <w:bCs/>
          <w:sz w:val="28"/>
          <w:szCs w:val="28"/>
          <w:lang w:val="en-US" w:eastAsia="ru-RU"/>
        </w:rPr>
        <w:t>  Litter     Rubbish</w:t>
      </w:r>
      <w:r w:rsidR="00F62D65" w:rsidRPr="00E76101">
        <w:rPr>
          <w:rFonts w:ascii="Times New Roman" w:eastAsia="Times New Roman" w:hAnsi="Times New Roman" w:cs="Times New Roman"/>
          <w:b/>
          <w:bCs/>
          <w:sz w:val="28"/>
          <w:szCs w:val="28"/>
          <w:lang w:val="en-US" w:eastAsia="ru-RU"/>
        </w:rPr>
        <w:t>  </w:t>
      </w:r>
      <w:r w:rsidRPr="00E76101">
        <w:rPr>
          <w:rFonts w:ascii="Times New Roman" w:eastAsia="Times New Roman" w:hAnsi="Times New Roman" w:cs="Times New Roman"/>
          <w:b/>
          <w:bCs/>
          <w:sz w:val="28"/>
          <w:szCs w:val="28"/>
          <w:lang w:val="en-US" w:eastAsia="ru-RU"/>
        </w:rPr>
        <w:t>  Trash</w:t>
      </w:r>
      <w:r w:rsidR="00F62D65" w:rsidRPr="00E76101">
        <w:rPr>
          <w:rFonts w:ascii="Times New Roman" w:eastAsia="Times New Roman" w:hAnsi="Times New Roman" w:cs="Times New Roman"/>
          <w:b/>
          <w:bCs/>
          <w:sz w:val="28"/>
          <w:szCs w:val="28"/>
          <w:lang w:val="en-US" w:eastAsia="ru-RU"/>
        </w:rPr>
        <w:t>  </w:t>
      </w:r>
      <w:r w:rsidRPr="00E76101">
        <w:rPr>
          <w:rFonts w:ascii="Times New Roman" w:eastAsia="Times New Roman" w:hAnsi="Times New Roman" w:cs="Times New Roman"/>
          <w:b/>
          <w:bCs/>
          <w:sz w:val="28"/>
          <w:szCs w:val="28"/>
          <w:lang w:val="en-US" w:eastAsia="ru-RU"/>
        </w:rPr>
        <w:t>   Waste</w:t>
      </w: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1. I don’t like their house – it’s always full of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b/>
          <w:bCs/>
          <w:sz w:val="28"/>
          <w:szCs w:val="28"/>
          <w:lang w:val="en-US" w:eastAsia="ru-RU"/>
        </w:rPr>
        <w:t>  </w:t>
      </w:r>
      <w:r w:rsidRPr="00E76101">
        <w:rPr>
          <w:rFonts w:ascii="Times New Roman" w:eastAsia="Times New Roman" w:hAnsi="Times New Roman" w:cs="Times New Roman"/>
          <w:sz w:val="28"/>
          <w:szCs w:val="28"/>
          <w:lang w:val="en-US" w:eastAsia="ru-RU"/>
        </w:rPr>
        <w:t xml:space="preserve"> . </w:t>
      </w: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2. The main problem of ecology today is thousands of tons of industrial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vanish/>
          <w:sz w:val="28"/>
          <w:szCs w:val="28"/>
          <w:lang w:val="en-US" w:eastAsia="ru-RU"/>
        </w:rPr>
        <w:t xml:space="preserve"> </w:t>
      </w:r>
      <w:r w:rsidR="0096230C">
        <w:rPr>
          <w:rFonts w:ascii="Times New Roman" w:eastAsia="Times New Roman" w:hAnsi="Times New Roman" w:cs="Times New Roman"/>
          <w:sz w:val="28"/>
          <w:szCs w:val="28"/>
          <w:lang w:val="en-US" w:eastAsia="ru-RU"/>
        </w:rPr>
        <w:t>.</w:t>
      </w:r>
    </w:p>
    <w:p w:rsidR="00EA5C27" w:rsidRPr="00E76101" w:rsidRDefault="0096230C"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She always leaves a lot of </w:t>
      </w:r>
      <w:r w:rsidR="00A04825" w:rsidRPr="00E76101">
        <w:rPr>
          <w:rFonts w:ascii="Times New Roman" w:eastAsia="Times New Roman" w:hAnsi="Times New Roman" w:cs="Times New Roman"/>
          <w:b/>
          <w:bCs/>
          <w:sz w:val="28"/>
          <w:szCs w:val="28"/>
          <w:u w:val="single"/>
          <w:lang w:val="en-US" w:eastAsia="ru-RU"/>
        </w:rPr>
        <w:t>______</w:t>
      </w:r>
      <w:r w:rsidR="00EA5C27" w:rsidRPr="00E76101">
        <w:rPr>
          <w:rFonts w:ascii="Times New Roman" w:eastAsia="Times New Roman" w:hAnsi="Times New Roman" w:cs="Times New Roman"/>
          <w:sz w:val="28"/>
          <w:szCs w:val="28"/>
          <w:lang w:val="en-US" w:eastAsia="ru-RU"/>
        </w:rPr>
        <w:t xml:space="preserve"> in the kitchen. </w:t>
      </w: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4. </w:t>
      </w:r>
      <w:r w:rsidR="00797E5F" w:rsidRPr="00E76101">
        <w:rPr>
          <w:rFonts w:ascii="Times New Roman" w:eastAsia="Times New Roman" w:hAnsi="Times New Roman" w:cs="Times New Roman"/>
          <w:sz w:val="28"/>
          <w:szCs w:val="28"/>
          <w:lang w:val="en-US" w:eastAsia="ru-RU"/>
        </w:rPr>
        <w:t>In Singapore a person throwing </w:t>
      </w:r>
      <w:r w:rsidR="00A04825" w:rsidRPr="00E76101">
        <w:rPr>
          <w:rFonts w:ascii="Times New Roman" w:eastAsia="Times New Roman" w:hAnsi="Times New Roman" w:cs="Times New Roman"/>
          <w:b/>
          <w:bCs/>
          <w:sz w:val="28"/>
          <w:szCs w:val="28"/>
          <w:u w:val="single"/>
          <w:lang w:val="en-US" w:eastAsia="ru-RU"/>
        </w:rPr>
        <w:t>________</w:t>
      </w:r>
      <w:r w:rsidRPr="00E76101">
        <w:rPr>
          <w:rFonts w:ascii="Times New Roman" w:eastAsia="Times New Roman" w:hAnsi="Times New Roman" w:cs="Times New Roman"/>
          <w:sz w:val="28"/>
          <w:szCs w:val="28"/>
          <w:lang w:val="en-US" w:eastAsia="ru-RU"/>
        </w:rPr>
        <w:t> on</w:t>
      </w:r>
      <w:r w:rsidR="0096230C">
        <w:rPr>
          <w:rFonts w:ascii="Times New Roman" w:eastAsia="Times New Roman" w:hAnsi="Times New Roman" w:cs="Times New Roman"/>
          <w:sz w:val="28"/>
          <w:szCs w:val="28"/>
          <w:lang w:val="en-US" w:eastAsia="ru-RU"/>
        </w:rPr>
        <w:t xml:space="preserve"> the road may be put to prison.</w:t>
      </w: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5. Sometimes it seems that</w:t>
      </w:r>
      <w:r w:rsidR="0096230C">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 xml:space="preserve">________ </w:t>
      </w:r>
      <w:r w:rsidR="0096230C">
        <w:rPr>
          <w:rFonts w:ascii="Times New Roman" w:eastAsia="Times New Roman" w:hAnsi="Times New Roman" w:cs="Times New Roman"/>
          <w:sz w:val="28"/>
          <w:szCs w:val="28"/>
          <w:lang w:val="en-US" w:eastAsia="ru-RU"/>
        </w:rPr>
        <w:t>accumulates itself.</w:t>
      </w:r>
    </w:p>
    <w:p w:rsidR="00EA5C27" w:rsidRPr="00E76101" w:rsidRDefault="00EA5C27" w:rsidP="00E472A1">
      <w:pPr>
        <w:spacing w:after="240" w:line="240" w:lineRule="auto"/>
        <w:rPr>
          <w:rFonts w:ascii="Times New Roman" w:eastAsia="Times New Roman" w:hAnsi="Times New Roman" w:cs="Times New Roman"/>
          <w:sz w:val="28"/>
          <w:szCs w:val="28"/>
          <w:lang w:val="en-US" w:eastAsia="ru-RU"/>
        </w:rPr>
      </w:pP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IV</w:t>
      </w:r>
      <w:r w:rsidRPr="00E76101">
        <w:rPr>
          <w:rFonts w:ascii="Times New Roman" w:eastAsia="Times New Roman" w:hAnsi="Times New Roman" w:cs="Times New Roman"/>
          <w:b/>
          <w:bCs/>
          <w:sz w:val="28"/>
          <w:szCs w:val="28"/>
          <w:lang w:val="en-US" w:eastAsia="ru-RU"/>
        </w:rPr>
        <w:t>. Learn the following word-combinations:</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Air pollution</w:t>
      </w:r>
      <w:r w:rsidRPr="00E76101">
        <w:rPr>
          <w:rFonts w:ascii="Times New Roman" w:eastAsia="Times New Roman" w:hAnsi="Times New Roman" w:cs="Times New Roman"/>
          <w:sz w:val="28"/>
          <w:szCs w:val="28"/>
          <w:lang w:val="en-US" w:eastAsia="ru-RU"/>
        </w:rPr>
        <w:t xml:space="preserve"> – </w:t>
      </w:r>
      <w:proofErr w:type="spellStart"/>
      <w:r w:rsidRPr="00E76101">
        <w:rPr>
          <w:rFonts w:ascii="Times New Roman" w:eastAsia="Times New Roman" w:hAnsi="Times New Roman" w:cs="Times New Roman"/>
          <w:sz w:val="28"/>
          <w:szCs w:val="28"/>
          <w:lang w:val="en-US" w:eastAsia="ru-RU"/>
        </w:rPr>
        <w:t>забруднення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повітря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забруднення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атмосфери</w:t>
      </w:r>
      <w:proofErr w:type="spellEnd"/>
      <w:r w:rsidRPr="00E76101">
        <w:rPr>
          <w:rFonts w:ascii="Times New Roman" w:eastAsia="Times New Roman" w:hAnsi="Times New Roman" w:cs="Times New Roman"/>
          <w:sz w:val="28"/>
          <w:szCs w:val="28"/>
          <w:lang w:val="en-US" w:eastAsia="ru-RU"/>
        </w:rPr>
        <w:t>.</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Water pollution</w:t>
      </w:r>
      <w:r w:rsidRPr="00E76101">
        <w:rPr>
          <w:rFonts w:ascii="Times New Roman" w:eastAsia="Times New Roman" w:hAnsi="Times New Roman" w:cs="Times New Roman"/>
          <w:sz w:val="28"/>
          <w:szCs w:val="28"/>
          <w:lang w:val="en-US" w:eastAsia="ru-RU"/>
        </w:rPr>
        <w:t xml:space="preserve"> – </w:t>
      </w:r>
      <w:proofErr w:type="spellStart"/>
      <w:r w:rsidRPr="00E76101">
        <w:rPr>
          <w:rFonts w:ascii="Times New Roman" w:eastAsia="Times New Roman" w:hAnsi="Times New Roman" w:cs="Times New Roman"/>
          <w:sz w:val="28"/>
          <w:szCs w:val="28"/>
          <w:lang w:val="en-US" w:eastAsia="ru-RU"/>
        </w:rPr>
        <w:t>забруднення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води</w:t>
      </w:r>
      <w:proofErr w:type="spellEnd"/>
      <w:r w:rsidRPr="00E76101">
        <w:rPr>
          <w:rFonts w:ascii="Times New Roman" w:eastAsia="Times New Roman" w:hAnsi="Times New Roman" w:cs="Times New Roman"/>
          <w:sz w:val="28"/>
          <w:szCs w:val="28"/>
          <w:lang w:val="en-US" w:eastAsia="ru-RU"/>
        </w:rPr>
        <w:t>.</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Soil pollution</w:t>
      </w:r>
      <w:r w:rsidRPr="00E76101">
        <w:rPr>
          <w:rFonts w:ascii="Times New Roman" w:eastAsia="Times New Roman" w:hAnsi="Times New Roman" w:cs="Times New Roman"/>
          <w:sz w:val="28"/>
          <w:szCs w:val="28"/>
          <w:lang w:val="en-US" w:eastAsia="ru-RU"/>
        </w:rPr>
        <w:t xml:space="preserve"> – </w:t>
      </w:r>
      <w:proofErr w:type="spellStart"/>
      <w:r w:rsidRPr="00E76101">
        <w:rPr>
          <w:rFonts w:ascii="Times New Roman" w:eastAsia="Times New Roman" w:hAnsi="Times New Roman" w:cs="Times New Roman"/>
          <w:sz w:val="28"/>
          <w:szCs w:val="28"/>
          <w:lang w:val="en-US" w:eastAsia="ru-RU"/>
        </w:rPr>
        <w:t>забруднення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ґрунту</w:t>
      </w:r>
      <w:proofErr w:type="spellEnd"/>
      <w:r w:rsidRPr="00E76101">
        <w:rPr>
          <w:rFonts w:ascii="Times New Roman" w:eastAsia="Times New Roman" w:hAnsi="Times New Roman" w:cs="Times New Roman"/>
          <w:sz w:val="28"/>
          <w:szCs w:val="28"/>
          <w:lang w:val="en-US" w:eastAsia="ru-RU"/>
        </w:rPr>
        <w:t>.</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Noise pollution</w:t>
      </w:r>
      <w:r w:rsidRPr="00E76101">
        <w:rPr>
          <w:rFonts w:ascii="Times New Roman" w:eastAsia="Times New Roman" w:hAnsi="Times New Roman" w:cs="Times New Roman"/>
          <w:sz w:val="28"/>
          <w:szCs w:val="28"/>
          <w:lang w:val="en-US" w:eastAsia="ru-RU"/>
        </w:rPr>
        <w:t xml:space="preserve"> – </w:t>
      </w:r>
      <w:proofErr w:type="spellStart"/>
      <w:r w:rsidRPr="00E76101">
        <w:rPr>
          <w:rFonts w:ascii="Times New Roman" w:eastAsia="Times New Roman" w:hAnsi="Times New Roman" w:cs="Times New Roman"/>
          <w:sz w:val="28"/>
          <w:szCs w:val="28"/>
          <w:lang w:val="en-US" w:eastAsia="ru-RU"/>
        </w:rPr>
        <w:t>шумове</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забруднення</w:t>
      </w:r>
      <w:proofErr w:type="spellEnd"/>
      <w:r w:rsidRPr="00E76101">
        <w:rPr>
          <w:rFonts w:ascii="Times New Roman" w:eastAsia="Times New Roman" w:hAnsi="Times New Roman" w:cs="Times New Roman"/>
          <w:sz w:val="28"/>
          <w:szCs w:val="28"/>
          <w:lang w:val="en-US" w:eastAsia="ru-RU"/>
        </w:rPr>
        <w:t xml:space="preserve"> </w:t>
      </w:r>
      <w:proofErr w:type="spellStart"/>
      <w:r w:rsidRPr="00E76101">
        <w:rPr>
          <w:rFonts w:ascii="Times New Roman" w:eastAsia="Times New Roman" w:hAnsi="Times New Roman" w:cs="Times New Roman"/>
          <w:sz w:val="28"/>
          <w:szCs w:val="28"/>
          <w:lang w:val="en-US" w:eastAsia="ru-RU"/>
        </w:rPr>
        <w:t>довкілля</w:t>
      </w:r>
      <w:proofErr w:type="spellEnd"/>
      <w:r w:rsidRPr="00E76101">
        <w:rPr>
          <w:rFonts w:ascii="Times New Roman" w:eastAsia="Times New Roman" w:hAnsi="Times New Roman" w:cs="Times New Roman"/>
          <w:sz w:val="28"/>
          <w:szCs w:val="28"/>
          <w:lang w:val="en-US" w:eastAsia="ru-RU"/>
        </w:rPr>
        <w:t>.</w:t>
      </w: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lastRenderedPageBreak/>
        <w:t> </w:t>
      </w: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V</w:t>
      </w:r>
      <w:r w:rsidRPr="00E76101">
        <w:rPr>
          <w:rFonts w:ascii="Times New Roman" w:eastAsia="Times New Roman" w:hAnsi="Times New Roman" w:cs="Times New Roman"/>
          <w:b/>
          <w:bCs/>
          <w:sz w:val="28"/>
          <w:szCs w:val="28"/>
          <w:lang w:val="en-US" w:eastAsia="ru-RU"/>
        </w:rPr>
        <w:t>. Put the activities below into the appropriate pollution groups:</w:t>
      </w:r>
    </w:p>
    <w:tbl>
      <w:tblPr>
        <w:tblW w:w="0" w:type="auto"/>
        <w:tblInd w:w="250" w:type="dxa"/>
        <w:tblCellMar>
          <w:left w:w="0" w:type="dxa"/>
          <w:right w:w="0" w:type="dxa"/>
        </w:tblCellMar>
        <w:tblLook w:val="04A0" w:firstRow="1" w:lastRow="0" w:firstColumn="1" w:lastColumn="0" w:noHBand="0" w:noVBand="1"/>
      </w:tblPr>
      <w:tblGrid>
        <w:gridCol w:w="2142"/>
        <w:gridCol w:w="2393"/>
        <w:gridCol w:w="2393"/>
        <w:gridCol w:w="2393"/>
      </w:tblGrid>
      <w:tr w:rsidR="00E472A1" w:rsidRPr="00E76101" w:rsidTr="002B2178">
        <w:tc>
          <w:tcPr>
            <w:tcW w:w="2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Air pollution</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Water pollution</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Soil pollution</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Noise pollution</w:t>
            </w:r>
          </w:p>
        </w:tc>
      </w:tr>
    </w:tbl>
    <w:p w:rsidR="00EA5C27" w:rsidRPr="00E76101" w:rsidRDefault="00EA5C27" w:rsidP="00E472A1">
      <w:pPr>
        <w:spacing w:after="0" w:line="240" w:lineRule="auto"/>
        <w:rPr>
          <w:rFonts w:ascii="Times New Roman" w:eastAsia="Times New Roman" w:hAnsi="Times New Roman" w:cs="Times New Roman"/>
          <w:vanish/>
          <w:sz w:val="28"/>
          <w:szCs w:val="28"/>
          <w:lang w:val="en-US" w:eastAsia="ru-RU"/>
        </w:rPr>
      </w:pPr>
      <w:r w:rsidRPr="00E76101">
        <w:rPr>
          <w:rFonts w:ascii="Times New Roman" w:eastAsia="Times New Roman" w:hAnsi="Times New Roman" w:cs="Times New Roman"/>
          <w:sz w:val="28"/>
          <w:szCs w:val="28"/>
          <w:lang w:val="en-US" w:eastAsia="ru-RU"/>
        </w:rPr>
        <w:br/>
      </w:r>
      <w:r w:rsidRPr="00E76101">
        <w:rPr>
          <w:rFonts w:ascii="Times New Roman" w:eastAsia="Times New Roman" w:hAnsi="Times New Roman" w:cs="Times New Roman"/>
          <w:b/>
          <w:bCs/>
          <w:sz w:val="28"/>
          <w:szCs w:val="28"/>
          <w:lang w:val="en-US" w:eastAsia="ru-RU"/>
        </w:rPr>
        <w:t>Activities:</w:t>
      </w:r>
    </w:p>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1. Burying waste or household trash - </w:t>
      </w:r>
      <w:r w:rsidR="00D41E98" w:rsidRPr="00E76101">
        <w:rPr>
          <w:rFonts w:ascii="Times New Roman" w:eastAsia="Times New Roman" w:hAnsi="Times New Roman" w:cs="Times New Roman"/>
          <w:sz w:val="28"/>
          <w:szCs w:val="28"/>
          <w:lang w:val="en-US" w:eastAsia="ru-RU"/>
        </w:rPr>
        <w:t>___</w:t>
      </w:r>
      <w:r w:rsidR="00743C96" w:rsidRPr="00E76101">
        <w:rPr>
          <w:rFonts w:ascii="Times New Roman" w:eastAsia="Times New Roman" w:hAnsi="Times New Roman" w:cs="Times New Roman"/>
          <w:sz w:val="28"/>
          <w:szCs w:val="28"/>
          <w:lang w:val="en-US" w:eastAsia="ru-RU"/>
        </w:rPr>
        <w:t xml:space="preserve">______ </w:t>
      </w:r>
      <w:r w:rsidRPr="00E76101">
        <w:rPr>
          <w:rFonts w:ascii="Times New Roman" w:eastAsia="Times New Roman" w:hAnsi="Times New Roman" w:cs="Times New Roman"/>
          <w:sz w:val="28"/>
          <w:szCs w:val="28"/>
          <w:lang w:val="en-US" w:eastAsia="ru-RU"/>
        </w:rPr>
        <w:t>pollution</w:t>
      </w:r>
      <w:r w:rsidR="00743C96" w:rsidRPr="00E76101">
        <w:rPr>
          <w:rFonts w:ascii="Times New Roman" w:eastAsia="Times New Roman" w:hAnsi="Times New Roman" w:cs="Times New Roman"/>
          <w:sz w:val="28"/>
          <w:szCs w:val="28"/>
          <w:lang w:val="en-US" w:eastAsia="ru-RU"/>
        </w:rPr>
        <w:t>.</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2. Rock concerts - __</w:t>
      </w:r>
      <w:r w:rsidR="00D41E98" w:rsidRPr="00E76101">
        <w:rPr>
          <w:rFonts w:ascii="Times New Roman" w:eastAsia="Times New Roman" w:hAnsi="Times New Roman" w:cs="Times New Roman"/>
          <w:sz w:val="28"/>
          <w:szCs w:val="28"/>
          <w:lang w:val="en-US" w:eastAsia="ru-RU"/>
        </w:rPr>
        <w:t>___</w:t>
      </w:r>
      <w:r w:rsidRPr="00E76101">
        <w:rPr>
          <w:rFonts w:ascii="Times New Roman" w:eastAsia="Times New Roman" w:hAnsi="Times New Roman" w:cs="Times New Roman"/>
          <w:sz w:val="28"/>
          <w:szCs w:val="28"/>
          <w:lang w:val="en-US" w:eastAsia="ru-RU"/>
        </w:rPr>
        <w:t>__________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3. Car exhaust fumes -</w:t>
      </w:r>
      <w:proofErr w:type="gramStart"/>
      <w:r w:rsidRPr="00E76101">
        <w:rPr>
          <w:rFonts w:ascii="Times New Roman" w:eastAsia="Times New Roman" w:hAnsi="Times New Roman" w:cs="Times New Roman"/>
          <w:sz w:val="28"/>
          <w:szCs w:val="28"/>
          <w:lang w:val="en-US" w:eastAsia="ru-RU"/>
        </w:rPr>
        <w:t xml:space="preserve">  </w:t>
      </w:r>
      <w:r w:rsidR="00D41E98" w:rsidRPr="00E76101">
        <w:rPr>
          <w:rFonts w:ascii="Times New Roman" w:eastAsia="Times New Roman" w:hAnsi="Times New Roman" w:cs="Times New Roman"/>
          <w:sz w:val="28"/>
          <w:szCs w:val="28"/>
          <w:lang w:val="en-US" w:eastAsia="ru-RU"/>
        </w:rPr>
        <w:t>_</w:t>
      </w:r>
      <w:proofErr w:type="gramEnd"/>
      <w:r w:rsidR="00D41E98" w:rsidRPr="00E76101">
        <w:rPr>
          <w:rFonts w:ascii="Times New Roman" w:eastAsia="Times New Roman" w:hAnsi="Times New Roman" w:cs="Times New Roman"/>
          <w:sz w:val="28"/>
          <w:szCs w:val="28"/>
          <w:lang w:val="en-US" w:eastAsia="ru-RU"/>
        </w:rPr>
        <w:t>__________</w:t>
      </w:r>
      <w:r w:rsidRPr="00E76101">
        <w:rPr>
          <w:rFonts w:ascii="Times New Roman" w:eastAsia="Times New Roman" w:hAnsi="Times New Roman" w:cs="Times New Roman"/>
          <w:sz w:val="28"/>
          <w:szCs w:val="28"/>
          <w:lang w:val="en-US" w:eastAsia="ru-RU"/>
        </w:rPr>
        <w:t xml:space="preserve">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4. Hyperactive fishing - </w:t>
      </w:r>
      <w:r w:rsidR="00D41E98" w:rsidRPr="00E76101">
        <w:rPr>
          <w:rFonts w:ascii="Times New Roman" w:eastAsia="Times New Roman" w:hAnsi="Times New Roman" w:cs="Times New Roman"/>
          <w:sz w:val="28"/>
          <w:szCs w:val="28"/>
          <w:lang w:val="en-US" w:eastAsia="ru-RU"/>
        </w:rPr>
        <w:t>___________</w:t>
      </w:r>
      <w:r w:rsidRPr="00E76101">
        <w:rPr>
          <w:rFonts w:ascii="Times New Roman" w:eastAsia="Times New Roman" w:hAnsi="Times New Roman" w:cs="Times New Roman"/>
          <w:sz w:val="28"/>
          <w:szCs w:val="28"/>
          <w:lang w:val="en-US" w:eastAsia="ru-RU"/>
        </w:rPr>
        <w:t xml:space="preserve">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5. Oil split in oceans -</w:t>
      </w:r>
      <w:proofErr w:type="gramStart"/>
      <w:r w:rsidRPr="00E76101">
        <w:rPr>
          <w:rFonts w:ascii="Times New Roman" w:eastAsia="Times New Roman" w:hAnsi="Times New Roman" w:cs="Times New Roman"/>
          <w:sz w:val="28"/>
          <w:szCs w:val="28"/>
          <w:lang w:val="en-US" w:eastAsia="ru-RU"/>
        </w:rPr>
        <w:t xml:space="preserve">  </w:t>
      </w:r>
      <w:r w:rsidR="00D41E98" w:rsidRPr="00E76101">
        <w:rPr>
          <w:rFonts w:ascii="Times New Roman" w:eastAsia="Times New Roman" w:hAnsi="Times New Roman" w:cs="Times New Roman"/>
          <w:sz w:val="28"/>
          <w:szCs w:val="28"/>
          <w:lang w:val="en-US" w:eastAsia="ru-RU"/>
        </w:rPr>
        <w:t>_</w:t>
      </w:r>
      <w:proofErr w:type="gramEnd"/>
      <w:r w:rsidR="00D41E98" w:rsidRPr="00E76101">
        <w:rPr>
          <w:rFonts w:ascii="Times New Roman" w:eastAsia="Times New Roman" w:hAnsi="Times New Roman" w:cs="Times New Roman"/>
          <w:sz w:val="28"/>
          <w:szCs w:val="28"/>
          <w:lang w:val="en-US" w:eastAsia="ru-RU"/>
        </w:rPr>
        <w:t xml:space="preserve">___________ </w:t>
      </w:r>
      <w:r w:rsidRPr="00E76101">
        <w:rPr>
          <w:rFonts w:ascii="Times New Roman" w:eastAsia="Times New Roman" w:hAnsi="Times New Roman" w:cs="Times New Roman"/>
          <w:sz w:val="28"/>
          <w:szCs w:val="28"/>
          <w:lang w:val="en-US" w:eastAsia="ru-RU"/>
        </w:rPr>
        <w:t>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6. No change footwear in schools</w:t>
      </w:r>
      <w:proofErr w:type="gramStart"/>
      <w:r w:rsidRPr="00E76101">
        <w:rPr>
          <w:rFonts w:ascii="Times New Roman" w:eastAsia="Times New Roman" w:hAnsi="Times New Roman" w:cs="Times New Roman"/>
          <w:sz w:val="28"/>
          <w:szCs w:val="28"/>
          <w:lang w:val="en-US" w:eastAsia="ru-RU"/>
        </w:rPr>
        <w:t>  -</w:t>
      </w:r>
      <w:proofErr w:type="gramEnd"/>
      <w:r w:rsidRPr="00E76101">
        <w:rPr>
          <w:rFonts w:ascii="Times New Roman" w:eastAsia="Times New Roman" w:hAnsi="Times New Roman" w:cs="Times New Roman"/>
          <w:sz w:val="28"/>
          <w:szCs w:val="28"/>
          <w:lang w:val="en-US" w:eastAsia="ru-RU"/>
        </w:rPr>
        <w:t>_______</w:t>
      </w:r>
      <w:r w:rsidR="00D41E98" w:rsidRPr="00E76101">
        <w:rPr>
          <w:rFonts w:ascii="Times New Roman" w:eastAsia="Times New Roman" w:hAnsi="Times New Roman" w:cs="Times New Roman"/>
          <w:sz w:val="28"/>
          <w:szCs w:val="28"/>
          <w:lang w:val="en-US" w:eastAsia="ru-RU"/>
        </w:rPr>
        <w:t>__</w:t>
      </w:r>
      <w:r w:rsidRPr="00E76101">
        <w:rPr>
          <w:rFonts w:ascii="Times New Roman" w:eastAsia="Times New Roman" w:hAnsi="Times New Roman" w:cs="Times New Roman"/>
          <w:sz w:val="28"/>
          <w:szCs w:val="28"/>
          <w:lang w:val="en-US" w:eastAsia="ru-RU"/>
        </w:rPr>
        <w:t>_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7. Airport noise - __________</w:t>
      </w:r>
      <w:r w:rsidR="00D41E98" w:rsidRPr="00E76101">
        <w:rPr>
          <w:rFonts w:ascii="Times New Roman" w:eastAsia="Times New Roman" w:hAnsi="Times New Roman" w:cs="Times New Roman"/>
          <w:sz w:val="28"/>
          <w:szCs w:val="28"/>
          <w:lang w:val="en-US" w:eastAsia="ru-RU"/>
        </w:rPr>
        <w:t>_____</w:t>
      </w:r>
      <w:r w:rsidRPr="00E76101">
        <w:rPr>
          <w:rFonts w:ascii="Times New Roman" w:eastAsia="Times New Roman" w:hAnsi="Times New Roman" w:cs="Times New Roman"/>
          <w:sz w:val="28"/>
          <w:szCs w:val="28"/>
          <w:lang w:val="en-US" w:eastAsia="ru-RU"/>
        </w:rPr>
        <w:t>_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8. Smoking - __________</w:t>
      </w:r>
      <w:r w:rsidR="00D41E98" w:rsidRPr="00E76101">
        <w:rPr>
          <w:rFonts w:ascii="Times New Roman" w:eastAsia="Times New Roman" w:hAnsi="Times New Roman" w:cs="Times New Roman"/>
          <w:sz w:val="28"/>
          <w:szCs w:val="28"/>
          <w:lang w:val="en-US" w:eastAsia="ru-RU"/>
        </w:rPr>
        <w:t>____</w:t>
      </w:r>
      <w:r w:rsidRPr="00E76101">
        <w:rPr>
          <w:rFonts w:ascii="Times New Roman" w:eastAsia="Times New Roman" w:hAnsi="Times New Roman" w:cs="Times New Roman"/>
          <w:sz w:val="28"/>
          <w:szCs w:val="28"/>
          <w:lang w:val="en-US" w:eastAsia="ru-RU"/>
        </w:rPr>
        <w:t xml:space="preserve">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9. Burning leaves in spring and autumn</w:t>
      </w:r>
      <w:proofErr w:type="gramStart"/>
      <w:r w:rsidRPr="00E76101">
        <w:rPr>
          <w:rFonts w:ascii="Times New Roman" w:eastAsia="Times New Roman" w:hAnsi="Times New Roman" w:cs="Times New Roman"/>
          <w:sz w:val="28"/>
          <w:szCs w:val="28"/>
          <w:lang w:val="en-US" w:eastAsia="ru-RU"/>
        </w:rPr>
        <w:t>  -</w:t>
      </w:r>
      <w:proofErr w:type="gramEnd"/>
      <w:r w:rsidRPr="00E76101">
        <w:rPr>
          <w:rFonts w:ascii="Times New Roman" w:eastAsia="Times New Roman" w:hAnsi="Times New Roman" w:cs="Times New Roman"/>
          <w:sz w:val="28"/>
          <w:szCs w:val="28"/>
          <w:lang w:val="en-US" w:eastAsia="ru-RU"/>
        </w:rPr>
        <w:t>_____ pollution</w:t>
      </w:r>
    </w:p>
    <w:p w:rsidR="00EA5C27" w:rsidRPr="00E76101" w:rsidRDefault="00EA5C27"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1</w:t>
      </w:r>
      <w:r w:rsidR="00A04825" w:rsidRPr="00E76101">
        <w:rPr>
          <w:rFonts w:ascii="Times New Roman" w:eastAsia="Times New Roman" w:hAnsi="Times New Roman" w:cs="Times New Roman"/>
          <w:sz w:val="28"/>
          <w:szCs w:val="28"/>
          <w:lang w:val="en-US" w:eastAsia="ru-RU"/>
        </w:rPr>
        <w:t>0. Littering and spitting in</w:t>
      </w:r>
      <w:r w:rsidRPr="00E76101">
        <w:rPr>
          <w:rFonts w:ascii="Times New Roman" w:eastAsia="Times New Roman" w:hAnsi="Times New Roman" w:cs="Times New Roman"/>
          <w:sz w:val="28"/>
          <w:szCs w:val="28"/>
          <w:lang w:val="en-US" w:eastAsia="ru-RU"/>
        </w:rPr>
        <w:t xml:space="preserve"> schools, streets, and woods - ________</w:t>
      </w:r>
      <w:r w:rsidR="00D41E98" w:rsidRPr="00E76101">
        <w:rPr>
          <w:rFonts w:ascii="Times New Roman" w:eastAsia="Times New Roman" w:hAnsi="Times New Roman" w:cs="Times New Roman"/>
          <w:sz w:val="28"/>
          <w:szCs w:val="28"/>
          <w:lang w:val="en-US" w:eastAsia="ru-RU"/>
        </w:rPr>
        <w:t>___</w:t>
      </w:r>
      <w:r w:rsidRPr="00E76101">
        <w:rPr>
          <w:rFonts w:ascii="Times New Roman" w:eastAsia="Times New Roman" w:hAnsi="Times New Roman" w:cs="Times New Roman"/>
          <w:sz w:val="28"/>
          <w:szCs w:val="28"/>
          <w:lang w:val="en-US" w:eastAsia="ru-RU"/>
        </w:rPr>
        <w:t xml:space="preserve"> pollution</w:t>
      </w:r>
    </w:p>
    <w:p w:rsidR="009A28B9" w:rsidRPr="00E76101" w:rsidRDefault="009A28B9" w:rsidP="00E472A1">
      <w:pPr>
        <w:spacing w:before="100" w:beforeAutospacing="1" w:after="100" w:afterAutospacing="1" w:line="240" w:lineRule="auto"/>
        <w:contextualSpacing/>
        <w:rPr>
          <w:rFonts w:ascii="Times New Roman" w:eastAsia="Times New Roman" w:hAnsi="Times New Roman" w:cs="Times New Roman"/>
          <w:sz w:val="28"/>
          <w:szCs w:val="28"/>
          <w:lang w:val="en-US" w:eastAsia="ru-RU"/>
        </w:rPr>
      </w:pPr>
    </w:p>
    <w:p w:rsidR="00EA5C27" w:rsidRPr="00E76101" w:rsidRDefault="00EA5C27" w:rsidP="00E472A1">
      <w:pPr>
        <w:spacing w:before="100" w:beforeAutospacing="1" w:after="100" w:afterAutospacing="1" w:line="240" w:lineRule="auto"/>
        <w:rPr>
          <w:rFonts w:ascii="Times New Roman" w:eastAsia="Times New Roman" w:hAnsi="Times New Roman" w:cs="Times New Roman"/>
          <w:b/>
          <w:bCs/>
          <w:sz w:val="28"/>
          <w:szCs w:val="28"/>
          <w:lang w:val="en-US" w:eastAsia="ru-RU"/>
        </w:rPr>
      </w:pPr>
      <w:r w:rsidRPr="00E76101">
        <w:rPr>
          <w:rFonts w:ascii="Times New Roman" w:eastAsia="Times New Roman" w:hAnsi="Times New Roman" w:cs="Times New Roman"/>
          <w:sz w:val="28"/>
          <w:szCs w:val="28"/>
          <w:lang w:val="en-US" w:eastAsia="ru-RU"/>
        </w:rPr>
        <w:t> </w:t>
      </w: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VI</w:t>
      </w:r>
      <w:r w:rsidRPr="00E76101">
        <w:rPr>
          <w:rFonts w:ascii="Times New Roman" w:eastAsia="Times New Roman" w:hAnsi="Times New Roman" w:cs="Times New Roman"/>
          <w:b/>
          <w:bCs/>
          <w:sz w:val="28"/>
          <w:szCs w:val="28"/>
          <w:lang w:val="en-US" w:eastAsia="ru-RU"/>
        </w:rPr>
        <w:t>. Match the given English words with their Ukrainian equivalents: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8"/>
        <w:gridCol w:w="4016"/>
        <w:gridCol w:w="1545"/>
      </w:tblGrid>
      <w:tr w:rsidR="00E472A1" w:rsidRPr="00E76101" w:rsidTr="00D41E98">
        <w:trPr>
          <w:tblCellSpacing w:w="15" w:type="dxa"/>
        </w:trPr>
        <w:tc>
          <w:tcPr>
            <w:tcW w:w="0" w:type="auto"/>
            <w:shd w:val="clear" w:color="auto" w:fill="auto"/>
            <w:vAlign w:val="center"/>
            <w:hideMark/>
          </w:tcPr>
          <w:p w:rsidR="003B7625"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1. Burying waste or household </w:t>
            </w:r>
          </w:p>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trash</w:t>
            </w:r>
          </w:p>
        </w:tc>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Вирубка</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лісів</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2426F073" wp14:editId="04E32C5F">
                  <wp:extent cx="190500" cy="190500"/>
                  <wp:effectExtent l="0" t="0" r="0" b="0"/>
                  <wp:docPr id="1" name="Рисунок 1"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 Cutting forests</w:t>
            </w:r>
          </w:p>
        </w:tc>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Автомобільні</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вихлопні</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гази</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1A29DBA8" wp14:editId="52DC76C6">
                  <wp:extent cx="190500" cy="190500"/>
                  <wp:effectExtent l="0" t="0" r="0" b="0"/>
                  <wp:docPr id="8" name="Рисунок 8"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6EC5735A" wp14:editId="27E73357">
                  <wp:extent cx="190500" cy="190500"/>
                  <wp:effectExtent l="0" t="0" r="0" b="0"/>
                  <wp:docPr id="9" name="Рисунок 9"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Rock concerts</w:t>
            </w:r>
          </w:p>
        </w:tc>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Викиди</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нафти</w:t>
            </w:r>
            <w:proofErr w:type="spellEnd"/>
            <w:r>
              <w:rPr>
                <w:rFonts w:ascii="Times New Roman" w:eastAsia="Times New Roman" w:hAnsi="Times New Roman" w:cs="Times New Roman"/>
                <w:sz w:val="28"/>
                <w:szCs w:val="28"/>
                <w:lang w:val="en-US" w:eastAsia="ru-RU"/>
              </w:rPr>
              <w:t xml:space="preserve"> в </w:t>
            </w:r>
            <w:proofErr w:type="spellStart"/>
            <w:r>
              <w:rPr>
                <w:rFonts w:ascii="Times New Roman" w:eastAsia="Times New Roman" w:hAnsi="Times New Roman" w:cs="Times New Roman"/>
                <w:sz w:val="28"/>
                <w:szCs w:val="28"/>
                <w:lang w:val="en-US" w:eastAsia="ru-RU"/>
              </w:rPr>
              <w:t>океан</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6BA95CF4" wp14:editId="5B60005D">
                  <wp:extent cx="190500" cy="190500"/>
                  <wp:effectExtent l="0" t="0" r="0" b="0"/>
                  <wp:docPr id="10" name="Рисунок 10"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0CFAD637" wp14:editId="0DF8BB13">
                  <wp:extent cx="190500" cy="190500"/>
                  <wp:effectExtent l="0" t="0" r="0" b="0"/>
                  <wp:docPr id="11" name="Рисунок 11"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BD4160">
        <w:trPr>
          <w:tblCellSpacing w:w="15" w:type="dxa"/>
        </w:trPr>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Car exhaust fumes</w:t>
            </w:r>
          </w:p>
        </w:tc>
        <w:tc>
          <w:tcPr>
            <w:tcW w:w="0" w:type="auto"/>
            <w:vAlign w:val="center"/>
            <w:hideMark/>
          </w:tcPr>
          <w:p w:rsidR="00EA5C27" w:rsidRPr="00E76101" w:rsidRDefault="00EC490A" w:rsidP="00E472A1">
            <w:pPr>
              <w:spacing w:after="0" w:line="240" w:lineRule="auto"/>
              <w:rPr>
                <w:rFonts w:ascii="Times New Roman" w:eastAsia="Times New Roman" w:hAnsi="Times New Roman" w:cs="Times New Roman"/>
                <w:sz w:val="28"/>
                <w:szCs w:val="28"/>
                <w:lang w:val="en-US" w:eastAsia="ru-RU"/>
              </w:rPr>
            </w:pPr>
            <w:proofErr w:type="spellStart"/>
            <w:r w:rsidRPr="00E76101">
              <w:rPr>
                <w:rFonts w:ascii="Times New Roman" w:eastAsia="Times New Roman" w:hAnsi="Times New Roman" w:cs="Times New Roman"/>
                <w:sz w:val="28"/>
                <w:szCs w:val="28"/>
                <w:lang w:val="en-US" w:eastAsia="ru-RU"/>
              </w:rPr>
              <w:t>Кур</w:t>
            </w:r>
            <w:r w:rsidR="00E73056">
              <w:rPr>
                <w:rFonts w:ascii="Times New Roman" w:eastAsia="Times New Roman" w:hAnsi="Times New Roman" w:cs="Times New Roman"/>
                <w:sz w:val="28"/>
                <w:szCs w:val="28"/>
                <w:lang w:val="en-US" w:eastAsia="ru-RU"/>
              </w:rPr>
              <w:t>іння</w:t>
            </w:r>
            <w:proofErr w:type="spellEnd"/>
          </w:p>
        </w:tc>
        <w:tc>
          <w:tcPr>
            <w:tcW w:w="1500" w:type="dxa"/>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1A2D7922" wp14:editId="5D8CCDCA">
                  <wp:extent cx="190500" cy="190500"/>
                  <wp:effectExtent l="0" t="0" r="0" b="0"/>
                  <wp:docPr id="12" name="Рисунок 12"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7DBFA050" wp14:editId="3B76066A">
                  <wp:extent cx="190500" cy="190500"/>
                  <wp:effectExtent l="0" t="0" r="0" b="0"/>
                  <wp:docPr id="13" name="Рисунок 13"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.Hyperactive fishing</w:t>
            </w:r>
          </w:p>
        </w:tc>
        <w:tc>
          <w:tcPr>
            <w:tcW w:w="0" w:type="auto"/>
            <w:shd w:val="clear" w:color="auto" w:fill="auto"/>
            <w:vAlign w:val="center"/>
            <w:hideMark/>
          </w:tcPr>
          <w:p w:rsidR="00EA5C27" w:rsidRPr="00D75B53" w:rsidRDefault="00EA5C27" w:rsidP="00E73056">
            <w:pPr>
              <w:spacing w:after="0" w:line="240" w:lineRule="auto"/>
              <w:rPr>
                <w:rFonts w:ascii="Times New Roman" w:eastAsia="Times New Roman" w:hAnsi="Times New Roman" w:cs="Times New Roman"/>
                <w:sz w:val="28"/>
                <w:szCs w:val="28"/>
                <w:lang w:eastAsia="ru-RU"/>
              </w:rPr>
            </w:pPr>
            <w:proofErr w:type="spellStart"/>
            <w:r w:rsidRPr="00D75B53">
              <w:rPr>
                <w:rFonts w:ascii="Times New Roman" w:eastAsia="Times New Roman" w:hAnsi="Times New Roman" w:cs="Times New Roman"/>
                <w:sz w:val="28"/>
                <w:szCs w:val="28"/>
                <w:lang w:eastAsia="ru-RU"/>
              </w:rPr>
              <w:t>Закопування</w:t>
            </w:r>
            <w:proofErr w:type="spellEnd"/>
            <w:r w:rsidRPr="00D75B53">
              <w:rPr>
                <w:rFonts w:ascii="Times New Roman" w:eastAsia="Times New Roman" w:hAnsi="Times New Roman" w:cs="Times New Roman"/>
                <w:sz w:val="28"/>
                <w:szCs w:val="28"/>
                <w:lang w:eastAsia="ru-RU"/>
              </w:rPr>
              <w:t xml:space="preserve"> </w:t>
            </w:r>
            <w:proofErr w:type="spellStart"/>
            <w:r w:rsidRPr="00D75B53">
              <w:rPr>
                <w:rFonts w:ascii="Times New Roman" w:eastAsia="Times New Roman" w:hAnsi="Times New Roman" w:cs="Times New Roman"/>
                <w:sz w:val="28"/>
                <w:szCs w:val="28"/>
                <w:lang w:eastAsia="ru-RU"/>
              </w:rPr>
              <w:t>промислових</w:t>
            </w:r>
            <w:proofErr w:type="spellEnd"/>
            <w:r w:rsidRPr="00D75B53">
              <w:rPr>
                <w:rFonts w:ascii="Times New Roman" w:eastAsia="Times New Roman" w:hAnsi="Times New Roman" w:cs="Times New Roman"/>
                <w:sz w:val="28"/>
                <w:szCs w:val="28"/>
                <w:lang w:eastAsia="ru-RU"/>
              </w:rPr>
              <w:t xml:space="preserve"> </w:t>
            </w:r>
            <w:proofErr w:type="spellStart"/>
            <w:r w:rsidRPr="00D75B53">
              <w:rPr>
                <w:rFonts w:ascii="Times New Roman" w:eastAsia="Times New Roman" w:hAnsi="Times New Roman" w:cs="Times New Roman"/>
                <w:sz w:val="28"/>
                <w:szCs w:val="28"/>
                <w:lang w:eastAsia="ru-RU"/>
              </w:rPr>
              <w:t>або</w:t>
            </w:r>
            <w:proofErr w:type="spellEnd"/>
            <w:r w:rsidRPr="00D75B53">
              <w:rPr>
                <w:rFonts w:ascii="Times New Roman" w:eastAsia="Times New Roman" w:hAnsi="Times New Roman" w:cs="Times New Roman"/>
                <w:sz w:val="28"/>
                <w:szCs w:val="28"/>
                <w:lang w:eastAsia="ru-RU"/>
              </w:rPr>
              <w:t xml:space="preserve"> </w:t>
            </w:r>
            <w:proofErr w:type="spellStart"/>
            <w:r w:rsidRPr="00D75B53">
              <w:rPr>
                <w:rFonts w:ascii="Times New Roman" w:eastAsia="Times New Roman" w:hAnsi="Times New Roman" w:cs="Times New Roman"/>
                <w:sz w:val="28"/>
                <w:szCs w:val="28"/>
                <w:lang w:eastAsia="ru-RU"/>
              </w:rPr>
              <w:t>побутових</w:t>
            </w:r>
            <w:proofErr w:type="spellEnd"/>
            <w:r w:rsidRPr="00D75B53">
              <w:rPr>
                <w:rFonts w:ascii="Times New Roman" w:eastAsia="Times New Roman" w:hAnsi="Times New Roman" w:cs="Times New Roman"/>
                <w:sz w:val="28"/>
                <w:szCs w:val="28"/>
                <w:lang w:eastAsia="ru-RU"/>
              </w:rPr>
              <w:t xml:space="preserve"> </w:t>
            </w:r>
            <w:proofErr w:type="spellStart"/>
            <w:r w:rsidRPr="00D75B53">
              <w:rPr>
                <w:rFonts w:ascii="Times New Roman" w:eastAsia="Times New Roman" w:hAnsi="Times New Roman" w:cs="Times New Roman"/>
                <w:sz w:val="28"/>
                <w:szCs w:val="28"/>
                <w:lang w:eastAsia="ru-RU"/>
              </w:rPr>
              <w:t>відходів</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39E0D2F8" wp14:editId="010A525C">
                  <wp:extent cx="190500" cy="190500"/>
                  <wp:effectExtent l="0" t="0" r="0" b="0"/>
                  <wp:docPr id="14" name="Рисунок 14"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040633DF" wp14:editId="7D009813">
                  <wp:extent cx="190500" cy="190500"/>
                  <wp:effectExtent l="0" t="0" r="0" b="0"/>
                  <wp:docPr id="15" name="Рисунок 15"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BD4160">
        <w:trPr>
          <w:tblCellSpacing w:w="15" w:type="dxa"/>
        </w:trPr>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 Oil split in oceans</w:t>
            </w:r>
          </w:p>
        </w:tc>
        <w:tc>
          <w:tcPr>
            <w:tcW w:w="0" w:type="auto"/>
            <w:vAlign w:val="center"/>
            <w:hideMark/>
          </w:tcPr>
          <w:p w:rsidR="00EA5C27" w:rsidRPr="00D75B53" w:rsidRDefault="00EA5C27" w:rsidP="00E472A1">
            <w:pPr>
              <w:spacing w:after="0" w:line="240" w:lineRule="auto"/>
              <w:rPr>
                <w:rFonts w:ascii="Times New Roman" w:eastAsia="Times New Roman" w:hAnsi="Times New Roman" w:cs="Times New Roman"/>
                <w:sz w:val="28"/>
                <w:szCs w:val="28"/>
                <w:lang w:eastAsia="ru-RU"/>
              </w:rPr>
            </w:pPr>
            <w:proofErr w:type="spellStart"/>
            <w:r w:rsidRPr="00D75B53">
              <w:rPr>
                <w:rFonts w:ascii="Times New Roman" w:eastAsia="Times New Roman" w:hAnsi="Times New Roman" w:cs="Times New Roman"/>
                <w:sz w:val="28"/>
                <w:szCs w:val="28"/>
                <w:lang w:eastAsia="ru-RU"/>
              </w:rPr>
              <w:t>Відсу</w:t>
            </w:r>
            <w:r w:rsidR="00E73056">
              <w:rPr>
                <w:rFonts w:ascii="Times New Roman" w:eastAsia="Times New Roman" w:hAnsi="Times New Roman" w:cs="Times New Roman"/>
                <w:sz w:val="28"/>
                <w:szCs w:val="28"/>
                <w:lang w:eastAsia="ru-RU"/>
              </w:rPr>
              <w:t>тність</w:t>
            </w:r>
            <w:proofErr w:type="spellEnd"/>
            <w:r w:rsidR="00E73056">
              <w:rPr>
                <w:rFonts w:ascii="Times New Roman" w:eastAsia="Times New Roman" w:hAnsi="Times New Roman" w:cs="Times New Roman"/>
                <w:sz w:val="28"/>
                <w:szCs w:val="28"/>
                <w:lang w:eastAsia="ru-RU"/>
              </w:rPr>
              <w:t xml:space="preserve"> </w:t>
            </w:r>
            <w:proofErr w:type="spellStart"/>
            <w:r w:rsidR="00E73056">
              <w:rPr>
                <w:rFonts w:ascii="Times New Roman" w:eastAsia="Times New Roman" w:hAnsi="Times New Roman" w:cs="Times New Roman"/>
                <w:sz w:val="28"/>
                <w:szCs w:val="28"/>
                <w:lang w:eastAsia="ru-RU"/>
              </w:rPr>
              <w:t>змінного</w:t>
            </w:r>
            <w:proofErr w:type="spellEnd"/>
            <w:r w:rsidR="00E73056">
              <w:rPr>
                <w:rFonts w:ascii="Times New Roman" w:eastAsia="Times New Roman" w:hAnsi="Times New Roman" w:cs="Times New Roman"/>
                <w:sz w:val="28"/>
                <w:szCs w:val="28"/>
                <w:lang w:eastAsia="ru-RU"/>
              </w:rPr>
              <w:t xml:space="preserve"> </w:t>
            </w:r>
            <w:proofErr w:type="spellStart"/>
            <w:r w:rsidR="00E73056">
              <w:rPr>
                <w:rFonts w:ascii="Times New Roman" w:eastAsia="Times New Roman" w:hAnsi="Times New Roman" w:cs="Times New Roman"/>
                <w:sz w:val="28"/>
                <w:szCs w:val="28"/>
                <w:lang w:eastAsia="ru-RU"/>
              </w:rPr>
              <w:t>взуття</w:t>
            </w:r>
            <w:proofErr w:type="spellEnd"/>
            <w:r w:rsidR="00E73056">
              <w:rPr>
                <w:rFonts w:ascii="Times New Roman" w:eastAsia="Times New Roman" w:hAnsi="Times New Roman" w:cs="Times New Roman"/>
                <w:sz w:val="28"/>
                <w:szCs w:val="28"/>
                <w:lang w:eastAsia="ru-RU"/>
              </w:rPr>
              <w:t xml:space="preserve"> в школах</w:t>
            </w:r>
          </w:p>
        </w:tc>
        <w:tc>
          <w:tcPr>
            <w:tcW w:w="1500" w:type="dxa"/>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1AD700BB" wp14:editId="4543C8D8">
                  <wp:extent cx="190500" cy="190500"/>
                  <wp:effectExtent l="0" t="0" r="0" b="0"/>
                  <wp:docPr id="38" name="Рисунок 38"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547CE82D" wp14:editId="56E3DACA">
                  <wp:extent cx="190500" cy="190500"/>
                  <wp:effectExtent l="0" t="0" r="0" b="0"/>
                  <wp:docPr id="39" name="Рисунок 39"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7</w:t>
            </w:r>
            <w:r w:rsidR="00E73056">
              <w:rPr>
                <w:rFonts w:ascii="Times New Roman" w:eastAsia="Times New Roman" w:hAnsi="Times New Roman" w:cs="Times New Roman"/>
                <w:sz w:val="28"/>
                <w:szCs w:val="28"/>
                <w:lang w:val="en-US" w:eastAsia="ru-RU"/>
              </w:rPr>
              <w:t>. No change footwear in schools</w:t>
            </w:r>
          </w:p>
        </w:tc>
        <w:tc>
          <w:tcPr>
            <w:tcW w:w="0" w:type="auto"/>
            <w:shd w:val="clear" w:color="auto" w:fill="auto"/>
            <w:vAlign w:val="center"/>
            <w:hideMark/>
          </w:tcPr>
          <w:p w:rsidR="00EA5C27" w:rsidRPr="00D75B53" w:rsidRDefault="00E73056" w:rsidP="00E472A1">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Спалення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листя</w:t>
            </w:r>
            <w:proofErr w:type="spellEnd"/>
            <w:r>
              <w:rPr>
                <w:rFonts w:ascii="Times New Roman" w:eastAsia="Times New Roman" w:hAnsi="Times New Roman" w:cs="Times New Roman"/>
                <w:sz w:val="28"/>
                <w:szCs w:val="28"/>
                <w:lang w:eastAsia="ru-RU"/>
              </w:rPr>
              <w:t xml:space="preserve"> весною </w:t>
            </w:r>
            <w:proofErr w:type="spellStart"/>
            <w:r>
              <w:rPr>
                <w:rFonts w:ascii="Times New Roman" w:eastAsia="Times New Roman" w:hAnsi="Times New Roman" w:cs="Times New Roman"/>
                <w:sz w:val="28"/>
                <w:szCs w:val="28"/>
                <w:lang w:eastAsia="ru-RU"/>
              </w:rPr>
              <w:t>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восени</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7E4D6C6B" wp14:editId="7B453A6E">
                  <wp:extent cx="190500" cy="190500"/>
                  <wp:effectExtent l="0" t="0" r="0" b="0"/>
                  <wp:docPr id="40" name="Рисунок 40"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29DF8E04" wp14:editId="0057F344">
                  <wp:extent cx="190500" cy="190500"/>
                  <wp:effectExtent l="0" t="0" r="0" b="0"/>
                  <wp:docPr id="41" name="Рисунок 41"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BD4160">
        <w:trPr>
          <w:tblCellSpacing w:w="15" w:type="dxa"/>
        </w:trPr>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Poaching</w:t>
            </w:r>
          </w:p>
        </w:tc>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Надмірний</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вилов</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риби</w:t>
            </w:r>
            <w:proofErr w:type="spellEnd"/>
          </w:p>
        </w:tc>
        <w:tc>
          <w:tcPr>
            <w:tcW w:w="1500" w:type="dxa"/>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491C39F1" wp14:editId="5AE79BE8">
                  <wp:extent cx="190500" cy="190500"/>
                  <wp:effectExtent l="0" t="0" r="0" b="0"/>
                  <wp:docPr id="42" name="Рисунок 42"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0254F4D8" wp14:editId="1041A29E">
                  <wp:extent cx="190500" cy="190500"/>
                  <wp:effectExtent l="0" t="0" r="0" b="0"/>
                  <wp:docPr id="43" name="Рисунок 43"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 Airport noise</w:t>
            </w:r>
          </w:p>
        </w:tc>
        <w:tc>
          <w:tcPr>
            <w:tcW w:w="0" w:type="auto"/>
            <w:shd w:val="clear" w:color="auto" w:fill="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Рок</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концерт</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410837F4" wp14:editId="73577117">
                  <wp:extent cx="190500" cy="190500"/>
                  <wp:effectExtent l="0" t="0" r="0" b="0"/>
                  <wp:docPr id="44" name="Рисунок 44"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7C9A7D4E" wp14:editId="4DC62693">
                  <wp:extent cx="190500" cy="190500"/>
                  <wp:effectExtent l="0" t="0" r="0" b="0"/>
                  <wp:docPr id="45" name="Рисунок 45"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BD4160">
        <w:trPr>
          <w:tblCellSpacing w:w="15" w:type="dxa"/>
        </w:trPr>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 Smoking</w:t>
            </w:r>
          </w:p>
        </w:tc>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Шум</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аеропорту</w:t>
            </w:r>
            <w:proofErr w:type="spellEnd"/>
          </w:p>
        </w:tc>
        <w:tc>
          <w:tcPr>
            <w:tcW w:w="1500" w:type="dxa"/>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45C2BE60" wp14:editId="5B0E5512">
                  <wp:extent cx="190500" cy="190500"/>
                  <wp:effectExtent l="0" t="0" r="0" b="0"/>
                  <wp:docPr id="46" name="Рисунок 46"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4FE27878" wp14:editId="3E3460C5">
                  <wp:extent cx="190500" cy="190500"/>
                  <wp:effectExtent l="0" t="0" r="0" b="0"/>
                  <wp:docPr id="47" name="Рисунок 47"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D41E98">
        <w:trPr>
          <w:tblCellSpacing w:w="15" w:type="dxa"/>
        </w:trPr>
        <w:tc>
          <w:tcPr>
            <w:tcW w:w="0" w:type="auto"/>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11. Burn</w:t>
            </w:r>
            <w:r w:rsidR="00E73056">
              <w:rPr>
                <w:rFonts w:ascii="Times New Roman" w:eastAsia="Times New Roman" w:hAnsi="Times New Roman" w:cs="Times New Roman"/>
                <w:sz w:val="28"/>
                <w:szCs w:val="28"/>
                <w:lang w:val="en-US" w:eastAsia="ru-RU"/>
              </w:rPr>
              <w:t>ing leaves in spring and autumn</w:t>
            </w:r>
          </w:p>
        </w:tc>
        <w:tc>
          <w:tcPr>
            <w:tcW w:w="0" w:type="auto"/>
            <w:shd w:val="clear" w:color="auto" w:fill="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proofErr w:type="spellStart"/>
            <w:r w:rsidRPr="00E76101">
              <w:rPr>
                <w:rFonts w:ascii="Times New Roman" w:eastAsia="Times New Roman" w:hAnsi="Times New Roman" w:cs="Times New Roman"/>
                <w:sz w:val="28"/>
                <w:szCs w:val="28"/>
                <w:lang w:val="en-US" w:eastAsia="ru-RU"/>
              </w:rPr>
              <w:t>Забрудненн</w:t>
            </w:r>
            <w:r w:rsidR="00E73056">
              <w:rPr>
                <w:rFonts w:ascii="Times New Roman" w:eastAsia="Times New Roman" w:hAnsi="Times New Roman" w:cs="Times New Roman"/>
                <w:sz w:val="28"/>
                <w:szCs w:val="28"/>
                <w:lang w:val="en-US" w:eastAsia="ru-RU"/>
              </w:rPr>
              <w:t>я</w:t>
            </w:r>
            <w:proofErr w:type="spellEnd"/>
            <w:r w:rsidR="00E73056">
              <w:rPr>
                <w:rFonts w:ascii="Times New Roman" w:eastAsia="Times New Roman" w:hAnsi="Times New Roman" w:cs="Times New Roman"/>
                <w:sz w:val="28"/>
                <w:szCs w:val="28"/>
                <w:lang w:val="en-US" w:eastAsia="ru-RU"/>
              </w:rPr>
              <w:t xml:space="preserve"> </w:t>
            </w:r>
            <w:proofErr w:type="spellStart"/>
            <w:r w:rsidR="00E73056">
              <w:rPr>
                <w:rFonts w:ascii="Times New Roman" w:eastAsia="Times New Roman" w:hAnsi="Times New Roman" w:cs="Times New Roman"/>
                <w:sz w:val="28"/>
                <w:szCs w:val="28"/>
                <w:lang w:val="en-US" w:eastAsia="ru-RU"/>
              </w:rPr>
              <w:t>сміттям</w:t>
            </w:r>
            <w:proofErr w:type="spellEnd"/>
            <w:r w:rsidR="00E73056">
              <w:rPr>
                <w:rFonts w:ascii="Times New Roman" w:eastAsia="Times New Roman" w:hAnsi="Times New Roman" w:cs="Times New Roman"/>
                <w:sz w:val="28"/>
                <w:szCs w:val="28"/>
                <w:lang w:val="en-US" w:eastAsia="ru-RU"/>
              </w:rPr>
              <w:t xml:space="preserve"> </w:t>
            </w:r>
            <w:proofErr w:type="spellStart"/>
            <w:r w:rsidR="00E73056">
              <w:rPr>
                <w:rFonts w:ascii="Times New Roman" w:eastAsia="Times New Roman" w:hAnsi="Times New Roman" w:cs="Times New Roman"/>
                <w:sz w:val="28"/>
                <w:szCs w:val="28"/>
                <w:lang w:val="en-US" w:eastAsia="ru-RU"/>
              </w:rPr>
              <w:t>шкіл</w:t>
            </w:r>
            <w:proofErr w:type="spellEnd"/>
            <w:r w:rsidR="00E73056">
              <w:rPr>
                <w:rFonts w:ascii="Times New Roman" w:eastAsia="Times New Roman" w:hAnsi="Times New Roman" w:cs="Times New Roman"/>
                <w:sz w:val="28"/>
                <w:szCs w:val="28"/>
                <w:lang w:val="en-US" w:eastAsia="ru-RU"/>
              </w:rPr>
              <w:t xml:space="preserve">, </w:t>
            </w:r>
            <w:proofErr w:type="spellStart"/>
            <w:r w:rsidR="00E73056">
              <w:rPr>
                <w:rFonts w:ascii="Times New Roman" w:eastAsia="Times New Roman" w:hAnsi="Times New Roman" w:cs="Times New Roman"/>
                <w:sz w:val="28"/>
                <w:szCs w:val="28"/>
                <w:lang w:val="en-US" w:eastAsia="ru-RU"/>
              </w:rPr>
              <w:t>вулиць</w:t>
            </w:r>
            <w:proofErr w:type="spellEnd"/>
            <w:r w:rsidR="00E73056">
              <w:rPr>
                <w:rFonts w:ascii="Times New Roman" w:eastAsia="Times New Roman" w:hAnsi="Times New Roman" w:cs="Times New Roman"/>
                <w:sz w:val="28"/>
                <w:szCs w:val="28"/>
                <w:lang w:val="en-US" w:eastAsia="ru-RU"/>
              </w:rPr>
              <w:t xml:space="preserve"> </w:t>
            </w:r>
            <w:proofErr w:type="spellStart"/>
            <w:r w:rsidR="00E73056">
              <w:rPr>
                <w:rFonts w:ascii="Times New Roman" w:eastAsia="Times New Roman" w:hAnsi="Times New Roman" w:cs="Times New Roman"/>
                <w:sz w:val="28"/>
                <w:szCs w:val="28"/>
                <w:lang w:val="en-US" w:eastAsia="ru-RU"/>
              </w:rPr>
              <w:t>та</w:t>
            </w:r>
            <w:proofErr w:type="spellEnd"/>
            <w:r w:rsidR="00E73056">
              <w:rPr>
                <w:rFonts w:ascii="Times New Roman" w:eastAsia="Times New Roman" w:hAnsi="Times New Roman" w:cs="Times New Roman"/>
                <w:sz w:val="28"/>
                <w:szCs w:val="28"/>
                <w:lang w:val="en-US" w:eastAsia="ru-RU"/>
              </w:rPr>
              <w:t xml:space="preserve"> </w:t>
            </w:r>
            <w:proofErr w:type="spellStart"/>
            <w:r w:rsidR="00E73056">
              <w:rPr>
                <w:rFonts w:ascii="Times New Roman" w:eastAsia="Times New Roman" w:hAnsi="Times New Roman" w:cs="Times New Roman"/>
                <w:sz w:val="28"/>
                <w:szCs w:val="28"/>
                <w:lang w:val="en-US" w:eastAsia="ru-RU"/>
              </w:rPr>
              <w:t>лісів</w:t>
            </w:r>
            <w:proofErr w:type="spellEnd"/>
          </w:p>
        </w:tc>
        <w:tc>
          <w:tcPr>
            <w:tcW w:w="1500" w:type="dxa"/>
            <w:shd w:val="clear" w:color="auto" w:fill="auto"/>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7A7142D9" wp14:editId="661E8481">
                  <wp:extent cx="190500" cy="190500"/>
                  <wp:effectExtent l="0" t="0" r="0" b="0"/>
                  <wp:docPr id="48" name="Рисунок 48"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101">
              <w:rPr>
                <w:rFonts w:ascii="Times New Roman" w:eastAsia="Times New Roman" w:hAnsi="Times New Roman" w:cs="Times New Roman"/>
                <w:noProof/>
                <w:sz w:val="28"/>
                <w:szCs w:val="28"/>
                <w:lang w:val="uk-UA" w:eastAsia="uk-UA"/>
              </w:rPr>
              <w:drawing>
                <wp:inline distT="0" distB="0" distL="0" distR="0" wp14:anchorId="3BCE2480" wp14:editId="6E5B21F5">
                  <wp:extent cx="190500" cy="190500"/>
                  <wp:effectExtent l="0" t="0" r="0" b="0"/>
                  <wp:docPr id="49" name="Рисунок 49" descr="http://disted.edu.vn.ua/templates/disted/html/admin/images/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isted.edu.vn.ua/templates/disted/html/admin/images/down.png"/>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E472A1" w:rsidRPr="00E76101" w:rsidTr="00BD4160">
        <w:trPr>
          <w:tblCellSpacing w:w="15" w:type="dxa"/>
        </w:trPr>
        <w:tc>
          <w:tcPr>
            <w:tcW w:w="0" w:type="auto"/>
            <w:vAlign w:val="center"/>
            <w:hideMark/>
          </w:tcPr>
          <w:p w:rsidR="00EA5C27" w:rsidRPr="00E76101" w:rsidRDefault="00EA5C27" w:rsidP="00E472A1">
            <w:pPr>
              <w:spacing w:after="0"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12. Littering and spitting in </w:t>
            </w:r>
            <w:r w:rsidR="00E73056">
              <w:rPr>
                <w:rFonts w:ascii="Times New Roman" w:eastAsia="Times New Roman" w:hAnsi="Times New Roman" w:cs="Times New Roman"/>
                <w:sz w:val="28"/>
                <w:szCs w:val="28"/>
                <w:lang w:val="en-US" w:eastAsia="ru-RU"/>
              </w:rPr>
              <w:t>the schools, streets, and woods</w:t>
            </w:r>
          </w:p>
        </w:tc>
        <w:tc>
          <w:tcPr>
            <w:tcW w:w="0" w:type="auto"/>
            <w:vAlign w:val="center"/>
            <w:hideMark/>
          </w:tcPr>
          <w:p w:rsidR="00EA5C27" w:rsidRPr="00E76101" w:rsidRDefault="00E73056" w:rsidP="00E472A1">
            <w:pPr>
              <w:spacing w:after="0" w:line="240" w:lineRule="auto"/>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Браконьєрство</w:t>
            </w:r>
            <w:proofErr w:type="spellEnd"/>
          </w:p>
        </w:tc>
        <w:tc>
          <w:tcPr>
            <w:tcW w:w="1500" w:type="dxa"/>
            <w:vAlign w:val="center"/>
            <w:hideMark/>
          </w:tcPr>
          <w:p w:rsidR="00EA5C27" w:rsidRPr="00E76101" w:rsidRDefault="00EA5C27" w:rsidP="00E472A1">
            <w:pPr>
              <w:spacing w:after="0"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noProof/>
                <w:sz w:val="28"/>
                <w:szCs w:val="28"/>
                <w:lang w:val="uk-UA" w:eastAsia="uk-UA"/>
              </w:rPr>
              <w:drawing>
                <wp:inline distT="0" distB="0" distL="0" distR="0" wp14:anchorId="39329D94" wp14:editId="65D40E0E">
                  <wp:extent cx="190500" cy="190500"/>
                  <wp:effectExtent l="0" t="0" r="0" b="0"/>
                  <wp:docPr id="50" name="Рисунок 50" descr="http://disted.edu.vn.ua/templates/disted/html/admin/imag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isted.edu.vn.ua/templates/disted/html/admin/images/up.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EA5C27" w:rsidRPr="00E76101" w:rsidRDefault="00EA5C27" w:rsidP="00E472A1">
      <w:pPr>
        <w:pBdr>
          <w:top w:val="single" w:sz="6" w:space="1" w:color="auto"/>
        </w:pBdr>
        <w:spacing w:after="0" w:line="240" w:lineRule="auto"/>
        <w:jc w:val="center"/>
        <w:rPr>
          <w:rFonts w:ascii="Times New Roman" w:eastAsia="Times New Roman" w:hAnsi="Times New Roman" w:cs="Times New Roman"/>
          <w:sz w:val="28"/>
          <w:szCs w:val="28"/>
          <w:lang w:val="en-US" w:eastAsia="ru-RU"/>
        </w:rPr>
      </w:pPr>
    </w:p>
    <w:p w:rsidR="00C81665" w:rsidRPr="00E76101" w:rsidRDefault="00C81665" w:rsidP="00E472A1">
      <w:pPr>
        <w:pBdr>
          <w:top w:val="single" w:sz="6" w:space="1" w:color="auto"/>
        </w:pBdr>
        <w:spacing w:after="0" w:line="240" w:lineRule="auto"/>
        <w:jc w:val="center"/>
        <w:rPr>
          <w:rFonts w:ascii="Times New Roman" w:eastAsia="Times New Roman" w:hAnsi="Times New Roman" w:cs="Times New Roman"/>
          <w:sz w:val="28"/>
          <w:szCs w:val="28"/>
          <w:lang w:val="en-US" w:eastAsia="ru-RU"/>
        </w:rPr>
      </w:pPr>
    </w:p>
    <w:p w:rsidR="00EA5C27" w:rsidRPr="00E76101" w:rsidRDefault="00EA5C27" w:rsidP="00E472A1">
      <w:pPr>
        <w:spacing w:before="100" w:beforeAutospacing="1" w:after="100" w:afterAutospacing="1" w:line="240" w:lineRule="auto"/>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VII</w:t>
      </w:r>
      <w:r w:rsidRPr="00E76101">
        <w:rPr>
          <w:rFonts w:ascii="Times New Roman" w:eastAsia="Times New Roman" w:hAnsi="Times New Roman" w:cs="Times New Roman"/>
          <w:b/>
          <w:bCs/>
          <w:sz w:val="28"/>
          <w:szCs w:val="28"/>
          <w:lang w:val="en-US" w:eastAsia="ru-RU"/>
        </w:rPr>
        <w:t>. Complete the sentences, using these words:</w:t>
      </w:r>
    </w:p>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gramStart"/>
      <w:r w:rsidRPr="00E76101">
        <w:rPr>
          <w:rFonts w:ascii="Times New Roman" w:eastAsia="Times New Roman" w:hAnsi="Times New Roman" w:cs="Times New Roman"/>
          <w:b/>
          <w:bCs/>
          <w:sz w:val="28"/>
          <w:szCs w:val="28"/>
          <w:lang w:val="en-US" w:eastAsia="ru-RU"/>
        </w:rPr>
        <w:lastRenderedPageBreak/>
        <w:t>air</w:t>
      </w:r>
      <w:proofErr w:type="gramEnd"/>
      <w:r w:rsidRPr="00E76101">
        <w:rPr>
          <w:rFonts w:ascii="Times New Roman" w:eastAsia="Times New Roman" w:hAnsi="Times New Roman" w:cs="Times New Roman"/>
          <w:b/>
          <w:bCs/>
          <w:sz w:val="28"/>
          <w:szCs w:val="28"/>
          <w:lang w:val="en-US" w:eastAsia="ru-RU"/>
        </w:rPr>
        <w:t>         animals        forest        land        water</w:t>
      </w:r>
    </w:p>
    <w:p w:rsidR="009A28B9" w:rsidRPr="00E76101" w:rsidRDefault="00EA5C27" w:rsidP="009A28B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We must teach the younger generation how to protect the </w:t>
      </w:r>
      <w:r w:rsidRPr="00E76101">
        <w:rPr>
          <w:rFonts w:ascii="Times New Roman" w:eastAsia="Times New Roman" w:hAnsi="Times New Roman" w:cs="Times New Roman"/>
          <w:b/>
          <w:bCs/>
          <w:sz w:val="28"/>
          <w:szCs w:val="28"/>
          <w:lang w:val="en-US" w:eastAsia="ru-RU"/>
        </w:rPr>
        <w:t>(1</w:t>
      </w:r>
      <w:r w:rsidR="00A04825" w:rsidRPr="00E76101">
        <w:rPr>
          <w:rFonts w:ascii="Times New Roman" w:eastAsia="Times New Roman" w:hAnsi="Times New Roman" w:cs="Times New Roman"/>
          <w:b/>
          <w:bCs/>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eastAsia="ru-RU"/>
        </w:rPr>
        <w:t xml:space="preserve">. Each of us must do everything possible to keep the land, </w:t>
      </w:r>
      <w:r w:rsidRPr="00E76101">
        <w:rPr>
          <w:rFonts w:ascii="Times New Roman" w:eastAsia="Times New Roman" w:hAnsi="Times New Roman" w:cs="Times New Roman"/>
          <w:b/>
          <w:bCs/>
          <w:sz w:val="28"/>
          <w:szCs w:val="28"/>
          <w:lang w:val="en-US" w:eastAsia="ru-RU"/>
        </w:rPr>
        <w:t>(2</w:t>
      </w:r>
      <w:proofErr w:type="gramStart"/>
      <w:r w:rsidR="00A04825" w:rsidRPr="00E76101">
        <w:rPr>
          <w:rFonts w:ascii="Times New Roman" w:eastAsia="Times New Roman" w:hAnsi="Times New Roman" w:cs="Times New Roman"/>
          <w:b/>
          <w:bCs/>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 xml:space="preserve"> _</w:t>
      </w:r>
      <w:proofErr w:type="gramEnd"/>
      <w:r w:rsidR="00A04825" w:rsidRPr="00E76101">
        <w:rPr>
          <w:rFonts w:ascii="Times New Roman" w:eastAsia="Times New Roman" w:hAnsi="Times New Roman" w:cs="Times New Roman"/>
          <w:b/>
          <w:bCs/>
          <w:sz w:val="28"/>
          <w:szCs w:val="28"/>
          <w:u w:val="single"/>
          <w:lang w:val="en-US" w:eastAsia="ru-RU"/>
        </w:rPr>
        <w:t>____</w:t>
      </w:r>
      <w:r w:rsidRPr="00E76101">
        <w:rPr>
          <w:rFonts w:ascii="Times New Roman" w:eastAsia="Times New Roman" w:hAnsi="Times New Roman" w:cs="Times New Roman"/>
          <w:b/>
          <w:bCs/>
          <w:sz w:val="28"/>
          <w:szCs w:val="28"/>
          <w:u w:val="single"/>
          <w:lang w:val="en-US" w:eastAsia="ru-RU"/>
        </w:rPr>
        <w:t>_</w:t>
      </w:r>
      <w:r w:rsidRPr="00E76101">
        <w:rPr>
          <w:rFonts w:ascii="Times New Roman" w:eastAsia="Times New Roman" w:hAnsi="Times New Roman" w:cs="Times New Roman"/>
          <w:sz w:val="28"/>
          <w:szCs w:val="28"/>
          <w:u w:val="single"/>
          <w:lang w:val="en-US" w:eastAsia="ru-RU"/>
        </w:rPr>
        <w:t>,</w:t>
      </w:r>
      <w:r w:rsidRPr="00E76101">
        <w:rPr>
          <w:rFonts w:ascii="Times New Roman" w:eastAsia="Times New Roman" w:hAnsi="Times New Roman" w:cs="Times New Roman"/>
          <w:sz w:val="28"/>
          <w:szCs w:val="28"/>
          <w:lang w:val="en-US" w:eastAsia="ru-RU"/>
        </w:rPr>
        <w:t xml:space="preserve"> and </w:t>
      </w:r>
      <w:r w:rsidRPr="00E76101">
        <w:rPr>
          <w:rFonts w:ascii="Times New Roman" w:eastAsia="Times New Roman" w:hAnsi="Times New Roman" w:cs="Times New Roman"/>
          <w:b/>
          <w:bCs/>
          <w:sz w:val="28"/>
          <w:szCs w:val="28"/>
          <w:lang w:val="en-US" w:eastAsia="ru-RU"/>
        </w:rPr>
        <w:t xml:space="preserve">(3)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eastAsia="ru-RU"/>
        </w:rPr>
        <w:t xml:space="preserve">clean. </w:t>
      </w:r>
      <w:r w:rsidRPr="00E76101">
        <w:rPr>
          <w:rFonts w:ascii="Times New Roman" w:eastAsia="Times New Roman" w:hAnsi="Times New Roman" w:cs="Times New Roman"/>
          <w:sz w:val="28"/>
          <w:szCs w:val="28"/>
          <w:lang w:val="en-US" w:eastAsia="ru-RU"/>
        </w:rPr>
        <w:br/>
      </w:r>
      <w:r w:rsidRPr="00E76101">
        <w:rPr>
          <w:rFonts w:ascii="Times New Roman" w:eastAsia="Times New Roman" w:hAnsi="Times New Roman" w:cs="Times New Roman"/>
          <w:b/>
          <w:bCs/>
          <w:sz w:val="28"/>
          <w:szCs w:val="28"/>
          <w:lang w:val="en-US" w:eastAsia="ru-RU"/>
        </w:rPr>
        <w:t>(4</w:t>
      </w:r>
      <w:r w:rsidR="00A04825" w:rsidRPr="00E76101">
        <w:rPr>
          <w:rFonts w:ascii="Times New Roman" w:eastAsia="Times New Roman" w:hAnsi="Times New Roman" w:cs="Times New Roman"/>
          <w:b/>
          <w:bCs/>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00A04825" w:rsidRPr="00E76101">
        <w:rPr>
          <w:rFonts w:ascii="Times New Roman" w:eastAsia="Times New Roman" w:hAnsi="Times New Roman" w:cs="Times New Roman"/>
          <w:b/>
          <w:bCs/>
          <w:sz w:val="28"/>
          <w:szCs w:val="28"/>
          <w:lang w:val="en-US" w:eastAsia="ru-RU"/>
        </w:rPr>
        <w:t xml:space="preserve"> </w:t>
      </w:r>
      <w:r w:rsidRPr="00E76101">
        <w:rPr>
          <w:rFonts w:ascii="Times New Roman" w:eastAsia="Times New Roman" w:hAnsi="Times New Roman" w:cs="Times New Roman"/>
          <w:sz w:val="28"/>
          <w:szCs w:val="28"/>
          <w:lang w:val="en-US" w:eastAsia="ru-RU"/>
        </w:rPr>
        <w:t xml:space="preserve">areas have been planted or replanted. The problem of disappearing </w:t>
      </w:r>
      <w:r w:rsidRPr="00E76101">
        <w:rPr>
          <w:rFonts w:ascii="Times New Roman" w:eastAsia="Times New Roman" w:hAnsi="Times New Roman" w:cs="Times New Roman"/>
          <w:sz w:val="28"/>
          <w:szCs w:val="28"/>
          <w:lang w:val="en-US" w:eastAsia="ru-RU"/>
        </w:rPr>
        <w:br/>
      </w:r>
      <w:r w:rsidRPr="00E76101">
        <w:rPr>
          <w:rFonts w:ascii="Times New Roman" w:eastAsia="Times New Roman" w:hAnsi="Times New Roman" w:cs="Times New Roman"/>
          <w:b/>
          <w:bCs/>
          <w:sz w:val="28"/>
          <w:szCs w:val="28"/>
          <w:lang w:val="en-US" w:eastAsia="ru-RU"/>
        </w:rPr>
        <w:t>(5)</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rPr>
        <w:t xml:space="preserve"> </w:t>
      </w:r>
      <w:r w:rsidRPr="00E76101">
        <w:rPr>
          <w:rFonts w:ascii="Times New Roman" w:eastAsia="Times New Roman" w:hAnsi="Times New Roman" w:cs="Times New Roman"/>
          <w:sz w:val="28"/>
          <w:szCs w:val="28"/>
          <w:lang w:val="en-US" w:eastAsia="ru-RU"/>
        </w:rPr>
        <w:t xml:space="preserve">is one </w:t>
      </w:r>
      <w:r w:rsidR="009A28B9" w:rsidRPr="00E76101">
        <w:rPr>
          <w:rFonts w:ascii="Times New Roman" w:eastAsia="Times New Roman" w:hAnsi="Times New Roman" w:cs="Times New Roman"/>
          <w:sz w:val="28"/>
          <w:szCs w:val="28"/>
          <w:lang w:val="en-US" w:eastAsia="ru-RU"/>
        </w:rPr>
        <w:t>of the most important.</w:t>
      </w:r>
    </w:p>
    <w:p w:rsidR="00EA5C27" w:rsidRPr="00E76101" w:rsidRDefault="00EA5C27" w:rsidP="009A28B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Task </w:t>
      </w:r>
      <w:r w:rsidR="003B7625" w:rsidRPr="00E76101">
        <w:rPr>
          <w:rFonts w:ascii="Times New Roman" w:eastAsia="Times New Roman" w:hAnsi="Times New Roman" w:cs="Times New Roman"/>
          <w:b/>
          <w:bCs/>
          <w:sz w:val="28"/>
          <w:szCs w:val="28"/>
          <w:lang w:val="en-US" w:eastAsia="ru-RU"/>
        </w:rPr>
        <w:t>VIII</w:t>
      </w:r>
      <w:r w:rsidRPr="00E76101">
        <w:rPr>
          <w:rFonts w:ascii="Times New Roman" w:eastAsia="Times New Roman" w:hAnsi="Times New Roman" w:cs="Times New Roman"/>
          <w:b/>
          <w:bCs/>
          <w:sz w:val="28"/>
          <w:szCs w:val="28"/>
          <w:lang w:val="en-US" w:eastAsia="ru-RU"/>
        </w:rPr>
        <w:t xml:space="preserve">. You have a short text. Read the text. Fill in the gaps. Choose the right words from the box given below: </w:t>
      </w:r>
    </w:p>
    <w:tbl>
      <w:tblPr>
        <w:tblW w:w="0" w:type="auto"/>
        <w:jc w:val="center"/>
        <w:tblCellSpacing w:w="15" w:type="dxa"/>
        <w:shd w:val="clear" w:color="auto" w:fill="BAF6AB"/>
        <w:tblCellMar>
          <w:top w:w="150" w:type="dxa"/>
          <w:left w:w="150" w:type="dxa"/>
          <w:bottom w:w="150" w:type="dxa"/>
          <w:right w:w="150" w:type="dxa"/>
        </w:tblCellMar>
        <w:tblLook w:val="04A0" w:firstRow="1" w:lastRow="0" w:firstColumn="1" w:lastColumn="0" w:noHBand="0" w:noVBand="1"/>
      </w:tblPr>
      <w:tblGrid>
        <w:gridCol w:w="7003"/>
      </w:tblGrid>
      <w:tr w:rsidR="00E472A1" w:rsidRPr="00E76101" w:rsidTr="00E472A1">
        <w:trPr>
          <w:tblCellSpacing w:w="15" w:type="dxa"/>
          <w:jc w:val="center"/>
        </w:trPr>
        <w:tc>
          <w:tcPr>
            <w:tcW w:w="0" w:type="auto"/>
            <w:shd w:val="clear" w:color="auto" w:fill="auto"/>
            <w:vAlign w:val="center"/>
            <w:hideMark/>
          </w:tcPr>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xml:space="preserve">pollution       </w:t>
            </w:r>
            <w:r w:rsidRPr="00E76101">
              <w:rPr>
                <w:rFonts w:ascii="Times New Roman" w:eastAsia="Times New Roman" w:hAnsi="Times New Roman" w:cs="Times New Roman"/>
                <w:sz w:val="28"/>
                <w:szCs w:val="28"/>
                <w:lang w:val="en-US" w:eastAsia="ru-RU"/>
              </w:rPr>
              <w:t> </w:t>
            </w:r>
            <w:r w:rsidRPr="00E76101">
              <w:rPr>
                <w:rFonts w:ascii="Times New Roman" w:eastAsia="Times New Roman" w:hAnsi="Times New Roman" w:cs="Times New Roman"/>
                <w:b/>
                <w:bCs/>
                <w:sz w:val="28"/>
                <w:szCs w:val="28"/>
                <w:lang w:val="en-US" w:eastAsia="ru-RU"/>
              </w:rPr>
              <w:t>ecology       environment       is pointed out</w:t>
            </w:r>
          </w:p>
          <w:p w:rsidR="00EA5C27" w:rsidRPr="00E76101" w:rsidRDefault="00EA5C27" w:rsidP="00E472A1">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 lessen              take care           nature</w:t>
            </w:r>
          </w:p>
        </w:tc>
      </w:tr>
    </w:tbl>
    <w:p w:rsidR="00EA5C27" w:rsidRPr="00E76101" w:rsidRDefault="00EA5C27" w:rsidP="003B7625">
      <w:pPr>
        <w:spacing w:before="100" w:beforeAutospacing="1" w:after="100" w:afterAutospacing="1" w:line="240" w:lineRule="auto"/>
        <w:rPr>
          <w:rFonts w:ascii="Times New Roman" w:hAnsi="Times New Roman" w:cs="Times New Roman"/>
          <w:sz w:val="28"/>
          <w:szCs w:val="28"/>
          <w:lang w:val="en-US"/>
        </w:rPr>
      </w:pPr>
      <w:r w:rsidRPr="00E76101">
        <w:rPr>
          <w:rFonts w:ascii="Times New Roman" w:eastAsia="Times New Roman" w:hAnsi="Times New Roman" w:cs="Times New Roman"/>
          <w:sz w:val="28"/>
          <w:szCs w:val="28"/>
          <w:lang w:val="en-US" w:eastAsia="ru-RU"/>
        </w:rPr>
        <w:t xml:space="preserve">People all over the world are worried about what is happening to the </w:t>
      </w:r>
      <w:r w:rsidRPr="00E76101">
        <w:rPr>
          <w:rFonts w:ascii="Times New Roman" w:eastAsia="Times New Roman" w:hAnsi="Times New Roman" w:cs="Times New Roman"/>
          <w:b/>
          <w:bCs/>
          <w:sz w:val="28"/>
          <w:szCs w:val="28"/>
          <w:lang w:val="en-US" w:eastAsia="ru-RU"/>
        </w:rPr>
        <w:t xml:space="preserve">(1)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b/>
          <w:bCs/>
          <w:sz w:val="28"/>
          <w:szCs w:val="28"/>
          <w:lang w:val="en-US" w:eastAsia="ru-RU"/>
        </w:rPr>
        <w:t xml:space="preserve">. </w:t>
      </w:r>
      <w:r w:rsidRPr="00E76101">
        <w:rPr>
          <w:rFonts w:ascii="Times New Roman" w:eastAsia="Times New Roman" w:hAnsi="Times New Roman" w:cs="Times New Roman"/>
          <w:sz w:val="28"/>
          <w:szCs w:val="28"/>
          <w:lang w:val="en-US" w:eastAsia="ru-RU"/>
        </w:rPr>
        <w:t>Newspapers and magazines write about air, land and water </w:t>
      </w:r>
      <w:r w:rsidRPr="00E76101">
        <w:rPr>
          <w:rFonts w:ascii="Times New Roman" w:eastAsia="Times New Roman" w:hAnsi="Times New Roman" w:cs="Times New Roman"/>
          <w:b/>
          <w:bCs/>
          <w:sz w:val="28"/>
          <w:szCs w:val="28"/>
          <w:lang w:val="en-US" w:eastAsia="ru-RU"/>
        </w:rPr>
        <w:t>(2)</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rPr>
        <w:t>.</w:t>
      </w:r>
      <w:r w:rsidRPr="00E76101">
        <w:rPr>
          <w:rFonts w:ascii="Times New Roman" w:eastAsia="Times New Roman" w:hAnsi="Times New Roman" w:cs="Times New Roman"/>
          <w:sz w:val="28"/>
          <w:szCs w:val="28"/>
          <w:lang w:val="en-US" w:eastAsia="ru-RU"/>
        </w:rPr>
        <w:t xml:space="preserve"> They write that the Earth is our home and all people must </w:t>
      </w:r>
      <w:r w:rsidRPr="00E76101">
        <w:rPr>
          <w:rFonts w:ascii="Times New Roman" w:eastAsia="Times New Roman" w:hAnsi="Times New Roman" w:cs="Times New Roman"/>
          <w:b/>
          <w:bCs/>
          <w:sz w:val="28"/>
          <w:szCs w:val="28"/>
          <w:lang w:val="en-US" w:eastAsia="ru-RU"/>
        </w:rPr>
        <w:t>(3)</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eastAsia="ru-RU"/>
        </w:rPr>
        <w:t xml:space="preserve">of it. We must do everything possible to save the </w:t>
      </w:r>
      <w:r w:rsidRPr="00E76101">
        <w:rPr>
          <w:rFonts w:ascii="Times New Roman" w:eastAsia="Times New Roman" w:hAnsi="Times New Roman" w:cs="Times New Roman"/>
          <w:b/>
          <w:bCs/>
          <w:sz w:val="28"/>
          <w:szCs w:val="28"/>
          <w:lang w:val="en-US" w:eastAsia="ru-RU"/>
        </w:rPr>
        <w:t>(4)</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eastAsia="ru-RU"/>
        </w:rPr>
        <w:t>, to make our rivers and air clean. The importance of this task </w:t>
      </w:r>
      <w:r w:rsidRPr="00E76101">
        <w:rPr>
          <w:rFonts w:ascii="Times New Roman" w:eastAsia="Times New Roman" w:hAnsi="Times New Roman" w:cs="Times New Roman"/>
          <w:b/>
          <w:bCs/>
          <w:sz w:val="28"/>
          <w:szCs w:val="28"/>
          <w:lang w:val="en-US" w:eastAsia="ru-RU"/>
        </w:rPr>
        <w:t>(5)</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 xml:space="preserve">______ </w:t>
      </w:r>
      <w:r w:rsidRPr="00E76101">
        <w:rPr>
          <w:rFonts w:ascii="Times New Roman" w:eastAsia="Times New Roman" w:hAnsi="Times New Roman" w:cs="Times New Roman"/>
          <w:sz w:val="28"/>
          <w:szCs w:val="28"/>
          <w:lang w:val="en-US" w:eastAsia="ru-RU"/>
        </w:rPr>
        <w:t xml:space="preserve">by scientists. The branch of science that deals with the relation of living things to their environment is called </w:t>
      </w:r>
      <w:r w:rsidRPr="00E76101">
        <w:rPr>
          <w:rFonts w:ascii="Times New Roman" w:eastAsia="Times New Roman" w:hAnsi="Times New Roman" w:cs="Times New Roman"/>
          <w:b/>
          <w:bCs/>
          <w:sz w:val="28"/>
          <w:szCs w:val="28"/>
          <w:lang w:val="en-US" w:eastAsia="ru-RU"/>
        </w:rPr>
        <w:t>(6)</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______</w:t>
      </w:r>
      <w:r w:rsidRPr="00E76101">
        <w:rPr>
          <w:rFonts w:ascii="Times New Roman" w:eastAsia="Times New Roman" w:hAnsi="Times New Roman" w:cs="Times New Roman"/>
          <w:sz w:val="28"/>
          <w:szCs w:val="28"/>
          <w:lang w:val="en-US"/>
        </w:rPr>
        <w:t xml:space="preserve">. </w:t>
      </w:r>
      <w:r w:rsidRPr="00E76101">
        <w:rPr>
          <w:rFonts w:ascii="Times New Roman" w:eastAsia="Times New Roman" w:hAnsi="Times New Roman" w:cs="Times New Roman"/>
          <w:sz w:val="28"/>
          <w:szCs w:val="28"/>
          <w:lang w:val="en-US" w:eastAsia="ru-RU"/>
        </w:rPr>
        <w:t>From the point of view of ecology the mankind should first of all </w:t>
      </w:r>
      <w:r w:rsidRPr="00E76101">
        <w:rPr>
          <w:rFonts w:ascii="Times New Roman" w:eastAsia="Times New Roman" w:hAnsi="Times New Roman" w:cs="Times New Roman"/>
          <w:b/>
          <w:bCs/>
          <w:sz w:val="28"/>
          <w:szCs w:val="28"/>
          <w:lang w:val="en-US" w:eastAsia="ru-RU"/>
        </w:rPr>
        <w:t>(7)</w:t>
      </w:r>
      <w:r w:rsidRPr="00E76101">
        <w:rPr>
          <w:rFonts w:ascii="Times New Roman" w:eastAsia="Times New Roman" w:hAnsi="Times New Roman" w:cs="Times New Roman"/>
          <w:sz w:val="28"/>
          <w:szCs w:val="28"/>
          <w:lang w:val="en-US" w:eastAsia="ru-RU"/>
        </w:rPr>
        <w:t xml:space="preserve"> </w:t>
      </w:r>
      <w:r w:rsidR="00A04825" w:rsidRPr="00E76101">
        <w:rPr>
          <w:rFonts w:ascii="Times New Roman" w:eastAsia="Times New Roman" w:hAnsi="Times New Roman" w:cs="Times New Roman"/>
          <w:b/>
          <w:bCs/>
          <w:sz w:val="28"/>
          <w:szCs w:val="28"/>
          <w:u w:val="single"/>
          <w:lang w:val="en-US" w:eastAsia="ru-RU"/>
        </w:rPr>
        <w:t xml:space="preserve">______ </w:t>
      </w:r>
      <w:r w:rsidRPr="00E76101">
        <w:rPr>
          <w:rFonts w:ascii="Times New Roman" w:eastAsia="Times New Roman" w:hAnsi="Times New Roman" w:cs="Times New Roman"/>
          <w:sz w:val="28"/>
          <w:szCs w:val="28"/>
          <w:lang w:val="en-US" w:eastAsia="ru-RU"/>
        </w:rPr>
        <w:t>pollution.</w:t>
      </w:r>
    </w:p>
    <w:p w:rsidR="00A04825" w:rsidRDefault="00A04825"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B36DE5" w:rsidRDefault="00B36DE5" w:rsidP="00E472A1">
      <w:pPr>
        <w:spacing w:line="240" w:lineRule="auto"/>
        <w:jc w:val="center"/>
        <w:rPr>
          <w:rFonts w:ascii="Times New Roman" w:hAnsi="Times New Roman" w:cs="Times New Roman"/>
          <w:b/>
          <w:sz w:val="28"/>
          <w:szCs w:val="28"/>
          <w:lang w:val="en-US"/>
        </w:rPr>
      </w:pPr>
    </w:p>
    <w:p w:rsidR="00B36DE5" w:rsidRDefault="00B36DE5" w:rsidP="00E472A1">
      <w:pPr>
        <w:spacing w:line="240" w:lineRule="auto"/>
        <w:jc w:val="center"/>
        <w:rPr>
          <w:rFonts w:ascii="Times New Roman" w:hAnsi="Times New Roman" w:cs="Times New Roman"/>
          <w:b/>
          <w:sz w:val="28"/>
          <w:szCs w:val="28"/>
          <w:lang w:val="en-US"/>
        </w:rPr>
      </w:pPr>
    </w:p>
    <w:p w:rsidR="00B36DE5" w:rsidRDefault="00B36DE5" w:rsidP="00E472A1">
      <w:pPr>
        <w:spacing w:line="240" w:lineRule="auto"/>
        <w:jc w:val="center"/>
        <w:rPr>
          <w:rFonts w:ascii="Times New Roman" w:hAnsi="Times New Roman" w:cs="Times New Roman"/>
          <w:b/>
          <w:sz w:val="28"/>
          <w:szCs w:val="28"/>
          <w:lang w:val="en-US"/>
        </w:rPr>
      </w:pPr>
    </w:p>
    <w:p w:rsidR="00D75B53" w:rsidRDefault="00D75B53" w:rsidP="00E472A1">
      <w:pPr>
        <w:spacing w:line="240" w:lineRule="auto"/>
        <w:jc w:val="center"/>
        <w:rPr>
          <w:rFonts w:ascii="Times New Roman" w:hAnsi="Times New Roman" w:cs="Times New Roman"/>
          <w:b/>
          <w:sz w:val="28"/>
          <w:szCs w:val="28"/>
          <w:lang w:val="en-US"/>
        </w:rPr>
      </w:pPr>
    </w:p>
    <w:p w:rsidR="00D75B53" w:rsidRPr="00E76101" w:rsidRDefault="00D75B53" w:rsidP="00E472A1">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II</w:t>
      </w:r>
    </w:p>
    <w:p w:rsidR="00A04825" w:rsidRPr="00E76101" w:rsidRDefault="00A04825" w:rsidP="00E472A1">
      <w:pPr>
        <w:spacing w:line="240" w:lineRule="auto"/>
        <w:jc w:val="center"/>
        <w:rPr>
          <w:rFonts w:ascii="Times New Roman" w:hAnsi="Times New Roman" w:cs="Times New Roman"/>
          <w:b/>
          <w:sz w:val="28"/>
          <w:szCs w:val="28"/>
          <w:lang w:val="en-US"/>
        </w:rPr>
      </w:pPr>
      <w:r w:rsidRPr="00E76101">
        <w:rPr>
          <w:rFonts w:ascii="Times New Roman" w:hAnsi="Times New Roman" w:cs="Times New Roman"/>
          <w:b/>
          <w:sz w:val="28"/>
          <w:szCs w:val="28"/>
          <w:lang w:val="en-US"/>
        </w:rPr>
        <w:t>WHAT'S HAPPENING</w:t>
      </w:r>
    </w:p>
    <w:p w:rsidR="00E726BC" w:rsidRPr="00E76101" w:rsidRDefault="00E726BC" w:rsidP="00E472A1">
      <w:pPr>
        <w:spacing w:line="240" w:lineRule="auto"/>
        <w:jc w:val="center"/>
        <w:rPr>
          <w:rFonts w:ascii="Times New Roman" w:hAnsi="Times New Roman" w:cs="Times New Roman"/>
          <w:b/>
          <w:sz w:val="28"/>
          <w:szCs w:val="28"/>
          <w:lang w:val="en-US"/>
        </w:rPr>
      </w:pPr>
      <w:r w:rsidRPr="00E76101">
        <w:rPr>
          <w:rFonts w:ascii="Times New Roman" w:hAnsi="Times New Roman" w:cs="Times New Roman"/>
          <w:b/>
          <w:sz w:val="28"/>
          <w:szCs w:val="28"/>
          <w:lang w:val="en-US"/>
        </w:rPr>
        <w:t>Pre-reading tasks</w:t>
      </w:r>
    </w:p>
    <w:p w:rsidR="00E726BC" w:rsidRPr="00E76101" w:rsidRDefault="003B7625" w:rsidP="00E472A1">
      <w:pPr>
        <w:spacing w:line="240" w:lineRule="auto"/>
        <w:rPr>
          <w:rFonts w:ascii="Times New Roman" w:hAnsi="Times New Roman" w:cs="Times New Roman"/>
          <w:b/>
          <w:sz w:val="28"/>
          <w:szCs w:val="28"/>
          <w:lang w:val="en-US"/>
        </w:rPr>
      </w:pPr>
      <w:r w:rsidRPr="00E76101">
        <w:rPr>
          <w:rFonts w:ascii="Times New Roman" w:hAnsi="Times New Roman" w:cs="Times New Roman"/>
          <w:b/>
          <w:sz w:val="28"/>
          <w:szCs w:val="28"/>
          <w:lang w:val="en-US"/>
        </w:rPr>
        <w:t>I</w:t>
      </w:r>
      <w:r w:rsidR="00E726BC" w:rsidRPr="00E76101">
        <w:rPr>
          <w:rFonts w:ascii="Times New Roman" w:hAnsi="Times New Roman" w:cs="Times New Roman"/>
          <w:b/>
          <w:sz w:val="28"/>
          <w:szCs w:val="28"/>
          <w:lang w:val="en-US"/>
        </w:rPr>
        <w:t xml:space="preserve">. Why do you think you know the words without looking up? </w:t>
      </w:r>
    </w:p>
    <w:p w:rsidR="00E726BC" w:rsidRPr="00E76101" w:rsidRDefault="00E726BC" w:rsidP="00E472A1">
      <w:pPr>
        <w:spacing w:line="240" w:lineRule="auto"/>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carbon dioxide, </w:t>
      </w:r>
      <w:proofErr w:type="spellStart"/>
      <w:r w:rsidRPr="00E76101">
        <w:rPr>
          <w:rFonts w:ascii="Times New Roman" w:hAnsi="Times New Roman" w:cs="Times New Roman"/>
          <w:sz w:val="28"/>
          <w:szCs w:val="28"/>
          <w:lang w:val="en-US"/>
        </w:rPr>
        <w:t>sulphur</w:t>
      </w:r>
      <w:proofErr w:type="spellEnd"/>
      <w:r w:rsidRPr="00E76101">
        <w:rPr>
          <w:rFonts w:ascii="Times New Roman" w:hAnsi="Times New Roman" w:cs="Times New Roman"/>
          <w:sz w:val="28"/>
          <w:szCs w:val="28"/>
          <w:lang w:val="en-US"/>
        </w:rPr>
        <w:t xml:space="preserve">, oxide, nitrogen, oxygen, affect, assimilate, atmosphere, base, botanist, centrifuge, collection, cyclone, decorative, delicate, filter, gas, group, ocean, period, principle, resource, selection, separation, ventilation. </w:t>
      </w:r>
    </w:p>
    <w:p w:rsidR="00E726BC" w:rsidRPr="00E76101" w:rsidRDefault="003B7625" w:rsidP="00E472A1">
      <w:pPr>
        <w:spacing w:line="240" w:lineRule="auto"/>
        <w:rPr>
          <w:rFonts w:ascii="Times New Roman" w:hAnsi="Times New Roman" w:cs="Times New Roman"/>
          <w:b/>
          <w:sz w:val="28"/>
          <w:szCs w:val="28"/>
          <w:lang w:val="en-US"/>
        </w:rPr>
      </w:pPr>
      <w:r w:rsidRPr="00E76101">
        <w:rPr>
          <w:rFonts w:ascii="Times New Roman" w:hAnsi="Times New Roman" w:cs="Times New Roman"/>
          <w:b/>
          <w:sz w:val="28"/>
          <w:szCs w:val="28"/>
          <w:lang w:val="en-US"/>
        </w:rPr>
        <w:t>II</w:t>
      </w:r>
      <w:r w:rsidR="00E726BC" w:rsidRPr="00E76101">
        <w:rPr>
          <w:rFonts w:ascii="Times New Roman" w:hAnsi="Times New Roman" w:cs="Times New Roman"/>
          <w:b/>
          <w:sz w:val="28"/>
          <w:szCs w:val="28"/>
          <w:lang w:val="en-US"/>
        </w:rPr>
        <w:t xml:space="preserve">. Match a word in A with a word in В  </w:t>
      </w:r>
    </w:p>
    <w:p w:rsidR="00E726BC" w:rsidRPr="00E76101" w:rsidRDefault="009A28B9" w:rsidP="00E472A1">
      <w:pPr>
        <w:spacing w:line="240" w:lineRule="auto"/>
        <w:rPr>
          <w:rFonts w:ascii="Times New Roman" w:hAnsi="Times New Roman" w:cs="Times New Roman"/>
          <w:sz w:val="28"/>
          <w:szCs w:val="28"/>
          <w:lang w:val="en-US"/>
        </w:rPr>
      </w:pPr>
      <w:r w:rsidRPr="00E76101">
        <w:rPr>
          <w:rFonts w:ascii="Times New Roman" w:hAnsi="Times New Roman" w:cs="Times New Roman"/>
          <w:b/>
          <w:sz w:val="28"/>
          <w:szCs w:val="28"/>
          <w:lang w:val="en-US"/>
        </w:rPr>
        <w:t xml:space="preserve">   </w:t>
      </w:r>
      <w:r w:rsidR="00E726BC" w:rsidRPr="00E76101">
        <w:rPr>
          <w:rFonts w:ascii="Times New Roman" w:hAnsi="Times New Roman" w:cs="Times New Roman"/>
          <w:b/>
          <w:sz w:val="28"/>
          <w:szCs w:val="28"/>
          <w:lang w:val="en-US"/>
        </w:rPr>
        <w:t>A</w:t>
      </w:r>
      <w:r w:rsidR="00E726BC" w:rsidRPr="00E76101">
        <w:rPr>
          <w:rFonts w:ascii="Times New Roman" w:hAnsi="Times New Roman" w:cs="Times New Roman"/>
          <w:sz w:val="28"/>
          <w:szCs w:val="28"/>
          <w:lang w:val="en-US"/>
        </w:rPr>
        <w:t xml:space="preserve">                                       </w:t>
      </w:r>
      <w:r w:rsidR="00E726BC" w:rsidRPr="00E76101">
        <w:rPr>
          <w:rFonts w:ascii="Times New Roman" w:hAnsi="Times New Roman" w:cs="Times New Roman"/>
          <w:b/>
          <w:sz w:val="28"/>
          <w:szCs w:val="28"/>
          <w:lang w:val="en-US"/>
        </w:rPr>
        <w:t xml:space="preserve">B </w:t>
      </w:r>
    </w:p>
    <w:p w:rsidR="00E726BC" w:rsidRPr="00E76101" w:rsidRDefault="00E726BC" w:rsidP="00E472A1">
      <w:pPr>
        <w:spacing w:line="240" w:lineRule="auto"/>
        <w:ind w:left="2160" w:hanging="2160"/>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consume</w:t>
      </w:r>
      <w:proofErr w:type="gramEnd"/>
      <w:r w:rsidRPr="00E76101">
        <w:rPr>
          <w:rFonts w:ascii="Times New Roman" w:hAnsi="Times New Roman" w:cs="Times New Roman"/>
          <w:sz w:val="28"/>
          <w:szCs w:val="28"/>
          <w:lang w:val="en-US"/>
        </w:rPr>
        <w:t xml:space="preserve">                      a) pollutant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combust</w:t>
      </w:r>
      <w:proofErr w:type="gramEnd"/>
      <w:r w:rsidRPr="00E76101">
        <w:rPr>
          <w:rFonts w:ascii="Times New Roman" w:hAnsi="Times New Roman" w:cs="Times New Roman"/>
          <w:sz w:val="28"/>
          <w:szCs w:val="28"/>
          <w:lang w:val="en-US"/>
        </w:rPr>
        <w:t xml:space="preserve">                       b) variety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eject</w:t>
      </w:r>
      <w:proofErr w:type="gramEnd"/>
      <w:r w:rsidRPr="00E76101">
        <w:rPr>
          <w:rFonts w:ascii="Times New Roman" w:hAnsi="Times New Roman" w:cs="Times New Roman"/>
          <w:sz w:val="28"/>
          <w:szCs w:val="28"/>
          <w:lang w:val="en-US"/>
        </w:rPr>
        <w:t xml:space="preserve">                             c) cleaner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emit</w:t>
      </w:r>
      <w:proofErr w:type="gramEnd"/>
      <w:r w:rsidRPr="00E76101">
        <w:rPr>
          <w:rFonts w:ascii="Times New Roman" w:hAnsi="Times New Roman" w:cs="Times New Roman"/>
          <w:sz w:val="28"/>
          <w:szCs w:val="28"/>
          <w:lang w:val="en-US"/>
        </w:rPr>
        <w:t xml:space="preserve">                             d) combustion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pollute</w:t>
      </w:r>
      <w:proofErr w:type="gramEnd"/>
      <w:r w:rsidRPr="00E76101">
        <w:rPr>
          <w:rFonts w:ascii="Times New Roman" w:hAnsi="Times New Roman" w:cs="Times New Roman"/>
          <w:sz w:val="28"/>
          <w:szCs w:val="28"/>
          <w:lang w:val="en-US"/>
        </w:rPr>
        <w:t xml:space="preserve">                         e) purification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produce</w:t>
      </w:r>
      <w:proofErr w:type="gramEnd"/>
      <w:r w:rsidRPr="00E76101">
        <w:rPr>
          <w:rFonts w:ascii="Times New Roman" w:hAnsi="Times New Roman" w:cs="Times New Roman"/>
          <w:sz w:val="28"/>
          <w:szCs w:val="28"/>
          <w:lang w:val="en-US"/>
        </w:rPr>
        <w:t xml:space="preserve">                        f) consumption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purify</w:t>
      </w:r>
      <w:proofErr w:type="gramEnd"/>
      <w:r w:rsidRPr="00E76101">
        <w:rPr>
          <w:rFonts w:ascii="Times New Roman" w:hAnsi="Times New Roman" w:cs="Times New Roman"/>
          <w:sz w:val="28"/>
          <w:szCs w:val="28"/>
          <w:lang w:val="en-US"/>
        </w:rPr>
        <w:t xml:space="preserve">                           g) ejection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vary</w:t>
      </w:r>
      <w:proofErr w:type="gramEnd"/>
      <w:r w:rsidRPr="00E76101">
        <w:rPr>
          <w:rFonts w:ascii="Times New Roman" w:hAnsi="Times New Roman" w:cs="Times New Roman"/>
          <w:sz w:val="28"/>
          <w:szCs w:val="28"/>
          <w:lang w:val="en-US"/>
        </w:rPr>
        <w:t xml:space="preserve">                              h) production </w:t>
      </w:r>
    </w:p>
    <w:p w:rsidR="00E726BC" w:rsidRPr="00E76101" w:rsidRDefault="00E726BC" w:rsidP="00E472A1">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clean</w:t>
      </w:r>
      <w:proofErr w:type="gramEnd"/>
      <w:r w:rsidRPr="00E76101">
        <w:rPr>
          <w:rFonts w:ascii="Times New Roman" w:hAnsi="Times New Roman" w:cs="Times New Roman"/>
          <w:sz w:val="28"/>
          <w:szCs w:val="28"/>
          <w:lang w:val="en-US"/>
        </w:rPr>
        <w:t xml:space="preserve">                             </w:t>
      </w:r>
      <w:proofErr w:type="spellStart"/>
      <w:r w:rsidRPr="00E76101">
        <w:rPr>
          <w:rFonts w:ascii="Times New Roman" w:hAnsi="Times New Roman" w:cs="Times New Roman"/>
          <w:sz w:val="28"/>
          <w:szCs w:val="28"/>
          <w:lang w:val="en-US"/>
        </w:rPr>
        <w:t>i</w:t>
      </w:r>
      <w:proofErr w:type="spellEnd"/>
      <w:r w:rsidRPr="00E76101">
        <w:rPr>
          <w:rFonts w:ascii="Times New Roman" w:hAnsi="Times New Roman" w:cs="Times New Roman"/>
          <w:sz w:val="28"/>
          <w:szCs w:val="28"/>
          <w:lang w:val="en-US"/>
        </w:rPr>
        <w:t>) emission</w:t>
      </w:r>
    </w:p>
    <w:p w:rsidR="00E726BC" w:rsidRPr="00E76101" w:rsidRDefault="00C9311F"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Air pollution</w:t>
      </w:r>
    </w:p>
    <w:p w:rsidR="00E726BC" w:rsidRPr="00E76101" w:rsidRDefault="00E726BC" w:rsidP="003B7625">
      <w:pPr>
        <w:spacing w:line="240" w:lineRule="auto"/>
        <w:ind w:firstLine="708"/>
        <w:rPr>
          <w:rFonts w:ascii="Times New Roman" w:hAnsi="Times New Roman" w:cs="Times New Roman"/>
          <w:b/>
          <w:sz w:val="28"/>
          <w:szCs w:val="28"/>
          <w:lang w:val="en-US"/>
        </w:rPr>
      </w:pPr>
      <w:r w:rsidRPr="00E76101">
        <w:rPr>
          <w:rFonts w:ascii="Times New Roman" w:hAnsi="Times New Roman" w:cs="Times New Roman"/>
          <w:sz w:val="28"/>
          <w:szCs w:val="28"/>
          <w:lang w:val="en-US"/>
        </w:rPr>
        <w:t xml:space="preserve">Until about 150 years ago, the air was pure and clean – perfect for people to breathe. Then people started building factories. Those factories, then cars - put a lot of harmful gases into the air. Today the air is so polluted that it’s not always safe to breathe. Many cities have air filled with a pollution called “smog”. It is so strong in some places that the air looks brown. Polluted air is bad for people, animals and trees. </w:t>
      </w:r>
      <w:r w:rsidRPr="00E76101">
        <w:rPr>
          <w:rFonts w:ascii="Times New Roman" w:hAnsi="Times New Roman" w:cs="Times New Roman"/>
          <w:b/>
          <w:sz w:val="28"/>
          <w:szCs w:val="28"/>
          <w:lang w:val="en-US"/>
        </w:rPr>
        <w:t xml:space="preserve"> </w:t>
      </w:r>
    </w:p>
    <w:p w:rsidR="00E726BC" w:rsidRPr="00E76101" w:rsidRDefault="00C9311F"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Acid rain</w:t>
      </w:r>
    </w:p>
    <w:p w:rsidR="00E726BC" w:rsidRPr="00E76101" w:rsidRDefault="00E726BC" w:rsidP="00C9311F">
      <w:pPr>
        <w:spacing w:line="240" w:lineRule="auto"/>
        <w:ind w:firstLine="708"/>
        <w:jc w:val="both"/>
        <w:rPr>
          <w:rFonts w:ascii="Times New Roman" w:hAnsi="Times New Roman" w:cs="Times New Roman"/>
          <w:b/>
          <w:sz w:val="28"/>
          <w:szCs w:val="28"/>
          <w:lang w:val="en-US"/>
        </w:rPr>
      </w:pPr>
      <w:r w:rsidRPr="00E76101">
        <w:rPr>
          <w:rFonts w:ascii="Times New Roman" w:hAnsi="Times New Roman" w:cs="Times New Roman"/>
          <w:sz w:val="28"/>
          <w:szCs w:val="28"/>
          <w:lang w:val="en-US"/>
        </w:rPr>
        <w:t xml:space="preserve">When we look up, we see the clouds and the blue sky. But there are other things in the sky that we don’t see. Some of these are harmful to </w:t>
      </w:r>
      <w:r w:rsidR="00E73056">
        <w:rPr>
          <w:rFonts w:ascii="Times New Roman" w:hAnsi="Times New Roman" w:cs="Times New Roman"/>
          <w:sz w:val="28"/>
          <w:szCs w:val="28"/>
          <w:lang w:val="en-US"/>
        </w:rPr>
        <w:t xml:space="preserve">the </w:t>
      </w:r>
      <w:r w:rsidRPr="00E76101">
        <w:rPr>
          <w:rFonts w:ascii="Times New Roman" w:hAnsi="Times New Roman" w:cs="Times New Roman"/>
          <w:sz w:val="28"/>
          <w:szCs w:val="28"/>
          <w:lang w:val="en-US"/>
        </w:rPr>
        <w:t xml:space="preserve">Earth. When power factories burn coal to make electricity and when cars burn gasoline, invisible </w:t>
      </w:r>
      <w:r w:rsidRPr="00E76101">
        <w:rPr>
          <w:rFonts w:ascii="Times New Roman" w:hAnsi="Times New Roman" w:cs="Times New Roman"/>
          <w:sz w:val="28"/>
          <w:szCs w:val="28"/>
          <w:lang w:val="en-US"/>
        </w:rPr>
        <w:lastRenderedPageBreak/>
        <w:t>gases are released into the air. Some of these gases can mix with water and make it acidi</w:t>
      </w:r>
      <w:r w:rsidR="00E73056">
        <w:rPr>
          <w:rFonts w:ascii="Times New Roman" w:hAnsi="Times New Roman" w:cs="Times New Roman"/>
          <w:sz w:val="28"/>
          <w:szCs w:val="28"/>
          <w:lang w:val="en-US"/>
        </w:rPr>
        <w:t>c, like lemon juice or vinegar.</w:t>
      </w:r>
      <w:r w:rsidRPr="00E76101">
        <w:rPr>
          <w:rFonts w:ascii="Times New Roman" w:hAnsi="Times New Roman" w:cs="Times New Roman"/>
          <w:sz w:val="28"/>
          <w:szCs w:val="28"/>
          <w:lang w:val="en-US"/>
        </w:rPr>
        <w:t xml:space="preserve"> Sometimes gases get into rain clouds, where they get mixed with rain or snow. Then the acid falls back to earth with rain and snow. This is called acid rain. Acid ra</w:t>
      </w:r>
      <w:r w:rsidR="00E73056">
        <w:rPr>
          <w:rFonts w:ascii="Times New Roman" w:hAnsi="Times New Roman" w:cs="Times New Roman"/>
          <w:sz w:val="28"/>
          <w:szCs w:val="28"/>
          <w:lang w:val="en-US"/>
        </w:rPr>
        <w:t>in is harmful to plants, rivers and creatures</w:t>
      </w:r>
      <w:r w:rsidRPr="00E76101">
        <w:rPr>
          <w:rFonts w:ascii="Times New Roman" w:hAnsi="Times New Roman" w:cs="Times New Roman"/>
          <w:sz w:val="28"/>
          <w:szCs w:val="28"/>
          <w:lang w:val="en-US"/>
        </w:rPr>
        <w:t xml:space="preserve"> that live in them. Acid rain kills forests, pollutes water. </w:t>
      </w:r>
      <w:r w:rsidRPr="00E76101">
        <w:rPr>
          <w:rFonts w:ascii="Times New Roman" w:hAnsi="Times New Roman" w:cs="Times New Roman"/>
          <w:b/>
          <w:sz w:val="28"/>
          <w:szCs w:val="28"/>
          <w:lang w:val="en-US"/>
        </w:rPr>
        <w:t xml:space="preserve"> </w:t>
      </w:r>
    </w:p>
    <w:p w:rsidR="00E726BC" w:rsidRPr="00E76101" w:rsidRDefault="00C9311F"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Disappearing animals</w:t>
      </w:r>
    </w:p>
    <w:p w:rsidR="00E726BC" w:rsidRPr="00E76101" w:rsidRDefault="00E726BC" w:rsidP="00C9311F">
      <w:pPr>
        <w:spacing w:line="240" w:lineRule="auto"/>
        <w:ind w:firstLine="708"/>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Every day there are more and more people living on the </w:t>
      </w:r>
      <w:proofErr w:type="gramStart"/>
      <w:r w:rsidRPr="00E76101">
        <w:rPr>
          <w:rFonts w:ascii="Times New Roman" w:hAnsi="Times New Roman" w:cs="Times New Roman"/>
          <w:sz w:val="28"/>
          <w:szCs w:val="28"/>
          <w:lang w:val="en-US"/>
        </w:rPr>
        <w:t>Earth.</w:t>
      </w:r>
      <w:proofErr w:type="gramEnd"/>
      <w:r w:rsidRPr="00E76101">
        <w:rPr>
          <w:rFonts w:ascii="Times New Roman" w:hAnsi="Times New Roman" w:cs="Times New Roman"/>
          <w:sz w:val="28"/>
          <w:szCs w:val="28"/>
          <w:lang w:val="en-US"/>
        </w:rPr>
        <w:t xml:space="preserve"> All those people need room to live. So they move into places that are already homes for plants and animals. When people move into new la</w:t>
      </w:r>
      <w:r w:rsidR="00E73056">
        <w:rPr>
          <w:rFonts w:ascii="Times New Roman" w:hAnsi="Times New Roman" w:cs="Times New Roman"/>
          <w:sz w:val="28"/>
          <w:szCs w:val="28"/>
          <w:lang w:val="en-US"/>
        </w:rPr>
        <w:t xml:space="preserve">nd the plants and animals that </w:t>
      </w:r>
      <w:r w:rsidRPr="00E76101">
        <w:rPr>
          <w:rFonts w:ascii="Times New Roman" w:hAnsi="Times New Roman" w:cs="Times New Roman"/>
          <w:sz w:val="28"/>
          <w:szCs w:val="28"/>
          <w:lang w:val="en-US"/>
        </w:rPr>
        <w:t xml:space="preserve">live there begin to disappear. Some even become extinct – which means that they all die out, and are gone from the Earth forever. </w:t>
      </w:r>
    </w:p>
    <w:p w:rsidR="00E726BC" w:rsidRPr="00E76101" w:rsidRDefault="00C9311F"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Too much garbage!</w:t>
      </w:r>
    </w:p>
    <w:p w:rsidR="00E726BC" w:rsidRPr="00E76101" w:rsidRDefault="00E726BC" w:rsidP="00C9311F">
      <w:pPr>
        <w:spacing w:line="240" w:lineRule="auto"/>
        <w:ind w:firstLine="708"/>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When you throw sometimes away, it goes in a garbage can. Once a week the garbage truck </w:t>
      </w:r>
      <w:r w:rsidR="00EC2146" w:rsidRPr="00E76101">
        <w:rPr>
          <w:rFonts w:ascii="Times New Roman" w:hAnsi="Times New Roman" w:cs="Times New Roman"/>
          <w:sz w:val="28"/>
          <w:szCs w:val="28"/>
          <w:lang w:val="en-US"/>
        </w:rPr>
        <w:t xml:space="preserve">comes and the can is emptied. </w:t>
      </w:r>
      <w:r w:rsidRPr="00E76101">
        <w:rPr>
          <w:rFonts w:ascii="Times New Roman" w:hAnsi="Times New Roman" w:cs="Times New Roman"/>
          <w:sz w:val="28"/>
          <w:szCs w:val="28"/>
          <w:lang w:val="en-US"/>
        </w:rPr>
        <w:t>Almost all gar</w:t>
      </w:r>
      <w:r w:rsidR="00E73056">
        <w:rPr>
          <w:rFonts w:ascii="Times New Roman" w:hAnsi="Times New Roman" w:cs="Times New Roman"/>
          <w:sz w:val="28"/>
          <w:szCs w:val="28"/>
          <w:lang w:val="en-US"/>
        </w:rPr>
        <w:t>bage is taken to a garbage dump</w:t>
      </w:r>
      <w:r w:rsidRPr="00E76101">
        <w:rPr>
          <w:rFonts w:ascii="Times New Roman" w:hAnsi="Times New Roman" w:cs="Times New Roman"/>
          <w:sz w:val="28"/>
          <w:szCs w:val="28"/>
          <w:lang w:val="en-US"/>
        </w:rPr>
        <w:t xml:space="preserve"> or landfill, where a big tractor comes along and pushes dirt on top of the garbage. So, most of our garbage is just buried. Now we are making so much garbage that in many places there is not enough room to bury it all. </w:t>
      </w:r>
    </w:p>
    <w:p w:rsidR="00E726BC" w:rsidRPr="00E76101" w:rsidRDefault="00C9311F"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Water pollution</w:t>
      </w:r>
    </w:p>
    <w:p w:rsidR="00E726BC" w:rsidRPr="00E76101" w:rsidRDefault="00E726BC" w:rsidP="00C9311F">
      <w:pPr>
        <w:spacing w:line="240" w:lineRule="auto"/>
        <w:ind w:firstLine="708"/>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The planet Earth is mostly water. Oceans cover the biggest </w:t>
      </w:r>
      <w:r w:rsidR="00B3772F" w:rsidRPr="00E76101">
        <w:rPr>
          <w:rFonts w:ascii="Times New Roman" w:hAnsi="Times New Roman" w:cs="Times New Roman"/>
          <w:sz w:val="28"/>
          <w:szCs w:val="28"/>
          <w:lang w:val="en-US"/>
        </w:rPr>
        <w:t>part</w:t>
      </w:r>
      <w:r w:rsidRPr="00E76101">
        <w:rPr>
          <w:rFonts w:ascii="Times New Roman" w:hAnsi="Times New Roman" w:cs="Times New Roman"/>
          <w:sz w:val="28"/>
          <w:szCs w:val="28"/>
          <w:lang w:val="en-US"/>
        </w:rPr>
        <w:t xml:space="preserve"> of it and there are lakes, rivers, streams, and under-ground</w:t>
      </w:r>
      <w:r w:rsidR="00B3772F" w:rsidRPr="00E76101">
        <w:rPr>
          <w:rFonts w:ascii="Times New Roman" w:hAnsi="Times New Roman" w:cs="Times New Roman"/>
          <w:sz w:val="28"/>
          <w:szCs w:val="28"/>
          <w:lang w:val="en-US"/>
        </w:rPr>
        <w:t xml:space="preserve"> water</w:t>
      </w:r>
      <w:r w:rsidRPr="00E76101">
        <w:rPr>
          <w:rFonts w:ascii="Times New Roman" w:hAnsi="Times New Roman" w:cs="Times New Roman"/>
          <w:sz w:val="28"/>
          <w:szCs w:val="28"/>
          <w:lang w:val="en-US"/>
        </w:rPr>
        <w:t xml:space="preserve">. All life on </w:t>
      </w:r>
      <w:r w:rsidR="00E73056">
        <w:rPr>
          <w:rFonts w:ascii="Times New Roman" w:hAnsi="Times New Roman" w:cs="Times New Roman"/>
          <w:sz w:val="28"/>
          <w:szCs w:val="28"/>
          <w:lang w:val="en-US"/>
        </w:rPr>
        <w:t xml:space="preserve">the </w:t>
      </w:r>
      <w:r w:rsidRPr="00E76101">
        <w:rPr>
          <w:rFonts w:ascii="Times New Roman" w:hAnsi="Times New Roman" w:cs="Times New Roman"/>
          <w:sz w:val="28"/>
          <w:szCs w:val="28"/>
          <w:lang w:val="en-US"/>
        </w:rPr>
        <w:t>Earth depends on water. But we don't always keep water clean. Rivers and lakes are polluted by garb</w:t>
      </w:r>
      <w:r w:rsidR="00181726" w:rsidRPr="00E76101">
        <w:rPr>
          <w:rFonts w:ascii="Times New Roman" w:hAnsi="Times New Roman" w:cs="Times New Roman"/>
          <w:sz w:val="28"/>
          <w:szCs w:val="28"/>
          <w:lang w:val="en-US"/>
        </w:rPr>
        <w:t>age or by poisonous chemicals.</w:t>
      </w:r>
      <w:r w:rsidRPr="00E76101">
        <w:rPr>
          <w:rFonts w:ascii="Times New Roman" w:hAnsi="Times New Roman" w:cs="Times New Roman"/>
          <w:sz w:val="28"/>
          <w:szCs w:val="28"/>
          <w:lang w:val="en-US"/>
        </w:rPr>
        <w:t xml:space="preserve"> The ocean, which is a home to so much life, has been used as a place to dump garbage and poisonous chemicals for a long time. </w:t>
      </w:r>
    </w:p>
    <w:p w:rsidR="00E726BC" w:rsidRPr="00E76101" w:rsidRDefault="00C9311F" w:rsidP="00C9311F">
      <w:pPr>
        <w:spacing w:line="240" w:lineRule="auto"/>
        <w:rPr>
          <w:rFonts w:ascii="Times New Roman" w:hAnsi="Times New Roman" w:cs="Times New Roman"/>
          <w:b/>
          <w:sz w:val="28"/>
          <w:szCs w:val="28"/>
          <w:lang w:val="en-US"/>
        </w:rPr>
      </w:pPr>
      <w:r w:rsidRPr="00E76101">
        <w:rPr>
          <w:rFonts w:ascii="Times New Roman" w:hAnsi="Times New Roman" w:cs="Times New Roman"/>
          <w:b/>
          <w:sz w:val="28"/>
          <w:szCs w:val="28"/>
          <w:lang w:val="en-US"/>
        </w:rPr>
        <w:t>The greenhouse effect</w:t>
      </w:r>
    </w:p>
    <w:p w:rsidR="00E726BC" w:rsidRPr="00E76101" w:rsidRDefault="00E726BC" w:rsidP="00C9311F">
      <w:pPr>
        <w:spacing w:line="240" w:lineRule="auto"/>
        <w:ind w:firstLine="708"/>
        <w:jc w:val="both"/>
        <w:rPr>
          <w:rFonts w:ascii="Times New Roman" w:hAnsi="Times New Roman" w:cs="Times New Roman"/>
          <w:b/>
          <w:sz w:val="28"/>
          <w:szCs w:val="28"/>
          <w:lang w:val="en-US"/>
        </w:rPr>
      </w:pPr>
      <w:r w:rsidRPr="00E76101">
        <w:rPr>
          <w:rFonts w:ascii="Times New Roman" w:hAnsi="Times New Roman" w:cs="Times New Roman"/>
          <w:sz w:val="28"/>
          <w:szCs w:val="28"/>
          <w:lang w:val="en-US"/>
        </w:rPr>
        <w:t xml:space="preserve">The Earth is surrounded by a blanket of invisible gases (carbon dioxide) that act just like a greenhouse. The sun shines in, and the blanket of gases traps the heat like a roof. That’s good – we can’t live without warmth. Factories, electric power mills, cars make a lot of new gases. The new gases are trapping more and more sun's heat. This is called the greenhouse effect or global warming. If the Earth's temperature gets hotter by just a few degrees, it could change the weather all over the planet. Places </w:t>
      </w:r>
      <w:r w:rsidR="00B3772F" w:rsidRPr="00E76101">
        <w:rPr>
          <w:rFonts w:ascii="Times New Roman" w:hAnsi="Times New Roman" w:cs="Times New Roman"/>
          <w:sz w:val="28"/>
          <w:szCs w:val="28"/>
          <w:lang w:val="en-US"/>
        </w:rPr>
        <w:t>which</w:t>
      </w:r>
      <w:r w:rsidRPr="00E76101">
        <w:rPr>
          <w:rFonts w:ascii="Times New Roman" w:hAnsi="Times New Roman" w:cs="Times New Roman"/>
          <w:sz w:val="28"/>
          <w:szCs w:val="28"/>
          <w:lang w:val="en-US"/>
        </w:rPr>
        <w:t xml:space="preserve"> are warm would become too hot to live in, and places that are cold would become warm. The places that grow food could get too hot to grow crops. </w:t>
      </w:r>
    </w:p>
    <w:p w:rsidR="00C81665" w:rsidRPr="00E76101" w:rsidRDefault="00C9311F" w:rsidP="00C81665">
      <w:pPr>
        <w:spacing w:line="240" w:lineRule="auto"/>
        <w:rPr>
          <w:rFonts w:ascii="Times New Roman" w:hAnsi="Times New Roman" w:cs="Times New Roman"/>
          <w:b/>
          <w:sz w:val="28"/>
          <w:szCs w:val="28"/>
          <w:lang w:val="en-US"/>
        </w:rPr>
      </w:pPr>
      <w:r w:rsidRPr="00E76101">
        <w:rPr>
          <w:rFonts w:ascii="Times New Roman" w:hAnsi="Times New Roman" w:cs="Times New Roman"/>
          <w:b/>
          <w:sz w:val="28"/>
          <w:szCs w:val="28"/>
          <w:lang w:val="en-US"/>
        </w:rPr>
        <w:t>The ozone hole</w:t>
      </w:r>
    </w:p>
    <w:p w:rsidR="00E726BC" w:rsidRPr="00E76101" w:rsidRDefault="00E726BC" w:rsidP="00E73056">
      <w:pPr>
        <w:spacing w:line="240" w:lineRule="auto"/>
        <w:ind w:firstLine="708"/>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Up in the sky, above the air we breathe, there is a layer of gas, called ozone. It helps us by blocking out rays from the sun that can harm our skin, and by letting the rays that are good for us come through. We are lucky to have the ozone to protect us.  </w:t>
      </w:r>
      <w:r w:rsidRPr="00E76101">
        <w:rPr>
          <w:rFonts w:ascii="Times New Roman" w:hAnsi="Times New Roman" w:cs="Times New Roman"/>
          <w:sz w:val="28"/>
          <w:szCs w:val="28"/>
          <w:lang w:val="en-US"/>
        </w:rPr>
        <w:lastRenderedPageBreak/>
        <w:t>Now the ozone layer is being damaged by gases that people have made. The gases are called CFCs, and halons. The CFCs float u</w:t>
      </w:r>
      <w:r w:rsidR="005F0D8C">
        <w:rPr>
          <w:rFonts w:ascii="Times New Roman" w:hAnsi="Times New Roman" w:cs="Times New Roman"/>
          <w:sz w:val="28"/>
          <w:szCs w:val="28"/>
          <w:lang w:val="en-US"/>
        </w:rPr>
        <w:t xml:space="preserve">p to the top of the atmosphere </w:t>
      </w:r>
      <w:r w:rsidR="00B3772F" w:rsidRPr="00E76101">
        <w:rPr>
          <w:rFonts w:ascii="Times New Roman" w:hAnsi="Times New Roman" w:cs="Times New Roman"/>
          <w:sz w:val="28"/>
          <w:szCs w:val="28"/>
          <w:lang w:val="en-US"/>
        </w:rPr>
        <w:t>and "eat up" the ozone</w:t>
      </w:r>
      <w:r w:rsidRPr="00E76101">
        <w:rPr>
          <w:rFonts w:ascii="Times New Roman" w:hAnsi="Times New Roman" w:cs="Times New Roman"/>
          <w:sz w:val="28"/>
          <w:szCs w:val="28"/>
          <w:lang w:val="en-US"/>
        </w:rPr>
        <w:t xml:space="preserve">. Scientists are very concerned about the ozone layer, because a lot of it has gone away in just a few years. </w:t>
      </w:r>
    </w:p>
    <w:p w:rsidR="00E726BC" w:rsidRPr="00E76101" w:rsidRDefault="003B7625" w:rsidP="00E472A1">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III</w:t>
      </w:r>
      <w:r w:rsidR="00E726BC" w:rsidRPr="00E76101">
        <w:rPr>
          <w:rFonts w:ascii="Times New Roman" w:hAnsi="Times New Roman" w:cs="Times New Roman"/>
          <w:b/>
          <w:sz w:val="28"/>
          <w:szCs w:val="28"/>
          <w:lang w:val="en-US"/>
        </w:rPr>
        <w:t xml:space="preserve">. Find sentences in the text with the following words and translate them: </w:t>
      </w:r>
    </w:p>
    <w:p w:rsidR="0091196F" w:rsidRPr="00E76101" w:rsidRDefault="00E726BC" w:rsidP="0091196F">
      <w:pPr>
        <w:spacing w:line="240" w:lineRule="auto"/>
        <w:jc w:val="both"/>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rainforest</w:t>
      </w:r>
      <w:proofErr w:type="gramEnd"/>
      <w:r w:rsidRPr="00E76101">
        <w:rPr>
          <w:rFonts w:ascii="Times New Roman" w:hAnsi="Times New Roman" w:cs="Times New Roman"/>
          <w:sz w:val="28"/>
          <w:szCs w:val="28"/>
          <w:lang w:val="en-US"/>
        </w:rPr>
        <w:t xml:space="preserve">, harmful gases, acidic, extinct, garbage truck, garbage dump, water pollution, chemicals, greenhouse effect, carbon dioxide, give off gases, global warming, ozone hole. </w:t>
      </w:r>
    </w:p>
    <w:p w:rsidR="00E726BC" w:rsidRPr="00E76101" w:rsidRDefault="003B7625" w:rsidP="0091196F">
      <w:pPr>
        <w:spacing w:line="240" w:lineRule="auto"/>
        <w:jc w:val="both"/>
        <w:rPr>
          <w:rFonts w:ascii="Times New Roman" w:hAnsi="Times New Roman" w:cs="Times New Roman"/>
          <w:b/>
          <w:sz w:val="28"/>
          <w:szCs w:val="28"/>
          <w:lang w:val="en-US"/>
        </w:rPr>
      </w:pPr>
      <w:r w:rsidRPr="00E76101">
        <w:rPr>
          <w:rFonts w:ascii="Times New Roman" w:hAnsi="Times New Roman" w:cs="Times New Roman"/>
          <w:b/>
          <w:sz w:val="28"/>
          <w:szCs w:val="28"/>
          <w:lang w:val="en-US"/>
        </w:rPr>
        <w:t>IV</w:t>
      </w:r>
      <w:r w:rsidR="00E726BC" w:rsidRPr="00E76101">
        <w:rPr>
          <w:rFonts w:ascii="Times New Roman" w:hAnsi="Times New Roman" w:cs="Times New Roman"/>
          <w:b/>
          <w:sz w:val="28"/>
          <w:szCs w:val="28"/>
          <w:lang w:val="en-US"/>
        </w:rPr>
        <w:t xml:space="preserve">. Put the words in the right order and write down their sentences: </w:t>
      </w:r>
    </w:p>
    <w:p w:rsidR="00E726BC" w:rsidRPr="00E76101" w:rsidRDefault="005F0D8C" w:rsidP="003B7625">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  depends</w:t>
      </w:r>
      <w:proofErr w:type="gramEnd"/>
      <w:r>
        <w:rPr>
          <w:rFonts w:ascii="Times New Roman" w:hAnsi="Times New Roman" w:cs="Times New Roman"/>
          <w:sz w:val="28"/>
          <w:szCs w:val="28"/>
          <w:lang w:val="en-US"/>
        </w:rPr>
        <w:t xml:space="preserve"> /</w:t>
      </w:r>
      <w:r w:rsidR="00E726BC" w:rsidRPr="00E76101">
        <w:rPr>
          <w:rFonts w:ascii="Times New Roman" w:hAnsi="Times New Roman" w:cs="Times New Roman"/>
          <w:sz w:val="28"/>
          <w:szCs w:val="28"/>
          <w:lang w:val="en-US"/>
        </w:rPr>
        <w:t xml:space="preserve">water / on / on / Earth / life / all.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a</w:t>
      </w:r>
      <w:proofErr w:type="gramEnd"/>
      <w:r w:rsidRPr="00E76101">
        <w:rPr>
          <w:rFonts w:ascii="Times New Roman" w:hAnsi="Times New Roman" w:cs="Times New Roman"/>
          <w:sz w:val="28"/>
          <w:szCs w:val="28"/>
          <w:lang w:val="en-US"/>
        </w:rPr>
        <w:t xml:space="preserve"> / blanket / gases /of / by / surrounded / is / the / Earth.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layer</w:t>
      </w:r>
      <w:proofErr w:type="gramEnd"/>
      <w:r w:rsidRPr="00E76101">
        <w:rPr>
          <w:rFonts w:ascii="Times New Roman" w:hAnsi="Times New Roman" w:cs="Times New Roman"/>
          <w:sz w:val="28"/>
          <w:szCs w:val="28"/>
          <w:lang w:val="en-US"/>
        </w:rPr>
        <w:t xml:space="preserve"> / the / ozone / scientists / are / about / concerned.</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lakes</w:t>
      </w:r>
      <w:proofErr w:type="gramEnd"/>
      <w:r w:rsidRPr="00E76101">
        <w:rPr>
          <w:rFonts w:ascii="Times New Roman" w:hAnsi="Times New Roman" w:cs="Times New Roman"/>
          <w:sz w:val="28"/>
          <w:szCs w:val="28"/>
          <w:lang w:val="en-US"/>
        </w:rPr>
        <w:t xml:space="preserve"> / to / protect / we / streams / rivers / can / oceans / help.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the</w:t>
      </w:r>
      <w:proofErr w:type="gramEnd"/>
      <w:r w:rsidRPr="00E76101">
        <w:rPr>
          <w:rFonts w:ascii="Times New Roman" w:hAnsi="Times New Roman" w:cs="Times New Roman"/>
          <w:sz w:val="28"/>
          <w:szCs w:val="28"/>
          <w:lang w:val="en-US"/>
        </w:rPr>
        <w:t xml:space="preserve"> Earth / anyone / can / green / help / to / keep.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greenhouse</w:t>
      </w:r>
      <w:proofErr w:type="gramEnd"/>
      <w:r w:rsidRPr="00E76101">
        <w:rPr>
          <w:rFonts w:ascii="Times New Roman" w:hAnsi="Times New Roman" w:cs="Times New Roman"/>
          <w:sz w:val="28"/>
          <w:szCs w:val="28"/>
          <w:lang w:val="en-US"/>
        </w:rPr>
        <w:t xml:space="preserve"> / trees / fight / help</w:t>
      </w:r>
      <w:r w:rsidR="00C9356F" w:rsidRPr="00E76101">
        <w:rPr>
          <w:rFonts w:ascii="Times New Roman" w:hAnsi="Times New Roman" w:cs="Times New Roman"/>
          <w:sz w:val="28"/>
          <w:szCs w:val="28"/>
          <w:lang w:val="en-US"/>
        </w:rPr>
        <w:t xml:space="preserve"> / effect / and </w:t>
      </w:r>
      <w:r w:rsidR="00B3772F" w:rsidRPr="00E76101">
        <w:rPr>
          <w:rFonts w:ascii="Times New Roman" w:hAnsi="Times New Roman" w:cs="Times New Roman"/>
          <w:sz w:val="28"/>
          <w:szCs w:val="28"/>
          <w:lang w:val="en-US"/>
        </w:rPr>
        <w:t>/</w:t>
      </w:r>
      <w:r w:rsidR="00C9356F" w:rsidRPr="00E76101">
        <w:rPr>
          <w:rFonts w:ascii="Times New Roman" w:hAnsi="Times New Roman" w:cs="Times New Roman"/>
          <w:sz w:val="28"/>
          <w:szCs w:val="28"/>
          <w:lang w:val="en-US"/>
        </w:rPr>
        <w:t>us / give / oxy</w:t>
      </w:r>
      <w:r w:rsidRPr="00E76101">
        <w:rPr>
          <w:rFonts w:ascii="Times New Roman" w:hAnsi="Times New Roman" w:cs="Times New Roman"/>
          <w:sz w:val="28"/>
          <w:szCs w:val="28"/>
          <w:lang w:val="en-US"/>
        </w:rPr>
        <w:t xml:space="preserve">gen.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April</w:t>
      </w:r>
      <w:proofErr w:type="gramEnd"/>
      <w:r w:rsidRPr="00E76101">
        <w:rPr>
          <w:rFonts w:ascii="Times New Roman" w:hAnsi="Times New Roman" w:cs="Times New Roman"/>
          <w:sz w:val="28"/>
          <w:szCs w:val="28"/>
          <w:lang w:val="en-US"/>
        </w:rPr>
        <w:t xml:space="preserve"> / 22 / day / Earth / inhabitants / of / celebrate / Earth.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air</w:t>
      </w:r>
      <w:proofErr w:type="gramEnd"/>
      <w:r w:rsidRPr="00E76101">
        <w:rPr>
          <w:rFonts w:ascii="Times New Roman" w:hAnsi="Times New Roman" w:cs="Times New Roman"/>
          <w:sz w:val="28"/>
          <w:szCs w:val="28"/>
          <w:lang w:val="en-US"/>
        </w:rPr>
        <w:t xml:space="preserve"> / polluted / for / people / trees / </w:t>
      </w:r>
      <w:r w:rsidR="005F0D8C">
        <w:rPr>
          <w:rFonts w:ascii="Times New Roman" w:hAnsi="Times New Roman" w:cs="Times New Roman"/>
          <w:sz w:val="28"/>
          <w:szCs w:val="28"/>
          <w:lang w:val="en-US"/>
        </w:rPr>
        <w:t>and</w:t>
      </w:r>
      <w:r w:rsidRPr="00E76101">
        <w:rPr>
          <w:rFonts w:ascii="Times New Roman" w:hAnsi="Times New Roman" w:cs="Times New Roman"/>
          <w:sz w:val="28"/>
          <w:szCs w:val="28"/>
          <w:lang w:val="en-US"/>
        </w:rPr>
        <w:t xml:space="preserve"> / plants / but / for / animals / is / not / only bad. </w:t>
      </w:r>
    </w:p>
    <w:p w:rsidR="00E726BC" w:rsidRPr="00E76101" w:rsidRDefault="00E726BC" w:rsidP="003B7625">
      <w:pPr>
        <w:spacing w:line="240" w:lineRule="auto"/>
        <w:rPr>
          <w:rFonts w:ascii="Times New Roman" w:hAnsi="Times New Roman" w:cs="Times New Roman"/>
          <w:sz w:val="28"/>
          <w:szCs w:val="28"/>
          <w:lang w:val="en-US"/>
        </w:rPr>
      </w:pPr>
      <w:proofErr w:type="gramStart"/>
      <w:r w:rsidRPr="00E76101">
        <w:rPr>
          <w:rFonts w:ascii="Times New Roman" w:hAnsi="Times New Roman" w:cs="Times New Roman"/>
          <w:sz w:val="28"/>
          <w:szCs w:val="28"/>
          <w:lang w:val="en-US"/>
        </w:rPr>
        <w:t>•  harmful</w:t>
      </w:r>
      <w:proofErr w:type="gramEnd"/>
      <w:r w:rsidRPr="00E76101">
        <w:rPr>
          <w:rFonts w:ascii="Times New Roman" w:hAnsi="Times New Roman" w:cs="Times New Roman"/>
          <w:sz w:val="28"/>
          <w:szCs w:val="28"/>
          <w:lang w:val="en-US"/>
        </w:rPr>
        <w:t xml:space="preserve"> / </w:t>
      </w:r>
      <w:r w:rsidR="005F0D8C">
        <w:rPr>
          <w:rFonts w:ascii="Times New Roman" w:hAnsi="Times New Roman" w:cs="Times New Roman"/>
          <w:sz w:val="28"/>
          <w:szCs w:val="28"/>
          <w:lang w:val="en-US"/>
        </w:rPr>
        <w:t>and</w:t>
      </w:r>
      <w:r w:rsidRPr="00E76101">
        <w:rPr>
          <w:rFonts w:ascii="Times New Roman" w:hAnsi="Times New Roman" w:cs="Times New Roman"/>
          <w:sz w:val="28"/>
          <w:szCs w:val="28"/>
          <w:lang w:val="en-US"/>
        </w:rPr>
        <w:t xml:space="preserve"> / acid / to / plants / is / rain / rivers / live / in / creatures / them</w:t>
      </w:r>
      <w:r w:rsidR="005F0D8C">
        <w:rPr>
          <w:rFonts w:ascii="Times New Roman" w:hAnsi="Times New Roman" w:cs="Times New Roman"/>
          <w:sz w:val="28"/>
          <w:szCs w:val="28"/>
          <w:lang w:val="en-US"/>
        </w:rPr>
        <w:t>/ that</w:t>
      </w:r>
      <w:r w:rsidRPr="00E76101">
        <w:rPr>
          <w:rFonts w:ascii="Times New Roman" w:hAnsi="Times New Roman" w:cs="Times New Roman"/>
          <w:sz w:val="28"/>
          <w:szCs w:val="28"/>
          <w:lang w:val="en-US"/>
        </w:rPr>
        <w:t xml:space="preserve">. </w:t>
      </w:r>
    </w:p>
    <w:p w:rsidR="00E726BC" w:rsidRPr="00E76101" w:rsidRDefault="003B7625" w:rsidP="003B7625">
      <w:pPr>
        <w:spacing w:line="240" w:lineRule="auto"/>
        <w:rPr>
          <w:rFonts w:ascii="Times New Roman" w:hAnsi="Times New Roman" w:cs="Times New Roman"/>
          <w:b/>
          <w:sz w:val="28"/>
          <w:szCs w:val="28"/>
          <w:lang w:val="en-US"/>
        </w:rPr>
      </w:pPr>
      <w:r w:rsidRPr="00E76101">
        <w:rPr>
          <w:rFonts w:ascii="Times New Roman" w:hAnsi="Times New Roman" w:cs="Times New Roman"/>
          <w:b/>
          <w:sz w:val="28"/>
          <w:szCs w:val="28"/>
          <w:lang w:val="en-US"/>
        </w:rPr>
        <w:t>V</w:t>
      </w:r>
      <w:r w:rsidR="00E726BC" w:rsidRPr="00E76101">
        <w:rPr>
          <w:rFonts w:ascii="Times New Roman" w:hAnsi="Times New Roman" w:cs="Times New Roman"/>
          <w:b/>
          <w:sz w:val="28"/>
          <w:szCs w:val="28"/>
          <w:lang w:val="en-US"/>
        </w:rPr>
        <w:t xml:space="preserve">. What sentences do these letters make? </w:t>
      </w:r>
    </w:p>
    <w:p w:rsidR="00E726BC" w:rsidRPr="00E76101" w:rsidRDefault="00E726BC" w:rsidP="003B7625">
      <w:pPr>
        <w:spacing w:line="240" w:lineRule="auto"/>
        <w:rPr>
          <w:rFonts w:ascii="Times New Roman" w:hAnsi="Times New Roman" w:cs="Times New Roman"/>
          <w:sz w:val="28"/>
          <w:szCs w:val="28"/>
          <w:lang w:val="en-US"/>
        </w:rPr>
      </w:pPr>
      <w:proofErr w:type="spellStart"/>
      <w:r w:rsidRPr="00E76101">
        <w:rPr>
          <w:rFonts w:ascii="Times New Roman" w:hAnsi="Times New Roman" w:cs="Times New Roman"/>
          <w:sz w:val="28"/>
          <w:szCs w:val="28"/>
          <w:lang w:val="en-US"/>
        </w:rPr>
        <w:t>Plantscombinecarbondioxidewithsunenergywaterandminerals</w:t>
      </w:r>
      <w:proofErr w:type="spellEnd"/>
      <w:r w:rsidRPr="00E76101">
        <w:rPr>
          <w:rFonts w:ascii="Times New Roman" w:hAnsi="Times New Roman" w:cs="Times New Roman"/>
          <w:sz w:val="28"/>
          <w:szCs w:val="28"/>
          <w:lang w:val="en-US"/>
        </w:rPr>
        <w:t xml:space="preserve">. </w:t>
      </w:r>
    </w:p>
    <w:p w:rsidR="00E726BC" w:rsidRPr="00E76101" w:rsidRDefault="00E726BC" w:rsidP="003B7625">
      <w:pPr>
        <w:spacing w:line="240" w:lineRule="auto"/>
        <w:rPr>
          <w:rFonts w:ascii="Times New Roman" w:hAnsi="Times New Roman" w:cs="Times New Roman"/>
          <w:sz w:val="28"/>
          <w:szCs w:val="28"/>
          <w:lang w:val="en-US"/>
        </w:rPr>
      </w:pPr>
      <w:proofErr w:type="spellStart"/>
      <w:r w:rsidRPr="00E76101">
        <w:rPr>
          <w:rFonts w:ascii="Times New Roman" w:hAnsi="Times New Roman" w:cs="Times New Roman"/>
          <w:sz w:val="28"/>
          <w:szCs w:val="28"/>
          <w:lang w:val="en-US"/>
        </w:rPr>
        <w:t>Protectionoftheenvironmentiseverybody'sconcern</w:t>
      </w:r>
      <w:proofErr w:type="spellEnd"/>
      <w:r w:rsidRPr="00E76101">
        <w:rPr>
          <w:rFonts w:ascii="Times New Roman" w:hAnsi="Times New Roman" w:cs="Times New Roman"/>
          <w:sz w:val="28"/>
          <w:szCs w:val="28"/>
          <w:lang w:val="en-US"/>
        </w:rPr>
        <w:t xml:space="preserve"> </w:t>
      </w:r>
    </w:p>
    <w:p w:rsidR="00E726BC" w:rsidRPr="00E76101" w:rsidRDefault="00E726BC" w:rsidP="003B7625">
      <w:pPr>
        <w:spacing w:line="240" w:lineRule="auto"/>
        <w:rPr>
          <w:rFonts w:ascii="Times New Roman" w:hAnsi="Times New Roman" w:cs="Times New Roman"/>
          <w:sz w:val="28"/>
          <w:szCs w:val="28"/>
          <w:lang w:val="en-US"/>
        </w:rPr>
      </w:pPr>
      <w:proofErr w:type="spellStart"/>
      <w:r w:rsidRPr="00E76101">
        <w:rPr>
          <w:rFonts w:ascii="Times New Roman" w:hAnsi="Times New Roman" w:cs="Times New Roman"/>
          <w:sz w:val="28"/>
          <w:szCs w:val="28"/>
          <w:lang w:val="en-US"/>
        </w:rPr>
        <w:t>Theseasareindanger</w:t>
      </w:r>
      <w:proofErr w:type="spellEnd"/>
      <w:r w:rsidRPr="00E76101">
        <w:rPr>
          <w:rFonts w:ascii="Times New Roman" w:hAnsi="Times New Roman" w:cs="Times New Roman"/>
          <w:sz w:val="28"/>
          <w:szCs w:val="28"/>
          <w:lang w:val="en-US"/>
        </w:rPr>
        <w:t xml:space="preserve">. </w:t>
      </w:r>
    </w:p>
    <w:p w:rsidR="00E726BC" w:rsidRPr="00E76101" w:rsidRDefault="00E726BC" w:rsidP="003B7625">
      <w:pPr>
        <w:spacing w:line="240" w:lineRule="auto"/>
        <w:rPr>
          <w:rFonts w:ascii="Times New Roman" w:hAnsi="Times New Roman" w:cs="Times New Roman"/>
          <w:sz w:val="28"/>
          <w:szCs w:val="28"/>
          <w:lang w:val="en-US"/>
        </w:rPr>
      </w:pPr>
      <w:proofErr w:type="spellStart"/>
      <w:r w:rsidRPr="00E76101">
        <w:rPr>
          <w:rFonts w:ascii="Times New Roman" w:hAnsi="Times New Roman" w:cs="Times New Roman"/>
          <w:sz w:val="28"/>
          <w:szCs w:val="28"/>
          <w:lang w:val="en-US"/>
        </w:rPr>
        <w:t>TheAralseaisonthebrinkofextinction</w:t>
      </w:r>
      <w:proofErr w:type="spellEnd"/>
      <w:r w:rsidRPr="00E76101">
        <w:rPr>
          <w:rFonts w:ascii="Times New Roman" w:hAnsi="Times New Roman" w:cs="Times New Roman"/>
          <w:sz w:val="28"/>
          <w:szCs w:val="28"/>
          <w:lang w:val="en-US"/>
        </w:rPr>
        <w:t xml:space="preserve">. </w:t>
      </w:r>
    </w:p>
    <w:p w:rsidR="00E726BC" w:rsidRPr="00E76101" w:rsidRDefault="00E726BC" w:rsidP="003B7625">
      <w:pPr>
        <w:spacing w:line="240" w:lineRule="auto"/>
        <w:rPr>
          <w:rFonts w:ascii="Times New Roman" w:hAnsi="Times New Roman" w:cs="Times New Roman"/>
          <w:sz w:val="28"/>
          <w:szCs w:val="28"/>
          <w:lang w:val="en-US"/>
        </w:rPr>
      </w:pPr>
      <w:proofErr w:type="spellStart"/>
      <w:r w:rsidRPr="00E76101">
        <w:rPr>
          <w:rFonts w:ascii="Times New Roman" w:hAnsi="Times New Roman" w:cs="Times New Roman"/>
          <w:sz w:val="28"/>
          <w:szCs w:val="28"/>
          <w:lang w:val="en-US"/>
        </w:rPr>
        <w:t>Peoplesupportgreenparties</w:t>
      </w:r>
      <w:proofErr w:type="spellEnd"/>
      <w:r w:rsidRPr="00E76101">
        <w:rPr>
          <w:rFonts w:ascii="Times New Roman" w:hAnsi="Times New Roman" w:cs="Times New Roman"/>
          <w:sz w:val="28"/>
          <w:szCs w:val="28"/>
          <w:lang w:val="en-US"/>
        </w:rPr>
        <w:t xml:space="preserve">. </w:t>
      </w:r>
    </w:p>
    <w:p w:rsidR="00E726BC" w:rsidRPr="00E76101" w:rsidRDefault="003B7625" w:rsidP="007A3B10">
      <w:pPr>
        <w:rPr>
          <w:rFonts w:ascii="Times New Roman" w:hAnsi="Times New Roman" w:cs="Times New Roman"/>
          <w:b/>
          <w:sz w:val="28"/>
          <w:szCs w:val="28"/>
          <w:lang w:val="en-US"/>
        </w:rPr>
      </w:pPr>
      <w:r w:rsidRPr="00E76101">
        <w:rPr>
          <w:rFonts w:ascii="Times New Roman" w:hAnsi="Times New Roman" w:cs="Times New Roman"/>
          <w:b/>
          <w:sz w:val="28"/>
          <w:szCs w:val="28"/>
          <w:lang w:val="en-US"/>
        </w:rPr>
        <w:t>VI</w:t>
      </w:r>
      <w:r w:rsidR="00E726BC" w:rsidRPr="00E76101">
        <w:rPr>
          <w:rFonts w:ascii="Times New Roman" w:hAnsi="Times New Roman" w:cs="Times New Roman"/>
          <w:b/>
          <w:sz w:val="28"/>
          <w:szCs w:val="28"/>
          <w:lang w:val="en-US"/>
        </w:rPr>
        <w:t>. Fill in the table and translate the words.</w:t>
      </w:r>
    </w:p>
    <w:tbl>
      <w:tblPr>
        <w:tblStyle w:val="a6"/>
        <w:tblW w:w="0" w:type="auto"/>
        <w:tblInd w:w="108" w:type="dxa"/>
        <w:tblLook w:val="01E0" w:firstRow="1" w:lastRow="1" w:firstColumn="1" w:lastColumn="1" w:noHBand="0" w:noVBand="0"/>
      </w:tblPr>
      <w:tblGrid>
        <w:gridCol w:w="2284"/>
        <w:gridCol w:w="2393"/>
        <w:gridCol w:w="2393"/>
        <w:gridCol w:w="2393"/>
      </w:tblGrid>
      <w:tr w:rsidR="00E472A1" w:rsidRPr="00E76101" w:rsidTr="0018193A">
        <w:tc>
          <w:tcPr>
            <w:tcW w:w="2284" w:type="dxa"/>
          </w:tcPr>
          <w:p w:rsidR="00E726BC" w:rsidRPr="00E76101" w:rsidRDefault="00E726BC" w:rsidP="00E472A1">
            <w:pPr>
              <w:jc w:val="center"/>
              <w:rPr>
                <w:b/>
                <w:sz w:val="28"/>
                <w:szCs w:val="28"/>
                <w:lang w:val="en-US"/>
              </w:rPr>
            </w:pPr>
            <w:r w:rsidRPr="00E76101">
              <w:rPr>
                <w:b/>
                <w:sz w:val="28"/>
                <w:szCs w:val="28"/>
                <w:lang w:val="en-US"/>
              </w:rPr>
              <w:t>Noun</w:t>
            </w:r>
          </w:p>
        </w:tc>
        <w:tc>
          <w:tcPr>
            <w:tcW w:w="2393" w:type="dxa"/>
            <w:tcBorders>
              <w:right w:val="single" w:sz="6" w:space="0" w:color="auto"/>
            </w:tcBorders>
          </w:tcPr>
          <w:p w:rsidR="00E726BC" w:rsidRPr="00E76101" w:rsidRDefault="00E726BC" w:rsidP="00E472A1">
            <w:pPr>
              <w:jc w:val="center"/>
              <w:rPr>
                <w:b/>
                <w:sz w:val="28"/>
                <w:szCs w:val="28"/>
                <w:lang w:val="en-US"/>
              </w:rPr>
            </w:pPr>
            <w:r w:rsidRPr="00E76101">
              <w:rPr>
                <w:b/>
                <w:sz w:val="28"/>
                <w:szCs w:val="28"/>
                <w:lang w:val="en-US"/>
              </w:rPr>
              <w:t>Verb</w:t>
            </w:r>
          </w:p>
        </w:tc>
        <w:tc>
          <w:tcPr>
            <w:tcW w:w="2393" w:type="dxa"/>
            <w:tcBorders>
              <w:top w:val="single" w:sz="4" w:space="0" w:color="auto"/>
              <w:left w:val="single" w:sz="6" w:space="0" w:color="auto"/>
            </w:tcBorders>
          </w:tcPr>
          <w:p w:rsidR="00E726BC" w:rsidRPr="00E76101" w:rsidRDefault="00E726BC" w:rsidP="00E472A1">
            <w:pPr>
              <w:jc w:val="center"/>
              <w:rPr>
                <w:b/>
                <w:sz w:val="28"/>
                <w:szCs w:val="28"/>
                <w:lang w:val="en-US"/>
              </w:rPr>
            </w:pPr>
            <w:r w:rsidRPr="00E76101">
              <w:rPr>
                <w:b/>
                <w:sz w:val="28"/>
                <w:szCs w:val="28"/>
                <w:lang w:val="en-US"/>
              </w:rPr>
              <w:t>Noun</w:t>
            </w:r>
          </w:p>
        </w:tc>
        <w:tc>
          <w:tcPr>
            <w:tcW w:w="2393" w:type="dxa"/>
          </w:tcPr>
          <w:p w:rsidR="00E726BC" w:rsidRPr="00E76101" w:rsidRDefault="00E726BC" w:rsidP="00E472A1">
            <w:pPr>
              <w:jc w:val="center"/>
              <w:rPr>
                <w:b/>
                <w:sz w:val="28"/>
                <w:szCs w:val="28"/>
                <w:lang w:val="en-US"/>
              </w:rPr>
            </w:pPr>
            <w:r w:rsidRPr="00E76101">
              <w:rPr>
                <w:b/>
                <w:sz w:val="28"/>
                <w:szCs w:val="28"/>
                <w:lang w:val="en-US"/>
              </w:rPr>
              <w:t>Adjective</w:t>
            </w:r>
          </w:p>
        </w:tc>
      </w:tr>
      <w:tr w:rsidR="00E472A1" w:rsidRPr="00E76101" w:rsidTr="0018193A">
        <w:tc>
          <w:tcPr>
            <w:tcW w:w="2284" w:type="dxa"/>
          </w:tcPr>
          <w:p w:rsidR="00E726BC" w:rsidRPr="00E76101" w:rsidRDefault="00E76101" w:rsidP="0068736F">
            <w:pPr>
              <w:jc w:val="center"/>
              <w:rPr>
                <w:sz w:val="28"/>
                <w:szCs w:val="28"/>
                <w:lang w:val="en-US"/>
              </w:rPr>
            </w:pPr>
            <w:r w:rsidRPr="00E76101">
              <w:rPr>
                <w:sz w:val="28"/>
                <w:szCs w:val="28"/>
                <w:lang w:val="en-US"/>
              </w:rPr>
              <w:t>Change</w:t>
            </w:r>
          </w:p>
        </w:tc>
        <w:tc>
          <w:tcPr>
            <w:tcW w:w="2393" w:type="dxa"/>
            <w:tcBorders>
              <w:right w:val="single" w:sz="6" w:space="0" w:color="auto"/>
            </w:tcBorders>
          </w:tcPr>
          <w:p w:rsidR="00E726BC" w:rsidRPr="00E76101" w:rsidRDefault="00E726BC" w:rsidP="0068736F">
            <w:pPr>
              <w:jc w:val="center"/>
              <w:rPr>
                <w:sz w:val="28"/>
                <w:szCs w:val="28"/>
                <w:lang w:val="en-US"/>
              </w:rPr>
            </w:pPr>
          </w:p>
        </w:tc>
        <w:tc>
          <w:tcPr>
            <w:tcW w:w="2393" w:type="dxa"/>
            <w:tcBorders>
              <w:left w:val="single" w:sz="6" w:space="0" w:color="auto"/>
            </w:tcBorders>
          </w:tcPr>
          <w:p w:rsidR="00E726BC" w:rsidRPr="00E76101" w:rsidRDefault="00E726BC" w:rsidP="0068736F">
            <w:pPr>
              <w:jc w:val="center"/>
              <w:rPr>
                <w:sz w:val="28"/>
                <w:szCs w:val="28"/>
                <w:lang w:val="en-US"/>
              </w:rPr>
            </w:pPr>
            <w:r w:rsidRPr="00E76101">
              <w:rPr>
                <w:sz w:val="28"/>
                <w:szCs w:val="28"/>
                <w:lang w:val="en-US"/>
              </w:rPr>
              <w:t>Variety</w:t>
            </w:r>
          </w:p>
        </w:tc>
        <w:tc>
          <w:tcPr>
            <w:tcW w:w="2393" w:type="dxa"/>
          </w:tcPr>
          <w:p w:rsidR="00E726BC" w:rsidRPr="00E76101" w:rsidRDefault="00E726BC" w:rsidP="0068736F">
            <w:pPr>
              <w:jc w:val="center"/>
              <w:rPr>
                <w:sz w:val="28"/>
                <w:szCs w:val="28"/>
                <w:lang w:val="en-US"/>
              </w:rPr>
            </w:pPr>
          </w:p>
        </w:tc>
      </w:tr>
      <w:tr w:rsidR="0068736F" w:rsidRPr="00E76101" w:rsidTr="0018193A">
        <w:tc>
          <w:tcPr>
            <w:tcW w:w="2284" w:type="dxa"/>
          </w:tcPr>
          <w:p w:rsidR="0068736F" w:rsidRPr="00E76101" w:rsidRDefault="0068736F" w:rsidP="0068736F">
            <w:pPr>
              <w:jc w:val="center"/>
              <w:rPr>
                <w:sz w:val="28"/>
                <w:szCs w:val="28"/>
                <w:lang w:val="en-US"/>
              </w:rPr>
            </w:pPr>
          </w:p>
        </w:tc>
        <w:tc>
          <w:tcPr>
            <w:tcW w:w="2393" w:type="dxa"/>
            <w:tcBorders>
              <w:right w:val="single" w:sz="6" w:space="0" w:color="auto"/>
            </w:tcBorders>
          </w:tcPr>
          <w:p w:rsidR="0068736F" w:rsidRPr="00E76101" w:rsidRDefault="0068736F" w:rsidP="0068736F">
            <w:pPr>
              <w:jc w:val="center"/>
              <w:rPr>
                <w:sz w:val="28"/>
                <w:szCs w:val="28"/>
                <w:lang w:val="en-US"/>
              </w:rPr>
            </w:pPr>
            <w:r w:rsidRPr="00E76101">
              <w:rPr>
                <w:sz w:val="28"/>
                <w:szCs w:val="28"/>
                <w:lang w:val="en-US"/>
              </w:rPr>
              <w:t>Achieve</w:t>
            </w:r>
          </w:p>
        </w:tc>
        <w:tc>
          <w:tcPr>
            <w:tcW w:w="2393" w:type="dxa"/>
            <w:tcBorders>
              <w:left w:val="single" w:sz="6" w:space="0" w:color="auto"/>
            </w:tcBorders>
          </w:tcPr>
          <w:p w:rsidR="0068736F" w:rsidRPr="00E76101" w:rsidRDefault="0068736F" w:rsidP="0068736F">
            <w:pPr>
              <w:jc w:val="center"/>
              <w:rPr>
                <w:sz w:val="28"/>
                <w:szCs w:val="28"/>
                <w:lang w:val="en-US"/>
              </w:rPr>
            </w:pPr>
            <w:r w:rsidRPr="00E76101">
              <w:rPr>
                <w:sz w:val="28"/>
                <w:szCs w:val="28"/>
                <w:lang w:val="en-US"/>
              </w:rPr>
              <w:t>Environment</w:t>
            </w:r>
          </w:p>
        </w:tc>
        <w:tc>
          <w:tcPr>
            <w:tcW w:w="2393" w:type="dxa"/>
          </w:tcPr>
          <w:p w:rsidR="0068736F" w:rsidRPr="00E76101" w:rsidRDefault="0068736F" w:rsidP="0068736F">
            <w:pPr>
              <w:jc w:val="center"/>
              <w:rPr>
                <w:sz w:val="28"/>
                <w:szCs w:val="28"/>
                <w:lang w:val="en-US"/>
              </w:rPr>
            </w:pPr>
          </w:p>
        </w:tc>
      </w:tr>
      <w:tr w:rsidR="0068736F" w:rsidRPr="00E76101" w:rsidTr="0018193A">
        <w:tc>
          <w:tcPr>
            <w:tcW w:w="2284" w:type="dxa"/>
          </w:tcPr>
          <w:p w:rsidR="0068736F" w:rsidRPr="00E76101" w:rsidRDefault="0068736F" w:rsidP="0068736F">
            <w:pPr>
              <w:jc w:val="center"/>
              <w:rPr>
                <w:sz w:val="28"/>
                <w:szCs w:val="28"/>
                <w:lang w:val="en-US"/>
              </w:rPr>
            </w:pPr>
          </w:p>
        </w:tc>
        <w:tc>
          <w:tcPr>
            <w:tcW w:w="2393" w:type="dxa"/>
            <w:tcBorders>
              <w:right w:val="single" w:sz="6" w:space="0" w:color="auto"/>
            </w:tcBorders>
          </w:tcPr>
          <w:p w:rsidR="0068736F" w:rsidRPr="00E76101" w:rsidRDefault="0068736F" w:rsidP="0068736F">
            <w:pPr>
              <w:jc w:val="center"/>
              <w:rPr>
                <w:sz w:val="28"/>
                <w:szCs w:val="28"/>
                <w:lang w:val="en-US"/>
              </w:rPr>
            </w:pPr>
            <w:r w:rsidRPr="00E76101">
              <w:rPr>
                <w:sz w:val="28"/>
                <w:szCs w:val="28"/>
                <w:lang w:val="en-US"/>
              </w:rPr>
              <w:t>Advance</w:t>
            </w:r>
          </w:p>
        </w:tc>
        <w:tc>
          <w:tcPr>
            <w:tcW w:w="2393" w:type="dxa"/>
            <w:tcBorders>
              <w:left w:val="single" w:sz="6" w:space="0" w:color="auto"/>
            </w:tcBorders>
          </w:tcPr>
          <w:p w:rsidR="0068736F" w:rsidRPr="00E76101" w:rsidRDefault="0068736F" w:rsidP="0068736F">
            <w:pPr>
              <w:jc w:val="center"/>
              <w:rPr>
                <w:sz w:val="28"/>
                <w:szCs w:val="28"/>
                <w:lang w:val="en-US"/>
              </w:rPr>
            </w:pPr>
          </w:p>
        </w:tc>
        <w:tc>
          <w:tcPr>
            <w:tcW w:w="2393" w:type="dxa"/>
          </w:tcPr>
          <w:p w:rsidR="0068736F" w:rsidRPr="00E76101" w:rsidRDefault="0068736F" w:rsidP="0068736F">
            <w:pPr>
              <w:jc w:val="center"/>
              <w:rPr>
                <w:sz w:val="28"/>
                <w:szCs w:val="28"/>
                <w:lang w:val="en-US"/>
              </w:rPr>
            </w:pPr>
            <w:r w:rsidRPr="00E76101">
              <w:rPr>
                <w:sz w:val="28"/>
                <w:szCs w:val="28"/>
                <w:lang w:val="en-US"/>
              </w:rPr>
              <w:t>Ecological</w:t>
            </w:r>
          </w:p>
        </w:tc>
      </w:tr>
      <w:tr w:rsidR="005F0D8C" w:rsidRPr="00E76101" w:rsidTr="0018193A">
        <w:tc>
          <w:tcPr>
            <w:tcW w:w="2284" w:type="dxa"/>
          </w:tcPr>
          <w:p w:rsidR="005F0D8C" w:rsidRPr="00E76101" w:rsidRDefault="005F0D8C" w:rsidP="0068736F">
            <w:pPr>
              <w:jc w:val="center"/>
              <w:rPr>
                <w:sz w:val="28"/>
                <w:szCs w:val="28"/>
                <w:lang w:val="en-US"/>
              </w:rPr>
            </w:pPr>
            <w:r w:rsidRPr="00E76101">
              <w:rPr>
                <w:sz w:val="28"/>
                <w:szCs w:val="28"/>
                <w:lang w:val="en-US"/>
              </w:rPr>
              <w:lastRenderedPageBreak/>
              <w:t>Development</w:t>
            </w:r>
          </w:p>
        </w:tc>
        <w:tc>
          <w:tcPr>
            <w:tcW w:w="2393" w:type="dxa"/>
            <w:tcBorders>
              <w:right w:val="single" w:sz="6" w:space="0" w:color="auto"/>
            </w:tcBorders>
          </w:tcPr>
          <w:p w:rsidR="005F0D8C" w:rsidRPr="00E76101" w:rsidRDefault="005F0D8C" w:rsidP="0068736F">
            <w:pPr>
              <w:jc w:val="center"/>
              <w:rPr>
                <w:sz w:val="28"/>
                <w:szCs w:val="28"/>
                <w:lang w:val="en-US"/>
              </w:rPr>
            </w:pPr>
          </w:p>
        </w:tc>
        <w:tc>
          <w:tcPr>
            <w:tcW w:w="2393" w:type="dxa"/>
            <w:vMerge w:val="restart"/>
            <w:tcBorders>
              <w:left w:val="single" w:sz="6" w:space="0" w:color="auto"/>
            </w:tcBorders>
          </w:tcPr>
          <w:p w:rsidR="005F0D8C" w:rsidRPr="00E76101" w:rsidRDefault="005F0D8C" w:rsidP="0068736F">
            <w:pPr>
              <w:jc w:val="center"/>
              <w:rPr>
                <w:sz w:val="28"/>
                <w:szCs w:val="28"/>
                <w:lang w:val="en-US"/>
              </w:rPr>
            </w:pPr>
          </w:p>
        </w:tc>
        <w:tc>
          <w:tcPr>
            <w:tcW w:w="2393" w:type="dxa"/>
            <w:vMerge w:val="restart"/>
          </w:tcPr>
          <w:p w:rsidR="005F0D8C" w:rsidRPr="00E76101" w:rsidRDefault="005F0D8C" w:rsidP="0068736F">
            <w:pPr>
              <w:jc w:val="center"/>
              <w:rPr>
                <w:sz w:val="28"/>
                <w:szCs w:val="28"/>
                <w:lang w:val="en-US"/>
              </w:rPr>
            </w:pPr>
            <w:r w:rsidRPr="00E76101">
              <w:rPr>
                <w:sz w:val="28"/>
                <w:szCs w:val="28"/>
                <w:lang w:val="en-US"/>
              </w:rPr>
              <w:t>Industrial</w:t>
            </w:r>
          </w:p>
        </w:tc>
      </w:tr>
      <w:tr w:rsidR="005F0D8C" w:rsidRPr="00E76101" w:rsidTr="0018193A">
        <w:tc>
          <w:tcPr>
            <w:tcW w:w="2284" w:type="dxa"/>
          </w:tcPr>
          <w:p w:rsidR="005F0D8C" w:rsidRPr="00E76101" w:rsidRDefault="005F0D8C" w:rsidP="0068736F">
            <w:pPr>
              <w:jc w:val="center"/>
              <w:rPr>
                <w:sz w:val="28"/>
                <w:szCs w:val="28"/>
                <w:lang w:val="en-US"/>
              </w:rPr>
            </w:pPr>
          </w:p>
        </w:tc>
        <w:tc>
          <w:tcPr>
            <w:tcW w:w="2393" w:type="dxa"/>
            <w:tcBorders>
              <w:right w:val="single" w:sz="6" w:space="0" w:color="auto"/>
            </w:tcBorders>
          </w:tcPr>
          <w:p w:rsidR="005F0D8C" w:rsidRPr="00E76101" w:rsidRDefault="005F0D8C" w:rsidP="0068736F">
            <w:pPr>
              <w:jc w:val="center"/>
              <w:rPr>
                <w:sz w:val="28"/>
                <w:szCs w:val="28"/>
                <w:lang w:val="en-US"/>
              </w:rPr>
            </w:pPr>
            <w:r w:rsidRPr="00E76101">
              <w:rPr>
                <w:sz w:val="28"/>
                <w:szCs w:val="28"/>
                <w:lang w:val="en-US"/>
              </w:rPr>
              <w:t>Protect</w:t>
            </w:r>
          </w:p>
        </w:tc>
        <w:tc>
          <w:tcPr>
            <w:tcW w:w="2393" w:type="dxa"/>
            <w:vMerge/>
            <w:tcBorders>
              <w:left w:val="single" w:sz="6" w:space="0" w:color="auto"/>
            </w:tcBorders>
          </w:tcPr>
          <w:p w:rsidR="005F0D8C" w:rsidRPr="00E76101" w:rsidRDefault="005F0D8C" w:rsidP="0068736F">
            <w:pPr>
              <w:jc w:val="center"/>
              <w:rPr>
                <w:sz w:val="28"/>
                <w:szCs w:val="28"/>
                <w:lang w:val="en-US"/>
              </w:rPr>
            </w:pPr>
          </w:p>
        </w:tc>
        <w:tc>
          <w:tcPr>
            <w:tcW w:w="2393" w:type="dxa"/>
            <w:vMerge/>
          </w:tcPr>
          <w:p w:rsidR="005F0D8C" w:rsidRPr="00E76101" w:rsidRDefault="005F0D8C" w:rsidP="0068736F">
            <w:pPr>
              <w:jc w:val="center"/>
              <w:rPr>
                <w:sz w:val="28"/>
                <w:szCs w:val="28"/>
                <w:lang w:val="en-US"/>
              </w:rPr>
            </w:pPr>
          </w:p>
        </w:tc>
      </w:tr>
      <w:tr w:rsidR="0068736F" w:rsidRPr="00E76101" w:rsidTr="0068736F">
        <w:trPr>
          <w:trHeight w:val="323"/>
        </w:trPr>
        <w:tc>
          <w:tcPr>
            <w:tcW w:w="2284" w:type="dxa"/>
            <w:vMerge w:val="restart"/>
          </w:tcPr>
          <w:p w:rsidR="0068736F" w:rsidRPr="00E76101" w:rsidRDefault="0068736F" w:rsidP="0068736F">
            <w:pPr>
              <w:jc w:val="center"/>
              <w:rPr>
                <w:sz w:val="28"/>
                <w:szCs w:val="28"/>
                <w:lang w:val="en-US"/>
              </w:rPr>
            </w:pPr>
          </w:p>
        </w:tc>
        <w:tc>
          <w:tcPr>
            <w:tcW w:w="2393" w:type="dxa"/>
            <w:vMerge w:val="restart"/>
            <w:tcBorders>
              <w:right w:val="single" w:sz="6" w:space="0" w:color="auto"/>
            </w:tcBorders>
          </w:tcPr>
          <w:p w:rsidR="0068736F" w:rsidRPr="00E76101" w:rsidRDefault="0068736F" w:rsidP="0068736F">
            <w:pPr>
              <w:jc w:val="center"/>
              <w:rPr>
                <w:sz w:val="28"/>
                <w:szCs w:val="28"/>
                <w:lang w:val="en-US"/>
              </w:rPr>
            </w:pPr>
            <w:r w:rsidRPr="00E76101">
              <w:rPr>
                <w:sz w:val="28"/>
                <w:szCs w:val="28"/>
                <w:lang w:val="en-US"/>
              </w:rPr>
              <w:t>Pollute</w:t>
            </w:r>
          </w:p>
        </w:tc>
        <w:tc>
          <w:tcPr>
            <w:tcW w:w="2393" w:type="dxa"/>
            <w:tcBorders>
              <w:left w:val="single" w:sz="6" w:space="0" w:color="auto"/>
            </w:tcBorders>
          </w:tcPr>
          <w:p w:rsidR="0068736F" w:rsidRPr="00E76101" w:rsidRDefault="0068736F" w:rsidP="0068736F">
            <w:pPr>
              <w:jc w:val="center"/>
              <w:rPr>
                <w:sz w:val="28"/>
                <w:szCs w:val="28"/>
                <w:lang w:val="en-US"/>
              </w:rPr>
            </w:pPr>
            <w:r w:rsidRPr="00E76101">
              <w:rPr>
                <w:sz w:val="28"/>
                <w:szCs w:val="28"/>
                <w:lang w:val="en-US"/>
              </w:rPr>
              <w:t>Danger</w:t>
            </w:r>
          </w:p>
        </w:tc>
        <w:tc>
          <w:tcPr>
            <w:tcW w:w="2393" w:type="dxa"/>
          </w:tcPr>
          <w:p w:rsidR="0068736F" w:rsidRPr="00E76101" w:rsidRDefault="0068736F" w:rsidP="0068736F">
            <w:pPr>
              <w:jc w:val="center"/>
              <w:rPr>
                <w:sz w:val="28"/>
                <w:szCs w:val="28"/>
                <w:lang w:val="en-US"/>
              </w:rPr>
            </w:pPr>
          </w:p>
        </w:tc>
      </w:tr>
      <w:tr w:rsidR="0068736F" w:rsidRPr="00E76101" w:rsidTr="0018193A">
        <w:trPr>
          <w:trHeight w:val="322"/>
        </w:trPr>
        <w:tc>
          <w:tcPr>
            <w:tcW w:w="2284" w:type="dxa"/>
            <w:vMerge/>
          </w:tcPr>
          <w:p w:rsidR="0068736F" w:rsidRPr="00E76101" w:rsidRDefault="0068736F" w:rsidP="0068736F">
            <w:pPr>
              <w:jc w:val="center"/>
              <w:rPr>
                <w:sz w:val="28"/>
                <w:szCs w:val="28"/>
                <w:lang w:val="en-US"/>
              </w:rPr>
            </w:pPr>
          </w:p>
        </w:tc>
        <w:tc>
          <w:tcPr>
            <w:tcW w:w="2393" w:type="dxa"/>
            <w:vMerge/>
            <w:tcBorders>
              <w:right w:val="single" w:sz="6" w:space="0" w:color="auto"/>
            </w:tcBorders>
          </w:tcPr>
          <w:p w:rsidR="0068736F" w:rsidRPr="00E76101" w:rsidRDefault="0068736F" w:rsidP="0068736F">
            <w:pPr>
              <w:jc w:val="center"/>
              <w:rPr>
                <w:sz w:val="28"/>
                <w:szCs w:val="28"/>
                <w:lang w:val="en-US"/>
              </w:rPr>
            </w:pPr>
          </w:p>
        </w:tc>
        <w:tc>
          <w:tcPr>
            <w:tcW w:w="2393" w:type="dxa"/>
            <w:tcBorders>
              <w:left w:val="single" w:sz="6" w:space="0" w:color="auto"/>
            </w:tcBorders>
          </w:tcPr>
          <w:p w:rsidR="0068736F" w:rsidRPr="00E76101" w:rsidRDefault="0068736F" w:rsidP="0068736F">
            <w:pPr>
              <w:jc w:val="center"/>
              <w:rPr>
                <w:sz w:val="28"/>
                <w:szCs w:val="28"/>
                <w:lang w:val="en-US"/>
              </w:rPr>
            </w:pPr>
          </w:p>
        </w:tc>
        <w:tc>
          <w:tcPr>
            <w:tcW w:w="2393" w:type="dxa"/>
          </w:tcPr>
          <w:p w:rsidR="0068736F" w:rsidRPr="00E76101" w:rsidRDefault="0068736F" w:rsidP="0068736F">
            <w:pPr>
              <w:jc w:val="center"/>
              <w:rPr>
                <w:sz w:val="28"/>
                <w:szCs w:val="28"/>
                <w:lang w:val="en-US"/>
              </w:rPr>
            </w:pPr>
            <w:r w:rsidRPr="00E76101">
              <w:rPr>
                <w:sz w:val="28"/>
                <w:szCs w:val="28"/>
                <w:lang w:val="en-US"/>
              </w:rPr>
              <w:t>Global</w:t>
            </w:r>
          </w:p>
        </w:tc>
      </w:tr>
      <w:tr w:rsidR="00E472A1" w:rsidRPr="00E76101" w:rsidTr="0018193A">
        <w:tc>
          <w:tcPr>
            <w:tcW w:w="2284" w:type="dxa"/>
          </w:tcPr>
          <w:p w:rsidR="00E726BC" w:rsidRPr="00E76101" w:rsidRDefault="00E726BC" w:rsidP="0068736F">
            <w:pPr>
              <w:jc w:val="center"/>
              <w:rPr>
                <w:sz w:val="28"/>
                <w:szCs w:val="28"/>
                <w:lang w:val="en-US"/>
              </w:rPr>
            </w:pPr>
            <w:r w:rsidRPr="00E76101">
              <w:rPr>
                <w:sz w:val="28"/>
                <w:szCs w:val="28"/>
                <w:lang w:val="en-US"/>
              </w:rPr>
              <w:t>Action</w:t>
            </w:r>
          </w:p>
        </w:tc>
        <w:tc>
          <w:tcPr>
            <w:tcW w:w="2393" w:type="dxa"/>
            <w:tcBorders>
              <w:right w:val="single" w:sz="6" w:space="0" w:color="auto"/>
            </w:tcBorders>
          </w:tcPr>
          <w:p w:rsidR="00E726BC" w:rsidRPr="00E76101" w:rsidRDefault="00E726BC" w:rsidP="0068736F">
            <w:pPr>
              <w:jc w:val="center"/>
              <w:rPr>
                <w:sz w:val="28"/>
                <w:szCs w:val="28"/>
                <w:lang w:val="en-US"/>
              </w:rPr>
            </w:pPr>
          </w:p>
        </w:tc>
        <w:tc>
          <w:tcPr>
            <w:tcW w:w="2393" w:type="dxa"/>
            <w:tcBorders>
              <w:left w:val="single" w:sz="6" w:space="0" w:color="auto"/>
            </w:tcBorders>
          </w:tcPr>
          <w:p w:rsidR="00E726BC" w:rsidRPr="00E76101" w:rsidRDefault="00E726BC" w:rsidP="0068736F">
            <w:pPr>
              <w:jc w:val="center"/>
              <w:rPr>
                <w:sz w:val="28"/>
                <w:szCs w:val="28"/>
                <w:lang w:val="en-US"/>
              </w:rPr>
            </w:pPr>
            <w:r w:rsidRPr="00E76101">
              <w:rPr>
                <w:sz w:val="28"/>
                <w:szCs w:val="28"/>
                <w:lang w:val="en-US"/>
              </w:rPr>
              <w:t>Nature</w:t>
            </w:r>
          </w:p>
        </w:tc>
        <w:tc>
          <w:tcPr>
            <w:tcW w:w="2393" w:type="dxa"/>
          </w:tcPr>
          <w:p w:rsidR="00E726BC" w:rsidRPr="00E76101" w:rsidRDefault="00E726BC" w:rsidP="0068736F">
            <w:pPr>
              <w:jc w:val="center"/>
              <w:rPr>
                <w:sz w:val="28"/>
                <w:szCs w:val="28"/>
                <w:lang w:val="en-US"/>
              </w:rPr>
            </w:pPr>
          </w:p>
        </w:tc>
      </w:tr>
      <w:tr w:rsidR="0068736F" w:rsidRPr="00E76101" w:rsidTr="0018193A">
        <w:tc>
          <w:tcPr>
            <w:tcW w:w="2284" w:type="dxa"/>
          </w:tcPr>
          <w:p w:rsidR="0068736F" w:rsidRPr="00E76101" w:rsidRDefault="0068736F" w:rsidP="0068736F">
            <w:pPr>
              <w:jc w:val="center"/>
              <w:rPr>
                <w:sz w:val="28"/>
                <w:szCs w:val="28"/>
                <w:lang w:val="en-US"/>
              </w:rPr>
            </w:pPr>
          </w:p>
        </w:tc>
        <w:tc>
          <w:tcPr>
            <w:tcW w:w="2393" w:type="dxa"/>
            <w:tcBorders>
              <w:right w:val="single" w:sz="6" w:space="0" w:color="auto"/>
            </w:tcBorders>
          </w:tcPr>
          <w:p w:rsidR="0068736F" w:rsidRPr="00E76101" w:rsidRDefault="0068736F" w:rsidP="0068736F">
            <w:pPr>
              <w:jc w:val="center"/>
              <w:rPr>
                <w:sz w:val="28"/>
                <w:szCs w:val="28"/>
                <w:lang w:val="en-US"/>
              </w:rPr>
            </w:pPr>
            <w:r w:rsidRPr="00E76101">
              <w:rPr>
                <w:sz w:val="28"/>
                <w:szCs w:val="28"/>
                <w:lang w:val="en-US"/>
              </w:rPr>
              <w:t>Increase</w:t>
            </w:r>
          </w:p>
        </w:tc>
        <w:tc>
          <w:tcPr>
            <w:tcW w:w="2393" w:type="dxa"/>
            <w:tcBorders>
              <w:left w:val="single" w:sz="6" w:space="0" w:color="auto"/>
            </w:tcBorders>
          </w:tcPr>
          <w:p w:rsidR="0068736F" w:rsidRPr="00E76101" w:rsidRDefault="0068736F" w:rsidP="0068736F">
            <w:pPr>
              <w:jc w:val="center"/>
              <w:rPr>
                <w:sz w:val="28"/>
                <w:szCs w:val="28"/>
                <w:lang w:val="en-US"/>
              </w:rPr>
            </w:pPr>
          </w:p>
        </w:tc>
        <w:tc>
          <w:tcPr>
            <w:tcW w:w="2393" w:type="dxa"/>
          </w:tcPr>
          <w:p w:rsidR="0068736F" w:rsidRPr="00E76101" w:rsidRDefault="0068736F" w:rsidP="0068736F">
            <w:pPr>
              <w:jc w:val="center"/>
              <w:rPr>
                <w:sz w:val="28"/>
                <w:szCs w:val="28"/>
                <w:lang w:val="en-US"/>
              </w:rPr>
            </w:pPr>
            <w:r w:rsidRPr="00E76101">
              <w:rPr>
                <w:sz w:val="28"/>
                <w:szCs w:val="28"/>
                <w:lang w:val="en-US"/>
              </w:rPr>
              <w:t>Numerous</w:t>
            </w:r>
          </w:p>
          <w:p w:rsidR="0068736F" w:rsidRPr="00E76101" w:rsidRDefault="0068736F" w:rsidP="0068736F">
            <w:pPr>
              <w:jc w:val="center"/>
              <w:rPr>
                <w:sz w:val="28"/>
                <w:szCs w:val="28"/>
                <w:lang w:val="en-US"/>
              </w:rPr>
            </w:pPr>
          </w:p>
        </w:tc>
      </w:tr>
      <w:tr w:rsidR="0068736F" w:rsidRPr="00E76101" w:rsidTr="0018193A">
        <w:tc>
          <w:tcPr>
            <w:tcW w:w="2284" w:type="dxa"/>
          </w:tcPr>
          <w:p w:rsidR="0068736F" w:rsidRPr="00E76101" w:rsidRDefault="0068736F" w:rsidP="0068736F">
            <w:pPr>
              <w:jc w:val="center"/>
              <w:rPr>
                <w:sz w:val="28"/>
                <w:szCs w:val="28"/>
                <w:lang w:val="en-US"/>
              </w:rPr>
            </w:pPr>
            <w:r w:rsidRPr="00E76101">
              <w:rPr>
                <w:sz w:val="28"/>
                <w:szCs w:val="28"/>
                <w:lang w:val="en-US"/>
              </w:rPr>
              <w:t>Elimination</w:t>
            </w:r>
          </w:p>
        </w:tc>
        <w:tc>
          <w:tcPr>
            <w:tcW w:w="2393" w:type="dxa"/>
            <w:tcBorders>
              <w:right w:val="single" w:sz="6" w:space="0" w:color="auto"/>
            </w:tcBorders>
          </w:tcPr>
          <w:p w:rsidR="0068736F" w:rsidRPr="00E76101" w:rsidRDefault="0068736F" w:rsidP="0068736F">
            <w:pPr>
              <w:jc w:val="center"/>
              <w:rPr>
                <w:sz w:val="28"/>
                <w:szCs w:val="28"/>
                <w:lang w:val="en-US"/>
              </w:rPr>
            </w:pPr>
          </w:p>
        </w:tc>
        <w:tc>
          <w:tcPr>
            <w:tcW w:w="2393" w:type="dxa"/>
            <w:tcBorders>
              <w:left w:val="single" w:sz="6" w:space="0" w:color="auto"/>
            </w:tcBorders>
          </w:tcPr>
          <w:p w:rsidR="0068736F" w:rsidRPr="00E76101" w:rsidRDefault="0068736F" w:rsidP="0068736F">
            <w:pPr>
              <w:jc w:val="center"/>
              <w:rPr>
                <w:sz w:val="28"/>
                <w:szCs w:val="28"/>
                <w:lang w:val="en-US"/>
              </w:rPr>
            </w:pPr>
          </w:p>
        </w:tc>
        <w:tc>
          <w:tcPr>
            <w:tcW w:w="2393" w:type="dxa"/>
          </w:tcPr>
          <w:p w:rsidR="0068736F" w:rsidRPr="00E76101" w:rsidRDefault="0068736F" w:rsidP="00185CC5">
            <w:pPr>
              <w:jc w:val="center"/>
              <w:rPr>
                <w:sz w:val="28"/>
                <w:szCs w:val="28"/>
                <w:lang w:val="en-US"/>
              </w:rPr>
            </w:pPr>
            <w:r w:rsidRPr="00E76101">
              <w:rPr>
                <w:sz w:val="28"/>
                <w:szCs w:val="28"/>
                <w:lang w:val="en-US"/>
              </w:rPr>
              <w:t>Safe</w:t>
            </w:r>
          </w:p>
        </w:tc>
      </w:tr>
      <w:tr w:rsidR="0068736F" w:rsidRPr="00E76101" w:rsidTr="0018193A">
        <w:tc>
          <w:tcPr>
            <w:tcW w:w="2284" w:type="dxa"/>
          </w:tcPr>
          <w:p w:rsidR="0068736F" w:rsidRPr="00E76101" w:rsidRDefault="0068736F" w:rsidP="0068736F">
            <w:pPr>
              <w:jc w:val="center"/>
              <w:rPr>
                <w:sz w:val="28"/>
                <w:szCs w:val="28"/>
                <w:lang w:val="en-US"/>
              </w:rPr>
            </w:pPr>
            <w:r w:rsidRPr="00E76101">
              <w:rPr>
                <w:sz w:val="28"/>
                <w:szCs w:val="28"/>
                <w:lang w:val="en-US"/>
              </w:rPr>
              <w:t>Interaction</w:t>
            </w:r>
          </w:p>
        </w:tc>
        <w:tc>
          <w:tcPr>
            <w:tcW w:w="2393" w:type="dxa"/>
            <w:tcBorders>
              <w:right w:val="single" w:sz="6" w:space="0" w:color="auto"/>
            </w:tcBorders>
          </w:tcPr>
          <w:p w:rsidR="0068736F" w:rsidRPr="00E76101" w:rsidRDefault="0068736F" w:rsidP="0068736F">
            <w:pPr>
              <w:jc w:val="center"/>
              <w:rPr>
                <w:sz w:val="28"/>
                <w:szCs w:val="28"/>
                <w:lang w:val="en-US"/>
              </w:rPr>
            </w:pPr>
          </w:p>
        </w:tc>
        <w:tc>
          <w:tcPr>
            <w:tcW w:w="2393" w:type="dxa"/>
            <w:tcBorders>
              <w:left w:val="single" w:sz="6" w:space="0" w:color="auto"/>
            </w:tcBorders>
          </w:tcPr>
          <w:p w:rsidR="0068736F" w:rsidRPr="00E76101" w:rsidRDefault="0068736F" w:rsidP="0068736F">
            <w:pPr>
              <w:jc w:val="center"/>
              <w:rPr>
                <w:sz w:val="28"/>
                <w:szCs w:val="28"/>
                <w:lang w:val="en-US"/>
              </w:rPr>
            </w:pPr>
          </w:p>
        </w:tc>
        <w:tc>
          <w:tcPr>
            <w:tcW w:w="2393" w:type="dxa"/>
          </w:tcPr>
          <w:p w:rsidR="0068736F" w:rsidRPr="00E76101" w:rsidRDefault="0068736F" w:rsidP="0068736F">
            <w:pPr>
              <w:jc w:val="center"/>
              <w:rPr>
                <w:sz w:val="28"/>
                <w:szCs w:val="28"/>
                <w:lang w:val="en-US"/>
              </w:rPr>
            </w:pPr>
            <w:r w:rsidRPr="00E76101">
              <w:rPr>
                <w:sz w:val="28"/>
                <w:szCs w:val="28"/>
                <w:lang w:val="en-US"/>
              </w:rPr>
              <w:t>Oceanic</w:t>
            </w:r>
          </w:p>
        </w:tc>
      </w:tr>
    </w:tbl>
    <w:p w:rsidR="007A3B10" w:rsidRDefault="007A3B10" w:rsidP="0068736F">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68736F">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9D4561" w:rsidRDefault="009D4561"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9D4561" w:rsidRDefault="009D4561"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D75B53"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UNIT III</w:t>
      </w:r>
    </w:p>
    <w:p w:rsidR="00D75B53" w:rsidRPr="00E76101" w:rsidRDefault="00D75B53" w:rsidP="00E472A1">
      <w:pPr>
        <w:spacing w:before="100" w:beforeAutospacing="1" w:after="100" w:afterAutospacing="1" w:line="240" w:lineRule="auto"/>
        <w:contextualSpacing/>
        <w:jc w:val="center"/>
        <w:rPr>
          <w:rFonts w:ascii="Times New Roman" w:eastAsia="Times New Roman" w:hAnsi="Times New Roman" w:cs="Times New Roman"/>
          <w:b/>
          <w:bCs/>
          <w:sz w:val="28"/>
          <w:szCs w:val="28"/>
          <w:lang w:val="en-US" w:eastAsia="ru-RU"/>
        </w:rPr>
      </w:pPr>
    </w:p>
    <w:p w:rsidR="00E726BC" w:rsidRPr="00E76101" w:rsidRDefault="009418D6" w:rsidP="00E472A1">
      <w:pPr>
        <w:spacing w:before="100" w:beforeAutospacing="1" w:after="100" w:afterAutospacing="1" w:line="240" w:lineRule="auto"/>
        <w:contextualSpacing/>
        <w:jc w:val="center"/>
        <w:rPr>
          <w:rFonts w:ascii="Times New Roman" w:eastAsia="Times New Roman" w:hAnsi="Times New Roman" w:cs="Times New Roman"/>
          <w:b/>
          <w:sz w:val="28"/>
          <w:szCs w:val="28"/>
          <w:lang w:val="en-US" w:eastAsia="ru-RU"/>
        </w:rPr>
      </w:pPr>
      <w:r w:rsidRPr="00E76101">
        <w:rPr>
          <w:rFonts w:ascii="Times New Roman" w:eastAsia="Times New Roman" w:hAnsi="Times New Roman" w:cs="Times New Roman"/>
          <w:b/>
          <w:bCs/>
          <w:sz w:val="28"/>
          <w:szCs w:val="28"/>
          <w:lang w:val="en-US" w:eastAsia="ru-RU"/>
        </w:rPr>
        <w:t>MINING AND THE ENVIRONMENT</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It should be stressed that effects of mining on the environment are twofold: firstly, there are direct effects arising from mining as a physical activity, which include disturbances of the land surface and accumulation of waste. Secondly, there are indirect destructive effects resulting from treatment of mineral products, such as coal burning, ore processing, smelting and other metallurgical processes. These frequently result in contamination </w:t>
      </w:r>
      <w:r w:rsidR="009D4561">
        <w:rPr>
          <w:rFonts w:ascii="Times New Roman" w:eastAsia="Times New Roman" w:hAnsi="Times New Roman" w:cs="Times New Roman"/>
          <w:sz w:val="28"/>
          <w:szCs w:val="28"/>
          <w:lang w:val="en-US" w:eastAsia="ru-RU"/>
        </w:rPr>
        <w:t>o</w:t>
      </w:r>
      <w:r w:rsidRPr="00E76101">
        <w:rPr>
          <w:rFonts w:ascii="Times New Roman" w:eastAsia="Times New Roman" w:hAnsi="Times New Roman" w:cs="Times New Roman"/>
          <w:sz w:val="28"/>
          <w:szCs w:val="28"/>
          <w:lang w:val="en-US" w:eastAsia="ru-RU"/>
        </w:rPr>
        <w:t>f soil and ground water, pollution of the atmosphere and an adverse effect on vegetation and wildlife. Mining, especially open-pit mining, deforms the surface of the land and creates a large amount of waste materials which contain hazardous substances that pollute water and soil. Water from mining and concentration operations may contaminate the subsoil and rivers into which it flows. Most serious of all are gases produced by smelting, which may not only contaminate the air in the region of the smelter, but affect lakes and vegetation hundreds of miles away through the creation of acid rain.</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There is one more point which affects the environment. It concerns the transport of coal representing one component of the complete coal cycle — from exploration and extraction of the fuel, through refining</w:t>
      </w:r>
      <w:r w:rsidR="009D4561">
        <w:rPr>
          <w:rFonts w:ascii="Times New Roman" w:eastAsia="Times New Roman" w:hAnsi="Times New Roman" w:cs="Times New Roman"/>
          <w:sz w:val="28"/>
          <w:szCs w:val="28"/>
          <w:lang w:val="en-US" w:eastAsia="ru-RU"/>
        </w:rPr>
        <w:t>,</w:t>
      </w:r>
      <w:r w:rsidRPr="00E76101">
        <w:rPr>
          <w:rFonts w:ascii="Times New Roman" w:eastAsia="Times New Roman" w:hAnsi="Times New Roman" w:cs="Times New Roman"/>
          <w:sz w:val="28"/>
          <w:szCs w:val="28"/>
          <w:lang w:val="en-US" w:eastAsia="ru-RU"/>
        </w:rPr>
        <w:t xml:space="preserve"> processing</w:t>
      </w:r>
      <w:r w:rsidR="009D4561">
        <w:rPr>
          <w:rFonts w:ascii="Times New Roman" w:eastAsia="Times New Roman" w:hAnsi="Times New Roman" w:cs="Times New Roman"/>
          <w:sz w:val="28"/>
          <w:szCs w:val="28"/>
          <w:lang w:val="en-US" w:eastAsia="ru-RU"/>
        </w:rPr>
        <w:t>,</w:t>
      </w:r>
      <w:r w:rsidRPr="00E76101">
        <w:rPr>
          <w:rFonts w:ascii="Times New Roman" w:eastAsia="Times New Roman" w:hAnsi="Times New Roman" w:cs="Times New Roman"/>
          <w:sz w:val="28"/>
          <w:szCs w:val="28"/>
          <w:lang w:val="en-US" w:eastAsia="ru-RU"/>
        </w:rPr>
        <w:t xml:space="preserve"> storage and finally its conversion to an end-use product for consumers. Coal transportation is executed by train, truck (lorry), water (on rivers, canals, lakes, etc.) and slurry pipeline or conveyer belt. Environmental impacts of coal transport occur during loading or unloading. For example, rail transport and trucks cause damage to buildings, highways and other places.</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Accidents are associated with all forms of transport. Besides, the transport of coal in all its forms involves dust, even though special measures are increasingly taken. Emission of coal particulate and other air pollutants occur during loading, unloading and during coal movement.</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At the same time, research and development have provided greatly improved engineering and biological methods of land reclamation. It is necessary to say that land reclamation has emerged as a method of controlling the negative after-effects of extracting coal and other minerals. Land reclamation covers the problem of landscape redevelopment and the restoration of its productivity, ecological integrity, and economic and aesthetic value. The economic uses of reclaimed land depend on natural and socioeconomic factors of the locality. They may be orchards, meadows, parks, swimming pools, etc.</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In recent </w:t>
      </w:r>
      <w:r w:rsidR="00E76101" w:rsidRPr="00E76101">
        <w:rPr>
          <w:rFonts w:ascii="Times New Roman" w:eastAsia="Times New Roman" w:hAnsi="Times New Roman" w:cs="Times New Roman"/>
          <w:sz w:val="28"/>
          <w:szCs w:val="28"/>
          <w:lang w:val="en-US" w:eastAsia="ru-RU"/>
        </w:rPr>
        <w:t>years,</w:t>
      </w:r>
      <w:r w:rsidRPr="00E76101">
        <w:rPr>
          <w:rFonts w:ascii="Times New Roman" w:eastAsia="Times New Roman" w:hAnsi="Times New Roman" w:cs="Times New Roman"/>
          <w:sz w:val="28"/>
          <w:szCs w:val="28"/>
          <w:lang w:val="en-US" w:eastAsia="ru-RU"/>
        </w:rPr>
        <w:t xml:space="preserve"> many industrial countries have developed and adopted laws, national programs and specific policies for environmental protection. The basis of most laws applicable to the mining industry and its effect on land is to control land management </w:t>
      </w:r>
      <w:r w:rsidR="00E76101" w:rsidRPr="00E76101">
        <w:rPr>
          <w:rFonts w:ascii="Times New Roman" w:eastAsia="Times New Roman" w:hAnsi="Times New Roman" w:cs="Times New Roman"/>
          <w:sz w:val="28"/>
          <w:szCs w:val="28"/>
          <w:lang w:val="en-US" w:eastAsia="ru-RU"/>
        </w:rPr>
        <w:t>for</w:t>
      </w:r>
      <w:r w:rsidRPr="00E76101">
        <w:rPr>
          <w:rFonts w:ascii="Times New Roman" w:eastAsia="Times New Roman" w:hAnsi="Times New Roman" w:cs="Times New Roman"/>
          <w:sz w:val="28"/>
          <w:szCs w:val="28"/>
          <w:lang w:val="en-US" w:eastAsia="ru-RU"/>
        </w:rPr>
        <w:t xml:space="preserve"> </w:t>
      </w:r>
      <w:r w:rsidR="00E76101" w:rsidRPr="00E76101">
        <w:rPr>
          <w:rFonts w:ascii="Times New Roman" w:eastAsia="Times New Roman" w:hAnsi="Times New Roman" w:cs="Times New Roman"/>
          <w:sz w:val="28"/>
          <w:szCs w:val="28"/>
          <w:lang w:val="en-US" w:eastAsia="ru-RU"/>
        </w:rPr>
        <w:t xml:space="preserve">resources </w:t>
      </w:r>
      <w:r w:rsidRPr="00E76101">
        <w:rPr>
          <w:rFonts w:ascii="Times New Roman" w:eastAsia="Times New Roman" w:hAnsi="Times New Roman" w:cs="Times New Roman"/>
          <w:sz w:val="28"/>
          <w:szCs w:val="28"/>
          <w:lang w:val="en-US" w:eastAsia="ru-RU"/>
        </w:rPr>
        <w:t>protect</w:t>
      </w:r>
      <w:r w:rsidR="00E76101" w:rsidRPr="00E76101">
        <w:rPr>
          <w:rFonts w:ascii="Times New Roman" w:eastAsia="Times New Roman" w:hAnsi="Times New Roman" w:cs="Times New Roman"/>
          <w:sz w:val="28"/>
          <w:szCs w:val="28"/>
          <w:lang w:val="en-US" w:eastAsia="ru-RU"/>
        </w:rPr>
        <w:t xml:space="preserve">ion, </w:t>
      </w:r>
      <w:r w:rsidRPr="00E76101">
        <w:rPr>
          <w:rFonts w:ascii="Times New Roman" w:eastAsia="Times New Roman" w:hAnsi="Times New Roman" w:cs="Times New Roman"/>
          <w:sz w:val="28"/>
          <w:szCs w:val="28"/>
          <w:lang w:val="en-US" w:eastAsia="ru-RU"/>
        </w:rPr>
        <w:t xml:space="preserve">regulate land reclamation and landscape retraction. The principal impact of pollution regulations on the mining industry arises </w:t>
      </w:r>
      <w:r w:rsidRPr="00E76101">
        <w:rPr>
          <w:rFonts w:ascii="Times New Roman" w:eastAsia="Times New Roman" w:hAnsi="Times New Roman" w:cs="Times New Roman"/>
          <w:sz w:val="28"/>
          <w:szCs w:val="28"/>
          <w:lang w:val="en-US" w:eastAsia="ru-RU"/>
        </w:rPr>
        <w:lastRenderedPageBreak/>
        <w:t>from regulations on emissions of CO</w:t>
      </w:r>
      <w:r w:rsidRPr="00E76101">
        <w:rPr>
          <w:rFonts w:ascii="Times New Roman" w:eastAsia="Times New Roman" w:hAnsi="Times New Roman" w:cs="Times New Roman"/>
          <w:sz w:val="28"/>
          <w:szCs w:val="28"/>
          <w:vertAlign w:val="subscript"/>
          <w:lang w:val="en-US" w:eastAsia="ru-RU"/>
        </w:rPr>
        <w:t>2</w:t>
      </w:r>
      <w:r w:rsidRPr="00E76101">
        <w:rPr>
          <w:rFonts w:ascii="Times New Roman" w:eastAsia="Times New Roman" w:hAnsi="Times New Roman" w:cs="Times New Roman"/>
          <w:sz w:val="28"/>
          <w:szCs w:val="28"/>
          <w:lang w:val="en-US" w:eastAsia="ru-RU"/>
        </w:rPr>
        <w:t xml:space="preserve"> and other air pollutants from </w:t>
      </w:r>
      <w:proofErr w:type="gramStart"/>
      <w:r w:rsidR="009D4561" w:rsidRPr="00E76101">
        <w:rPr>
          <w:rFonts w:ascii="Times New Roman" w:eastAsia="Times New Roman" w:hAnsi="Times New Roman" w:cs="Times New Roman"/>
          <w:sz w:val="28"/>
          <w:szCs w:val="28"/>
          <w:lang w:val="en-US" w:eastAsia="ru-RU"/>
        </w:rPr>
        <w:t>copper</w:t>
      </w:r>
      <w:r w:rsidR="00AF52BC">
        <w:rPr>
          <w:rFonts w:ascii="Times New Roman" w:eastAsia="Times New Roman" w:hAnsi="Times New Roman" w:cs="Times New Roman"/>
          <w:sz w:val="28"/>
          <w:szCs w:val="28"/>
          <w:lang w:val="en-US" w:eastAsia="ru-RU"/>
        </w:rPr>
        <w:t>,</w:t>
      </w:r>
      <w:proofErr w:type="gramEnd"/>
      <w:r w:rsidRPr="00E76101">
        <w:rPr>
          <w:rFonts w:ascii="Times New Roman" w:eastAsia="Times New Roman" w:hAnsi="Times New Roman" w:cs="Times New Roman"/>
          <w:sz w:val="28"/>
          <w:szCs w:val="28"/>
          <w:lang w:val="en-US" w:eastAsia="ru-RU"/>
        </w:rPr>
        <w:t xml:space="preserve"> lead and zinc smelters.</w:t>
      </w:r>
    </w:p>
    <w:p w:rsidR="00E726BC" w:rsidRPr="00E76101" w:rsidRDefault="00E726BC" w:rsidP="00E472A1">
      <w:pPr>
        <w:spacing w:after="0" w:line="240" w:lineRule="auto"/>
        <w:contextualSpacing/>
        <w:jc w:val="both"/>
        <w:rPr>
          <w:rFonts w:ascii="Times New Roman" w:eastAsia="Times New Roman" w:hAnsi="Times New Roman" w:cs="Times New Roman"/>
          <w:sz w:val="28"/>
          <w:szCs w:val="28"/>
          <w:lang w:val="en-US" w:eastAsia="ru-RU"/>
        </w:rPr>
      </w:pPr>
    </w:p>
    <w:p w:rsidR="00E726BC" w:rsidRPr="00E76101" w:rsidRDefault="00E726BC" w:rsidP="003B7625">
      <w:pPr>
        <w:pStyle w:val="a3"/>
        <w:numPr>
          <w:ilvl w:val="0"/>
          <w:numId w:val="11"/>
        </w:numPr>
        <w:spacing w:before="0" w:beforeAutospacing="0" w:after="0" w:afterAutospacing="0"/>
        <w:ind w:left="0" w:firstLine="76"/>
        <w:contextualSpacing/>
        <w:jc w:val="both"/>
        <w:rPr>
          <w:b/>
          <w:sz w:val="28"/>
          <w:szCs w:val="28"/>
          <w:lang w:val="en-US"/>
        </w:rPr>
      </w:pPr>
      <w:r w:rsidRPr="00E76101">
        <w:rPr>
          <w:b/>
          <w:sz w:val="28"/>
          <w:szCs w:val="28"/>
          <w:lang w:val="en-US"/>
        </w:rPr>
        <w:t>Match the synonyms:</w:t>
      </w:r>
    </w:p>
    <w:tbl>
      <w:tblPr>
        <w:tblStyle w:val="a6"/>
        <w:tblW w:w="0" w:type="auto"/>
        <w:tblLook w:val="04A0" w:firstRow="1" w:lastRow="0" w:firstColumn="1" w:lastColumn="0" w:noHBand="0" w:noVBand="1"/>
      </w:tblPr>
      <w:tblGrid>
        <w:gridCol w:w="4785"/>
        <w:gridCol w:w="4786"/>
      </w:tblGrid>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result</w:t>
            </w:r>
          </w:p>
        </w:tc>
        <w:tc>
          <w:tcPr>
            <w:tcW w:w="4786" w:type="dxa"/>
          </w:tcPr>
          <w:p w:rsidR="00E726BC" w:rsidRPr="00E76101" w:rsidRDefault="00E726BC" w:rsidP="00E472A1">
            <w:pPr>
              <w:jc w:val="both"/>
              <w:rPr>
                <w:sz w:val="28"/>
                <w:szCs w:val="28"/>
                <w:lang w:val="en-US"/>
              </w:rPr>
            </w:pPr>
            <w:r w:rsidRPr="00E76101">
              <w:rPr>
                <w:sz w:val="28"/>
                <w:szCs w:val="28"/>
                <w:lang w:val="en-US"/>
              </w:rPr>
              <w:t>negative</w:t>
            </w:r>
          </w:p>
        </w:tc>
      </w:tr>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contamination</w:t>
            </w:r>
          </w:p>
        </w:tc>
        <w:tc>
          <w:tcPr>
            <w:tcW w:w="4786" w:type="dxa"/>
          </w:tcPr>
          <w:p w:rsidR="00E726BC" w:rsidRPr="00E76101" w:rsidRDefault="00E726BC" w:rsidP="00E472A1">
            <w:pPr>
              <w:jc w:val="both"/>
              <w:rPr>
                <w:sz w:val="28"/>
                <w:szCs w:val="28"/>
                <w:lang w:val="en-US"/>
              </w:rPr>
            </w:pPr>
            <w:r w:rsidRPr="00E76101">
              <w:rPr>
                <w:sz w:val="28"/>
                <w:szCs w:val="28"/>
                <w:lang w:val="en-US"/>
              </w:rPr>
              <w:t>effect</w:t>
            </w:r>
          </w:p>
        </w:tc>
      </w:tr>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adverse</w:t>
            </w:r>
          </w:p>
        </w:tc>
        <w:tc>
          <w:tcPr>
            <w:tcW w:w="4786" w:type="dxa"/>
          </w:tcPr>
          <w:p w:rsidR="00E726BC" w:rsidRPr="00E76101" w:rsidRDefault="00E726BC" w:rsidP="00E472A1">
            <w:pPr>
              <w:jc w:val="both"/>
              <w:rPr>
                <w:sz w:val="28"/>
                <w:szCs w:val="28"/>
                <w:lang w:val="en-US"/>
              </w:rPr>
            </w:pPr>
            <w:r w:rsidRPr="00E76101">
              <w:rPr>
                <w:sz w:val="28"/>
                <w:szCs w:val="28"/>
                <w:lang w:val="en-US"/>
              </w:rPr>
              <w:t>affect</w:t>
            </w:r>
          </w:p>
        </w:tc>
      </w:tr>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disturb</w:t>
            </w:r>
          </w:p>
        </w:tc>
        <w:tc>
          <w:tcPr>
            <w:tcW w:w="4786" w:type="dxa"/>
          </w:tcPr>
          <w:p w:rsidR="00E726BC" w:rsidRPr="00E76101" w:rsidRDefault="00E726BC" w:rsidP="00E472A1">
            <w:pPr>
              <w:jc w:val="both"/>
              <w:rPr>
                <w:sz w:val="28"/>
                <w:szCs w:val="28"/>
                <w:lang w:val="en-US"/>
              </w:rPr>
            </w:pPr>
            <w:r w:rsidRPr="00E76101">
              <w:rPr>
                <w:sz w:val="28"/>
                <w:szCs w:val="28"/>
                <w:lang w:val="en-US"/>
              </w:rPr>
              <w:t>pollution</w:t>
            </w:r>
          </w:p>
        </w:tc>
      </w:tr>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execute</w:t>
            </w:r>
          </w:p>
        </w:tc>
        <w:tc>
          <w:tcPr>
            <w:tcW w:w="4786" w:type="dxa"/>
          </w:tcPr>
          <w:p w:rsidR="00E726BC" w:rsidRPr="00E76101" w:rsidRDefault="00E726BC" w:rsidP="00E472A1">
            <w:pPr>
              <w:jc w:val="both"/>
              <w:rPr>
                <w:sz w:val="28"/>
                <w:szCs w:val="28"/>
                <w:lang w:val="en-US"/>
              </w:rPr>
            </w:pPr>
            <w:r w:rsidRPr="00E76101">
              <w:rPr>
                <w:sz w:val="28"/>
                <w:szCs w:val="28"/>
                <w:lang w:val="en-US"/>
              </w:rPr>
              <w:t>reclamation</w:t>
            </w:r>
          </w:p>
        </w:tc>
      </w:tr>
      <w:tr w:rsidR="00E472A1"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impact</w:t>
            </w:r>
          </w:p>
        </w:tc>
        <w:tc>
          <w:tcPr>
            <w:tcW w:w="4786" w:type="dxa"/>
          </w:tcPr>
          <w:p w:rsidR="00E726BC" w:rsidRPr="00E76101" w:rsidRDefault="00E726BC" w:rsidP="00E472A1">
            <w:pPr>
              <w:jc w:val="both"/>
              <w:rPr>
                <w:sz w:val="28"/>
                <w:szCs w:val="28"/>
                <w:lang w:val="en-US"/>
              </w:rPr>
            </w:pPr>
            <w:r w:rsidRPr="00E76101">
              <w:rPr>
                <w:sz w:val="28"/>
                <w:szCs w:val="28"/>
                <w:lang w:val="en-US"/>
              </w:rPr>
              <w:t>cause</w:t>
            </w:r>
          </w:p>
        </w:tc>
      </w:tr>
      <w:tr w:rsidR="00E726BC" w:rsidRPr="00E76101" w:rsidTr="00BD4160">
        <w:tc>
          <w:tcPr>
            <w:tcW w:w="4785" w:type="dxa"/>
          </w:tcPr>
          <w:p w:rsidR="00E726BC" w:rsidRPr="00E76101" w:rsidRDefault="00E726BC" w:rsidP="00E472A1">
            <w:pPr>
              <w:jc w:val="both"/>
              <w:rPr>
                <w:sz w:val="28"/>
                <w:szCs w:val="28"/>
                <w:lang w:val="en-US"/>
              </w:rPr>
            </w:pPr>
            <w:r w:rsidRPr="00E76101">
              <w:rPr>
                <w:sz w:val="28"/>
                <w:szCs w:val="28"/>
                <w:lang w:val="en-US"/>
              </w:rPr>
              <w:t>restoration</w:t>
            </w:r>
          </w:p>
        </w:tc>
        <w:tc>
          <w:tcPr>
            <w:tcW w:w="4786" w:type="dxa"/>
          </w:tcPr>
          <w:p w:rsidR="00E726BC" w:rsidRPr="00E76101" w:rsidRDefault="00E726BC" w:rsidP="00E472A1">
            <w:pPr>
              <w:jc w:val="both"/>
              <w:rPr>
                <w:sz w:val="28"/>
                <w:szCs w:val="28"/>
                <w:lang w:val="en-US"/>
              </w:rPr>
            </w:pPr>
            <w:r w:rsidRPr="00E76101">
              <w:rPr>
                <w:sz w:val="28"/>
                <w:szCs w:val="28"/>
                <w:lang w:val="en-US"/>
              </w:rPr>
              <w:t>perform</w:t>
            </w:r>
          </w:p>
        </w:tc>
      </w:tr>
    </w:tbl>
    <w:p w:rsidR="00E726BC" w:rsidRPr="00E76101" w:rsidRDefault="00E726BC" w:rsidP="00E472A1">
      <w:pPr>
        <w:spacing w:after="0" w:line="240" w:lineRule="auto"/>
        <w:jc w:val="both"/>
        <w:rPr>
          <w:rFonts w:ascii="Times New Roman" w:eastAsia="Times New Roman" w:hAnsi="Times New Roman" w:cs="Times New Roman"/>
          <w:b/>
          <w:sz w:val="28"/>
          <w:szCs w:val="28"/>
          <w:lang w:val="en-US" w:eastAsia="ru-RU"/>
        </w:rPr>
      </w:pPr>
    </w:p>
    <w:p w:rsidR="00E726BC" w:rsidRPr="00E76101" w:rsidRDefault="00E726BC" w:rsidP="003B7625">
      <w:pPr>
        <w:pStyle w:val="a3"/>
        <w:numPr>
          <w:ilvl w:val="0"/>
          <w:numId w:val="11"/>
        </w:numPr>
        <w:spacing w:after="0"/>
        <w:contextualSpacing/>
        <w:jc w:val="both"/>
        <w:rPr>
          <w:b/>
          <w:sz w:val="28"/>
          <w:szCs w:val="28"/>
          <w:lang w:val="en-US"/>
        </w:rPr>
      </w:pPr>
      <w:r w:rsidRPr="00E76101">
        <w:rPr>
          <w:b/>
          <w:sz w:val="28"/>
          <w:szCs w:val="28"/>
          <w:lang w:val="en-US"/>
        </w:rPr>
        <w:t>Find the synonyms to the following words in the text:</w:t>
      </w:r>
    </w:p>
    <w:p w:rsidR="00E726BC" w:rsidRPr="00E76101" w:rsidRDefault="00E726BC" w:rsidP="00E472A1">
      <w:pPr>
        <w:spacing w:after="0" w:line="240" w:lineRule="auto"/>
        <w:jc w:val="both"/>
        <w:rPr>
          <w:rFonts w:ascii="Times New Roman" w:eastAsia="Times New Roman" w:hAnsi="Times New Roman" w:cs="Times New Roman"/>
          <w:sz w:val="28"/>
          <w:szCs w:val="28"/>
          <w:lang w:val="en-US" w:eastAsia="ru-RU"/>
        </w:rPr>
      </w:pPr>
      <w:proofErr w:type="gramStart"/>
      <w:r w:rsidRPr="00E76101">
        <w:rPr>
          <w:rFonts w:ascii="Times New Roman" w:eastAsia="Times New Roman" w:hAnsi="Times New Roman" w:cs="Times New Roman"/>
          <w:sz w:val="28"/>
          <w:szCs w:val="28"/>
          <w:lang w:val="en-US" w:eastAsia="ru-RU"/>
        </w:rPr>
        <w:t>mine</w:t>
      </w:r>
      <w:proofErr w:type="gramEnd"/>
      <w:r w:rsidRPr="00E76101">
        <w:rPr>
          <w:rFonts w:ascii="Times New Roman" w:eastAsia="Times New Roman" w:hAnsi="Times New Roman" w:cs="Times New Roman"/>
          <w:sz w:val="28"/>
          <w:szCs w:val="28"/>
          <w:lang w:val="en-US" w:eastAsia="ru-RU"/>
        </w:rPr>
        <w:t>, take place, appear, contaminants, form, affect</w:t>
      </w:r>
    </w:p>
    <w:p w:rsidR="0091196F" w:rsidRPr="00E76101" w:rsidRDefault="0091196F" w:rsidP="00E472A1">
      <w:pPr>
        <w:spacing w:after="0" w:line="240" w:lineRule="auto"/>
        <w:jc w:val="both"/>
        <w:rPr>
          <w:rFonts w:ascii="Times New Roman" w:eastAsia="Times New Roman" w:hAnsi="Times New Roman" w:cs="Times New Roman"/>
          <w:sz w:val="28"/>
          <w:szCs w:val="28"/>
          <w:lang w:val="en-US" w:eastAsia="ru-RU"/>
        </w:rPr>
      </w:pPr>
    </w:p>
    <w:p w:rsidR="00E726BC" w:rsidRPr="00E76101" w:rsidRDefault="00E726BC" w:rsidP="003B7625">
      <w:pPr>
        <w:pStyle w:val="a3"/>
        <w:numPr>
          <w:ilvl w:val="0"/>
          <w:numId w:val="11"/>
        </w:numPr>
        <w:spacing w:before="0" w:beforeAutospacing="0" w:after="0" w:afterAutospacing="0"/>
        <w:contextualSpacing/>
        <w:jc w:val="both"/>
        <w:rPr>
          <w:b/>
          <w:sz w:val="28"/>
          <w:szCs w:val="28"/>
          <w:lang w:val="en-US"/>
        </w:rPr>
      </w:pPr>
      <w:r w:rsidRPr="00E76101">
        <w:rPr>
          <w:b/>
          <w:sz w:val="28"/>
          <w:szCs w:val="28"/>
          <w:lang w:val="en-US"/>
        </w:rPr>
        <w:t>Translate into English</w:t>
      </w:r>
      <w:r w:rsidR="006D6C66">
        <w:rPr>
          <w:b/>
          <w:sz w:val="28"/>
          <w:szCs w:val="28"/>
          <w:lang w:val="en-US"/>
        </w:rPr>
        <w:t xml:space="preserve">. Make up sentences with these words </w:t>
      </w:r>
      <w:r w:rsidRPr="00E76101">
        <w:rPr>
          <w:b/>
          <w:sz w:val="28"/>
          <w:szCs w:val="28"/>
          <w:lang w:val="en-US"/>
        </w:rPr>
        <w:t>:</w:t>
      </w:r>
    </w:p>
    <w:p w:rsidR="00E726BC" w:rsidRPr="00D75B53" w:rsidRDefault="00E726BC" w:rsidP="00E472A1">
      <w:pPr>
        <w:pStyle w:val="a3"/>
        <w:spacing w:after="0"/>
        <w:jc w:val="both"/>
        <w:rPr>
          <w:sz w:val="28"/>
          <w:szCs w:val="28"/>
        </w:rPr>
      </w:pPr>
      <w:proofErr w:type="spellStart"/>
      <w:r w:rsidRPr="00D75B53">
        <w:rPr>
          <w:sz w:val="28"/>
          <w:szCs w:val="28"/>
        </w:rPr>
        <w:t>впливати</w:t>
      </w:r>
      <w:proofErr w:type="spellEnd"/>
      <w:r w:rsidRPr="00D75B53">
        <w:rPr>
          <w:sz w:val="28"/>
          <w:szCs w:val="28"/>
        </w:rPr>
        <w:t xml:space="preserve">, </w:t>
      </w:r>
      <w:proofErr w:type="spellStart"/>
      <w:r w:rsidRPr="00D75B53">
        <w:rPr>
          <w:sz w:val="28"/>
          <w:szCs w:val="28"/>
        </w:rPr>
        <w:t>призводити</w:t>
      </w:r>
      <w:proofErr w:type="spellEnd"/>
      <w:r w:rsidRPr="00D75B53">
        <w:rPr>
          <w:sz w:val="28"/>
          <w:szCs w:val="28"/>
        </w:rPr>
        <w:t xml:space="preserve"> до, </w:t>
      </w:r>
      <w:proofErr w:type="spellStart"/>
      <w:r w:rsidRPr="00D75B53">
        <w:rPr>
          <w:sz w:val="28"/>
          <w:szCs w:val="28"/>
        </w:rPr>
        <w:t>використовувати</w:t>
      </w:r>
      <w:proofErr w:type="spellEnd"/>
      <w:r w:rsidRPr="00D75B53">
        <w:rPr>
          <w:sz w:val="28"/>
          <w:szCs w:val="28"/>
        </w:rPr>
        <w:t xml:space="preserve">, </w:t>
      </w:r>
      <w:proofErr w:type="spellStart"/>
      <w:r w:rsidRPr="00D75B53">
        <w:rPr>
          <w:sz w:val="28"/>
          <w:szCs w:val="28"/>
        </w:rPr>
        <w:t>відходи</w:t>
      </w:r>
      <w:proofErr w:type="spellEnd"/>
      <w:r w:rsidRPr="00D75B53">
        <w:rPr>
          <w:sz w:val="28"/>
          <w:szCs w:val="28"/>
        </w:rPr>
        <w:t xml:space="preserve">, </w:t>
      </w:r>
      <w:proofErr w:type="spellStart"/>
      <w:r w:rsidRPr="00D75B53">
        <w:rPr>
          <w:sz w:val="28"/>
          <w:szCs w:val="28"/>
        </w:rPr>
        <w:t>регулювати</w:t>
      </w:r>
      <w:proofErr w:type="spellEnd"/>
      <w:r w:rsidRPr="00D75B53">
        <w:rPr>
          <w:sz w:val="28"/>
          <w:szCs w:val="28"/>
        </w:rPr>
        <w:t xml:space="preserve">, </w:t>
      </w:r>
      <w:proofErr w:type="spellStart"/>
      <w:r w:rsidRPr="00D75B53">
        <w:rPr>
          <w:sz w:val="28"/>
          <w:szCs w:val="28"/>
        </w:rPr>
        <w:t>гірнича</w:t>
      </w:r>
      <w:proofErr w:type="spellEnd"/>
      <w:r w:rsidRPr="00D75B53">
        <w:rPr>
          <w:sz w:val="28"/>
          <w:szCs w:val="28"/>
        </w:rPr>
        <w:t xml:space="preserve"> </w:t>
      </w:r>
      <w:proofErr w:type="spellStart"/>
      <w:r w:rsidRPr="00D75B53">
        <w:rPr>
          <w:sz w:val="28"/>
          <w:szCs w:val="28"/>
        </w:rPr>
        <w:t>промисловість</w:t>
      </w:r>
      <w:proofErr w:type="spellEnd"/>
      <w:r w:rsidRPr="00D75B53">
        <w:rPr>
          <w:sz w:val="28"/>
          <w:szCs w:val="28"/>
        </w:rPr>
        <w:t xml:space="preserve">, </w:t>
      </w:r>
      <w:proofErr w:type="spellStart"/>
      <w:r w:rsidRPr="00D75B53">
        <w:rPr>
          <w:sz w:val="28"/>
          <w:szCs w:val="28"/>
        </w:rPr>
        <w:t>захищати</w:t>
      </w:r>
      <w:proofErr w:type="spellEnd"/>
      <w:r w:rsidRPr="00D75B53">
        <w:rPr>
          <w:sz w:val="28"/>
          <w:szCs w:val="28"/>
        </w:rPr>
        <w:t xml:space="preserve">, </w:t>
      </w:r>
      <w:proofErr w:type="spellStart"/>
      <w:r w:rsidRPr="00D75B53">
        <w:rPr>
          <w:sz w:val="28"/>
          <w:szCs w:val="28"/>
        </w:rPr>
        <w:t>засоби</w:t>
      </w:r>
      <w:proofErr w:type="spellEnd"/>
      <w:r w:rsidRPr="00D75B53">
        <w:rPr>
          <w:sz w:val="28"/>
          <w:szCs w:val="28"/>
        </w:rPr>
        <w:t>.</w:t>
      </w:r>
    </w:p>
    <w:p w:rsidR="00E726BC" w:rsidRPr="00E76101" w:rsidRDefault="0018193A" w:rsidP="00E472A1">
      <w:p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bookmarkStart w:id="0" w:name="toppp"/>
      <w:r w:rsidRPr="00E76101">
        <w:rPr>
          <w:rFonts w:ascii="Times New Roman" w:eastAsia="Times New Roman" w:hAnsi="Times New Roman" w:cs="Times New Roman"/>
          <w:b/>
          <w:bCs/>
          <w:sz w:val="28"/>
          <w:szCs w:val="28"/>
          <w:lang w:val="en-US" w:eastAsia="ru-RU"/>
        </w:rPr>
        <w:t>IV.</w:t>
      </w:r>
      <w:r w:rsidR="0091196F" w:rsidRPr="00E76101">
        <w:rPr>
          <w:rFonts w:ascii="Times New Roman" w:eastAsia="Times New Roman" w:hAnsi="Times New Roman" w:cs="Times New Roman"/>
          <w:b/>
          <w:bCs/>
          <w:sz w:val="28"/>
          <w:szCs w:val="28"/>
          <w:lang w:val="en-US" w:eastAsia="ru-RU"/>
        </w:rPr>
        <w:t xml:space="preserve"> </w:t>
      </w:r>
      <w:proofErr w:type="gramStart"/>
      <w:r w:rsidR="00E726BC" w:rsidRPr="00E76101">
        <w:rPr>
          <w:rFonts w:ascii="Times New Roman" w:eastAsia="Times New Roman" w:hAnsi="Times New Roman" w:cs="Times New Roman"/>
          <w:b/>
          <w:bCs/>
          <w:sz w:val="28"/>
          <w:szCs w:val="28"/>
          <w:lang w:val="en-US" w:eastAsia="ru-RU"/>
        </w:rPr>
        <w:t>а</w:t>
      </w:r>
      <w:proofErr w:type="gramEnd"/>
      <w:r w:rsidR="00E726BC" w:rsidRPr="00E76101">
        <w:rPr>
          <w:rFonts w:ascii="Times New Roman" w:eastAsia="Times New Roman" w:hAnsi="Times New Roman" w:cs="Times New Roman"/>
          <w:b/>
          <w:bCs/>
          <w:sz w:val="28"/>
          <w:szCs w:val="28"/>
          <w:lang w:val="en-US" w:eastAsia="ru-RU"/>
        </w:rPr>
        <w:t xml:space="preserve">) Find the topic sentence of each of the paragraphs. Entitle the paragraphs. </w:t>
      </w:r>
    </w:p>
    <w:p w:rsidR="00E726BC" w:rsidRPr="00E76101" w:rsidRDefault="0091196F" w:rsidP="0091196F">
      <w:p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E76101">
        <w:rPr>
          <w:rFonts w:ascii="Times New Roman" w:eastAsia="Times New Roman" w:hAnsi="Times New Roman" w:cs="Times New Roman"/>
          <w:b/>
          <w:bCs/>
          <w:sz w:val="28"/>
          <w:szCs w:val="28"/>
          <w:lang w:val="en-US" w:eastAsia="ru-RU"/>
        </w:rPr>
        <w:t xml:space="preserve">      </w:t>
      </w:r>
      <w:r w:rsidR="00E726BC" w:rsidRPr="00E76101">
        <w:rPr>
          <w:rFonts w:ascii="Times New Roman" w:eastAsia="Times New Roman" w:hAnsi="Times New Roman" w:cs="Times New Roman"/>
          <w:b/>
          <w:bCs/>
          <w:sz w:val="28"/>
          <w:szCs w:val="28"/>
          <w:lang w:val="en-US" w:eastAsia="ru-RU"/>
        </w:rPr>
        <w:t>b) Briefly retell the text using the following phrases:</w:t>
      </w:r>
    </w:p>
    <w:p w:rsidR="0018193A" w:rsidRPr="00E76101" w:rsidRDefault="0018193A" w:rsidP="00E472A1">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p>
    <w:p w:rsidR="00E726BC" w:rsidRPr="00E76101" w:rsidRDefault="00E726BC" w:rsidP="00E472A1">
      <w:pPr>
        <w:spacing w:before="100" w:beforeAutospacing="1" w:after="100" w:afterAutospacing="1" w:line="240" w:lineRule="auto"/>
        <w:contextualSpacing/>
        <w:jc w:val="both"/>
        <w:rPr>
          <w:rFonts w:ascii="Times New Roman" w:eastAsia="Times New Roman" w:hAnsi="Times New Roman" w:cs="Times New Roman"/>
          <w:bCs/>
          <w:i/>
          <w:sz w:val="28"/>
          <w:szCs w:val="28"/>
          <w:lang w:val="en-US" w:eastAsia="ru-RU"/>
        </w:rPr>
      </w:pPr>
      <w:r w:rsidRPr="00E76101">
        <w:rPr>
          <w:rFonts w:ascii="Times New Roman" w:eastAsia="Times New Roman" w:hAnsi="Times New Roman" w:cs="Times New Roman"/>
          <w:bCs/>
          <w:i/>
          <w:sz w:val="28"/>
          <w:szCs w:val="28"/>
          <w:lang w:val="en-US" w:eastAsia="ru-RU"/>
        </w:rPr>
        <w:t xml:space="preserve">The «object of the text is ...; </w:t>
      </w:r>
      <w:proofErr w:type="gramStart"/>
      <w:r w:rsidRPr="00E76101">
        <w:rPr>
          <w:rFonts w:ascii="Times New Roman" w:eastAsia="Times New Roman" w:hAnsi="Times New Roman" w:cs="Times New Roman"/>
          <w:bCs/>
          <w:i/>
          <w:sz w:val="28"/>
          <w:szCs w:val="28"/>
          <w:lang w:val="en-US" w:eastAsia="ru-RU"/>
        </w:rPr>
        <w:t>The</w:t>
      </w:r>
      <w:proofErr w:type="gramEnd"/>
      <w:r w:rsidRPr="00E76101">
        <w:rPr>
          <w:rFonts w:ascii="Times New Roman" w:eastAsia="Times New Roman" w:hAnsi="Times New Roman" w:cs="Times New Roman"/>
          <w:bCs/>
          <w:i/>
          <w:sz w:val="28"/>
          <w:szCs w:val="28"/>
          <w:lang w:val="en-US" w:eastAsia="ru-RU"/>
        </w:rPr>
        <w:t xml:space="preserve"> text deals with ...; It is pointed out that...; It should be stressed that...</w:t>
      </w:r>
    </w:p>
    <w:p w:rsidR="0091196F" w:rsidRPr="00E76101" w:rsidRDefault="0091196F" w:rsidP="00E472A1">
      <w:pPr>
        <w:spacing w:before="100" w:beforeAutospacing="1" w:after="100" w:afterAutospacing="1" w:line="240" w:lineRule="auto"/>
        <w:contextualSpacing/>
        <w:jc w:val="both"/>
        <w:rPr>
          <w:rFonts w:ascii="Times New Roman" w:eastAsia="Times New Roman" w:hAnsi="Times New Roman" w:cs="Times New Roman"/>
          <w:i/>
          <w:sz w:val="28"/>
          <w:szCs w:val="28"/>
          <w:lang w:val="en-US" w:eastAsia="ru-RU"/>
        </w:rPr>
      </w:pPr>
    </w:p>
    <w:p w:rsidR="003D275C" w:rsidRPr="00DF7FA7" w:rsidRDefault="00E726BC" w:rsidP="00E472A1">
      <w:pPr>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E76101">
        <w:rPr>
          <w:rFonts w:ascii="Times New Roman" w:eastAsia="Times New Roman" w:hAnsi="Times New Roman" w:cs="Times New Roman"/>
          <w:b/>
          <w:bCs/>
          <w:sz w:val="28"/>
          <w:szCs w:val="28"/>
          <w:lang w:val="en-US" w:eastAsia="ru-RU"/>
        </w:rPr>
        <w:t>V. Put 10 questions to the text. Ask your classmates to answer these questions.</w:t>
      </w:r>
    </w:p>
    <w:p w:rsidR="0091196F" w:rsidRPr="00E76101" w:rsidRDefault="00E726BC" w:rsidP="00E472A1">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VI. Generalize the information of the text.</w:t>
      </w:r>
    </w:p>
    <w:p w:rsidR="0091196F" w:rsidRPr="00E76101" w:rsidRDefault="0018193A" w:rsidP="00E472A1">
      <w:p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E76101">
        <w:rPr>
          <w:rFonts w:ascii="Times New Roman" w:eastAsia="Times New Roman" w:hAnsi="Times New Roman" w:cs="Times New Roman"/>
          <w:b/>
          <w:bCs/>
          <w:sz w:val="28"/>
          <w:szCs w:val="28"/>
          <w:lang w:val="en-US" w:eastAsia="ru-RU"/>
        </w:rPr>
        <w:t xml:space="preserve">VII. </w:t>
      </w:r>
      <w:r w:rsidR="00E726BC" w:rsidRPr="00E76101">
        <w:rPr>
          <w:rFonts w:ascii="Times New Roman" w:eastAsia="Times New Roman" w:hAnsi="Times New Roman" w:cs="Times New Roman"/>
          <w:b/>
          <w:bCs/>
          <w:sz w:val="28"/>
          <w:szCs w:val="28"/>
          <w:lang w:val="en-US" w:eastAsia="ru-RU"/>
        </w:rPr>
        <w:t>Read the advertisement about the Conference.</w:t>
      </w:r>
    </w:p>
    <w:p w:rsidR="0091196F" w:rsidRPr="00E76101" w:rsidRDefault="0091196F" w:rsidP="00E472A1">
      <w:p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p>
    <w:p w:rsidR="00E726BC" w:rsidRPr="00E76101" w:rsidRDefault="00E726BC" w:rsidP="00E472A1">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b/>
          <w:bCs/>
          <w:sz w:val="28"/>
          <w:szCs w:val="28"/>
          <w:lang w:val="en-US" w:eastAsia="ru-RU"/>
        </w:rPr>
        <w:t>Words for understanding:</w:t>
      </w:r>
    </w:p>
    <w:p w:rsidR="00E726BC" w:rsidRPr="00E76101" w:rsidRDefault="00E726BC" w:rsidP="00E472A1">
      <w:pPr>
        <w:spacing w:before="100" w:beforeAutospacing="1" w:after="100" w:afterAutospacing="1" w:line="240" w:lineRule="auto"/>
        <w:contextualSpacing/>
        <w:jc w:val="both"/>
        <w:rPr>
          <w:rFonts w:ascii="Times New Roman" w:eastAsia="Times New Roman" w:hAnsi="Times New Roman" w:cs="Times New Roman"/>
          <w:i/>
          <w:sz w:val="28"/>
          <w:szCs w:val="28"/>
          <w:lang w:val="en-US" w:eastAsia="ru-RU"/>
        </w:rPr>
      </w:pPr>
      <w:r w:rsidRPr="00E76101">
        <w:rPr>
          <w:rFonts w:ascii="Times New Roman" w:eastAsia="Times New Roman" w:hAnsi="Times New Roman" w:cs="Times New Roman"/>
          <w:i/>
          <w:sz w:val="28"/>
          <w:szCs w:val="28"/>
          <w:lang w:val="en-US" w:eastAsia="ru-RU"/>
        </w:rPr>
        <w:t xml:space="preserve">Implication — </w:t>
      </w:r>
      <w:proofErr w:type="spellStart"/>
      <w:r w:rsidR="009134FB" w:rsidRPr="00E76101">
        <w:rPr>
          <w:rFonts w:ascii="Times New Roman" w:eastAsia="Times New Roman" w:hAnsi="Times New Roman" w:cs="Times New Roman"/>
          <w:i/>
          <w:sz w:val="28"/>
          <w:szCs w:val="28"/>
          <w:lang w:val="en-US" w:eastAsia="ru-RU"/>
        </w:rPr>
        <w:t>залучення</w:t>
      </w:r>
      <w:proofErr w:type="spellEnd"/>
      <w:r w:rsidRPr="00E76101">
        <w:rPr>
          <w:rFonts w:ascii="Times New Roman" w:eastAsia="Times New Roman" w:hAnsi="Times New Roman" w:cs="Times New Roman"/>
          <w:i/>
          <w:sz w:val="28"/>
          <w:szCs w:val="28"/>
          <w:lang w:val="en-US" w:eastAsia="ru-RU"/>
        </w:rPr>
        <w:t xml:space="preserve">, </w:t>
      </w:r>
      <w:proofErr w:type="spellStart"/>
      <w:r w:rsidRPr="00E76101">
        <w:rPr>
          <w:rFonts w:ascii="Times New Roman" w:eastAsia="Times New Roman" w:hAnsi="Times New Roman" w:cs="Times New Roman"/>
          <w:i/>
          <w:sz w:val="28"/>
          <w:szCs w:val="28"/>
          <w:lang w:val="en-US" w:eastAsia="ru-RU"/>
        </w:rPr>
        <w:t>прич</w:t>
      </w:r>
      <w:r w:rsidR="009134FB" w:rsidRPr="00E76101">
        <w:rPr>
          <w:rFonts w:ascii="Times New Roman" w:eastAsia="Times New Roman" w:hAnsi="Times New Roman" w:cs="Times New Roman"/>
          <w:i/>
          <w:sz w:val="28"/>
          <w:szCs w:val="28"/>
          <w:lang w:val="en-US" w:eastAsia="ru-RU"/>
        </w:rPr>
        <w:t>етність</w:t>
      </w:r>
      <w:proofErr w:type="spellEnd"/>
      <w:r w:rsidR="009134FB" w:rsidRPr="00E76101">
        <w:rPr>
          <w:rFonts w:ascii="Times New Roman" w:eastAsia="Times New Roman" w:hAnsi="Times New Roman" w:cs="Times New Roman"/>
          <w:i/>
          <w:sz w:val="28"/>
          <w:szCs w:val="28"/>
          <w:lang w:val="en-US" w:eastAsia="ru-RU"/>
        </w:rPr>
        <w:t>;</w:t>
      </w:r>
      <w:r w:rsidRPr="00E76101">
        <w:rPr>
          <w:rFonts w:ascii="Times New Roman" w:eastAsia="Times New Roman" w:hAnsi="Times New Roman" w:cs="Times New Roman"/>
          <w:i/>
          <w:sz w:val="28"/>
          <w:szCs w:val="28"/>
          <w:lang w:val="en-US" w:eastAsia="ru-RU"/>
        </w:rPr>
        <w:t xml:space="preserve"> appropriate — </w:t>
      </w:r>
      <w:proofErr w:type="spellStart"/>
      <w:r w:rsidRPr="00E76101">
        <w:rPr>
          <w:rFonts w:ascii="Times New Roman" w:eastAsia="Times New Roman" w:hAnsi="Times New Roman" w:cs="Times New Roman"/>
          <w:i/>
          <w:sz w:val="28"/>
          <w:szCs w:val="28"/>
          <w:lang w:val="en-US" w:eastAsia="ru-RU"/>
        </w:rPr>
        <w:t>п</w:t>
      </w:r>
      <w:r w:rsidR="009134FB" w:rsidRPr="00E76101">
        <w:rPr>
          <w:rFonts w:ascii="Times New Roman" w:eastAsia="Times New Roman" w:hAnsi="Times New Roman" w:cs="Times New Roman"/>
          <w:i/>
          <w:sz w:val="28"/>
          <w:szCs w:val="28"/>
          <w:lang w:val="en-US" w:eastAsia="ru-RU"/>
        </w:rPr>
        <w:t>і</w:t>
      </w:r>
      <w:r w:rsidRPr="00E76101">
        <w:rPr>
          <w:rFonts w:ascii="Times New Roman" w:eastAsia="Times New Roman" w:hAnsi="Times New Roman" w:cs="Times New Roman"/>
          <w:i/>
          <w:sz w:val="28"/>
          <w:szCs w:val="28"/>
          <w:lang w:val="en-US" w:eastAsia="ru-RU"/>
        </w:rPr>
        <w:t>дходящий</w:t>
      </w:r>
      <w:proofErr w:type="spellEnd"/>
      <w:r w:rsidRPr="00E76101">
        <w:rPr>
          <w:rFonts w:ascii="Times New Roman" w:eastAsia="Times New Roman" w:hAnsi="Times New Roman" w:cs="Times New Roman"/>
          <w:i/>
          <w:sz w:val="28"/>
          <w:szCs w:val="28"/>
          <w:lang w:val="en-US" w:eastAsia="ru-RU"/>
        </w:rPr>
        <w:t xml:space="preserve">, </w:t>
      </w:r>
      <w:proofErr w:type="spellStart"/>
      <w:r w:rsidR="009134FB" w:rsidRPr="00E76101">
        <w:rPr>
          <w:rFonts w:ascii="Times New Roman" w:eastAsia="Times New Roman" w:hAnsi="Times New Roman" w:cs="Times New Roman"/>
          <w:i/>
          <w:sz w:val="28"/>
          <w:szCs w:val="28"/>
          <w:lang w:val="en-US" w:eastAsia="ru-RU"/>
        </w:rPr>
        <w:t>відповідний</w:t>
      </w:r>
      <w:proofErr w:type="spellEnd"/>
      <w:r w:rsidR="009134FB" w:rsidRPr="00E76101">
        <w:rPr>
          <w:rFonts w:ascii="Times New Roman" w:eastAsia="Times New Roman" w:hAnsi="Times New Roman" w:cs="Times New Roman"/>
          <w:i/>
          <w:sz w:val="28"/>
          <w:szCs w:val="28"/>
          <w:lang w:val="en-US" w:eastAsia="ru-RU"/>
        </w:rPr>
        <w:t>;</w:t>
      </w:r>
      <w:r w:rsidRPr="00E76101">
        <w:rPr>
          <w:rFonts w:ascii="Times New Roman" w:eastAsia="Times New Roman" w:hAnsi="Times New Roman" w:cs="Times New Roman"/>
          <w:i/>
          <w:sz w:val="28"/>
          <w:szCs w:val="28"/>
          <w:lang w:val="en-US" w:eastAsia="ru-RU"/>
        </w:rPr>
        <w:t xml:space="preserve"> legislation — </w:t>
      </w:r>
      <w:proofErr w:type="spellStart"/>
      <w:r w:rsidRPr="00E76101">
        <w:rPr>
          <w:rFonts w:ascii="Times New Roman" w:eastAsia="Times New Roman" w:hAnsi="Times New Roman" w:cs="Times New Roman"/>
          <w:i/>
          <w:sz w:val="28"/>
          <w:szCs w:val="28"/>
          <w:lang w:val="en-US" w:eastAsia="ru-RU"/>
        </w:rPr>
        <w:t>законода</w:t>
      </w:r>
      <w:r w:rsidR="009134FB" w:rsidRPr="00E76101">
        <w:rPr>
          <w:rFonts w:ascii="Times New Roman" w:eastAsia="Times New Roman" w:hAnsi="Times New Roman" w:cs="Times New Roman"/>
          <w:i/>
          <w:sz w:val="28"/>
          <w:szCs w:val="28"/>
          <w:lang w:val="en-US" w:eastAsia="ru-RU"/>
        </w:rPr>
        <w:t>вст</w:t>
      </w:r>
      <w:r w:rsidRPr="00E76101">
        <w:rPr>
          <w:rFonts w:ascii="Times New Roman" w:eastAsia="Times New Roman" w:hAnsi="Times New Roman" w:cs="Times New Roman"/>
          <w:i/>
          <w:sz w:val="28"/>
          <w:szCs w:val="28"/>
          <w:lang w:val="en-US" w:eastAsia="ru-RU"/>
        </w:rPr>
        <w:t>ство</w:t>
      </w:r>
      <w:proofErr w:type="spellEnd"/>
      <w:r w:rsidR="009134FB" w:rsidRPr="00E76101">
        <w:rPr>
          <w:rFonts w:ascii="Times New Roman" w:eastAsia="Times New Roman" w:hAnsi="Times New Roman" w:cs="Times New Roman"/>
          <w:i/>
          <w:sz w:val="28"/>
          <w:szCs w:val="28"/>
          <w:lang w:val="en-US" w:eastAsia="ru-RU"/>
        </w:rPr>
        <w:t>;</w:t>
      </w:r>
      <w:r w:rsidRPr="00E76101">
        <w:rPr>
          <w:rFonts w:ascii="Times New Roman" w:eastAsia="Times New Roman" w:hAnsi="Times New Roman" w:cs="Times New Roman"/>
          <w:i/>
          <w:sz w:val="28"/>
          <w:szCs w:val="28"/>
          <w:lang w:val="en-US" w:eastAsia="ru-RU"/>
        </w:rPr>
        <w:t xml:space="preserve"> workshop — </w:t>
      </w:r>
      <w:proofErr w:type="spellStart"/>
      <w:r w:rsidRPr="00E76101">
        <w:rPr>
          <w:rFonts w:ascii="Times New Roman" w:eastAsia="Times New Roman" w:hAnsi="Times New Roman" w:cs="Times New Roman"/>
          <w:i/>
          <w:sz w:val="28"/>
          <w:szCs w:val="28"/>
          <w:lang w:val="en-US" w:eastAsia="ru-RU"/>
        </w:rPr>
        <w:t>секц</w:t>
      </w:r>
      <w:r w:rsidR="009134FB" w:rsidRPr="00E76101">
        <w:rPr>
          <w:rFonts w:ascii="Times New Roman" w:eastAsia="Times New Roman" w:hAnsi="Times New Roman" w:cs="Times New Roman"/>
          <w:i/>
          <w:sz w:val="28"/>
          <w:szCs w:val="28"/>
          <w:lang w:val="en-US" w:eastAsia="ru-RU"/>
        </w:rPr>
        <w:t>і</w:t>
      </w:r>
      <w:r w:rsidRPr="00E76101">
        <w:rPr>
          <w:rFonts w:ascii="Times New Roman" w:eastAsia="Times New Roman" w:hAnsi="Times New Roman" w:cs="Times New Roman"/>
          <w:i/>
          <w:sz w:val="28"/>
          <w:szCs w:val="28"/>
          <w:lang w:val="en-US" w:eastAsia="ru-RU"/>
        </w:rPr>
        <w:t>я</w:t>
      </w:r>
      <w:proofErr w:type="spellEnd"/>
      <w:r w:rsidRPr="00E76101">
        <w:rPr>
          <w:rFonts w:ascii="Times New Roman" w:eastAsia="Times New Roman" w:hAnsi="Times New Roman" w:cs="Times New Roman"/>
          <w:i/>
          <w:sz w:val="28"/>
          <w:szCs w:val="28"/>
          <w:lang w:val="en-US" w:eastAsia="ru-RU"/>
        </w:rPr>
        <w:t xml:space="preserve">, </w:t>
      </w:r>
      <w:proofErr w:type="spellStart"/>
      <w:r w:rsidRPr="00E76101">
        <w:rPr>
          <w:rFonts w:ascii="Times New Roman" w:eastAsia="Times New Roman" w:hAnsi="Times New Roman" w:cs="Times New Roman"/>
          <w:i/>
          <w:sz w:val="28"/>
          <w:szCs w:val="28"/>
          <w:lang w:val="en-US" w:eastAsia="ru-RU"/>
        </w:rPr>
        <w:t>сем</w:t>
      </w:r>
      <w:r w:rsidR="009134FB" w:rsidRPr="00E76101">
        <w:rPr>
          <w:rFonts w:ascii="Times New Roman" w:eastAsia="Times New Roman" w:hAnsi="Times New Roman" w:cs="Times New Roman"/>
          <w:i/>
          <w:sz w:val="28"/>
          <w:szCs w:val="28"/>
          <w:lang w:val="en-US" w:eastAsia="ru-RU"/>
        </w:rPr>
        <w:t>і</w:t>
      </w:r>
      <w:r w:rsidRPr="00E76101">
        <w:rPr>
          <w:rFonts w:ascii="Times New Roman" w:eastAsia="Times New Roman" w:hAnsi="Times New Roman" w:cs="Times New Roman"/>
          <w:i/>
          <w:sz w:val="28"/>
          <w:szCs w:val="28"/>
          <w:lang w:val="en-US" w:eastAsia="ru-RU"/>
        </w:rPr>
        <w:t>нар</w:t>
      </w:r>
      <w:proofErr w:type="spellEnd"/>
      <w:r w:rsidR="009134FB" w:rsidRPr="00E76101">
        <w:rPr>
          <w:rFonts w:ascii="Times New Roman" w:eastAsia="Times New Roman" w:hAnsi="Times New Roman" w:cs="Times New Roman"/>
          <w:i/>
          <w:sz w:val="28"/>
          <w:szCs w:val="28"/>
          <w:lang w:val="en-US" w:eastAsia="ru-RU"/>
        </w:rPr>
        <w:t>;</w:t>
      </w:r>
      <w:r w:rsidRPr="00E76101">
        <w:rPr>
          <w:rFonts w:ascii="Times New Roman" w:eastAsia="Times New Roman" w:hAnsi="Times New Roman" w:cs="Times New Roman"/>
          <w:i/>
          <w:sz w:val="28"/>
          <w:szCs w:val="28"/>
          <w:lang w:val="en-US" w:eastAsia="ru-RU"/>
        </w:rPr>
        <w:t xml:space="preserve"> issue — </w:t>
      </w:r>
      <w:proofErr w:type="spellStart"/>
      <w:r w:rsidR="00783706" w:rsidRPr="00E76101">
        <w:rPr>
          <w:rFonts w:ascii="Times New Roman" w:eastAsia="Times New Roman" w:hAnsi="Times New Roman" w:cs="Times New Roman"/>
          <w:i/>
          <w:sz w:val="28"/>
          <w:szCs w:val="28"/>
          <w:lang w:val="en-US" w:eastAsia="ru-RU"/>
        </w:rPr>
        <w:t>питання</w:t>
      </w:r>
      <w:proofErr w:type="spellEnd"/>
      <w:r w:rsidRPr="00E76101">
        <w:rPr>
          <w:rFonts w:ascii="Times New Roman" w:eastAsia="Times New Roman" w:hAnsi="Times New Roman" w:cs="Times New Roman"/>
          <w:i/>
          <w:sz w:val="28"/>
          <w:szCs w:val="28"/>
          <w:lang w:val="en-US" w:eastAsia="ru-RU"/>
        </w:rPr>
        <w:t xml:space="preserve">, </w:t>
      </w:r>
      <w:proofErr w:type="spellStart"/>
      <w:r w:rsidRPr="00E76101">
        <w:rPr>
          <w:rFonts w:ascii="Times New Roman" w:eastAsia="Times New Roman" w:hAnsi="Times New Roman" w:cs="Times New Roman"/>
          <w:i/>
          <w:sz w:val="28"/>
          <w:szCs w:val="28"/>
          <w:lang w:val="en-US" w:eastAsia="ru-RU"/>
        </w:rPr>
        <w:t>проблема</w:t>
      </w:r>
      <w:proofErr w:type="spellEnd"/>
      <w:r w:rsidR="00783706" w:rsidRPr="00E76101">
        <w:rPr>
          <w:rFonts w:ascii="Times New Roman" w:eastAsia="Times New Roman" w:hAnsi="Times New Roman" w:cs="Times New Roman"/>
          <w:i/>
          <w:sz w:val="28"/>
          <w:szCs w:val="28"/>
          <w:lang w:val="en-US" w:eastAsia="ru-RU"/>
        </w:rPr>
        <w:t>;</w:t>
      </w:r>
      <w:r w:rsidRPr="00E76101">
        <w:rPr>
          <w:rFonts w:ascii="Times New Roman" w:eastAsia="Times New Roman" w:hAnsi="Times New Roman" w:cs="Times New Roman"/>
          <w:i/>
          <w:sz w:val="28"/>
          <w:szCs w:val="28"/>
          <w:lang w:val="en-US" w:eastAsia="ru-RU"/>
        </w:rPr>
        <w:t xml:space="preserve"> agenda — </w:t>
      </w:r>
      <w:proofErr w:type="spellStart"/>
      <w:r w:rsidR="00783706" w:rsidRPr="00E76101">
        <w:rPr>
          <w:rFonts w:ascii="Times New Roman" w:eastAsia="Times New Roman" w:hAnsi="Times New Roman" w:cs="Times New Roman"/>
          <w:i/>
          <w:sz w:val="28"/>
          <w:szCs w:val="28"/>
          <w:lang w:val="en-US" w:eastAsia="ru-RU"/>
        </w:rPr>
        <w:t>порядок</w:t>
      </w:r>
      <w:proofErr w:type="spellEnd"/>
      <w:r w:rsidR="00783706" w:rsidRPr="00E76101">
        <w:rPr>
          <w:rFonts w:ascii="Times New Roman" w:eastAsia="Times New Roman" w:hAnsi="Times New Roman" w:cs="Times New Roman"/>
          <w:i/>
          <w:sz w:val="28"/>
          <w:szCs w:val="28"/>
          <w:lang w:val="en-US" w:eastAsia="ru-RU"/>
        </w:rPr>
        <w:t xml:space="preserve"> </w:t>
      </w:r>
      <w:proofErr w:type="spellStart"/>
      <w:r w:rsidR="00783706" w:rsidRPr="00E76101">
        <w:rPr>
          <w:rFonts w:ascii="Times New Roman" w:eastAsia="Times New Roman" w:hAnsi="Times New Roman" w:cs="Times New Roman"/>
          <w:i/>
          <w:sz w:val="28"/>
          <w:szCs w:val="28"/>
          <w:lang w:val="en-US" w:eastAsia="ru-RU"/>
        </w:rPr>
        <w:t>денний</w:t>
      </w:r>
      <w:proofErr w:type="spellEnd"/>
    </w:p>
    <w:p w:rsidR="0091196F" w:rsidRPr="00E76101" w:rsidRDefault="0091196F" w:rsidP="00E472A1">
      <w:pPr>
        <w:spacing w:before="100" w:beforeAutospacing="1" w:after="100" w:afterAutospacing="1" w:line="240" w:lineRule="auto"/>
        <w:contextualSpacing/>
        <w:jc w:val="both"/>
        <w:rPr>
          <w:rFonts w:ascii="Times New Roman" w:eastAsia="Times New Roman" w:hAnsi="Times New Roman" w:cs="Times New Roman"/>
          <w:i/>
          <w:sz w:val="28"/>
          <w:szCs w:val="28"/>
          <w:lang w:val="en-US" w:eastAsia="ru-RU"/>
        </w:rPr>
      </w:pP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Leaders from the international mining, regulatory and environmental communities will meet in October to discuss the most crucial environmental issues facing the mining industry.</w:t>
      </w:r>
    </w:p>
    <w:p w:rsidR="00E726BC" w:rsidRPr="00E76101" w:rsidRDefault="00E726BC" w:rsidP="009D456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Sponsored by Mining Journal LTD and Mining World News, the First International Conference</w:t>
      </w:r>
      <w:r w:rsidR="00D56956">
        <w:rPr>
          <w:rFonts w:ascii="Times New Roman" w:eastAsia="Times New Roman" w:hAnsi="Times New Roman" w:cs="Times New Roman"/>
          <w:sz w:val="28"/>
          <w:szCs w:val="28"/>
          <w:lang w:val="en-US" w:eastAsia="ru-RU"/>
        </w:rPr>
        <w:t xml:space="preserve"> on Mining Environmental Manage</w:t>
      </w:r>
      <w:r w:rsidRPr="00E76101">
        <w:rPr>
          <w:rFonts w:ascii="Times New Roman" w:eastAsia="Times New Roman" w:hAnsi="Times New Roman" w:cs="Times New Roman"/>
          <w:sz w:val="28"/>
          <w:szCs w:val="28"/>
          <w:lang w:val="en-US" w:eastAsia="ru-RU"/>
        </w:rPr>
        <w:t xml:space="preserve">ment will focus on </w:t>
      </w:r>
      <w:r w:rsidRPr="00E76101">
        <w:rPr>
          <w:rFonts w:ascii="Times New Roman" w:eastAsia="Times New Roman" w:hAnsi="Times New Roman" w:cs="Times New Roman"/>
          <w:sz w:val="28"/>
          <w:szCs w:val="28"/>
          <w:lang w:val="en-US" w:eastAsia="ru-RU"/>
        </w:rPr>
        <w:lastRenderedPageBreak/>
        <w:t>mining-oriented environmental legislation, the financial implications, the available</w:t>
      </w:r>
      <w:r w:rsidR="001549D9">
        <w:rPr>
          <w:rFonts w:ascii="Times New Roman" w:eastAsia="Times New Roman" w:hAnsi="Times New Roman" w:cs="Times New Roman"/>
          <w:sz w:val="28"/>
          <w:szCs w:val="28"/>
          <w:lang w:val="en-US" w:eastAsia="ru-RU"/>
        </w:rPr>
        <w:t xml:space="preserve"> technological solutions and ma</w:t>
      </w:r>
      <w:r w:rsidRPr="00E76101">
        <w:rPr>
          <w:rFonts w:ascii="Times New Roman" w:eastAsia="Times New Roman" w:hAnsi="Times New Roman" w:cs="Times New Roman"/>
          <w:sz w:val="28"/>
          <w:szCs w:val="28"/>
          <w:lang w:val="en-US" w:eastAsia="ru-RU"/>
        </w:rPr>
        <w:t>nagement control systems.</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The three-day meeting will be held at R's Conference Hall starting with a reception on Sunday evening. The event will comprise three parts: a central conference, plus parallel workshop sessions and an exhibition.</w:t>
      </w:r>
    </w:p>
    <w:p w:rsidR="00E726BC" w:rsidRPr="00E76101" w:rsidRDefault="00E726BC" w:rsidP="00E472A1">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E76101">
        <w:rPr>
          <w:rFonts w:ascii="Times New Roman" w:eastAsia="Times New Roman" w:hAnsi="Times New Roman" w:cs="Times New Roman"/>
          <w:sz w:val="28"/>
          <w:szCs w:val="28"/>
          <w:lang w:val="en-US" w:eastAsia="ru-RU"/>
        </w:rPr>
        <w:t xml:space="preserve">The main Conference will be broken into six </w:t>
      </w:r>
      <w:proofErr w:type="spellStart"/>
      <w:r w:rsidRPr="00E76101">
        <w:rPr>
          <w:rFonts w:ascii="Times New Roman" w:eastAsia="Times New Roman" w:hAnsi="Times New Roman" w:cs="Times New Roman"/>
          <w:sz w:val="28"/>
          <w:szCs w:val="28"/>
          <w:lang w:val="en-US" w:eastAsia="ru-RU"/>
        </w:rPr>
        <w:t>halfday</w:t>
      </w:r>
      <w:proofErr w:type="spellEnd"/>
      <w:r w:rsidRPr="00E76101">
        <w:rPr>
          <w:rFonts w:ascii="Times New Roman" w:eastAsia="Times New Roman" w:hAnsi="Times New Roman" w:cs="Times New Roman"/>
          <w:sz w:val="28"/>
          <w:szCs w:val="28"/>
          <w:lang w:val="en-US" w:eastAsia="ru-RU"/>
        </w:rPr>
        <w:t xml:space="preserve"> sessions which will contain only four or five papers in each session. These 20-minute papers will focus on subjects which are appropriate for executive debate. Each session will end with a 40-minute discussion on the topic.</w:t>
      </w:r>
    </w:p>
    <w:p w:rsidR="00E726BC" w:rsidRPr="00E76101" w:rsidRDefault="009D4561" w:rsidP="009D4561">
      <w:pPr>
        <w:spacing w:before="100" w:beforeAutospacing="1" w:after="100" w:afterAutospacing="1" w:line="240" w:lineRule="auto"/>
        <w:ind w:firstLine="708"/>
        <w:contextualSpacing/>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The six session topics will be:</w:t>
      </w:r>
      <w:r w:rsidRPr="00E76101">
        <w:rPr>
          <w:rFonts w:ascii="Times New Roman" w:eastAsia="Times New Roman" w:hAnsi="Times New Roman" w:cs="Times New Roman"/>
          <w:sz w:val="28"/>
          <w:szCs w:val="28"/>
          <w:lang w:val="en-US" w:eastAsia="ru-RU"/>
        </w:rPr>
        <w:t xml:space="preserve"> The</w:t>
      </w:r>
      <w:r w:rsidR="00E726BC" w:rsidRPr="00E76101">
        <w:rPr>
          <w:rFonts w:ascii="Times New Roman" w:eastAsia="Times New Roman" w:hAnsi="Times New Roman" w:cs="Times New Roman"/>
          <w:sz w:val="28"/>
          <w:szCs w:val="28"/>
          <w:lang w:val="en-US" w:eastAsia="ru-RU"/>
        </w:rPr>
        <w:t xml:space="preserve"> differing perspectives of the mining industry</w:t>
      </w:r>
      <w:r>
        <w:rPr>
          <w:rFonts w:ascii="Times New Roman" w:eastAsia="Times New Roman" w:hAnsi="Times New Roman" w:cs="Times New Roman"/>
          <w:sz w:val="28"/>
          <w:szCs w:val="28"/>
          <w:lang w:val="en-US" w:eastAsia="ru-RU"/>
        </w:rPr>
        <w:t xml:space="preserve"> </w:t>
      </w:r>
      <w:r w:rsidR="00E726BC" w:rsidRPr="00E7610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E726BC" w:rsidRPr="00E76101">
        <w:rPr>
          <w:rFonts w:ascii="Times New Roman" w:eastAsia="Times New Roman" w:hAnsi="Times New Roman" w:cs="Times New Roman"/>
          <w:sz w:val="28"/>
          <w:szCs w:val="28"/>
          <w:lang w:val="en-US" w:eastAsia="ru-RU"/>
        </w:rPr>
        <w:t xml:space="preserve">environmentalists </w:t>
      </w:r>
      <w:r>
        <w:rPr>
          <w:rFonts w:ascii="Times New Roman" w:eastAsia="Times New Roman" w:hAnsi="Times New Roman" w:cs="Times New Roman"/>
          <w:sz w:val="28"/>
          <w:szCs w:val="28"/>
          <w:lang w:val="en-US" w:eastAsia="ru-RU"/>
        </w:rPr>
        <w:t>in</w:t>
      </w:r>
      <w:r w:rsidR="00E726BC" w:rsidRPr="00E76101">
        <w:rPr>
          <w:rFonts w:ascii="Times New Roman" w:eastAsia="Times New Roman" w:hAnsi="Times New Roman" w:cs="Times New Roman"/>
          <w:sz w:val="28"/>
          <w:szCs w:val="28"/>
          <w:lang w:val="en-US" w:eastAsia="ru-RU"/>
        </w:rPr>
        <w:t xml:space="preserve"> developed</w:t>
      </w:r>
      <w:r>
        <w:rPr>
          <w:rFonts w:ascii="Times New Roman" w:eastAsia="Times New Roman" w:hAnsi="Times New Roman" w:cs="Times New Roman"/>
          <w:sz w:val="28"/>
          <w:szCs w:val="28"/>
          <w:lang w:val="en-US" w:eastAsia="ru-RU"/>
        </w:rPr>
        <w:t xml:space="preserve"> </w:t>
      </w:r>
      <w:r w:rsidR="00E726BC" w:rsidRPr="00E7610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E726BC" w:rsidRPr="00E76101">
        <w:rPr>
          <w:rFonts w:ascii="Times New Roman" w:eastAsia="Times New Roman" w:hAnsi="Times New Roman" w:cs="Times New Roman"/>
          <w:sz w:val="28"/>
          <w:szCs w:val="28"/>
          <w:lang w:val="en-US" w:eastAsia="ru-RU"/>
        </w:rPr>
        <w:t xml:space="preserve">developing countries; </w:t>
      </w:r>
      <w:proofErr w:type="spellStart"/>
      <w:r w:rsidR="00E726BC" w:rsidRPr="00E76101">
        <w:rPr>
          <w:rFonts w:ascii="Times New Roman" w:eastAsia="Times New Roman" w:hAnsi="Times New Roman" w:cs="Times New Roman"/>
          <w:sz w:val="28"/>
          <w:szCs w:val="28"/>
          <w:lang w:val="en-US" w:eastAsia="ru-RU"/>
        </w:rPr>
        <w:t>Cont</w:t>
      </w:r>
      <w:proofErr w:type="spellEnd"/>
      <w:r w:rsidR="00E726BC" w:rsidRPr="00E76101">
        <w:rPr>
          <w:rFonts w:ascii="Times New Roman" w:eastAsia="Times New Roman" w:hAnsi="Times New Roman" w:cs="Times New Roman"/>
          <w:sz w:val="28"/>
          <w:szCs w:val="28"/>
          <w:lang w:val="en-US" w:eastAsia="ru-RU"/>
        </w:rPr>
        <w:t>-</w:t>
      </w:r>
      <w:bookmarkEnd w:id="0"/>
      <w:r w:rsidR="00E726BC" w:rsidRPr="00E76101">
        <w:rPr>
          <w:rFonts w:ascii="Times New Roman" w:hAnsi="Times New Roman" w:cs="Times New Roman"/>
          <w:sz w:val="28"/>
          <w:szCs w:val="28"/>
          <w:lang w:val="en-US"/>
        </w:rPr>
        <w:t xml:space="preserve">international regulations and standards; Management practices and legal obligations; </w:t>
      </w:r>
      <w:proofErr w:type="gramStart"/>
      <w:r w:rsidR="00E726BC" w:rsidRPr="00E76101">
        <w:rPr>
          <w:rFonts w:ascii="Times New Roman" w:hAnsi="Times New Roman" w:cs="Times New Roman"/>
          <w:sz w:val="28"/>
          <w:szCs w:val="28"/>
          <w:lang w:val="en-US"/>
        </w:rPr>
        <w:t>The</w:t>
      </w:r>
      <w:proofErr w:type="gramEnd"/>
      <w:r w:rsidR="00E726BC" w:rsidRPr="00E76101">
        <w:rPr>
          <w:rFonts w:ascii="Times New Roman" w:hAnsi="Times New Roman" w:cs="Times New Roman"/>
          <w:sz w:val="28"/>
          <w:szCs w:val="28"/>
          <w:lang w:val="en-US"/>
        </w:rPr>
        <w:t xml:space="preserve"> role of government; Financial implications of a greener world.</w:t>
      </w:r>
    </w:p>
    <w:p w:rsidR="00E726BC" w:rsidRPr="00E76101" w:rsidRDefault="00E726BC" w:rsidP="00E472A1">
      <w:pPr>
        <w:spacing w:before="100" w:beforeAutospacing="1" w:after="100" w:afterAutospacing="1"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The two-hour Workshops will occur on the morning of each day, being scheduled for completion by the start of the main conference proceedings. Papers will be 20 minutes each (to include time for questions after each presentation), with the workshops being divided into three sections; Air</w:t>
      </w:r>
      <w:r w:rsidR="009D4561">
        <w:rPr>
          <w:rFonts w:ascii="Times New Roman" w:hAnsi="Times New Roman" w:cs="Times New Roman"/>
          <w:sz w:val="28"/>
          <w:szCs w:val="28"/>
          <w:lang w:val="en-US"/>
        </w:rPr>
        <w:t xml:space="preserve"> </w:t>
      </w:r>
      <w:r w:rsidRPr="00E76101">
        <w:rPr>
          <w:rFonts w:ascii="Times New Roman" w:hAnsi="Times New Roman" w:cs="Times New Roman"/>
          <w:sz w:val="28"/>
          <w:szCs w:val="28"/>
          <w:lang w:val="en-US"/>
        </w:rPr>
        <w:t>/</w:t>
      </w:r>
      <w:r w:rsidR="009D4561">
        <w:rPr>
          <w:rFonts w:ascii="Times New Roman" w:hAnsi="Times New Roman" w:cs="Times New Roman"/>
          <w:sz w:val="28"/>
          <w:szCs w:val="28"/>
          <w:lang w:val="en-US"/>
        </w:rPr>
        <w:t xml:space="preserve"> </w:t>
      </w:r>
      <w:r w:rsidRPr="00E76101">
        <w:rPr>
          <w:rFonts w:ascii="Times New Roman" w:hAnsi="Times New Roman" w:cs="Times New Roman"/>
          <w:sz w:val="28"/>
          <w:szCs w:val="28"/>
          <w:lang w:val="en-US"/>
        </w:rPr>
        <w:t>Water Issues, Land Issues, and General Issues. The six papers in each workshop will be devoted to case studies and technical presentations. Consideration is also given to Poster Displays of relevant technical work.</w:t>
      </w:r>
    </w:p>
    <w:p w:rsidR="00E726BC" w:rsidRPr="00E76101" w:rsidRDefault="00E726BC" w:rsidP="00E472A1">
      <w:pPr>
        <w:spacing w:before="100" w:beforeAutospacing="1" w:after="100" w:afterAutospacing="1"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The Exhibition will offer equipment manufacturers and consultants the opportunity to present their products to the international industry.</w:t>
      </w:r>
    </w:p>
    <w:p w:rsidR="00E726BC" w:rsidRPr="00E76101" w:rsidRDefault="00E726BC" w:rsidP="00E472A1">
      <w:pPr>
        <w:spacing w:before="100" w:beforeAutospacing="1" w:after="100" w:afterAutospacing="1"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Details of papers, speakers and exhibitors will be advised as soon as possible.</w:t>
      </w:r>
    </w:p>
    <w:p w:rsidR="00E726BC" w:rsidRPr="00E76101" w:rsidRDefault="00E726BC" w:rsidP="00E472A1">
      <w:pPr>
        <w:pStyle w:val="a8"/>
        <w:contextualSpacing/>
        <w:jc w:val="both"/>
        <w:rPr>
          <w:sz w:val="28"/>
          <w:szCs w:val="28"/>
          <w:lang w:val="en-US"/>
        </w:rPr>
      </w:pPr>
      <w:r w:rsidRPr="00E76101">
        <w:rPr>
          <w:sz w:val="28"/>
          <w:szCs w:val="28"/>
          <w:lang w:val="en-US"/>
        </w:rPr>
        <w:t>For further details please contact:</w:t>
      </w:r>
    </w:p>
    <w:p w:rsidR="00E726BC" w:rsidRPr="00E76101" w:rsidRDefault="00E726BC" w:rsidP="00E472A1">
      <w:pPr>
        <w:pStyle w:val="a8"/>
        <w:contextualSpacing/>
        <w:jc w:val="both"/>
        <w:rPr>
          <w:sz w:val="28"/>
          <w:szCs w:val="28"/>
          <w:lang w:val="en-US"/>
        </w:rPr>
      </w:pPr>
      <w:r w:rsidRPr="00E76101">
        <w:rPr>
          <w:sz w:val="28"/>
          <w:szCs w:val="28"/>
          <w:lang w:val="en-US"/>
        </w:rPr>
        <w:t>Mining Journal Ltd,</w:t>
      </w:r>
    </w:p>
    <w:p w:rsidR="00E726BC" w:rsidRPr="00E76101" w:rsidRDefault="00E726BC" w:rsidP="00E472A1">
      <w:pPr>
        <w:pStyle w:val="a8"/>
        <w:contextualSpacing/>
        <w:jc w:val="both"/>
        <w:rPr>
          <w:sz w:val="28"/>
          <w:szCs w:val="28"/>
          <w:lang w:val="en-US"/>
        </w:rPr>
      </w:pPr>
      <w:r w:rsidRPr="00E76101">
        <w:rPr>
          <w:sz w:val="28"/>
          <w:szCs w:val="28"/>
          <w:lang w:val="en-US"/>
        </w:rPr>
        <w:t>60 Worship Street, London, U.K.</w:t>
      </w:r>
    </w:p>
    <w:p w:rsidR="00E726BC" w:rsidRPr="00E76101" w:rsidRDefault="00E726BC" w:rsidP="00E472A1">
      <w:pPr>
        <w:pStyle w:val="a8"/>
        <w:contextualSpacing/>
        <w:jc w:val="both"/>
        <w:rPr>
          <w:sz w:val="28"/>
          <w:szCs w:val="28"/>
          <w:lang w:val="en-US"/>
        </w:rPr>
      </w:pPr>
      <w:r w:rsidRPr="00E76101">
        <w:rPr>
          <w:sz w:val="28"/>
          <w:szCs w:val="28"/>
          <w:lang w:val="en-US"/>
        </w:rPr>
        <w:t>Telephone</w:t>
      </w:r>
      <w:proofErr w:type="gramStart"/>
      <w:r w:rsidRPr="00E76101">
        <w:rPr>
          <w:sz w:val="28"/>
          <w:szCs w:val="28"/>
          <w:lang w:val="en-US"/>
        </w:rPr>
        <w:t>:</w:t>
      </w:r>
      <w:r w:rsidR="003B7625" w:rsidRPr="00E76101">
        <w:rPr>
          <w:sz w:val="28"/>
          <w:szCs w:val="28"/>
          <w:lang w:val="en-US"/>
        </w:rPr>
        <w:t>_</w:t>
      </w:r>
      <w:proofErr w:type="gramEnd"/>
      <w:r w:rsidR="003B7625" w:rsidRPr="00E76101">
        <w:rPr>
          <w:sz w:val="28"/>
          <w:szCs w:val="28"/>
          <w:lang w:val="en-US"/>
        </w:rPr>
        <w:t>_______</w:t>
      </w:r>
    </w:p>
    <w:p w:rsidR="00E726BC" w:rsidRPr="00E76101" w:rsidRDefault="00E726BC" w:rsidP="00E472A1">
      <w:pPr>
        <w:pStyle w:val="a8"/>
        <w:contextualSpacing/>
        <w:jc w:val="both"/>
        <w:rPr>
          <w:sz w:val="28"/>
          <w:szCs w:val="28"/>
          <w:lang w:val="en-US"/>
        </w:rPr>
      </w:pPr>
      <w:r w:rsidRPr="00E76101">
        <w:rPr>
          <w:sz w:val="28"/>
          <w:szCs w:val="28"/>
          <w:lang w:val="en-US"/>
        </w:rPr>
        <w:t>Fax</w:t>
      </w:r>
      <w:proofErr w:type="gramStart"/>
      <w:r w:rsidRPr="00E76101">
        <w:rPr>
          <w:sz w:val="28"/>
          <w:szCs w:val="28"/>
          <w:lang w:val="en-US"/>
        </w:rPr>
        <w:t>:</w:t>
      </w:r>
      <w:r w:rsidR="003B7625" w:rsidRPr="00E76101">
        <w:rPr>
          <w:sz w:val="28"/>
          <w:szCs w:val="28"/>
          <w:lang w:val="en-US"/>
        </w:rPr>
        <w:t>_</w:t>
      </w:r>
      <w:proofErr w:type="gramEnd"/>
      <w:r w:rsidR="003B7625" w:rsidRPr="00E76101">
        <w:rPr>
          <w:sz w:val="28"/>
          <w:szCs w:val="28"/>
          <w:lang w:val="en-US"/>
        </w:rPr>
        <w:t>________</w:t>
      </w:r>
    </w:p>
    <w:p w:rsidR="00E726BC" w:rsidRPr="00E76101" w:rsidRDefault="009C7C91" w:rsidP="00E472A1">
      <w:pPr>
        <w:pStyle w:val="a8"/>
        <w:contextualSpacing/>
        <w:jc w:val="both"/>
        <w:rPr>
          <w:rStyle w:val="a9"/>
          <w:sz w:val="28"/>
          <w:szCs w:val="28"/>
          <w:lang w:val="en-US"/>
        </w:rPr>
      </w:pPr>
      <w:r>
        <w:rPr>
          <w:rStyle w:val="a9"/>
          <w:sz w:val="28"/>
          <w:szCs w:val="28"/>
          <w:lang w:val="en-US"/>
        </w:rPr>
        <w:t xml:space="preserve">VIII. </w:t>
      </w:r>
      <w:r w:rsidR="00E726BC" w:rsidRPr="00E76101">
        <w:rPr>
          <w:rStyle w:val="a9"/>
          <w:sz w:val="28"/>
          <w:szCs w:val="28"/>
          <w:lang w:val="en-US"/>
        </w:rPr>
        <w:t>Speak about the problems to be discussed at the Conference. Who are the participants? What is the Exhibition organized for?</w:t>
      </w:r>
    </w:p>
    <w:p w:rsidR="00E726BC" w:rsidRDefault="00E726BC"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Default="00596A96" w:rsidP="00E472A1">
      <w:pPr>
        <w:pStyle w:val="a8"/>
        <w:contextualSpacing/>
        <w:jc w:val="both"/>
        <w:rPr>
          <w:rStyle w:val="a9"/>
          <w:sz w:val="28"/>
          <w:szCs w:val="28"/>
          <w:lang w:val="en-US"/>
        </w:rPr>
      </w:pPr>
    </w:p>
    <w:p w:rsidR="00596A96" w:rsidRPr="00E76101" w:rsidRDefault="00596A96" w:rsidP="00596A96">
      <w:pPr>
        <w:pStyle w:val="a8"/>
        <w:contextualSpacing/>
        <w:jc w:val="center"/>
        <w:rPr>
          <w:rStyle w:val="a9"/>
          <w:sz w:val="28"/>
          <w:szCs w:val="28"/>
          <w:lang w:val="en-US"/>
        </w:rPr>
      </w:pPr>
      <w:r>
        <w:rPr>
          <w:rStyle w:val="a9"/>
          <w:sz w:val="28"/>
          <w:szCs w:val="28"/>
          <w:lang w:val="en-US"/>
        </w:rPr>
        <w:t>UNIT IV</w:t>
      </w:r>
    </w:p>
    <w:p w:rsidR="00DF1A26" w:rsidRPr="00E76101" w:rsidRDefault="00DF1A26" w:rsidP="00E472A1">
      <w:pPr>
        <w:spacing w:after="120" w:line="240" w:lineRule="auto"/>
        <w:jc w:val="center"/>
        <w:rPr>
          <w:rFonts w:ascii="Times New Roman" w:eastAsia="Times New Roman" w:hAnsi="Times New Roman" w:cs="Times New Roman"/>
          <w:b/>
          <w:sz w:val="28"/>
          <w:szCs w:val="28"/>
          <w:lang w:val="en-US"/>
        </w:rPr>
      </w:pPr>
      <w:bookmarkStart w:id="1" w:name="_Toc443994932"/>
      <w:bookmarkStart w:id="2" w:name="_Toc446578106"/>
      <w:r w:rsidRPr="00E76101">
        <w:rPr>
          <w:rFonts w:ascii="Times New Roman" w:eastAsia="Times New Roman" w:hAnsi="Times New Roman" w:cs="Times New Roman"/>
          <w:b/>
          <w:sz w:val="28"/>
          <w:szCs w:val="28"/>
          <w:lang w:val="en-US"/>
        </w:rPr>
        <w:t>ENVIRONMENTAL GEOLOGY</w:t>
      </w:r>
      <w:bookmarkEnd w:id="1"/>
      <w:bookmarkEnd w:id="2"/>
    </w:p>
    <w:p w:rsidR="00DF1A26" w:rsidRPr="00E76101" w:rsidRDefault="00DF1A26" w:rsidP="00E472A1">
      <w:pPr>
        <w:spacing w:after="120" w:line="240" w:lineRule="auto"/>
        <w:jc w:val="center"/>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Science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4751"/>
      </w:tblGrid>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interaction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взаємодія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degradation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деградація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погіршення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руйнування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advantageous</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сприятливий</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корисний</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вигідний</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fossil fuel</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викопне</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паливо</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edaphology</w:t>
            </w:r>
            <w:proofErr w:type="spellEnd"/>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ґрунтознавство</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mitigation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запобігання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наслідкам</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пом’якшення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наслідків</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exposure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виставляння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піддавання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небезпеці</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тощо</w:t>
            </w:r>
            <w:proofErr w:type="spellEnd"/>
            <w:r w:rsidRPr="00E76101">
              <w:rPr>
                <w:rFonts w:ascii="Times New Roman" w:eastAsia="Times New Roman" w:hAnsi="Times New Roman" w:cs="Times New Roman"/>
                <w:sz w:val="28"/>
                <w:szCs w:val="28"/>
                <w:lang w:val="en-US"/>
              </w:rPr>
              <w:t>)</w:t>
            </w:r>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hazard</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ризик</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небезпека</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domestic waste</w:t>
            </w:r>
          </w:p>
        </w:tc>
        <w:tc>
          <w:tcPr>
            <w:tcW w:w="4751" w:type="dxa"/>
          </w:tcPr>
          <w:p w:rsidR="00DF1A26" w:rsidRPr="00D75B53" w:rsidRDefault="00DF1A26" w:rsidP="00E472A1">
            <w:pPr>
              <w:spacing w:before="40" w:after="40" w:line="240" w:lineRule="auto"/>
              <w:rPr>
                <w:rFonts w:ascii="Times New Roman" w:eastAsia="Times New Roman" w:hAnsi="Times New Roman" w:cs="Times New Roman"/>
                <w:sz w:val="28"/>
                <w:szCs w:val="28"/>
              </w:rPr>
            </w:pPr>
            <w:proofErr w:type="spellStart"/>
            <w:r w:rsidRPr="00D75B53">
              <w:rPr>
                <w:rFonts w:ascii="Times New Roman" w:eastAsia="Times New Roman" w:hAnsi="Times New Roman" w:cs="Times New Roman"/>
                <w:sz w:val="28"/>
                <w:szCs w:val="28"/>
              </w:rPr>
              <w:t>побутові</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відходи</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комунально-побутові</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стічні</w:t>
            </w:r>
            <w:proofErr w:type="spellEnd"/>
            <w:r w:rsidRPr="00D75B53">
              <w:rPr>
                <w:rFonts w:ascii="Times New Roman" w:eastAsia="Times New Roman" w:hAnsi="Times New Roman" w:cs="Times New Roman"/>
                <w:sz w:val="28"/>
                <w:szCs w:val="28"/>
              </w:rPr>
              <w:t xml:space="preserve"> води</w:t>
            </w:r>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disposal</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розташування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розміщення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усунення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видалення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eliminate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усувати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знищувати</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pollution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забруднення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litigation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судова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справа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процес</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damage</w:t>
            </w:r>
          </w:p>
        </w:tc>
        <w:tc>
          <w:tcPr>
            <w:tcW w:w="4751" w:type="dxa"/>
          </w:tcPr>
          <w:p w:rsidR="00DF1A26" w:rsidRPr="00D75B53" w:rsidRDefault="00DF1A26" w:rsidP="00E472A1">
            <w:pPr>
              <w:spacing w:before="40" w:after="40" w:line="240" w:lineRule="auto"/>
              <w:rPr>
                <w:rFonts w:ascii="Times New Roman" w:eastAsia="Times New Roman" w:hAnsi="Times New Roman" w:cs="Times New Roman"/>
                <w:sz w:val="28"/>
                <w:szCs w:val="28"/>
              </w:rPr>
            </w:pPr>
            <w:proofErr w:type="spellStart"/>
            <w:r w:rsidRPr="00D75B53">
              <w:rPr>
                <w:rFonts w:ascii="Times New Roman" w:eastAsia="Times New Roman" w:hAnsi="Times New Roman" w:cs="Times New Roman"/>
                <w:sz w:val="28"/>
                <w:szCs w:val="28"/>
              </w:rPr>
              <w:t>збиток</w:t>
            </w:r>
            <w:proofErr w:type="spellEnd"/>
            <w:r w:rsidRPr="00D75B53">
              <w:rPr>
                <w:rFonts w:ascii="Times New Roman" w:eastAsia="Times New Roman" w:hAnsi="Times New Roman" w:cs="Times New Roman"/>
                <w:sz w:val="28"/>
                <w:szCs w:val="28"/>
              </w:rPr>
              <w:t xml:space="preserve">, шкода, </w:t>
            </w:r>
            <w:proofErr w:type="spellStart"/>
            <w:r w:rsidRPr="00D75B53">
              <w:rPr>
                <w:rFonts w:ascii="Times New Roman" w:eastAsia="Times New Roman" w:hAnsi="Times New Roman" w:cs="Times New Roman"/>
                <w:sz w:val="28"/>
                <w:szCs w:val="28"/>
              </w:rPr>
              <w:t>завдавати</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збитків</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шкоди</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erosion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ерозія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роз’їдання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поступове</w:t>
            </w:r>
            <w:proofErr w:type="spellEnd"/>
            <w:r w:rsidRPr="00E76101">
              <w:rPr>
                <w:rFonts w:ascii="Times New Roman" w:eastAsia="Times New Roman" w:hAnsi="Times New Roman" w:cs="Times New Roman"/>
                <w:w w:val="98"/>
                <w:sz w:val="28"/>
                <w:szCs w:val="28"/>
                <w:lang w:val="en-US"/>
              </w:rPr>
              <w:t xml:space="preserve"> </w:t>
            </w:r>
            <w:proofErr w:type="spellStart"/>
            <w:r w:rsidRPr="00E76101">
              <w:rPr>
                <w:rFonts w:ascii="Times New Roman" w:eastAsia="Times New Roman" w:hAnsi="Times New Roman" w:cs="Times New Roman"/>
                <w:w w:val="98"/>
                <w:sz w:val="28"/>
                <w:szCs w:val="28"/>
                <w:lang w:val="en-US"/>
              </w:rPr>
              <w:t>руйнування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sinkhole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карстова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воронка</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biodiversity</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біорізноманіття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protective measure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заходи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безпеки</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debris</w:t>
            </w:r>
          </w:p>
        </w:tc>
        <w:tc>
          <w:tcPr>
            <w:tcW w:w="4751" w:type="dxa"/>
          </w:tcPr>
          <w:p w:rsidR="00DF1A26" w:rsidRPr="00D75B53" w:rsidRDefault="00DF1A26" w:rsidP="00E472A1">
            <w:pPr>
              <w:spacing w:before="40" w:after="40" w:line="240" w:lineRule="auto"/>
              <w:rPr>
                <w:rFonts w:ascii="Times New Roman" w:eastAsia="Times New Roman" w:hAnsi="Times New Roman" w:cs="Times New Roman"/>
                <w:sz w:val="28"/>
                <w:szCs w:val="28"/>
              </w:rPr>
            </w:pPr>
            <w:proofErr w:type="spellStart"/>
            <w:r w:rsidRPr="00D75B53">
              <w:rPr>
                <w:rFonts w:ascii="Times New Roman" w:eastAsia="Times New Roman" w:hAnsi="Times New Roman" w:cs="Times New Roman"/>
                <w:sz w:val="28"/>
                <w:szCs w:val="28"/>
              </w:rPr>
              <w:t>уламки</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порід</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наносні</w:t>
            </w:r>
            <w:proofErr w:type="spellEnd"/>
            <w:r w:rsidRPr="00D75B53">
              <w:rPr>
                <w:rFonts w:ascii="Times New Roman" w:eastAsia="Times New Roman" w:hAnsi="Times New Roman" w:cs="Times New Roman"/>
                <w:sz w:val="28"/>
                <w:szCs w:val="28"/>
              </w:rPr>
              <w:t xml:space="preserve"> породи, </w:t>
            </w:r>
            <w:proofErr w:type="spellStart"/>
            <w:r w:rsidRPr="00D75B53">
              <w:rPr>
                <w:rFonts w:ascii="Times New Roman" w:eastAsia="Times New Roman" w:hAnsi="Times New Roman" w:cs="Times New Roman"/>
                <w:sz w:val="28"/>
                <w:szCs w:val="28"/>
              </w:rPr>
              <w:t>що</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вкривають</w:t>
            </w:r>
            <w:proofErr w:type="spellEnd"/>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z w:val="28"/>
                <w:szCs w:val="28"/>
              </w:rPr>
              <w:t>родовище</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drainage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дренаж</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осушення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стік</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aqueous</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водний</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водяний</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водянистий</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devastate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спустошувати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розоряти</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vegetation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рослинність</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вегетація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lastRenderedPageBreak/>
              <w:t>bioleaching</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біовилуговування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technique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метод</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методика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технологія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diversion system</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система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відведення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treatment facilities</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очисні</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споруди</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tailings dam</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хвостосховище</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siltation</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замулення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disturbance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порушення</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пошкодження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grazing</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пасовисько</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випас</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leakage</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витік</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теча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просочування</w:t>
            </w:r>
            <w:proofErr w:type="spellEnd"/>
          </w:p>
        </w:tc>
      </w:tr>
      <w:tr w:rsidR="00E472A1" w:rsidRPr="00E76101" w:rsidTr="00BD4160">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impact</w:t>
            </w:r>
          </w:p>
        </w:tc>
        <w:tc>
          <w:tcPr>
            <w:tcW w:w="4751" w:type="dxa"/>
          </w:tcPr>
          <w:p w:rsidR="00DF1A26" w:rsidRPr="00E76101" w:rsidRDefault="00DF1A26" w:rsidP="00E472A1">
            <w:pPr>
              <w:spacing w:before="40" w:after="4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вплив</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дія</w:t>
            </w:r>
            <w:proofErr w:type="spellEnd"/>
          </w:p>
        </w:tc>
      </w:tr>
    </w:tbl>
    <w:p w:rsidR="00C9356F" w:rsidRPr="00E76101" w:rsidRDefault="00C9356F" w:rsidP="00E472A1">
      <w:pPr>
        <w:widowControl w:val="0"/>
        <w:autoSpaceDE w:val="0"/>
        <w:autoSpaceDN w:val="0"/>
        <w:adjustRightInd w:val="0"/>
        <w:spacing w:before="120" w:after="120" w:line="240" w:lineRule="auto"/>
        <w:rPr>
          <w:rFonts w:ascii="Times New Roman" w:eastAsia="Times New Roman" w:hAnsi="Times New Roman" w:cs="Times New Roman"/>
          <w:b/>
          <w:bCs/>
          <w:i/>
          <w:iCs/>
          <w:sz w:val="28"/>
          <w:szCs w:val="28"/>
          <w:lang w:val="en-US"/>
        </w:rPr>
      </w:pPr>
      <w:bookmarkStart w:id="3" w:name="page3"/>
      <w:bookmarkEnd w:id="3"/>
    </w:p>
    <w:p w:rsidR="00DF1A26" w:rsidRPr="00E76101" w:rsidRDefault="00DF1A26" w:rsidP="00E472A1">
      <w:pPr>
        <w:widowControl w:val="0"/>
        <w:autoSpaceDE w:val="0"/>
        <w:autoSpaceDN w:val="0"/>
        <w:adjustRightInd w:val="0"/>
        <w:spacing w:before="120" w:after="120" w:line="240" w:lineRule="auto"/>
        <w:rPr>
          <w:rFonts w:ascii="Times New Roman" w:eastAsia="Times New Roman" w:hAnsi="Times New Roman" w:cs="Times New Roman"/>
          <w:b/>
          <w:bCs/>
          <w:iCs/>
          <w:sz w:val="28"/>
          <w:szCs w:val="28"/>
          <w:lang w:val="en-US"/>
        </w:rPr>
      </w:pPr>
      <w:r w:rsidRPr="00E76101">
        <w:rPr>
          <w:rFonts w:ascii="Times New Roman" w:eastAsia="Times New Roman" w:hAnsi="Times New Roman" w:cs="Times New Roman"/>
          <w:b/>
          <w:bCs/>
          <w:iCs/>
          <w:sz w:val="28"/>
          <w:szCs w:val="28"/>
          <w:lang w:val="en-US"/>
        </w:rPr>
        <w:t>Read and translate the text</w:t>
      </w:r>
    </w:p>
    <w:p w:rsidR="00DF1A26" w:rsidRPr="00E76101" w:rsidRDefault="00DF1A26" w:rsidP="00E472A1">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Each of these fields involves the study of the interaction of humans with the geologic environment, including the biosphere, the lithosphere, the hydrosphere, and to some extent the atmosphere. In other words Environmental geology is the application of geological information to solve conflicts, minimizing possible environmental degradation or maximizing possible advantageous condition resulting from the use of natural and modified environment.</w:t>
      </w:r>
    </w:p>
    <w:p w:rsidR="00DF1A26" w:rsidRPr="00E76101" w:rsidRDefault="00DF1A26" w:rsidP="00E472A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Environmental geology includes:</w:t>
      </w:r>
    </w:p>
    <w:p w:rsidR="00DF1A26" w:rsidRPr="00E76101" w:rsidRDefault="00DF1A26" w:rsidP="00E472A1">
      <w:pPr>
        <w:widowControl w:val="0"/>
        <w:numPr>
          <w:ilvl w:val="0"/>
          <w:numId w:val="5"/>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sz w:val="28"/>
          <w:szCs w:val="28"/>
          <w:lang w:val="en-US"/>
        </w:rPr>
        <w:t>managing</w:t>
      </w:r>
      <w:proofErr w:type="gramEnd"/>
      <w:r w:rsidRPr="00E76101">
        <w:rPr>
          <w:rFonts w:ascii="Times New Roman" w:eastAsia="Times New Roman" w:hAnsi="Times New Roman" w:cs="Times New Roman"/>
          <w:sz w:val="28"/>
          <w:szCs w:val="28"/>
          <w:lang w:val="en-US"/>
        </w:rPr>
        <w:t xml:space="preserve"> geological and hydrogeological resources such as fossil fuels, minerals, water (surface and ground water), and land use. </w:t>
      </w:r>
    </w:p>
    <w:p w:rsidR="00DF1A26" w:rsidRPr="00E76101" w:rsidRDefault="00DF1A26" w:rsidP="00E472A1">
      <w:pPr>
        <w:widowControl w:val="0"/>
        <w:numPr>
          <w:ilvl w:val="0"/>
          <w:numId w:val="5"/>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studying the earth’s surface through the disciplines of geomorphology, and </w:t>
      </w:r>
      <w:proofErr w:type="spellStart"/>
      <w:r w:rsidRPr="00E76101">
        <w:rPr>
          <w:rFonts w:ascii="Times New Roman" w:eastAsia="Times New Roman" w:hAnsi="Times New Roman" w:cs="Times New Roman"/>
          <w:sz w:val="28"/>
          <w:szCs w:val="28"/>
          <w:lang w:val="en-US"/>
        </w:rPr>
        <w:t>edaphology</w:t>
      </w:r>
      <w:proofErr w:type="spell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numPr>
          <w:ilvl w:val="0"/>
          <w:numId w:val="5"/>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defining and mitigating exposure of natural hazards on humans; </w:t>
      </w:r>
    </w:p>
    <w:p w:rsidR="00DF1A26" w:rsidRPr="00E76101" w:rsidRDefault="00DF1A26" w:rsidP="00E472A1">
      <w:pPr>
        <w:widowControl w:val="0"/>
        <w:numPr>
          <w:ilvl w:val="0"/>
          <w:numId w:val="5"/>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managing industrial and domestic waste disposal and minimizing or eliminating effects of pollution; </w:t>
      </w:r>
    </w:p>
    <w:p w:rsidR="00DF1A26" w:rsidRPr="00E76101" w:rsidRDefault="00DF1A26" w:rsidP="00E472A1">
      <w:pPr>
        <w:widowControl w:val="0"/>
        <w:numPr>
          <w:ilvl w:val="0"/>
          <w:numId w:val="5"/>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sz w:val="28"/>
          <w:szCs w:val="28"/>
          <w:lang w:val="en-US"/>
        </w:rPr>
        <w:t>performing</w:t>
      </w:r>
      <w:proofErr w:type="gramEnd"/>
      <w:r w:rsidRPr="00E76101">
        <w:rPr>
          <w:rFonts w:ascii="Times New Roman" w:eastAsia="Times New Roman" w:hAnsi="Times New Roman" w:cs="Times New Roman"/>
          <w:sz w:val="28"/>
          <w:szCs w:val="28"/>
          <w:lang w:val="en-US"/>
        </w:rPr>
        <w:t xml:space="preserve"> associated activities, often involving litigation.</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Multiple studies show that demand for strategic natural resources continues to increase. As global population grows and countries become more developed, there is no doubt that demand for strategic resources will continue to grow as well.</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Modern mining is an industry that involves the exploration for and removal of minerals from the earth with minimum damage to the environment.</w:t>
      </w:r>
    </w:p>
    <w:p w:rsidR="00DF1A26" w:rsidRPr="00E76101" w:rsidRDefault="00DF1A26" w:rsidP="00E472A1">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The </w:t>
      </w:r>
      <w:r w:rsidRPr="00E76101">
        <w:rPr>
          <w:rFonts w:ascii="Times New Roman" w:eastAsia="Times New Roman" w:hAnsi="Times New Roman" w:cs="Times New Roman"/>
          <w:b/>
          <w:bCs/>
          <w:sz w:val="28"/>
          <w:szCs w:val="28"/>
          <w:lang w:val="en-US"/>
        </w:rPr>
        <w:t>environmental impact of mining</w:t>
      </w:r>
      <w:r w:rsidRPr="00E76101">
        <w:rPr>
          <w:rFonts w:ascii="Times New Roman" w:eastAsia="Times New Roman" w:hAnsi="Times New Roman" w:cs="Times New Roman"/>
          <w:sz w:val="28"/>
          <w:szCs w:val="28"/>
          <w:lang w:val="en-US"/>
        </w:rPr>
        <w:t xml:space="preserve"> includes erosion, formation of sinkholes, loss of biodiversity, and contamination of soil, groundwater, surface water by chemicals from mining processes. Mining can have bad effects on surrounding surface and ground water if protective measures are not taken. Large amounts of water produced from mine drainage, mine cooling, aqueous extraction and other mining processes increase the potential for ground and surface water contamination. </w:t>
      </w:r>
      <w:r w:rsidRPr="00E76101">
        <w:rPr>
          <w:rFonts w:ascii="Times New Roman" w:eastAsia="Times New Roman" w:hAnsi="Times New Roman" w:cs="Times New Roman"/>
          <w:sz w:val="28"/>
          <w:szCs w:val="28"/>
          <w:lang w:val="en-US"/>
        </w:rPr>
        <w:lastRenderedPageBreak/>
        <w:t>The result can be unnaturally high concentrations of some chemicals (arsenic, sulfuric acid, mercury) and heavy metals (lead, cadmium). Runoff of soil or rock debris, even non-toxic, devastates the surrounding vegetation. In well-regulated mines, hydrologists and geologists take careful measurements of water and soil to exclude any type of water contamination that could be caused by the mine’s operations. The reducing or eliminating of environmental degradation is best done through the use of such non-toxic extraction processes as bioleaching. If the project site becomes nonetheless polluted, mitigation techniques such as acid mine drainage (AMD) need to be performed.</w:t>
      </w:r>
      <w:bookmarkStart w:id="4" w:name="page5"/>
      <w:bookmarkEnd w:id="4"/>
      <w:r w:rsidRPr="00E76101">
        <w:rPr>
          <w:rFonts w:ascii="Times New Roman" w:eastAsia="Times New Roman" w:hAnsi="Times New Roman" w:cs="Times New Roman"/>
          <w:sz w:val="28"/>
          <w:szCs w:val="28"/>
          <w:lang w:val="en-US"/>
        </w:rPr>
        <w:t xml:space="preserve"> The five principal technologies used to monitor and control water flow at mine sites are diversion systems, containment ponds, </w:t>
      </w:r>
      <w:proofErr w:type="gramStart"/>
      <w:r w:rsidRPr="00E76101">
        <w:rPr>
          <w:rFonts w:ascii="Times New Roman" w:eastAsia="Times New Roman" w:hAnsi="Times New Roman" w:cs="Times New Roman"/>
          <w:sz w:val="28"/>
          <w:szCs w:val="28"/>
          <w:lang w:val="en-US"/>
        </w:rPr>
        <w:t>ground</w:t>
      </w:r>
      <w:proofErr w:type="gramEnd"/>
      <w:r w:rsidRPr="00E76101">
        <w:rPr>
          <w:rFonts w:ascii="Times New Roman" w:eastAsia="Times New Roman" w:hAnsi="Times New Roman" w:cs="Times New Roman"/>
          <w:sz w:val="28"/>
          <w:szCs w:val="28"/>
          <w:lang w:val="en-US"/>
        </w:rPr>
        <w:t xml:space="preserve"> water pumping systems, subsurface drainage systems, and subsurface barriers. In the case of AMD, contaminated water is generally pumped to treatment facilities that neutralize the contaminants.</w:t>
      </w:r>
    </w:p>
    <w:p w:rsidR="00DF1A26" w:rsidRPr="00E76101" w:rsidRDefault="00DF1A26" w:rsidP="00E472A1">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Erosion of exposed hillsides, mine dumps, tailings dams and resultant siltation of drainages, creeks and rivers can also significantly impact the surrounding areas. In areas of wilderness mining may cause destruction and disturbance of ecosystems and </w:t>
      </w:r>
      <w:r w:rsidR="0091196F" w:rsidRPr="00E76101">
        <w:rPr>
          <w:rFonts w:ascii="Times New Roman" w:eastAsia="Times New Roman" w:hAnsi="Times New Roman" w:cs="Times New Roman"/>
          <w:sz w:val="28"/>
          <w:szCs w:val="28"/>
          <w:lang w:val="en-US"/>
        </w:rPr>
        <w:t>habitats</w:t>
      </w:r>
      <w:r w:rsidRPr="00E76101">
        <w:rPr>
          <w:rFonts w:ascii="Times New Roman" w:eastAsia="Times New Roman" w:hAnsi="Times New Roman" w:cs="Times New Roman"/>
          <w:sz w:val="28"/>
          <w:szCs w:val="28"/>
          <w:lang w:val="en-US"/>
        </w:rPr>
        <w:t xml:space="preserve"> and in areas of farming it may disturb or destroy productive grazing and croplands. In urbanized environments mining may produce noise pollution, dust pollution and visual pollution.</w:t>
      </w:r>
    </w:p>
    <w:p w:rsidR="0019617F" w:rsidRPr="00E76101" w:rsidRDefault="00DF1A26" w:rsidP="00E472A1">
      <w:pPr>
        <w:widowControl w:val="0"/>
        <w:overflowPunct w:val="0"/>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Besides creating environmental damage, the contamination resulting from leakage of chemicals also affects the health of the local population. Mining companies in some countries are required to follow environmental and rehabilitation codes, ensuring the area mined is returned closely to its original state.</w:t>
      </w:r>
    </w:p>
    <w:p w:rsidR="00202F9E" w:rsidRDefault="00DF1A26" w:rsidP="00202F9E">
      <w:pPr>
        <w:widowControl w:val="0"/>
        <w:overflowPunct w:val="0"/>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To minimize environmental and public health effects the new mining technologies should be used. The plan for improving efficiency and decreasing the environmental impact of mining can be broken up into the following categories:</w:t>
      </w:r>
    </w:p>
    <w:p w:rsidR="00202F9E" w:rsidRPr="00202F9E" w:rsidRDefault="00DF1A26" w:rsidP="00202F9E">
      <w:pPr>
        <w:pStyle w:val="a3"/>
        <w:widowControl w:val="0"/>
        <w:numPr>
          <w:ilvl w:val="0"/>
          <w:numId w:val="25"/>
        </w:numPr>
        <w:overflowPunct w:val="0"/>
        <w:autoSpaceDE w:val="0"/>
        <w:autoSpaceDN w:val="0"/>
        <w:adjustRightInd w:val="0"/>
        <w:spacing w:before="120" w:after="0"/>
        <w:contextualSpacing/>
        <w:jc w:val="both"/>
        <w:rPr>
          <w:sz w:val="28"/>
          <w:szCs w:val="28"/>
          <w:lang w:val="en-US"/>
        </w:rPr>
      </w:pPr>
      <w:r w:rsidRPr="00202F9E">
        <w:rPr>
          <w:sz w:val="28"/>
          <w:szCs w:val="28"/>
          <w:lang w:val="en-US"/>
        </w:rPr>
        <w:t xml:space="preserve">Shutting down illegal and unregulated mines; </w:t>
      </w:r>
    </w:p>
    <w:p w:rsidR="00202F9E" w:rsidRPr="00202F9E" w:rsidRDefault="00DF1A26" w:rsidP="00202F9E">
      <w:pPr>
        <w:pStyle w:val="a3"/>
        <w:widowControl w:val="0"/>
        <w:numPr>
          <w:ilvl w:val="0"/>
          <w:numId w:val="25"/>
        </w:numPr>
        <w:overflowPunct w:val="0"/>
        <w:autoSpaceDE w:val="0"/>
        <w:autoSpaceDN w:val="0"/>
        <w:adjustRightInd w:val="0"/>
        <w:spacing w:before="120" w:after="0"/>
        <w:contextualSpacing/>
        <w:jc w:val="both"/>
        <w:rPr>
          <w:sz w:val="28"/>
          <w:szCs w:val="28"/>
          <w:lang w:val="en-US"/>
        </w:rPr>
      </w:pPr>
      <w:r w:rsidRPr="00202F9E">
        <w:rPr>
          <w:sz w:val="28"/>
          <w:szCs w:val="28"/>
          <w:lang w:val="en-US"/>
        </w:rPr>
        <w:t xml:space="preserve">Choosing environmentally friendly general mining processes; </w:t>
      </w:r>
    </w:p>
    <w:p w:rsidR="00202F9E" w:rsidRPr="00202F9E" w:rsidRDefault="00DF1A26" w:rsidP="00202F9E">
      <w:pPr>
        <w:pStyle w:val="a3"/>
        <w:widowControl w:val="0"/>
        <w:numPr>
          <w:ilvl w:val="0"/>
          <w:numId w:val="25"/>
        </w:numPr>
        <w:overflowPunct w:val="0"/>
        <w:autoSpaceDE w:val="0"/>
        <w:autoSpaceDN w:val="0"/>
        <w:adjustRightInd w:val="0"/>
        <w:spacing w:before="120" w:after="0"/>
        <w:contextualSpacing/>
        <w:jc w:val="both"/>
        <w:rPr>
          <w:sz w:val="28"/>
          <w:szCs w:val="28"/>
          <w:lang w:val="en-US"/>
        </w:rPr>
      </w:pPr>
      <w:r w:rsidRPr="00202F9E">
        <w:rPr>
          <w:sz w:val="28"/>
          <w:szCs w:val="28"/>
          <w:lang w:val="en-US"/>
        </w:rPr>
        <w:t xml:space="preserve">Implementing recently discovered green mining technologies; </w:t>
      </w:r>
    </w:p>
    <w:p w:rsidR="00202F9E" w:rsidRPr="00202F9E" w:rsidRDefault="00DF1A26" w:rsidP="00202F9E">
      <w:pPr>
        <w:pStyle w:val="a3"/>
        <w:widowControl w:val="0"/>
        <w:numPr>
          <w:ilvl w:val="0"/>
          <w:numId w:val="25"/>
        </w:numPr>
        <w:overflowPunct w:val="0"/>
        <w:autoSpaceDE w:val="0"/>
        <w:autoSpaceDN w:val="0"/>
        <w:adjustRightInd w:val="0"/>
        <w:spacing w:before="120" w:after="0"/>
        <w:contextualSpacing/>
        <w:jc w:val="both"/>
        <w:rPr>
          <w:sz w:val="28"/>
          <w:szCs w:val="28"/>
          <w:lang w:val="en-US"/>
        </w:rPr>
      </w:pPr>
      <w:r w:rsidRPr="00202F9E">
        <w:rPr>
          <w:sz w:val="28"/>
          <w:szCs w:val="28"/>
          <w:lang w:val="en-US"/>
        </w:rPr>
        <w:t xml:space="preserve">Cleaning up the sites of shut-down mines; </w:t>
      </w:r>
    </w:p>
    <w:p w:rsidR="00DF1A26" w:rsidRPr="00202F9E" w:rsidRDefault="00DF1A26" w:rsidP="00202F9E">
      <w:pPr>
        <w:pStyle w:val="a3"/>
        <w:widowControl w:val="0"/>
        <w:numPr>
          <w:ilvl w:val="0"/>
          <w:numId w:val="25"/>
        </w:numPr>
        <w:overflowPunct w:val="0"/>
        <w:autoSpaceDE w:val="0"/>
        <w:autoSpaceDN w:val="0"/>
        <w:adjustRightInd w:val="0"/>
        <w:spacing w:before="120" w:after="0"/>
        <w:contextualSpacing/>
        <w:jc w:val="both"/>
        <w:rPr>
          <w:sz w:val="28"/>
          <w:szCs w:val="28"/>
          <w:lang w:val="en-US"/>
        </w:rPr>
      </w:pPr>
      <w:r w:rsidRPr="00202F9E">
        <w:rPr>
          <w:sz w:val="28"/>
          <w:szCs w:val="28"/>
          <w:lang w:val="en-US"/>
        </w:rPr>
        <w:t xml:space="preserve">Research and Development of Green Mining Technology. </w:t>
      </w:r>
    </w:p>
    <w:p w:rsidR="00DF1A26" w:rsidRPr="00E76101" w:rsidRDefault="00DF1A26" w:rsidP="00E472A1">
      <w:pPr>
        <w:widowControl w:val="0"/>
        <w:overflowPunct w:val="0"/>
        <w:autoSpaceDE w:val="0"/>
        <w:autoSpaceDN w:val="0"/>
        <w:adjustRightInd w:val="0"/>
        <w:spacing w:after="120" w:line="240" w:lineRule="auto"/>
        <w:jc w:val="both"/>
        <w:rPr>
          <w:rFonts w:ascii="Times New Roman" w:eastAsia="Times New Roman" w:hAnsi="Times New Roman" w:cs="Times New Roman"/>
          <w:b/>
          <w:bCs/>
          <w:iCs/>
          <w:sz w:val="28"/>
          <w:szCs w:val="28"/>
          <w:lang w:val="en-US"/>
        </w:rPr>
      </w:pPr>
      <w:r w:rsidRPr="00E76101">
        <w:rPr>
          <w:rFonts w:ascii="Times New Roman" w:eastAsia="Times New Roman" w:hAnsi="Times New Roman" w:cs="Times New Roman"/>
          <w:b/>
          <w:bCs/>
          <w:iCs/>
          <w:sz w:val="28"/>
          <w:szCs w:val="28"/>
          <w:lang w:val="en-US"/>
        </w:rPr>
        <w:t xml:space="preserve">I. Use the dictionary and write down transcriptions and translations of the words given below. </w:t>
      </w:r>
    </w:p>
    <w:p w:rsidR="00DF1A26" w:rsidRPr="00E76101" w:rsidRDefault="00DF1A26" w:rsidP="00E472A1">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Effect, affect, leak, advantage, population, expose, efficiency, solve, rehabilitation</w:t>
      </w:r>
    </w:p>
    <w:p w:rsidR="0021055B" w:rsidRPr="00E76101" w:rsidRDefault="0021055B" w:rsidP="00E472A1">
      <w:pPr>
        <w:widowControl w:val="0"/>
        <w:autoSpaceDE w:val="0"/>
        <w:autoSpaceDN w:val="0"/>
        <w:adjustRightInd w:val="0"/>
        <w:spacing w:after="0" w:line="240" w:lineRule="auto"/>
        <w:rPr>
          <w:rFonts w:ascii="Times New Roman" w:eastAsia="Times New Roman" w:hAnsi="Times New Roman" w:cs="Times New Roman"/>
          <w:sz w:val="28"/>
          <w:szCs w:val="28"/>
          <w:lang w:val="en-US"/>
        </w:rPr>
      </w:pPr>
    </w:p>
    <w:p w:rsidR="00DF1A26" w:rsidRPr="00E76101" w:rsidRDefault="00DF1A26" w:rsidP="00C9356F">
      <w:pPr>
        <w:widowControl w:val="0"/>
        <w:overflowPunct w:val="0"/>
        <w:autoSpaceDE w:val="0"/>
        <w:autoSpaceDN w:val="0"/>
        <w:adjustRightInd w:val="0"/>
        <w:spacing w:before="120" w:after="12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iCs/>
          <w:sz w:val="28"/>
          <w:szCs w:val="28"/>
          <w:lang w:val="en-US"/>
        </w:rPr>
        <w:t>II. Give English equivalents to the following Ukrainian words and word combinations. Make up your own sentences</w:t>
      </w:r>
      <w:r w:rsidRPr="00E76101">
        <w:rPr>
          <w:rFonts w:ascii="Times New Roman" w:eastAsia="Times New Roman" w:hAnsi="Times New Roman" w:cs="Times New Roman"/>
          <w:b/>
          <w:bCs/>
          <w:sz w:val="28"/>
          <w:szCs w:val="28"/>
          <w:lang w:val="en-US"/>
        </w:rPr>
        <w:t>.</w:t>
      </w:r>
      <w:bookmarkStart w:id="5" w:name="page7"/>
      <w:bookmarkEnd w:id="5"/>
    </w:p>
    <w:p w:rsidR="00DF1A26" w:rsidRDefault="00DF1A26" w:rsidP="00E472A1">
      <w:pPr>
        <w:widowControl w:val="0"/>
        <w:overflowPunct w:val="0"/>
        <w:autoSpaceDE w:val="0"/>
        <w:autoSpaceDN w:val="0"/>
        <w:adjustRightInd w:val="0"/>
        <w:spacing w:after="0" w:line="240" w:lineRule="auto"/>
        <w:rPr>
          <w:rFonts w:ascii="Times New Roman" w:eastAsia="Times New Roman" w:hAnsi="Times New Roman" w:cs="Times New Roman"/>
          <w:sz w:val="28"/>
          <w:szCs w:val="28"/>
          <w:lang w:val="en-US"/>
        </w:rPr>
      </w:pPr>
      <w:proofErr w:type="spellStart"/>
      <w:r w:rsidRPr="00E76101">
        <w:rPr>
          <w:rFonts w:ascii="Times New Roman" w:eastAsia="Times New Roman" w:hAnsi="Times New Roman" w:cs="Times New Roman"/>
          <w:sz w:val="28"/>
          <w:szCs w:val="28"/>
          <w:lang w:val="en-US"/>
        </w:rPr>
        <w:t>Навколишнє</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середовище</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хімічні</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речовини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оточувати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ресурси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гарантувати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зупинити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закрити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поліпшувати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розбивати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частини</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науково-дослідна</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lastRenderedPageBreak/>
        <w:t>робота</w:t>
      </w:r>
      <w:proofErr w:type="spellEnd"/>
    </w:p>
    <w:p w:rsidR="002C3600" w:rsidRPr="00E76101" w:rsidRDefault="002C3600" w:rsidP="00E472A1">
      <w:pPr>
        <w:widowControl w:val="0"/>
        <w:overflowPunct w:val="0"/>
        <w:autoSpaceDE w:val="0"/>
        <w:autoSpaceDN w:val="0"/>
        <w:adjustRightInd w:val="0"/>
        <w:spacing w:after="0" w:line="240" w:lineRule="auto"/>
        <w:rPr>
          <w:rFonts w:ascii="Times New Roman" w:eastAsia="Times New Roman" w:hAnsi="Times New Roman" w:cs="Times New Roman"/>
          <w:sz w:val="28"/>
          <w:szCs w:val="28"/>
          <w:lang w:val="en-US"/>
        </w:rPr>
      </w:pPr>
    </w:p>
    <w:p w:rsidR="00DF1A26" w:rsidRPr="00E76101" w:rsidRDefault="00DF1A26" w:rsidP="00E472A1">
      <w:pPr>
        <w:widowControl w:val="0"/>
        <w:autoSpaceDE w:val="0"/>
        <w:autoSpaceDN w:val="0"/>
        <w:adjustRightInd w:val="0"/>
        <w:spacing w:before="120" w:after="120" w:line="240" w:lineRule="auto"/>
        <w:rPr>
          <w:rFonts w:ascii="Times New Roman" w:eastAsia="Times New Roman" w:hAnsi="Times New Roman" w:cs="Times New Roman"/>
          <w:iCs/>
          <w:sz w:val="28"/>
          <w:szCs w:val="28"/>
          <w:lang w:val="en-US"/>
        </w:rPr>
      </w:pPr>
      <w:r w:rsidRPr="00E76101">
        <w:rPr>
          <w:rFonts w:ascii="Times New Roman" w:eastAsia="Times New Roman" w:hAnsi="Times New Roman" w:cs="Times New Roman"/>
          <w:b/>
          <w:bCs/>
          <w:iCs/>
          <w:sz w:val="28"/>
          <w:szCs w:val="28"/>
          <w:lang w:val="en-US"/>
        </w:rPr>
        <w:t>III. Match the definitions.</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1.</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environment</w:t>
      </w:r>
      <w:proofErr w:type="gram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2.</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erosion</w:t>
      </w:r>
      <w:proofErr w:type="gram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3.</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visual</w:t>
      </w:r>
      <w:proofErr w:type="gramEnd"/>
      <w:r w:rsidRPr="00E76101">
        <w:rPr>
          <w:rFonts w:ascii="Times New Roman" w:eastAsia="Times New Roman" w:hAnsi="Times New Roman" w:cs="Times New Roman"/>
          <w:sz w:val="28"/>
          <w:szCs w:val="28"/>
          <w:lang w:val="en-US"/>
        </w:rPr>
        <w:t xml:space="preserve"> pollution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4.</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extraction</w:t>
      </w:r>
      <w:proofErr w:type="gram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5.</w:t>
      </w:r>
      <w:r w:rsidRPr="00E76101">
        <w:rPr>
          <w:rFonts w:ascii="Times New Roman" w:eastAsia="Times New Roman" w:hAnsi="Times New Roman" w:cs="Times New Roman"/>
          <w:sz w:val="28"/>
          <w:szCs w:val="28"/>
          <w:lang w:val="en-US"/>
        </w:rPr>
        <w:t xml:space="preserve"> AMD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6.</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bioleaching</w:t>
      </w:r>
      <w:proofErr w:type="gram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7.</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noise</w:t>
      </w:r>
      <w:proofErr w:type="gramEnd"/>
      <w:r w:rsidRPr="00E76101">
        <w:rPr>
          <w:rFonts w:ascii="Times New Roman" w:eastAsia="Times New Roman" w:hAnsi="Times New Roman" w:cs="Times New Roman"/>
          <w:sz w:val="28"/>
          <w:szCs w:val="28"/>
          <w:lang w:val="en-US"/>
        </w:rPr>
        <w:t xml:space="preserve"> pollution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8.</w:t>
      </w:r>
      <w:r w:rsidRPr="00E76101">
        <w:rPr>
          <w:rFonts w:ascii="Times New Roman" w:eastAsia="Times New Roman" w:hAnsi="Times New Roman" w:cs="Times New Roman"/>
          <w:sz w:val="28"/>
          <w:szCs w:val="28"/>
          <w:lang w:val="en-US"/>
        </w:rPr>
        <w:t xml:space="preserve"> </w:t>
      </w:r>
      <w:proofErr w:type="gramStart"/>
      <w:r w:rsidRPr="00E76101">
        <w:rPr>
          <w:rFonts w:ascii="Times New Roman" w:eastAsia="Times New Roman" w:hAnsi="Times New Roman" w:cs="Times New Roman"/>
          <w:sz w:val="28"/>
          <w:szCs w:val="28"/>
          <w:lang w:val="en-US"/>
        </w:rPr>
        <w:t>mineral</w:t>
      </w:r>
      <w:proofErr w:type="gram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9.</w:t>
      </w:r>
      <w:r w:rsidRPr="00E76101">
        <w:rPr>
          <w:rFonts w:ascii="Times New Roman" w:eastAsia="Times New Roman" w:hAnsi="Times New Roman" w:cs="Times New Roman"/>
          <w:sz w:val="28"/>
          <w:szCs w:val="28"/>
          <w:lang w:val="en-US"/>
        </w:rPr>
        <w:t xml:space="preserve"> Environmental Geology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A.</w:t>
      </w:r>
      <w:r w:rsidRPr="00E76101">
        <w:rPr>
          <w:rFonts w:ascii="Times New Roman" w:eastAsia="Times New Roman" w:hAnsi="Times New Roman" w:cs="Times New Roman"/>
          <w:sz w:val="28"/>
          <w:szCs w:val="28"/>
          <w:lang w:val="en-US"/>
        </w:rPr>
        <w:t xml:space="preserve"> It refers to the outflow of acidic water from metal mines or coal mines;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B.</w:t>
      </w:r>
      <w:r w:rsidRPr="00E76101">
        <w:rPr>
          <w:rFonts w:ascii="Times New Roman" w:eastAsia="Times New Roman" w:hAnsi="Times New Roman" w:cs="Times New Roman"/>
          <w:sz w:val="28"/>
          <w:szCs w:val="28"/>
          <w:lang w:val="en-US"/>
        </w:rPr>
        <w:t xml:space="preserve"> The extraction of metals from their ores through the use of living organisms;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C.</w:t>
      </w:r>
      <w:r w:rsidRPr="00E76101">
        <w:rPr>
          <w:rFonts w:ascii="Times New Roman" w:eastAsia="Times New Roman" w:hAnsi="Times New Roman" w:cs="Times New Roman"/>
          <w:sz w:val="28"/>
          <w:szCs w:val="28"/>
          <w:lang w:val="en-US"/>
        </w:rPr>
        <w:t xml:space="preserve"> An aesthetic issue which refers to the impacts of pollution that impair one's ability to enjoy a vista or view;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D.</w:t>
      </w:r>
      <w:r w:rsidRPr="00E76101">
        <w:rPr>
          <w:rFonts w:ascii="Times New Roman" w:eastAsia="Times New Roman" w:hAnsi="Times New Roman" w:cs="Times New Roman"/>
          <w:sz w:val="28"/>
          <w:szCs w:val="28"/>
          <w:lang w:val="en-US"/>
        </w:rPr>
        <w:t xml:space="preserve"> The disturbing or excessive noise that may harm the activity or balance of human or animal life;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E.</w:t>
      </w:r>
      <w:r w:rsidRPr="00E76101">
        <w:rPr>
          <w:rFonts w:ascii="Times New Roman" w:eastAsia="Times New Roman" w:hAnsi="Times New Roman" w:cs="Times New Roman"/>
          <w:sz w:val="28"/>
          <w:szCs w:val="28"/>
          <w:lang w:val="en-US"/>
        </w:rPr>
        <w:t xml:space="preserve"> A naturally occurring, homogeneous inorganic solid substance having a definite chemical composition and characteristic crystalline structure, color, and hardness;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F.</w:t>
      </w:r>
      <w:r w:rsidRPr="00E76101">
        <w:rPr>
          <w:rFonts w:ascii="Times New Roman" w:eastAsia="Times New Roman" w:hAnsi="Times New Roman" w:cs="Times New Roman"/>
          <w:sz w:val="28"/>
          <w:szCs w:val="28"/>
          <w:lang w:val="en-US"/>
        </w:rPr>
        <w:t xml:space="preserve"> A community of living organisms (plants, animals and microbes) in conjunction with the nonliving components of their environment (things like air, water and mineral soil), interacting as a system;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G.</w:t>
      </w:r>
      <w:r w:rsidRPr="00E76101">
        <w:rPr>
          <w:rFonts w:ascii="Times New Roman" w:eastAsia="Times New Roman" w:hAnsi="Times New Roman" w:cs="Times New Roman"/>
          <w:sz w:val="28"/>
          <w:szCs w:val="28"/>
          <w:lang w:val="en-US"/>
        </w:rPr>
        <w:t xml:space="preserve"> The wearing </w:t>
      </w:r>
      <w:proofErr w:type="spellStart"/>
      <w:r w:rsidRPr="00E76101">
        <w:rPr>
          <w:rFonts w:ascii="Times New Roman" w:eastAsia="Times New Roman" w:hAnsi="Times New Roman" w:cs="Times New Roman"/>
          <w:sz w:val="28"/>
          <w:szCs w:val="28"/>
          <w:lang w:val="en-US"/>
        </w:rPr>
        <w:t>away</w:t>
      </w:r>
      <w:proofErr w:type="spellEnd"/>
      <w:r w:rsidRPr="00E76101">
        <w:rPr>
          <w:rFonts w:ascii="Times New Roman" w:eastAsia="Times New Roman" w:hAnsi="Times New Roman" w:cs="Times New Roman"/>
          <w:sz w:val="28"/>
          <w:szCs w:val="28"/>
          <w:lang w:val="en-US"/>
        </w:rPr>
        <w:t xml:space="preserve"> of rocks and other deposits on the earth's surface by the action of water, ice, wind, </w:t>
      </w:r>
      <w:proofErr w:type="spellStart"/>
      <w:r w:rsidRPr="00E76101">
        <w:rPr>
          <w:rFonts w:ascii="Times New Roman" w:eastAsia="Times New Roman" w:hAnsi="Times New Roman" w:cs="Times New Roman"/>
          <w:sz w:val="28"/>
          <w:szCs w:val="28"/>
          <w:lang w:val="en-US"/>
        </w:rPr>
        <w:t>etc</w:t>
      </w:r>
      <w:proofErr w:type="spellEnd"/>
      <w:r w:rsidRPr="00E76101">
        <w:rPr>
          <w:rFonts w:ascii="Times New Roman" w:eastAsia="Times New Roman" w:hAnsi="Times New Roman" w:cs="Times New Roman"/>
          <w:sz w:val="28"/>
          <w:szCs w:val="28"/>
          <w:lang w:val="en-US"/>
        </w:rPr>
        <w:t xml:space="preserve">;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H.</w:t>
      </w:r>
      <w:r w:rsidRPr="00E76101">
        <w:rPr>
          <w:rFonts w:ascii="Times New Roman" w:eastAsia="Times New Roman" w:hAnsi="Times New Roman" w:cs="Times New Roman"/>
          <w:sz w:val="28"/>
          <w:szCs w:val="28"/>
          <w:lang w:val="en-US"/>
        </w:rPr>
        <w:t xml:space="preserve"> An applied science concerned with the practical application of the principles of geology in the solving of environmental problems;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b/>
          <w:bCs/>
          <w:sz w:val="28"/>
          <w:szCs w:val="28"/>
          <w:lang w:val="en-US"/>
        </w:rPr>
        <w:t>K.</w:t>
      </w:r>
      <w:r w:rsidRPr="00E76101">
        <w:rPr>
          <w:rFonts w:ascii="Times New Roman" w:eastAsia="Times New Roman" w:hAnsi="Times New Roman" w:cs="Times New Roman"/>
          <w:sz w:val="28"/>
          <w:szCs w:val="28"/>
          <w:lang w:val="en-US"/>
        </w:rPr>
        <w:t xml:space="preserve"> The process of removing a substance from the ground or from another substance. </w:t>
      </w:r>
    </w:p>
    <w:p w:rsidR="0021055B" w:rsidRPr="00E76101" w:rsidRDefault="0021055B"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sz w:val="28"/>
          <w:szCs w:val="28"/>
          <w:lang w:val="en-US"/>
        </w:rPr>
      </w:pP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b/>
          <w:bCs/>
          <w:iCs/>
          <w:sz w:val="28"/>
          <w:szCs w:val="28"/>
          <w:lang w:val="en-US"/>
        </w:rPr>
      </w:pPr>
      <w:r w:rsidRPr="00E76101">
        <w:rPr>
          <w:rFonts w:ascii="Times New Roman" w:eastAsia="Times New Roman" w:hAnsi="Times New Roman" w:cs="Times New Roman"/>
          <w:b/>
          <w:bCs/>
          <w:iCs/>
          <w:sz w:val="28"/>
          <w:szCs w:val="28"/>
          <w:lang w:val="en-US"/>
        </w:rPr>
        <w:t xml:space="preserve">IV. Fill in the blanks with the proper words. Change the form if necessary. </w:t>
      </w:r>
    </w:p>
    <w:p w:rsidR="00DF1A26" w:rsidRPr="00E76101" w:rsidRDefault="00DF1A26" w:rsidP="00E472A1">
      <w:pPr>
        <w:widowControl w:val="0"/>
        <w:autoSpaceDE w:val="0"/>
        <w:autoSpaceDN w:val="0"/>
        <w:adjustRightInd w:val="0"/>
        <w:spacing w:before="120" w:after="120" w:line="240" w:lineRule="auto"/>
        <w:jc w:val="center"/>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b/>
          <w:bCs/>
          <w:sz w:val="28"/>
          <w:szCs w:val="28"/>
          <w:u w:val="single"/>
          <w:lang w:val="en-US"/>
        </w:rPr>
        <w:t>contaminate/contamination/contaminant</w:t>
      </w:r>
      <w:proofErr w:type="gramEnd"/>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1. Radioactive ______ is the deposition of, or presence of radioactive substances on surfaces or within solids, liquids or gases.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2. The town's water-supply has been ______ by chemicals from the factory.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3. The researchers used a polymer with chemical groups that attract the ______ strongly.</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bookmarkStart w:id="6" w:name="page9"/>
      <w:bookmarkEnd w:id="6"/>
      <w:r w:rsidRPr="00E76101">
        <w:rPr>
          <w:rFonts w:ascii="Times New Roman" w:eastAsia="Times New Roman" w:hAnsi="Times New Roman" w:cs="Times New Roman"/>
          <w:sz w:val="28"/>
          <w:szCs w:val="28"/>
          <w:lang w:val="en-US"/>
        </w:rPr>
        <w:t xml:space="preserve">4. What you eat affects the ability of your lungs to withstand smoke and many </w:t>
      </w:r>
      <w:r w:rsidRPr="00E76101">
        <w:rPr>
          <w:rFonts w:ascii="Times New Roman" w:eastAsia="Times New Roman" w:hAnsi="Times New Roman" w:cs="Times New Roman"/>
          <w:sz w:val="28"/>
          <w:szCs w:val="28"/>
          <w:lang w:val="en-US"/>
        </w:rPr>
        <w:lastRenderedPageBreak/>
        <w:t xml:space="preserve">______. </w:t>
      </w:r>
    </w:p>
    <w:p w:rsidR="00DF1A26" w:rsidRPr="00E76101" w:rsidRDefault="00DF1A26" w:rsidP="00E472A1">
      <w:pPr>
        <w:widowControl w:val="0"/>
        <w:autoSpaceDE w:val="0"/>
        <w:autoSpaceDN w:val="0"/>
        <w:adjustRightInd w:val="0"/>
        <w:spacing w:before="120" w:after="120" w:line="240" w:lineRule="auto"/>
        <w:jc w:val="center"/>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b/>
          <w:bCs/>
          <w:sz w:val="28"/>
          <w:szCs w:val="28"/>
          <w:u w:val="single"/>
          <w:lang w:val="en-US"/>
        </w:rPr>
        <w:t>protect/protection/protective</w:t>
      </w:r>
      <w:proofErr w:type="gramEnd"/>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1. The trees were a good ______ against the wind. </w:t>
      </w:r>
    </w:p>
    <w:p w:rsidR="00DF1A26" w:rsidRPr="00E76101" w:rsidRDefault="00DF1A26" w:rsidP="00D819D5">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2. He wore ______ glasses.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3. Nature Conservancy _____ freshwater sources around the world. </w:t>
      </w:r>
    </w:p>
    <w:p w:rsidR="00DF1A26" w:rsidRPr="00E76101" w:rsidRDefault="00DF1A26" w:rsidP="00E472A1">
      <w:pPr>
        <w:widowControl w:val="0"/>
        <w:autoSpaceDE w:val="0"/>
        <w:autoSpaceDN w:val="0"/>
        <w:adjustRightInd w:val="0"/>
        <w:spacing w:before="120" w:after="120" w:line="240" w:lineRule="auto"/>
        <w:jc w:val="center"/>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b/>
          <w:bCs/>
          <w:sz w:val="28"/>
          <w:szCs w:val="28"/>
          <w:u w:val="single"/>
          <w:lang w:val="en-US"/>
        </w:rPr>
        <w:t>disturb/</w:t>
      </w:r>
      <w:proofErr w:type="gramEnd"/>
      <w:r w:rsidRPr="00E76101">
        <w:rPr>
          <w:rFonts w:ascii="Times New Roman" w:eastAsia="Times New Roman" w:hAnsi="Times New Roman" w:cs="Times New Roman"/>
          <w:b/>
          <w:bCs/>
          <w:sz w:val="28"/>
          <w:szCs w:val="28"/>
          <w:u w:val="single"/>
          <w:lang w:val="en-US"/>
        </w:rPr>
        <w:t>disturbance</w:t>
      </w:r>
    </w:p>
    <w:p w:rsidR="00DF1A26" w:rsidRPr="00E76101" w:rsidRDefault="00DF1A26" w:rsidP="00D819D5">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1. ______ of the river's sediment causes cloudy water.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2. He was arrested for ______ of the peace.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3. A violent storm ______the surface of the lake. </w:t>
      </w:r>
    </w:p>
    <w:p w:rsidR="0091196F" w:rsidRPr="00E76101" w:rsidRDefault="0091196F"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C9356F" w:rsidRPr="00E76101" w:rsidRDefault="00DF1A26"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
          <w:iCs/>
          <w:sz w:val="28"/>
          <w:szCs w:val="28"/>
          <w:lang w:val="en-US"/>
        </w:rPr>
      </w:pPr>
      <w:r w:rsidRPr="00E76101">
        <w:rPr>
          <w:rFonts w:ascii="Times New Roman" w:eastAsia="Times New Roman" w:hAnsi="Times New Roman" w:cs="Times New Roman"/>
          <w:b/>
          <w:bCs/>
          <w:iCs/>
          <w:sz w:val="28"/>
          <w:szCs w:val="28"/>
          <w:lang w:val="en-US"/>
        </w:rPr>
        <w:t xml:space="preserve">V. Match the synonyms. </w:t>
      </w:r>
    </w:p>
    <w:tbl>
      <w:tblPr>
        <w:tblW w:w="6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2897"/>
      </w:tblGrid>
      <w:tr w:rsidR="00E472A1" w:rsidRPr="00802337" w:rsidTr="00040FA6">
        <w:trPr>
          <w:trHeight w:val="328"/>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impact</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degradation</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reduce</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technology</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contamination</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pollution</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affect</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apply</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increase</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grow</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technique</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decrease</w:t>
            </w:r>
          </w:p>
        </w:tc>
      </w:tr>
      <w:tr w:rsidR="00E472A1" w:rsidRPr="00802337" w:rsidTr="00040FA6">
        <w:trPr>
          <w:trHeight w:val="311"/>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use</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cause</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destruction</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require</w:t>
            </w:r>
          </w:p>
        </w:tc>
      </w:tr>
      <w:tr w:rsidR="00E472A1" w:rsidRPr="00802337" w:rsidTr="00040FA6">
        <w:trPr>
          <w:trHeight w:val="312"/>
        </w:trPr>
        <w:tc>
          <w:tcPr>
            <w:tcW w:w="3261" w:type="dxa"/>
            <w:vAlign w:val="bottom"/>
          </w:tcPr>
          <w:p w:rsidR="00DF1A26" w:rsidRPr="00802337" w:rsidRDefault="00DF1A26" w:rsidP="00E472A1">
            <w:pPr>
              <w:widowControl w:val="0"/>
              <w:autoSpaceDE w:val="0"/>
              <w:autoSpaceDN w:val="0"/>
              <w:adjustRightInd w:val="0"/>
              <w:spacing w:before="40" w:after="40" w:line="240" w:lineRule="auto"/>
              <w:ind w:left="14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demand</w:t>
            </w:r>
          </w:p>
        </w:tc>
        <w:tc>
          <w:tcPr>
            <w:tcW w:w="2897" w:type="dxa"/>
            <w:vAlign w:val="bottom"/>
          </w:tcPr>
          <w:p w:rsidR="00DF1A26" w:rsidRPr="00802337" w:rsidRDefault="00DF1A26" w:rsidP="00E472A1">
            <w:pPr>
              <w:widowControl w:val="0"/>
              <w:autoSpaceDE w:val="0"/>
              <w:autoSpaceDN w:val="0"/>
              <w:adjustRightInd w:val="0"/>
              <w:spacing w:before="40" w:after="40" w:line="240" w:lineRule="auto"/>
              <w:ind w:left="137"/>
              <w:rPr>
                <w:rFonts w:ascii="Times New Roman" w:eastAsia="Times New Roman" w:hAnsi="Times New Roman" w:cs="Times New Roman"/>
                <w:sz w:val="28"/>
                <w:szCs w:val="28"/>
                <w:lang w:val="en-US"/>
              </w:rPr>
            </w:pPr>
            <w:r w:rsidRPr="00802337">
              <w:rPr>
                <w:rFonts w:ascii="Times New Roman" w:eastAsia="Times New Roman" w:hAnsi="Times New Roman" w:cs="Times New Roman"/>
                <w:sz w:val="28"/>
                <w:szCs w:val="28"/>
                <w:lang w:val="en-US"/>
              </w:rPr>
              <w:t>effect</w:t>
            </w:r>
          </w:p>
        </w:tc>
      </w:tr>
    </w:tbl>
    <w:p w:rsidR="00C9356F" w:rsidRPr="00E76101" w:rsidRDefault="00C9356F" w:rsidP="00E472A1">
      <w:pPr>
        <w:widowControl w:val="0"/>
        <w:autoSpaceDE w:val="0"/>
        <w:autoSpaceDN w:val="0"/>
        <w:adjustRightInd w:val="0"/>
        <w:spacing w:before="120" w:after="120" w:line="240" w:lineRule="auto"/>
        <w:rPr>
          <w:rFonts w:ascii="Times New Roman" w:eastAsia="Times New Roman" w:hAnsi="Times New Roman" w:cs="Times New Roman"/>
          <w:b/>
          <w:bCs/>
          <w:iCs/>
          <w:sz w:val="28"/>
          <w:szCs w:val="28"/>
          <w:lang w:val="en-US"/>
        </w:rPr>
      </w:pPr>
    </w:p>
    <w:p w:rsidR="00DF1A26" w:rsidRPr="00E76101" w:rsidRDefault="00DF1A26" w:rsidP="00E472A1">
      <w:pPr>
        <w:widowControl w:val="0"/>
        <w:autoSpaceDE w:val="0"/>
        <w:autoSpaceDN w:val="0"/>
        <w:adjustRightInd w:val="0"/>
        <w:spacing w:before="120" w:after="120" w:line="240" w:lineRule="auto"/>
        <w:rPr>
          <w:rFonts w:ascii="Times New Roman" w:eastAsia="Times New Roman" w:hAnsi="Times New Roman" w:cs="Times New Roman"/>
          <w:iCs/>
          <w:sz w:val="28"/>
          <w:szCs w:val="28"/>
          <w:lang w:val="en-US"/>
        </w:rPr>
      </w:pPr>
      <w:r w:rsidRPr="00E76101">
        <w:rPr>
          <w:rFonts w:ascii="Times New Roman" w:eastAsia="Times New Roman" w:hAnsi="Times New Roman" w:cs="Times New Roman"/>
          <w:b/>
          <w:bCs/>
          <w:iCs/>
          <w:sz w:val="28"/>
          <w:szCs w:val="28"/>
          <w:lang w:val="en-US"/>
        </w:rPr>
        <w:t>VI. Put 7 – 10 key questions to the text.</w:t>
      </w:r>
    </w:p>
    <w:p w:rsidR="00DF1A26" w:rsidRPr="00E76101" w:rsidRDefault="00DF1A26" w:rsidP="00E472A1">
      <w:pPr>
        <w:widowControl w:val="0"/>
        <w:autoSpaceDE w:val="0"/>
        <w:autoSpaceDN w:val="0"/>
        <w:adjustRightInd w:val="0"/>
        <w:spacing w:before="120" w:after="120" w:line="240" w:lineRule="auto"/>
        <w:rPr>
          <w:rFonts w:ascii="Times New Roman" w:eastAsia="Times New Roman" w:hAnsi="Times New Roman" w:cs="Times New Roman"/>
          <w:iCs/>
          <w:sz w:val="28"/>
          <w:szCs w:val="28"/>
          <w:lang w:val="en-US"/>
        </w:rPr>
      </w:pPr>
      <w:r w:rsidRPr="00E76101">
        <w:rPr>
          <w:rFonts w:ascii="Times New Roman" w:eastAsia="Times New Roman" w:hAnsi="Times New Roman" w:cs="Times New Roman"/>
          <w:b/>
          <w:bCs/>
          <w:iCs/>
          <w:sz w:val="28"/>
          <w:szCs w:val="28"/>
          <w:lang w:val="en-US"/>
        </w:rPr>
        <w:t>VII. Control points.</w:t>
      </w:r>
    </w:p>
    <w:p w:rsidR="00DF1A26" w:rsidRPr="00E76101" w:rsidRDefault="00DF1A26" w:rsidP="00E472A1">
      <w:pPr>
        <w:widowControl w:val="0"/>
        <w:overflowPunct w:val="0"/>
        <w:autoSpaceDE w:val="0"/>
        <w:autoSpaceDN w:val="0"/>
        <w:adjustRightInd w:val="0"/>
        <w:spacing w:after="12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1. Name the sciences which are closely related to Environmental Geology. What does each of these sciences study? </w:t>
      </w:r>
    </w:p>
    <w:p w:rsidR="00DF1A26" w:rsidRPr="00E76101" w:rsidRDefault="00DF1A26" w:rsidP="00E472A1">
      <w:pPr>
        <w:widowControl w:val="0"/>
        <w:overflowPunct w:val="0"/>
        <w:autoSpaceDE w:val="0"/>
        <w:autoSpaceDN w:val="0"/>
        <w:adjustRightInd w:val="0"/>
        <w:spacing w:after="12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2. What ecological systems of biosphere do you know? What are the elements of these ecological systems? </w:t>
      </w:r>
    </w:p>
    <w:p w:rsidR="00DF1A26" w:rsidRPr="00E76101" w:rsidRDefault="00DF1A26" w:rsidP="00E472A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3. Speak about the aspects Environmental Geology concerns.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4. What is the environmental impact of mining? </w:t>
      </w:r>
    </w:p>
    <w:p w:rsidR="00DF1A26" w:rsidRPr="00E76101" w:rsidRDefault="00DF1A26"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5. What techniques to reduce or to eliminate environmental degradation do you know? Give more detailed analysis to one of the techniques. </w:t>
      </w:r>
    </w:p>
    <w:p w:rsidR="0091196F" w:rsidRPr="00E76101" w:rsidRDefault="0091196F" w:rsidP="00E472A1">
      <w:pPr>
        <w:widowControl w:val="0"/>
        <w:overflowPunct w:val="0"/>
        <w:autoSpaceDE w:val="0"/>
        <w:autoSpaceDN w:val="0"/>
        <w:adjustRightInd w:val="0"/>
        <w:spacing w:before="120" w:after="0" w:line="240" w:lineRule="auto"/>
        <w:jc w:val="both"/>
        <w:rPr>
          <w:rFonts w:ascii="Times New Roman" w:eastAsia="Times New Roman" w:hAnsi="Times New Roman" w:cs="Times New Roman"/>
          <w:sz w:val="28"/>
          <w:szCs w:val="28"/>
          <w:lang w:val="en-US"/>
        </w:rPr>
      </w:pPr>
    </w:p>
    <w:p w:rsidR="00DF1A26" w:rsidRPr="00E76101" w:rsidRDefault="00DF1A26"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b/>
          <w:bCs/>
          <w:iCs/>
          <w:sz w:val="28"/>
          <w:szCs w:val="28"/>
          <w:lang w:val="en-US"/>
        </w:rPr>
      </w:pPr>
      <w:bookmarkStart w:id="7" w:name="page11"/>
      <w:bookmarkEnd w:id="7"/>
      <w:r w:rsidRPr="00E76101">
        <w:rPr>
          <w:rFonts w:ascii="Times New Roman" w:eastAsia="Times New Roman" w:hAnsi="Times New Roman" w:cs="Times New Roman"/>
          <w:b/>
          <w:bCs/>
          <w:iCs/>
          <w:sz w:val="28"/>
          <w:szCs w:val="28"/>
          <w:lang w:val="en-US"/>
        </w:rPr>
        <w:t>VIII. Analyze the chart. Speak on the environmental hazards associated with mining.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3167"/>
        <w:gridCol w:w="3413"/>
      </w:tblGrid>
      <w:tr w:rsidR="00AF2D71" w:rsidRPr="00E76101" w:rsidTr="00ED5185">
        <w:tc>
          <w:tcPr>
            <w:tcW w:w="3167" w:type="dxa"/>
          </w:tcPr>
          <w:p w:rsidR="00AF2D71" w:rsidRPr="00E76101" w:rsidRDefault="00AF2D71" w:rsidP="00AF2D71">
            <w:pPr>
              <w:widowControl w:val="0"/>
              <w:autoSpaceDE w:val="0"/>
              <w:autoSpaceDN w:val="0"/>
              <w:adjustRightInd w:val="0"/>
              <w:spacing w:before="120" w:after="0" w:line="235" w:lineRule="auto"/>
              <w:jc w:val="center"/>
              <w:rPr>
                <w:rFonts w:ascii="Times New Roman" w:eastAsia="Times New Roman" w:hAnsi="Times New Roman" w:cs="Times New Roman"/>
                <w:sz w:val="28"/>
                <w:szCs w:val="28"/>
                <w:lang w:val="en-US"/>
              </w:rPr>
            </w:pPr>
            <w:r w:rsidRPr="00E76101">
              <w:rPr>
                <w:rFonts w:ascii="Times New Roman" w:eastAsia="Times New Roman" w:hAnsi="Times New Roman" w:cs="Times New Roman"/>
                <w:b/>
                <w:bCs/>
                <w:i/>
                <w:iCs/>
                <w:sz w:val="28"/>
                <w:szCs w:val="28"/>
                <w:lang w:val="en-US"/>
              </w:rPr>
              <w:lastRenderedPageBreak/>
              <w:t>Risk</w:t>
            </w:r>
          </w:p>
        </w:tc>
        <w:tc>
          <w:tcPr>
            <w:tcW w:w="3167" w:type="dxa"/>
          </w:tcPr>
          <w:p w:rsidR="00AF2D71" w:rsidRPr="00E76101" w:rsidRDefault="00AF2D71" w:rsidP="00AF2D71">
            <w:pPr>
              <w:widowControl w:val="0"/>
              <w:autoSpaceDE w:val="0"/>
              <w:autoSpaceDN w:val="0"/>
              <w:adjustRightInd w:val="0"/>
              <w:spacing w:before="120" w:after="120" w:line="235"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b/>
                <w:bCs/>
                <w:i/>
                <w:iCs/>
                <w:sz w:val="28"/>
                <w:szCs w:val="28"/>
                <w:lang w:val="en-US"/>
              </w:rPr>
              <w:t>Affected compartments</w:t>
            </w:r>
          </w:p>
        </w:tc>
        <w:tc>
          <w:tcPr>
            <w:tcW w:w="3413" w:type="dxa"/>
          </w:tcPr>
          <w:p w:rsidR="00AF2D71" w:rsidRPr="00E76101" w:rsidRDefault="00AF2D71" w:rsidP="00AF2D71">
            <w:pPr>
              <w:widowControl w:val="0"/>
              <w:autoSpaceDE w:val="0"/>
              <w:autoSpaceDN w:val="0"/>
              <w:adjustRightInd w:val="0"/>
              <w:spacing w:before="120" w:after="120" w:line="235" w:lineRule="auto"/>
              <w:rPr>
                <w:rFonts w:ascii="Times New Roman" w:eastAsia="Times New Roman" w:hAnsi="Times New Roman" w:cs="Times New Roman"/>
                <w:sz w:val="28"/>
                <w:szCs w:val="28"/>
                <w:lang w:val="en-US"/>
              </w:rPr>
            </w:pPr>
            <w:r w:rsidRPr="00E76101">
              <w:rPr>
                <w:rFonts w:ascii="Times New Roman" w:eastAsia="Times New Roman" w:hAnsi="Times New Roman" w:cs="Times New Roman"/>
                <w:b/>
                <w:bCs/>
                <w:i/>
                <w:iCs/>
                <w:sz w:val="28"/>
                <w:szCs w:val="28"/>
                <w:lang w:val="en-US"/>
              </w:rPr>
              <w:t>Relevant toxic compounds</w:t>
            </w:r>
          </w:p>
        </w:tc>
      </w:tr>
      <w:tr w:rsidR="00AF2D71" w:rsidRPr="00E7610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Overtopping of tailing dam</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 surface water, soil</w:t>
            </w:r>
          </w:p>
        </w:tc>
        <w:tc>
          <w:tcPr>
            <w:tcW w:w="3413" w:type="dxa"/>
            <w:vMerge w:val="restart"/>
          </w:tcPr>
          <w:p w:rsidR="00AF2D71" w:rsidRPr="00E76101" w:rsidRDefault="00AF2D71" w:rsidP="00AF2D71">
            <w:pPr>
              <w:spacing w:after="120" w:line="235" w:lineRule="auto"/>
              <w:ind w:left="113"/>
              <w:jc w:val="center"/>
              <w:rPr>
                <w:rFonts w:ascii="Times New Roman" w:eastAsia="Times New Roman" w:hAnsi="Times New Roman" w:cs="Times New Roman"/>
                <w:b/>
                <w:bCs/>
                <w:sz w:val="28"/>
                <w:szCs w:val="28"/>
                <w:lang w:val="en-US"/>
              </w:rPr>
            </w:pPr>
          </w:p>
          <w:p w:rsidR="00AF2D71" w:rsidRPr="00E76101" w:rsidRDefault="00AF2D71" w:rsidP="00AF2D71">
            <w:pPr>
              <w:spacing w:after="120" w:line="238" w:lineRule="auto"/>
              <w:jc w:val="center"/>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Water emissions</w:t>
            </w:r>
          </w:p>
          <w:p w:rsidR="00AF2D71" w:rsidRPr="00E76101" w:rsidRDefault="00AF2D71" w:rsidP="00AF2D71">
            <w:pPr>
              <w:numPr>
                <w:ilvl w:val="0"/>
                <w:numId w:val="3"/>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In most cases radionuclides, mainly thorium and uranium;</w:t>
            </w:r>
          </w:p>
          <w:p w:rsidR="00AF2D71" w:rsidRPr="00E76101" w:rsidRDefault="00AF2D71" w:rsidP="00AF2D71">
            <w:pPr>
              <w:numPr>
                <w:ilvl w:val="0"/>
                <w:numId w:val="3"/>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Heavy metals;</w:t>
            </w:r>
          </w:p>
          <w:p w:rsidR="00AF2D71" w:rsidRPr="00E76101" w:rsidRDefault="00AF2D71" w:rsidP="00AF2D71">
            <w:pPr>
              <w:numPr>
                <w:ilvl w:val="0"/>
                <w:numId w:val="3"/>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Acids;</w:t>
            </w:r>
          </w:p>
          <w:p w:rsidR="00AF2D71" w:rsidRPr="00E76101" w:rsidRDefault="00AF2D71" w:rsidP="00AF2D71">
            <w:pPr>
              <w:numPr>
                <w:ilvl w:val="0"/>
                <w:numId w:val="3"/>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Fluorides</w:t>
            </w:r>
          </w:p>
          <w:p w:rsidR="00AF2D71" w:rsidRPr="00E76101" w:rsidRDefault="00AF2D71" w:rsidP="00AF2D71">
            <w:pPr>
              <w:spacing w:after="120" w:line="238" w:lineRule="auto"/>
              <w:ind w:left="708"/>
              <w:rPr>
                <w:rFonts w:ascii="Times New Roman" w:eastAsia="Times New Roman" w:hAnsi="Times New Roman" w:cs="Times New Roman"/>
                <w:b/>
                <w:bCs/>
                <w:sz w:val="28"/>
                <w:szCs w:val="28"/>
                <w:lang w:val="en-US"/>
              </w:rPr>
            </w:pPr>
          </w:p>
          <w:p w:rsidR="00AF2D71" w:rsidRPr="00E76101" w:rsidRDefault="00AF2D71" w:rsidP="00AF2D71">
            <w:pPr>
              <w:spacing w:after="120" w:line="238" w:lineRule="auto"/>
              <w:jc w:val="center"/>
              <w:rPr>
                <w:rFonts w:ascii="Times New Roman" w:eastAsia="Times New Roman" w:hAnsi="Times New Roman" w:cs="Times New Roman"/>
                <w:b/>
                <w:bCs/>
                <w:sz w:val="28"/>
                <w:szCs w:val="28"/>
                <w:lang w:val="en-US"/>
              </w:rPr>
            </w:pPr>
          </w:p>
          <w:p w:rsidR="00AF2D71" w:rsidRPr="00E76101" w:rsidRDefault="00AF2D71" w:rsidP="00AF2D71">
            <w:pPr>
              <w:spacing w:after="120" w:line="238" w:lineRule="auto"/>
              <w:jc w:val="center"/>
              <w:rPr>
                <w:rFonts w:ascii="Times New Roman" w:eastAsia="Times New Roman" w:hAnsi="Times New Roman" w:cs="Times New Roman"/>
                <w:b/>
                <w:bCs/>
                <w:sz w:val="28"/>
                <w:szCs w:val="28"/>
                <w:lang w:val="en-US"/>
              </w:rPr>
            </w:pPr>
            <w:r w:rsidRPr="00E76101">
              <w:rPr>
                <w:rFonts w:ascii="Times New Roman" w:eastAsia="Times New Roman" w:hAnsi="Times New Roman" w:cs="Times New Roman"/>
                <w:b/>
                <w:bCs/>
                <w:sz w:val="28"/>
                <w:szCs w:val="28"/>
                <w:lang w:val="en-US"/>
              </w:rPr>
              <w:t>Air emissions:</w:t>
            </w:r>
          </w:p>
          <w:p w:rsidR="00AF2D71" w:rsidRPr="00E76101" w:rsidRDefault="00AF2D71" w:rsidP="00AF2D71">
            <w:pPr>
              <w:numPr>
                <w:ilvl w:val="0"/>
                <w:numId w:val="4"/>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In most cases radionuclides, mainly thorium and uranium;</w:t>
            </w:r>
          </w:p>
          <w:p w:rsidR="00AF2D71" w:rsidRPr="00E76101" w:rsidRDefault="00AF2D71" w:rsidP="00AF2D71">
            <w:pPr>
              <w:numPr>
                <w:ilvl w:val="0"/>
                <w:numId w:val="4"/>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Heavy metals</w:t>
            </w:r>
          </w:p>
          <w:p w:rsidR="00AF2D71" w:rsidRPr="00E76101" w:rsidRDefault="00AF2D71" w:rsidP="00AF2D71">
            <w:pPr>
              <w:numPr>
                <w:ilvl w:val="0"/>
                <w:numId w:val="4"/>
              </w:numPr>
              <w:spacing w:after="120" w:line="238" w:lineRule="auto"/>
              <w:ind w:left="454"/>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HF, HCI, SO</w:t>
            </w:r>
            <w:r w:rsidRPr="00E76101">
              <w:rPr>
                <w:rFonts w:ascii="Times New Roman" w:eastAsia="Times New Roman" w:hAnsi="Times New Roman" w:cs="Times New Roman"/>
                <w:sz w:val="28"/>
                <w:szCs w:val="28"/>
                <w:vertAlign w:val="subscript"/>
                <w:lang w:val="en-US"/>
              </w:rPr>
              <w:t xml:space="preserve">2, </w:t>
            </w:r>
            <w:r w:rsidRPr="00E76101">
              <w:rPr>
                <w:rFonts w:ascii="Times New Roman" w:eastAsia="Times New Roman" w:hAnsi="Times New Roman" w:cs="Times New Roman"/>
                <w:sz w:val="28"/>
                <w:szCs w:val="28"/>
                <w:lang w:val="en-US"/>
              </w:rPr>
              <w:t>etc.</w:t>
            </w:r>
          </w:p>
        </w:tc>
      </w:tr>
      <w:tr w:rsidR="00AF2D71" w:rsidRPr="002F682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Collapse of tailing dam by poor construction</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 surface water,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2F682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Collapse of tailing dam by seismic event</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 surface water,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2F682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w w:val="99"/>
                <w:sz w:val="28"/>
                <w:szCs w:val="28"/>
                <w:lang w:val="en-US"/>
              </w:rPr>
              <w:t>Pipe leakage</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 surface water,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E7610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of tailing pond not leak-proof</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2F6821" w:rsidTr="00ED5185">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Waste rock stockpiles exposed to rainwater</w:t>
            </w:r>
          </w:p>
        </w:tc>
        <w:tc>
          <w:tcPr>
            <w:tcW w:w="3167" w:type="dxa"/>
          </w:tcPr>
          <w:p w:rsidR="00AF2D71" w:rsidRPr="00E76101" w:rsidRDefault="00AF2D71" w:rsidP="00AF2D71">
            <w:pPr>
              <w:spacing w:after="0" w:line="20" w:lineRule="atLeast"/>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ground water, surface water,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E76101" w:rsidTr="00ED5185">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Dusts from waste rock and tailings</w:t>
            </w:r>
          </w:p>
        </w:tc>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air,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2F6821" w:rsidTr="00ED5185">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No site-rehabilitation after cease of mining operation</w:t>
            </w:r>
          </w:p>
        </w:tc>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land-use, long-term contaminated land</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E76101" w:rsidTr="00ED5185">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Processing without flue gas filters</w:t>
            </w:r>
          </w:p>
        </w:tc>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air, soil</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r w:rsidR="00AF2D71" w:rsidRPr="00E76101" w:rsidTr="00ED5185">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Processing without waste water treatment</w:t>
            </w:r>
          </w:p>
        </w:tc>
        <w:tc>
          <w:tcPr>
            <w:tcW w:w="3167" w:type="dxa"/>
          </w:tcPr>
          <w:p w:rsidR="00AF2D71" w:rsidRPr="00E76101" w:rsidRDefault="00AF2D71" w:rsidP="00AF2D71">
            <w:pPr>
              <w:spacing w:after="0" w:line="238" w:lineRule="auto"/>
              <w:ind w:left="113"/>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surface water</w:t>
            </w:r>
          </w:p>
        </w:tc>
        <w:tc>
          <w:tcPr>
            <w:tcW w:w="3413" w:type="dxa"/>
            <w:vMerge/>
          </w:tcPr>
          <w:p w:rsidR="00AF2D71" w:rsidRPr="00E76101" w:rsidRDefault="00AF2D71" w:rsidP="00AF2D71">
            <w:pPr>
              <w:rPr>
                <w:rFonts w:ascii="Times New Roman" w:eastAsia="Times New Roman" w:hAnsi="Times New Roman" w:cs="Times New Roman"/>
                <w:sz w:val="28"/>
                <w:szCs w:val="28"/>
                <w:lang w:val="en-US"/>
              </w:rPr>
            </w:pPr>
          </w:p>
        </w:tc>
      </w:tr>
    </w:tbl>
    <w:p w:rsidR="007F6BE0" w:rsidRDefault="007F6BE0"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F42689" w:rsidRPr="00E76101" w:rsidRDefault="00F42689" w:rsidP="00F42689">
      <w:pPr>
        <w:widowControl w:val="0"/>
        <w:autoSpaceDE w:val="0"/>
        <w:autoSpaceDN w:val="0"/>
        <w:adjustRightInd w:val="0"/>
        <w:spacing w:before="120" w:after="120" w:line="240" w:lineRule="auto"/>
        <w:rPr>
          <w:rFonts w:ascii="Times New Roman" w:eastAsia="Times New Roman" w:hAnsi="Times New Roman" w:cs="Times New Roman"/>
          <w:iCs/>
          <w:sz w:val="28"/>
          <w:szCs w:val="28"/>
          <w:lang w:val="en-US"/>
        </w:rPr>
      </w:pPr>
      <w:r w:rsidRPr="00E76101">
        <w:rPr>
          <w:rFonts w:ascii="Times New Roman" w:eastAsia="Times New Roman" w:hAnsi="Times New Roman" w:cs="Times New Roman"/>
          <w:b/>
          <w:bCs/>
          <w:iCs/>
          <w:sz w:val="28"/>
          <w:szCs w:val="28"/>
          <w:lang w:val="en-US"/>
        </w:rPr>
        <w:t>IX. Give Ukrainian equivalents to the following:</w:t>
      </w:r>
    </w:p>
    <w:p w:rsidR="00F42689" w:rsidRPr="00E76101" w:rsidRDefault="00F42689" w:rsidP="00F42689">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sidRPr="00E76101">
        <w:rPr>
          <w:rFonts w:ascii="Times New Roman" w:eastAsia="Times New Roman" w:hAnsi="Times New Roman" w:cs="Times New Roman"/>
          <w:sz w:val="28"/>
          <w:szCs w:val="28"/>
          <w:lang w:val="en-US"/>
        </w:rPr>
        <w:t>arsenic</w:t>
      </w:r>
      <w:proofErr w:type="gramEnd"/>
      <w:r w:rsidRPr="00E76101">
        <w:rPr>
          <w:rFonts w:ascii="Times New Roman" w:eastAsia="Times New Roman" w:hAnsi="Times New Roman" w:cs="Times New Roman"/>
          <w:sz w:val="28"/>
          <w:szCs w:val="28"/>
          <w:lang w:val="en-US"/>
        </w:rPr>
        <w:t>, sulfuric acid, mercury, lead, cadmium</w:t>
      </w: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D819D5" w:rsidRDefault="00D819D5"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6548D5" w:rsidRDefault="006548D5" w:rsidP="00EB0952">
      <w:pPr>
        <w:pStyle w:val="a8"/>
        <w:contextualSpacing/>
        <w:jc w:val="center"/>
        <w:rPr>
          <w:b/>
          <w:bCs/>
          <w:kern w:val="36"/>
          <w:sz w:val="28"/>
          <w:szCs w:val="28"/>
          <w:lang w:val="en-US"/>
        </w:rPr>
      </w:pPr>
      <w:r>
        <w:rPr>
          <w:rStyle w:val="a9"/>
          <w:sz w:val="28"/>
          <w:szCs w:val="28"/>
          <w:lang w:val="en-US"/>
        </w:rPr>
        <w:t>UNIT V</w:t>
      </w:r>
    </w:p>
    <w:p w:rsidR="00094929" w:rsidRPr="006548D5" w:rsidRDefault="00094929" w:rsidP="0009492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val="en-US" w:eastAsia="ru-RU"/>
        </w:rPr>
      </w:pPr>
      <w:r w:rsidRPr="006548D5">
        <w:rPr>
          <w:rFonts w:ascii="Times New Roman" w:eastAsia="Times New Roman" w:hAnsi="Times New Roman" w:cs="Times New Roman"/>
          <w:b/>
          <w:bCs/>
          <w:kern w:val="36"/>
          <w:sz w:val="28"/>
          <w:szCs w:val="28"/>
          <w:lang w:val="en-US" w:eastAsia="ru-RU"/>
        </w:rPr>
        <w:t>СOAL MINING IMPACTS</w:t>
      </w:r>
    </w:p>
    <w:p w:rsidR="00094929" w:rsidRDefault="00094929" w:rsidP="0009492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val="en-US" w:eastAsia="ru-RU"/>
        </w:rPr>
      </w:pPr>
    </w:p>
    <w:p w:rsidR="00526750" w:rsidRPr="00094929" w:rsidRDefault="00526750" w:rsidP="00526750">
      <w:pPr>
        <w:spacing w:before="100" w:beforeAutospacing="1" w:after="100" w:afterAutospacing="1" w:line="240" w:lineRule="auto"/>
        <w:ind w:left="720"/>
        <w:contextualSpacing/>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Science </w:t>
      </w:r>
      <w:r w:rsidRPr="00094929">
        <w:rPr>
          <w:rFonts w:ascii="Times New Roman" w:eastAsia="Times New Roman" w:hAnsi="Times New Roman" w:cs="Times New Roman"/>
          <w:b/>
          <w:bCs/>
          <w:sz w:val="28"/>
          <w:szCs w:val="28"/>
          <w:lang w:val="en-US" w:eastAsia="ru-RU"/>
        </w:rPr>
        <w:t>Vocabulary</w:t>
      </w:r>
    </w:p>
    <w:tbl>
      <w:tblPr>
        <w:tblStyle w:val="11"/>
        <w:tblW w:w="0" w:type="auto"/>
        <w:tblInd w:w="108" w:type="dxa"/>
        <w:tblLook w:val="04A0" w:firstRow="1" w:lastRow="0" w:firstColumn="1" w:lastColumn="0" w:noHBand="0" w:noVBand="1"/>
      </w:tblPr>
      <w:tblGrid>
        <w:gridCol w:w="4960"/>
        <w:gridCol w:w="4503"/>
      </w:tblGrid>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827D0E">
              <w:rPr>
                <w:rFonts w:ascii="Times New Roman" w:hAnsi="Times New Roman" w:cs="Times New Roman"/>
                <w:color w:val="FF0000"/>
                <w:sz w:val="28"/>
                <w:szCs w:val="28"/>
                <w:lang w:val="en-US"/>
              </w:rPr>
              <w:t>force off</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витісняти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827D0E">
              <w:rPr>
                <w:rFonts w:ascii="Times New Roman" w:hAnsi="Times New Roman" w:cs="Times New Roman"/>
                <w:color w:val="FF0000"/>
                <w:sz w:val="28"/>
                <w:szCs w:val="28"/>
                <w:lang w:val="en-US"/>
              </w:rPr>
              <w:t>expand</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поширювати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розповсюджувати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subsidence</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осідання</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827D0E">
              <w:rPr>
                <w:rFonts w:ascii="Times New Roman" w:hAnsi="Times New Roman" w:cs="Times New Roman"/>
                <w:color w:val="FF0000"/>
                <w:sz w:val="28"/>
                <w:szCs w:val="28"/>
                <w:lang w:val="en-US"/>
              </w:rPr>
              <w:t>extract</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виймати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добувати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витягувати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strip mine</w:t>
            </w:r>
          </w:p>
        </w:tc>
        <w:tc>
          <w:tcPr>
            <w:tcW w:w="4503" w:type="dxa"/>
          </w:tcPr>
          <w:p w:rsidR="00526750" w:rsidRPr="00094929" w:rsidRDefault="00B560BD" w:rsidP="00526750">
            <w:pPr>
              <w:spacing w:before="100" w:beforeAutospacing="1" w:after="100" w:afterAutospacing="1"/>
              <w:contextualSpacing/>
              <w:jc w:val="both"/>
              <w:rPr>
                <w:rFonts w:ascii="Times New Roman" w:hAnsi="Times New Roman" w:cs="Times New Roman"/>
                <w:sz w:val="28"/>
                <w:szCs w:val="28"/>
              </w:rPr>
            </w:pPr>
            <w:hyperlink r:id="rId24" w:history="1">
              <w:proofErr w:type="spellStart"/>
              <w:r w:rsidR="00526750" w:rsidRPr="006548D5">
                <w:rPr>
                  <w:rFonts w:ascii="Times New Roman" w:hAnsi="Times New Roman" w:cs="Times New Roman"/>
                  <w:sz w:val="28"/>
                  <w:szCs w:val="28"/>
                </w:rPr>
                <w:t>кар’єр</w:t>
              </w:r>
              <w:proofErr w:type="spellEnd"/>
              <w:r w:rsidR="00526750" w:rsidRPr="006548D5">
                <w:rPr>
                  <w:rFonts w:ascii="Times New Roman" w:hAnsi="Times New Roman" w:cs="Times New Roman"/>
                  <w:sz w:val="28"/>
                  <w:szCs w:val="28"/>
                </w:rPr>
                <w:t>, де</w:t>
              </w:r>
            </w:hyperlink>
            <w:r w:rsidR="00526750">
              <w:rPr>
                <w:rFonts w:ascii="Times New Roman" w:hAnsi="Times New Roman" w:cs="Times New Roman"/>
                <w:sz w:val="28"/>
                <w:szCs w:val="28"/>
              </w:rPr>
              <w:t xml:space="preserve"> </w:t>
            </w:r>
            <w:proofErr w:type="spellStart"/>
            <w:r w:rsidR="00526750">
              <w:rPr>
                <w:rFonts w:ascii="Times New Roman" w:hAnsi="Times New Roman" w:cs="Times New Roman"/>
                <w:sz w:val="28"/>
                <w:szCs w:val="28"/>
              </w:rPr>
              <w:t>ведуться</w:t>
            </w:r>
            <w:proofErr w:type="spellEnd"/>
            <w:r w:rsidR="00526750">
              <w:rPr>
                <w:rFonts w:ascii="Times New Roman" w:hAnsi="Times New Roman" w:cs="Times New Roman"/>
                <w:sz w:val="28"/>
                <w:szCs w:val="28"/>
              </w:rPr>
              <w:t xml:space="preserve"> </w:t>
            </w:r>
            <w:proofErr w:type="spellStart"/>
            <w:r w:rsidR="00526750">
              <w:rPr>
                <w:rFonts w:ascii="Times New Roman" w:hAnsi="Times New Roman" w:cs="Times New Roman"/>
                <w:sz w:val="28"/>
                <w:szCs w:val="28"/>
              </w:rPr>
              <w:t>розкривні</w:t>
            </w:r>
            <w:proofErr w:type="spellEnd"/>
            <w:r w:rsidR="00526750">
              <w:rPr>
                <w:rFonts w:ascii="Times New Roman" w:hAnsi="Times New Roman" w:cs="Times New Roman"/>
                <w:sz w:val="28"/>
                <w:szCs w:val="28"/>
              </w:rPr>
              <w:t xml:space="preserve"> </w:t>
            </w:r>
            <w:proofErr w:type="spellStart"/>
            <w:r w:rsidR="00526750">
              <w:rPr>
                <w:rFonts w:ascii="Times New Roman" w:hAnsi="Times New Roman" w:cs="Times New Roman"/>
                <w:sz w:val="28"/>
                <w:szCs w:val="28"/>
              </w:rPr>
              <w:t>роботи</w:t>
            </w:r>
            <w:proofErr w:type="spellEnd"/>
            <w:r w:rsidR="00526750">
              <w:rPr>
                <w:rFonts w:ascii="Times New Roman" w:hAnsi="Times New Roman" w:cs="Times New Roman"/>
                <w:sz w:val="28"/>
                <w:szCs w:val="28"/>
              </w:rPr>
              <w:t xml:space="preserve">; </w:t>
            </w:r>
            <w:r w:rsidR="00526750" w:rsidRPr="00094929">
              <w:rPr>
                <w:rFonts w:ascii="Times New Roman" w:hAnsi="Times New Roman" w:cs="Times New Roman"/>
                <w:sz w:val="28"/>
                <w:szCs w:val="28"/>
              </w:rPr>
              <w:t xml:space="preserve">покинута </w:t>
            </w:r>
            <w:proofErr w:type="spellStart"/>
            <w:r w:rsidR="00526750" w:rsidRPr="00094929">
              <w:rPr>
                <w:rFonts w:ascii="Times New Roman" w:hAnsi="Times New Roman" w:cs="Times New Roman"/>
                <w:sz w:val="28"/>
                <w:szCs w:val="28"/>
              </w:rPr>
              <w:t>копальня</w:t>
            </w:r>
            <w:proofErr w:type="spellEnd"/>
            <w:r w:rsidR="00526750" w:rsidRPr="00094929">
              <w:rPr>
                <w:rFonts w:ascii="Times New Roman" w:hAnsi="Times New Roman" w:cs="Times New Roman"/>
                <w:sz w:val="28"/>
                <w:szCs w:val="28"/>
              </w:rPr>
              <w:t>;</w:t>
            </w:r>
            <w:r w:rsidR="00526750" w:rsidRPr="002038BF">
              <w:rPr>
                <w:rFonts w:ascii="Times New Roman" w:hAnsi="Times New Roman" w:cs="Times New Roman"/>
                <w:sz w:val="28"/>
                <w:szCs w:val="28"/>
              </w:rPr>
              <w:t xml:space="preserve"> </w:t>
            </w:r>
            <w:proofErr w:type="spellStart"/>
            <w:r w:rsidR="00526750" w:rsidRPr="00094929">
              <w:rPr>
                <w:rFonts w:ascii="Times New Roman" w:hAnsi="Times New Roman" w:cs="Times New Roman"/>
                <w:sz w:val="28"/>
                <w:szCs w:val="28"/>
              </w:rPr>
              <w:t>вугільний</w:t>
            </w:r>
            <w:proofErr w:type="spellEnd"/>
            <w:r w:rsidR="00526750" w:rsidRPr="00094929">
              <w:rPr>
                <w:rFonts w:ascii="Times New Roman" w:hAnsi="Times New Roman" w:cs="Times New Roman"/>
                <w:sz w:val="28"/>
                <w:szCs w:val="28"/>
              </w:rPr>
              <w:t xml:space="preserve"> </w:t>
            </w:r>
            <w:proofErr w:type="spellStart"/>
            <w:r w:rsidR="00526750" w:rsidRPr="00094929">
              <w:rPr>
                <w:rFonts w:ascii="Times New Roman" w:hAnsi="Times New Roman" w:cs="Times New Roman"/>
                <w:sz w:val="28"/>
                <w:szCs w:val="28"/>
              </w:rPr>
              <w:t>розріз</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topsoil</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верхній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шар</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ґрунту</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scrape away</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шкребти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зчищати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coal seam</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вугільний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пласт</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blast</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вибух</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вибухати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smother</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стримувати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пригнічувати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flooding</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затоплення</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upturn</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перевертати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827D0E">
              <w:rPr>
                <w:rFonts w:ascii="Times New Roman" w:hAnsi="Times New Roman" w:cs="Times New Roman"/>
                <w:color w:val="FF0000"/>
                <w:sz w:val="28"/>
                <w:szCs w:val="28"/>
                <w:lang w:val="en-US"/>
              </w:rPr>
              <w:t xml:space="preserve">pump </w:t>
            </w:r>
            <w:r w:rsidRPr="00094929">
              <w:rPr>
                <w:rFonts w:ascii="Times New Roman" w:hAnsi="Times New Roman" w:cs="Times New Roman"/>
                <w:sz w:val="28"/>
                <w:szCs w:val="28"/>
                <w:lang w:val="en-US"/>
              </w:rPr>
              <w:t>out</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викачувати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827D0E">
              <w:rPr>
                <w:rFonts w:ascii="Times New Roman" w:hAnsi="Times New Roman" w:cs="Times New Roman"/>
                <w:color w:val="FF0000"/>
                <w:sz w:val="28"/>
                <w:szCs w:val="28"/>
                <w:lang w:val="en-US"/>
              </w:rPr>
              <w:t>suppress</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стримувати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придушувати</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slurry</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не</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осаджений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шлам</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barren</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непродуктивний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безплідний</w:t>
            </w:r>
            <w:proofErr w:type="spellEnd"/>
          </w:p>
        </w:tc>
      </w:tr>
      <w:tr w:rsidR="00526750" w:rsidRPr="00094929" w:rsidTr="00526750">
        <w:tc>
          <w:tcPr>
            <w:tcW w:w="4960"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 re-seeding</w:t>
            </w:r>
          </w:p>
        </w:tc>
        <w:tc>
          <w:tcPr>
            <w:tcW w:w="4503" w:type="dxa"/>
          </w:tcPr>
          <w:p w:rsidR="00526750" w:rsidRPr="00094929" w:rsidRDefault="00526750" w:rsidP="00526750">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повторний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пересів</w:t>
            </w:r>
            <w:proofErr w:type="spellEnd"/>
          </w:p>
        </w:tc>
      </w:tr>
    </w:tbl>
    <w:p w:rsidR="00526750" w:rsidRDefault="00526750" w:rsidP="00526750">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lang w:val="en-US" w:eastAsia="ru-RU"/>
        </w:rPr>
      </w:pPr>
    </w:p>
    <w:p w:rsidR="00094929" w:rsidRPr="006548D5" w:rsidRDefault="00094929" w:rsidP="006548D5">
      <w:pPr>
        <w:spacing w:after="0" w:line="240" w:lineRule="auto"/>
        <w:ind w:firstLine="708"/>
        <w:contextualSpacing/>
        <w:jc w:val="both"/>
        <w:rPr>
          <w:rFonts w:ascii="Times New Roman" w:eastAsia="Times New Roman" w:hAnsi="Times New Roman" w:cs="Times New Roman"/>
          <w:sz w:val="28"/>
          <w:szCs w:val="28"/>
          <w:lang w:val="en-US" w:eastAsia="ru-RU"/>
        </w:rPr>
      </w:pPr>
      <w:r w:rsidRPr="006548D5">
        <w:rPr>
          <w:rFonts w:ascii="Times New Roman" w:eastAsia="Times New Roman" w:hAnsi="Times New Roman" w:cs="Times New Roman"/>
          <w:sz w:val="28"/>
          <w:szCs w:val="28"/>
          <w:lang w:val="en-US" w:eastAsia="ru-RU"/>
        </w:rPr>
        <w:t xml:space="preserve">Mining is the first step in the dirty life cycle of coal. When coal mines move in, whole communities are forced off their land by expanding mines, coal fires, subsidence, and overused and contaminated water supplies. Mines are quick to dig up and destroy forests and soils. But once the coal is gone, the problems they leave behind, like acid mine drainage, can persist for decades. Around the world, Greenpeace campaigns to help communities stop coal mines, and speed up the shift to 100 percent clean, safe renewable energy. </w:t>
      </w:r>
    </w:p>
    <w:p w:rsid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6548D5">
        <w:rPr>
          <w:rFonts w:ascii="Times New Roman" w:eastAsia="Times New Roman" w:hAnsi="Times New Roman" w:cs="Times New Roman"/>
          <w:sz w:val="28"/>
          <w:szCs w:val="28"/>
          <w:lang w:val="en-US" w:eastAsia="ru-RU"/>
        </w:rPr>
        <w:t xml:space="preserve">Underground mines, which </w:t>
      </w:r>
      <w:r w:rsidRPr="00827D0E">
        <w:rPr>
          <w:rFonts w:ascii="Times New Roman" w:eastAsia="Times New Roman" w:hAnsi="Times New Roman" w:cs="Times New Roman"/>
          <w:color w:val="FF0000"/>
          <w:sz w:val="28"/>
          <w:szCs w:val="28"/>
          <w:lang w:val="en-US" w:eastAsia="ru-RU"/>
        </w:rPr>
        <w:t xml:space="preserve">provide </w:t>
      </w:r>
      <w:r w:rsidRPr="006548D5">
        <w:rPr>
          <w:rFonts w:ascii="Times New Roman" w:eastAsia="Times New Roman" w:hAnsi="Times New Roman" w:cs="Times New Roman"/>
          <w:sz w:val="28"/>
          <w:szCs w:val="28"/>
          <w:lang w:val="en-US" w:eastAsia="ru-RU"/>
        </w:rPr>
        <w:t>the majority of the world’s coal, allow coal companies to extract deep coal deposits. About 40 percent of the world’s coal mines are the more damaging strip mines (also called open cast, open pit, mountaintop or surface mining).</w:t>
      </w:r>
    </w:p>
    <w:p w:rsidR="004E6E04" w:rsidRPr="00094929" w:rsidRDefault="004E6E04"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p>
    <w:p w:rsidR="00094929" w:rsidRPr="004E6E04"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sz w:val="32"/>
          <w:szCs w:val="32"/>
          <w:lang w:val="en-US" w:eastAsia="ru-RU"/>
        </w:rPr>
      </w:pPr>
      <w:r w:rsidRPr="004E6E04">
        <w:rPr>
          <w:rFonts w:ascii="Times New Roman" w:eastAsia="Times New Roman" w:hAnsi="Times New Roman" w:cs="Times New Roman"/>
          <w:b/>
          <w:bCs/>
          <w:sz w:val="32"/>
          <w:szCs w:val="32"/>
          <w:lang w:val="en-US" w:eastAsia="ru-RU"/>
        </w:rPr>
        <w:lastRenderedPageBreak/>
        <w:t>Strip mining impacts</w:t>
      </w:r>
    </w:p>
    <w:p w:rsidR="00094929" w:rsidRPr="00094929" w:rsidRDefault="00094929" w:rsidP="006548D5">
      <w:pPr>
        <w:spacing w:before="100" w:beforeAutospacing="1" w:after="100" w:afterAutospacing="1" w:line="240" w:lineRule="auto"/>
        <w:ind w:firstLine="708"/>
        <w:contextualSpacing/>
        <w:jc w:val="both"/>
        <w:outlineLvl w:val="2"/>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Strip mining </w:t>
      </w:r>
      <w:r w:rsidRPr="00827D0E">
        <w:rPr>
          <w:rFonts w:ascii="Times New Roman" w:eastAsia="Times New Roman" w:hAnsi="Times New Roman" w:cs="Times New Roman"/>
          <w:color w:val="FF0000"/>
          <w:sz w:val="28"/>
          <w:szCs w:val="28"/>
          <w:highlight w:val="yellow"/>
          <w:lang w:val="en-US" w:eastAsia="ru-RU"/>
        </w:rPr>
        <w:t>damages</w:t>
      </w:r>
      <w:r w:rsidRPr="00827D0E">
        <w:rPr>
          <w:rFonts w:ascii="Times New Roman" w:eastAsia="Times New Roman" w:hAnsi="Times New Roman" w:cs="Times New Roman"/>
          <w:color w:val="FF0000"/>
          <w:sz w:val="28"/>
          <w:szCs w:val="28"/>
          <w:lang w:val="en-US" w:eastAsia="ru-RU"/>
        </w:rPr>
        <w:t xml:space="preserve"> </w:t>
      </w:r>
      <w:r w:rsidRPr="00094929">
        <w:rPr>
          <w:rFonts w:ascii="Times New Roman" w:eastAsia="Times New Roman" w:hAnsi="Times New Roman" w:cs="Times New Roman"/>
          <w:sz w:val="28"/>
          <w:szCs w:val="28"/>
          <w:lang w:val="en-US" w:eastAsia="ru-RU"/>
        </w:rPr>
        <w:t xml:space="preserve">and pollutes ecosystems. It is highly destructive. Yet the industry often </w:t>
      </w:r>
      <w:r w:rsidRPr="00827D0E">
        <w:rPr>
          <w:rFonts w:ascii="Times New Roman" w:eastAsia="Times New Roman" w:hAnsi="Times New Roman" w:cs="Times New Roman"/>
          <w:color w:val="FF0000"/>
          <w:sz w:val="28"/>
          <w:szCs w:val="28"/>
          <w:lang w:val="en-US" w:eastAsia="ru-RU"/>
        </w:rPr>
        <w:t xml:space="preserve">prefers </w:t>
      </w:r>
      <w:r w:rsidRPr="00094929">
        <w:rPr>
          <w:rFonts w:ascii="Times New Roman" w:eastAsia="Times New Roman" w:hAnsi="Times New Roman" w:cs="Times New Roman"/>
          <w:sz w:val="28"/>
          <w:szCs w:val="28"/>
          <w:lang w:val="en-US" w:eastAsia="ru-RU"/>
        </w:rPr>
        <w:t>to strip mine because it takes less labor and yields more coal than underground mining. In some countries, such as Australia, strip mines make up 80 percent of mines.</w:t>
      </w:r>
    </w:p>
    <w:p w:rsidR="00094929" w:rsidRPr="00094929" w:rsidRDefault="00094929" w:rsidP="006548D5">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Strip mining clears trees, plants and topsoil. Mining companies scrape away earth and rocks to get to coal buried near the surface. Mountains may be blasted apart to reach thin coal seams within, leaving permanent scars on the landscape.</w:t>
      </w:r>
      <w:r w:rsidR="009A35FB">
        <w:rPr>
          <w:rFonts w:ascii="Times New Roman" w:eastAsia="Times New Roman" w:hAnsi="Times New Roman" w:cs="Times New Roman"/>
          <w:sz w:val="28"/>
          <w:szCs w:val="28"/>
          <w:lang w:val="en-US" w:eastAsia="ru-RU"/>
        </w:rPr>
        <w:t xml:space="preserve"> </w:t>
      </w:r>
      <w:r w:rsidRPr="00094929">
        <w:rPr>
          <w:rFonts w:ascii="Times New Roman" w:eastAsia="Times New Roman" w:hAnsi="Times New Roman" w:cs="Times New Roman"/>
          <w:sz w:val="28"/>
          <w:szCs w:val="28"/>
          <w:lang w:val="en-US" w:eastAsia="ru-RU"/>
        </w:rPr>
        <w:t>In this way, strip mining destroys landscapes, forests and wildlife habitats. It leads to soil erosion and destruction of agricultural land.</w:t>
      </w:r>
    </w:p>
    <w:p w:rsidR="00094929" w:rsidRPr="00094929" w:rsidRDefault="00094929" w:rsidP="006548D5">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When rain washes topsoil disturbed by mining into streams, these sediments pollute waterways. This can hurt fish and smother plant life downstream. It can also disfigure river channels and streams, which </w:t>
      </w:r>
      <w:r w:rsidRPr="00827D0E">
        <w:rPr>
          <w:rFonts w:ascii="Times New Roman" w:eastAsia="Times New Roman" w:hAnsi="Times New Roman" w:cs="Times New Roman"/>
          <w:color w:val="FF0000"/>
          <w:sz w:val="28"/>
          <w:szCs w:val="28"/>
          <w:lang w:val="en-US" w:eastAsia="ru-RU"/>
        </w:rPr>
        <w:t xml:space="preserve">leads </w:t>
      </w:r>
      <w:r w:rsidRPr="00094929">
        <w:rPr>
          <w:rFonts w:ascii="Times New Roman" w:eastAsia="Times New Roman" w:hAnsi="Times New Roman" w:cs="Times New Roman"/>
          <w:sz w:val="28"/>
          <w:szCs w:val="28"/>
          <w:lang w:val="en-US" w:eastAsia="ru-RU"/>
        </w:rPr>
        <w:t>to flooding.</w:t>
      </w:r>
    </w:p>
    <w:p w:rsidR="00094929" w:rsidRPr="00094929" w:rsidRDefault="00094929" w:rsidP="006548D5">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Strip mining also causes noise pollution and dust as heavy machinery disrupts topsoil and mining activity creates coal dust.</w:t>
      </w:r>
    </w:p>
    <w:p w:rsidR="00094929" w:rsidRPr="00094929" w:rsidRDefault="00094929" w:rsidP="006548D5">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Strip mining contaminates water</w:t>
      </w:r>
    </w:p>
    <w:p w:rsidR="00094929" w:rsidRPr="00094929" w:rsidRDefault="00094929" w:rsidP="00C34C1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When miners upturn earth, minerals and heavy metals within it can dissolve into mine wastewater and seep into the water table. This increases risk of chemical contamination of grou</w:t>
      </w:r>
      <w:r w:rsidR="006548D5">
        <w:rPr>
          <w:rFonts w:ascii="Times New Roman" w:eastAsia="Times New Roman" w:hAnsi="Times New Roman" w:cs="Times New Roman"/>
          <w:sz w:val="28"/>
          <w:szCs w:val="28"/>
          <w:lang w:val="en-US" w:eastAsia="ru-RU"/>
        </w:rPr>
        <w:t>ndwater and acid mine drainage.</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Strip mining also lowers groundwater levels around the mine. This is because, in order to remove coal, vast quantities of groundwater must be pumped out of the mine. As a result, surrounding ecosystems and farmland may become drier, and erosion may start to change the landscape.  Strip mining also uses significant amount of water to suppress dust.</w:t>
      </w:r>
    </w:p>
    <w:p w:rsidR="00094929" w:rsidRPr="00094929" w:rsidRDefault="00094929" w:rsidP="00C34C1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When mines lower groundwater </w:t>
      </w:r>
      <w:r w:rsidRPr="00827D0E">
        <w:rPr>
          <w:rFonts w:ascii="Times New Roman" w:eastAsia="Times New Roman" w:hAnsi="Times New Roman" w:cs="Times New Roman"/>
          <w:sz w:val="28"/>
          <w:szCs w:val="28"/>
          <w:highlight w:val="yellow"/>
          <w:lang w:val="en-US" w:eastAsia="ru-RU"/>
        </w:rPr>
        <w:t>levels</w:t>
      </w:r>
      <w:r w:rsidRPr="00094929">
        <w:rPr>
          <w:rFonts w:ascii="Times New Roman" w:eastAsia="Times New Roman" w:hAnsi="Times New Roman" w:cs="Times New Roman"/>
          <w:sz w:val="28"/>
          <w:szCs w:val="28"/>
          <w:lang w:val="en-US" w:eastAsia="ru-RU"/>
        </w:rPr>
        <w:t xml:space="preserve">, this also affects local people, who must continually drill </w:t>
      </w:r>
      <w:r w:rsidRPr="00827D0E">
        <w:rPr>
          <w:rFonts w:ascii="Times New Roman" w:eastAsia="Times New Roman" w:hAnsi="Times New Roman" w:cs="Times New Roman"/>
          <w:sz w:val="28"/>
          <w:szCs w:val="28"/>
          <w:highlight w:val="yellow"/>
          <w:lang w:val="en-US" w:eastAsia="ru-RU"/>
        </w:rPr>
        <w:t>deeper</w:t>
      </w:r>
      <w:r w:rsidRPr="00094929">
        <w:rPr>
          <w:rFonts w:ascii="Times New Roman" w:eastAsia="Times New Roman" w:hAnsi="Times New Roman" w:cs="Times New Roman"/>
          <w:sz w:val="28"/>
          <w:szCs w:val="28"/>
          <w:lang w:val="en-US" w:eastAsia="ru-RU"/>
        </w:rPr>
        <w:t xml:space="preserve"> wells to get water. </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Washing coal (to remove unwanted materials) creates toxic waste slurry that can threaten surface waters or leak into groundwater. Coal power </w:t>
      </w:r>
      <w:r w:rsidRPr="00827D0E">
        <w:rPr>
          <w:rFonts w:ascii="Times New Roman" w:eastAsia="Times New Roman" w:hAnsi="Times New Roman" w:cs="Times New Roman"/>
          <w:sz w:val="28"/>
          <w:szCs w:val="28"/>
          <w:highlight w:val="yellow"/>
          <w:lang w:val="en-US" w:eastAsia="ru-RU"/>
        </w:rPr>
        <w:t>plants</w:t>
      </w:r>
      <w:r w:rsidRPr="00094929">
        <w:rPr>
          <w:rFonts w:ascii="Times New Roman" w:eastAsia="Times New Roman" w:hAnsi="Times New Roman" w:cs="Times New Roman"/>
          <w:sz w:val="28"/>
          <w:szCs w:val="28"/>
          <w:lang w:val="en-US" w:eastAsia="ru-RU"/>
        </w:rPr>
        <w:t xml:space="preserve"> also </w:t>
      </w:r>
      <w:hyperlink r:id="rId25" w:history="1">
        <w:r w:rsidRPr="00094929">
          <w:rPr>
            <w:rFonts w:ascii="Times New Roman" w:eastAsia="Times New Roman" w:hAnsi="Times New Roman" w:cs="Times New Roman"/>
            <w:sz w:val="28"/>
            <w:szCs w:val="28"/>
            <w:lang w:val="en-US" w:eastAsia="ru-RU"/>
          </w:rPr>
          <w:t xml:space="preserve">strain precious global water </w:t>
        </w:r>
        <w:r w:rsidRPr="00827D0E">
          <w:rPr>
            <w:rFonts w:ascii="Times New Roman" w:eastAsia="Times New Roman" w:hAnsi="Times New Roman" w:cs="Times New Roman"/>
            <w:sz w:val="28"/>
            <w:szCs w:val="28"/>
            <w:highlight w:val="yellow"/>
            <w:lang w:val="en-US" w:eastAsia="ru-RU"/>
          </w:rPr>
          <w:t>supplies</w:t>
        </w:r>
      </w:hyperlink>
      <w:r w:rsidRPr="00094929">
        <w:rPr>
          <w:rFonts w:ascii="Times New Roman" w:eastAsia="Times New Roman" w:hAnsi="Times New Roman" w:cs="Times New Roman"/>
          <w:sz w:val="28"/>
          <w:szCs w:val="28"/>
          <w:lang w:val="en-US" w:eastAsia="ru-RU"/>
        </w:rPr>
        <w:t>.</w:t>
      </w: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 xml:space="preserve">Strip mines leave lands barren </w:t>
      </w:r>
    </w:p>
    <w:p w:rsidR="00094929" w:rsidRPr="00094929" w:rsidRDefault="00094929" w:rsidP="00C34C1C">
      <w:pPr>
        <w:spacing w:before="100" w:beforeAutospacing="1" w:after="100" w:afterAutospacing="1" w:line="240" w:lineRule="auto"/>
        <w:ind w:firstLine="360"/>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Coal mining is land </w:t>
      </w:r>
      <w:r w:rsidRPr="00827D0E">
        <w:rPr>
          <w:rFonts w:ascii="Times New Roman" w:eastAsia="Times New Roman" w:hAnsi="Times New Roman" w:cs="Times New Roman"/>
          <w:sz w:val="28"/>
          <w:szCs w:val="28"/>
          <w:highlight w:val="yellow"/>
          <w:lang w:val="en-US" w:eastAsia="ru-RU"/>
        </w:rPr>
        <w:t>disturbance</w:t>
      </w:r>
      <w:r w:rsidRPr="00094929">
        <w:rPr>
          <w:rFonts w:ascii="Times New Roman" w:eastAsia="Times New Roman" w:hAnsi="Times New Roman" w:cs="Times New Roman"/>
          <w:sz w:val="28"/>
          <w:szCs w:val="28"/>
          <w:lang w:val="en-US" w:eastAsia="ru-RU"/>
        </w:rPr>
        <w:t xml:space="preserve"> on a vast scale. </w:t>
      </w:r>
    </w:p>
    <w:p w:rsidR="00094929" w:rsidRPr="00094929" w:rsidRDefault="00094929" w:rsidP="00094929">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In the US, from 1930 to 2000, coal mining </w:t>
      </w:r>
      <w:r w:rsidRPr="00827D0E">
        <w:rPr>
          <w:rFonts w:ascii="Times New Roman" w:eastAsia="Times New Roman" w:hAnsi="Times New Roman" w:cs="Times New Roman"/>
          <w:sz w:val="28"/>
          <w:szCs w:val="28"/>
          <w:highlight w:val="green"/>
          <w:lang w:val="en-US" w:eastAsia="ru-RU"/>
        </w:rPr>
        <w:t>altered</w:t>
      </w:r>
      <w:r w:rsidRPr="00094929">
        <w:rPr>
          <w:rFonts w:ascii="Times New Roman" w:eastAsia="Times New Roman" w:hAnsi="Times New Roman" w:cs="Times New Roman"/>
          <w:sz w:val="28"/>
          <w:szCs w:val="28"/>
          <w:lang w:val="en-US" w:eastAsia="ru-RU"/>
        </w:rPr>
        <w:t xml:space="preserve"> about 2.4 million hectares (5.9 million acres) of natural landscape, most originally forest.</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This mining activity leaves behind barren </w:t>
      </w:r>
      <w:r w:rsidRPr="00827D0E">
        <w:rPr>
          <w:rFonts w:ascii="Times New Roman" w:eastAsia="Times New Roman" w:hAnsi="Times New Roman" w:cs="Times New Roman"/>
          <w:sz w:val="28"/>
          <w:szCs w:val="28"/>
          <w:highlight w:val="green"/>
          <w:lang w:val="en-US" w:eastAsia="ru-RU"/>
        </w:rPr>
        <w:t>lands</w:t>
      </w:r>
      <w:r w:rsidRPr="00094929">
        <w:rPr>
          <w:rFonts w:ascii="Times New Roman" w:eastAsia="Times New Roman" w:hAnsi="Times New Roman" w:cs="Times New Roman"/>
          <w:sz w:val="28"/>
          <w:szCs w:val="28"/>
          <w:lang w:val="en-US" w:eastAsia="ru-RU"/>
        </w:rPr>
        <w:t xml:space="preserve"> that stay </w:t>
      </w:r>
      <w:r w:rsidRPr="00827D0E">
        <w:rPr>
          <w:rFonts w:ascii="Times New Roman" w:eastAsia="Times New Roman" w:hAnsi="Times New Roman" w:cs="Times New Roman"/>
          <w:sz w:val="28"/>
          <w:szCs w:val="28"/>
          <w:highlight w:val="green"/>
          <w:lang w:val="en-US" w:eastAsia="ru-RU"/>
        </w:rPr>
        <w:t>contaminated</w:t>
      </w:r>
      <w:r w:rsidRPr="00094929">
        <w:rPr>
          <w:rFonts w:ascii="Times New Roman" w:eastAsia="Times New Roman" w:hAnsi="Times New Roman" w:cs="Times New Roman"/>
          <w:sz w:val="28"/>
          <w:szCs w:val="28"/>
          <w:lang w:val="en-US" w:eastAsia="ru-RU"/>
        </w:rPr>
        <w:t xml:space="preserve"> long after the mine shuts. Although many countries require coal mines to have reclamation plans, it is a long, difficult task to undo all their damage to water supplies, </w:t>
      </w:r>
      <w:r w:rsidRPr="00827D0E">
        <w:rPr>
          <w:rFonts w:ascii="Times New Roman" w:eastAsia="Times New Roman" w:hAnsi="Times New Roman" w:cs="Times New Roman"/>
          <w:sz w:val="28"/>
          <w:szCs w:val="28"/>
          <w:highlight w:val="green"/>
          <w:lang w:val="en-US" w:eastAsia="ru-RU"/>
        </w:rPr>
        <w:t>habitats</w:t>
      </w:r>
      <w:r w:rsidRPr="00094929">
        <w:rPr>
          <w:rFonts w:ascii="Times New Roman" w:eastAsia="Times New Roman" w:hAnsi="Times New Roman" w:cs="Times New Roman"/>
          <w:sz w:val="28"/>
          <w:szCs w:val="28"/>
          <w:lang w:val="en-US" w:eastAsia="ru-RU"/>
        </w:rPr>
        <w:t xml:space="preserve"> and air quality.  Re-seeding plants is difficult because mining thoroughly damages soil. If coal companies go bankrupt, costly rehabilitation may be left undone.</w:t>
      </w:r>
    </w:p>
    <w:p w:rsidR="00094929" w:rsidRPr="00094929" w:rsidRDefault="00094929" w:rsidP="00094929">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In China, coal mining degraded the quality of 3.2 million hectares of land, according to a 2004 </w:t>
      </w:r>
      <w:r w:rsidRPr="00827D0E">
        <w:rPr>
          <w:rFonts w:ascii="Times New Roman" w:eastAsia="Times New Roman" w:hAnsi="Times New Roman" w:cs="Times New Roman"/>
          <w:sz w:val="28"/>
          <w:szCs w:val="28"/>
          <w:highlight w:val="green"/>
          <w:lang w:val="en-US" w:eastAsia="ru-RU"/>
        </w:rPr>
        <w:t>estimate</w:t>
      </w:r>
      <w:r w:rsidRPr="00094929">
        <w:rPr>
          <w:rFonts w:ascii="Times New Roman" w:eastAsia="Times New Roman" w:hAnsi="Times New Roman" w:cs="Times New Roman"/>
          <w:sz w:val="28"/>
          <w:szCs w:val="28"/>
          <w:lang w:val="en-US" w:eastAsia="ru-RU"/>
        </w:rPr>
        <w:t xml:space="preserve">, but total mine wasteland was </w:t>
      </w:r>
      <w:r w:rsidRPr="00827D0E">
        <w:rPr>
          <w:rFonts w:ascii="Times New Roman" w:eastAsia="Times New Roman" w:hAnsi="Times New Roman" w:cs="Times New Roman"/>
          <w:sz w:val="28"/>
          <w:szCs w:val="28"/>
          <w:highlight w:val="green"/>
          <w:lang w:val="en-US" w:eastAsia="ru-RU"/>
        </w:rPr>
        <w:t>restored</w:t>
      </w:r>
      <w:r w:rsidRPr="00094929">
        <w:rPr>
          <w:rFonts w:ascii="Times New Roman" w:eastAsia="Times New Roman" w:hAnsi="Times New Roman" w:cs="Times New Roman"/>
          <w:sz w:val="28"/>
          <w:szCs w:val="28"/>
          <w:lang w:val="en-US" w:eastAsia="ru-RU"/>
        </w:rPr>
        <w:t xml:space="preserve"> at a rate of only 10 to 12 percent.</w:t>
      </w:r>
    </w:p>
    <w:p w:rsidR="00094929" w:rsidRPr="00094929" w:rsidRDefault="00094929" w:rsidP="00094929">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lastRenderedPageBreak/>
        <w:t xml:space="preserve">In Montana, US, replanting projects were only 20 to 30 percent successful. In Colorado, even lower survival (about 10 percent in some locations) was seen for oak and aspen seedlings. </w:t>
      </w:r>
    </w:p>
    <w:p w:rsidR="00094929" w:rsidRP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4E6E04" w:rsidRDefault="004E6E04" w:rsidP="00094929">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lang w:val="en-US" w:eastAsia="ru-RU"/>
        </w:rPr>
      </w:pPr>
    </w:p>
    <w:p w:rsidR="004E6E04" w:rsidRPr="00094929" w:rsidRDefault="004E6E04" w:rsidP="00094929">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lang w:val="en-US" w:eastAsia="ru-RU"/>
        </w:rPr>
      </w:pPr>
    </w:p>
    <w:p w:rsidR="00CF0878" w:rsidRPr="00094929" w:rsidRDefault="00CF0878" w:rsidP="00CF0878">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p>
    <w:p w:rsidR="00CF0878" w:rsidRPr="00094929" w:rsidRDefault="00CF0878" w:rsidP="00CF0878">
      <w:pPr>
        <w:spacing w:before="100" w:beforeAutospacing="1" w:after="100" w:afterAutospacing="1" w:line="240" w:lineRule="auto"/>
        <w:ind w:left="720"/>
        <w:contextualSpacing/>
        <w:jc w:val="center"/>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b/>
          <w:bCs/>
          <w:sz w:val="28"/>
          <w:szCs w:val="28"/>
          <w:lang w:val="en-US" w:eastAsia="ru-RU"/>
        </w:rPr>
        <w:t>Vocabulary</w:t>
      </w:r>
    </w:p>
    <w:tbl>
      <w:tblPr>
        <w:tblStyle w:val="11"/>
        <w:tblW w:w="0" w:type="auto"/>
        <w:tblLook w:val="04A0" w:firstRow="1" w:lastRow="0" w:firstColumn="1" w:lastColumn="0" w:noHBand="0" w:noVBand="1"/>
      </w:tblPr>
      <w:tblGrid>
        <w:gridCol w:w="4785"/>
        <w:gridCol w:w="4786"/>
      </w:tblGrid>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 xml:space="preserve">room-and-pillar  </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камерно</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стовпова</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система</w:t>
            </w:r>
            <w:proofErr w:type="spellEnd"/>
            <w:r w:rsidRPr="00094929">
              <w:rPr>
                <w:rFonts w:ascii="Times New Roman" w:hAnsi="Times New Roman" w:cs="Times New Roman"/>
                <w:sz w:val="28"/>
                <w:szCs w:val="28"/>
                <w:lang w:val="en-US"/>
              </w:rPr>
              <w:t xml:space="preserve"> </w:t>
            </w:r>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 xml:space="preserve">funnel </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вирва</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воронка</w:t>
            </w:r>
            <w:proofErr w:type="spellEnd"/>
          </w:p>
        </w:tc>
      </w:tr>
      <w:tr w:rsidR="00CF0878" w:rsidRPr="00094929" w:rsidTr="009A35FB">
        <w:tc>
          <w:tcPr>
            <w:tcW w:w="4785" w:type="dxa"/>
          </w:tcPr>
          <w:p w:rsidR="00CF0878" w:rsidRPr="00094929" w:rsidRDefault="0063565B" w:rsidP="009A35FB">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disrupt</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руйнувати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спустошувати</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feedstock</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сировина</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fracking</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гідророзрив</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пласта</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smoulder</w:t>
            </w:r>
            <w:proofErr w:type="spellEnd"/>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повільно</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горіти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тліти</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smoke laden</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задимлений</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fissures</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тріщина</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 xml:space="preserve">unearthed </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розкопаний</w:t>
            </w:r>
            <w:proofErr w:type="spellEnd"/>
          </w:p>
        </w:tc>
      </w:tr>
      <w:tr w:rsidR="00CF0878" w:rsidRPr="00094929" w:rsidTr="009A35FB">
        <w:tc>
          <w:tcPr>
            <w:tcW w:w="4785" w:type="dxa"/>
          </w:tcPr>
          <w:p w:rsidR="00CF0878" w:rsidRPr="00094929" w:rsidRDefault="00CF0878" w:rsidP="009A43B1">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estuar</w:t>
            </w:r>
            <w:r w:rsidR="009A43B1">
              <w:rPr>
                <w:rFonts w:ascii="Times New Roman" w:hAnsi="Times New Roman" w:cs="Times New Roman"/>
                <w:sz w:val="28"/>
                <w:szCs w:val="28"/>
                <w:lang w:val="en-US"/>
              </w:rPr>
              <w:t>y</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гирло</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energize</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спонукати</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до</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дій</w:t>
            </w:r>
            <w:proofErr w:type="spellEnd"/>
          </w:p>
        </w:tc>
      </w:tr>
      <w:tr w:rsidR="00CF0878" w:rsidRPr="0009492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boost</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підтримувати</w:t>
            </w:r>
            <w:proofErr w:type="spellEnd"/>
          </w:p>
        </w:tc>
      </w:tr>
      <w:tr w:rsidR="00CF0878" w:rsidRPr="00F42689"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concern</w:t>
            </w:r>
          </w:p>
        </w:tc>
        <w:tc>
          <w:tcPr>
            <w:tcW w:w="4786" w:type="dxa"/>
          </w:tcPr>
          <w:p w:rsidR="00CF0878" w:rsidRPr="00F42689" w:rsidRDefault="00CF0878" w:rsidP="009A35FB">
            <w:pPr>
              <w:spacing w:before="100" w:beforeAutospacing="1" w:after="100" w:afterAutospacing="1"/>
              <w:contextualSpacing/>
              <w:jc w:val="both"/>
              <w:rPr>
                <w:rFonts w:ascii="Times New Roman" w:hAnsi="Times New Roman" w:cs="Times New Roman"/>
                <w:sz w:val="28"/>
                <w:szCs w:val="28"/>
              </w:rPr>
            </w:pPr>
            <w:proofErr w:type="spellStart"/>
            <w:r w:rsidRPr="00094929">
              <w:rPr>
                <w:rFonts w:ascii="Times New Roman" w:hAnsi="Times New Roman" w:cs="Times New Roman"/>
                <w:sz w:val="28"/>
                <w:szCs w:val="28"/>
              </w:rPr>
              <w:t>зацікавленість</w:t>
            </w:r>
            <w:proofErr w:type="spellEnd"/>
            <w:r w:rsidRPr="00F42689">
              <w:rPr>
                <w:rFonts w:ascii="Times New Roman" w:hAnsi="Times New Roman" w:cs="Times New Roman"/>
                <w:sz w:val="28"/>
                <w:szCs w:val="28"/>
              </w:rPr>
              <w:t xml:space="preserve">, </w:t>
            </w:r>
            <w:proofErr w:type="spellStart"/>
            <w:r w:rsidRPr="00094929">
              <w:rPr>
                <w:rFonts w:ascii="Times New Roman" w:hAnsi="Times New Roman" w:cs="Times New Roman"/>
                <w:sz w:val="28"/>
                <w:szCs w:val="28"/>
              </w:rPr>
              <w:t>стурбованість</w:t>
            </w:r>
            <w:proofErr w:type="spellEnd"/>
            <w:r w:rsidRPr="00F42689">
              <w:rPr>
                <w:rFonts w:ascii="Times New Roman" w:hAnsi="Times New Roman" w:cs="Times New Roman"/>
                <w:sz w:val="28"/>
                <w:szCs w:val="28"/>
              </w:rPr>
              <w:t>;</w:t>
            </w:r>
            <w:r w:rsidRPr="00F42689">
              <w:rPr>
                <w:rFonts w:ascii="Times New Roman" w:hAnsi="Times New Roman" w:cs="Times New Roman"/>
                <w:sz w:val="28"/>
                <w:szCs w:val="28"/>
              </w:rPr>
              <w:br/>
              <w:t>(</w:t>
            </w:r>
            <w:r w:rsidRPr="00094929">
              <w:rPr>
                <w:rFonts w:ascii="Times New Roman" w:hAnsi="Times New Roman" w:cs="Times New Roman"/>
                <w:sz w:val="28"/>
                <w:szCs w:val="28"/>
                <w:lang w:val="en-US"/>
              </w:rPr>
              <w:t>v</w:t>
            </w:r>
            <w:r w:rsidRPr="00F42689">
              <w:rPr>
                <w:rFonts w:ascii="Times New Roman" w:hAnsi="Times New Roman" w:cs="Times New Roman"/>
                <w:sz w:val="28"/>
                <w:szCs w:val="28"/>
              </w:rPr>
              <w:t xml:space="preserve">) </w:t>
            </w:r>
            <w:r w:rsidRPr="00094929">
              <w:rPr>
                <w:rFonts w:ascii="Times New Roman" w:hAnsi="Times New Roman" w:cs="Times New Roman"/>
                <w:sz w:val="28"/>
                <w:szCs w:val="28"/>
              </w:rPr>
              <w:t>бути</w:t>
            </w:r>
            <w:r w:rsidRPr="00F42689">
              <w:rPr>
                <w:rFonts w:ascii="Times New Roman" w:hAnsi="Times New Roman" w:cs="Times New Roman"/>
                <w:sz w:val="28"/>
                <w:szCs w:val="28"/>
              </w:rPr>
              <w:t xml:space="preserve"> </w:t>
            </w:r>
            <w:proofErr w:type="spellStart"/>
            <w:r w:rsidRPr="00094929">
              <w:rPr>
                <w:rFonts w:ascii="Times New Roman" w:hAnsi="Times New Roman" w:cs="Times New Roman"/>
                <w:sz w:val="28"/>
                <w:szCs w:val="28"/>
              </w:rPr>
              <w:t>стурбованим</w:t>
            </w:r>
            <w:proofErr w:type="spellEnd"/>
          </w:p>
        </w:tc>
      </w:tr>
      <w:tr w:rsidR="00CF0878" w:rsidRPr="004E6E04"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obscure</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прихований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закритий</w:t>
            </w:r>
            <w:proofErr w:type="spellEnd"/>
          </w:p>
        </w:tc>
      </w:tr>
      <w:tr w:rsidR="00CF0878" w:rsidRPr="004E6E04"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deplorable</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жахливий</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жалюгідний</w:t>
            </w:r>
            <w:proofErr w:type="spellEnd"/>
          </w:p>
        </w:tc>
      </w:tr>
      <w:tr w:rsidR="00CF0878" w:rsidRPr="004E6E04" w:rsidTr="009A35FB">
        <w:tc>
          <w:tcPr>
            <w:tcW w:w="4785"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r w:rsidRPr="00094929">
              <w:rPr>
                <w:rFonts w:ascii="Times New Roman" w:hAnsi="Times New Roman" w:cs="Times New Roman"/>
                <w:sz w:val="28"/>
                <w:szCs w:val="28"/>
                <w:lang w:val="en-US"/>
              </w:rPr>
              <w:t>complacently</w:t>
            </w:r>
          </w:p>
        </w:tc>
        <w:tc>
          <w:tcPr>
            <w:tcW w:w="4786" w:type="dxa"/>
          </w:tcPr>
          <w:p w:rsidR="00CF0878" w:rsidRPr="00094929" w:rsidRDefault="00CF0878" w:rsidP="009A35FB">
            <w:pPr>
              <w:spacing w:before="100" w:beforeAutospacing="1" w:after="100" w:afterAutospacing="1"/>
              <w:contextualSpacing/>
              <w:jc w:val="both"/>
              <w:rPr>
                <w:rFonts w:ascii="Times New Roman" w:hAnsi="Times New Roman" w:cs="Times New Roman"/>
                <w:sz w:val="28"/>
                <w:szCs w:val="28"/>
                <w:lang w:val="en-US"/>
              </w:rPr>
            </w:pPr>
            <w:proofErr w:type="spellStart"/>
            <w:r w:rsidRPr="00094929">
              <w:rPr>
                <w:rFonts w:ascii="Times New Roman" w:hAnsi="Times New Roman" w:cs="Times New Roman"/>
                <w:sz w:val="28"/>
                <w:szCs w:val="28"/>
                <w:lang w:val="en-US"/>
              </w:rPr>
              <w:t>безпечно</w:t>
            </w:r>
            <w:proofErr w:type="spellEnd"/>
            <w:r w:rsidRPr="00094929">
              <w:rPr>
                <w:rFonts w:ascii="Times New Roman" w:hAnsi="Times New Roman" w:cs="Times New Roman"/>
                <w:sz w:val="28"/>
                <w:szCs w:val="28"/>
                <w:lang w:val="en-US"/>
              </w:rPr>
              <w:t xml:space="preserve">; </w:t>
            </w:r>
            <w:proofErr w:type="spellStart"/>
            <w:r w:rsidRPr="00094929">
              <w:rPr>
                <w:rFonts w:ascii="Times New Roman" w:hAnsi="Times New Roman" w:cs="Times New Roman"/>
                <w:sz w:val="28"/>
                <w:szCs w:val="28"/>
                <w:lang w:val="en-US"/>
              </w:rPr>
              <w:t>самовдоволено</w:t>
            </w:r>
            <w:proofErr w:type="spellEnd"/>
          </w:p>
        </w:tc>
      </w:tr>
    </w:tbl>
    <w:p w:rsidR="00CF0878" w:rsidRDefault="00CF0878" w:rsidP="00094929">
      <w:pPr>
        <w:spacing w:before="100" w:beforeAutospacing="1" w:after="100" w:afterAutospacing="1" w:line="240" w:lineRule="auto"/>
        <w:contextualSpacing/>
        <w:jc w:val="both"/>
        <w:outlineLvl w:val="2"/>
        <w:rPr>
          <w:rFonts w:ascii="Times New Roman" w:eastAsia="Times New Roman" w:hAnsi="Times New Roman" w:cs="Times New Roman"/>
          <w:b/>
          <w:bCs/>
          <w:sz w:val="32"/>
          <w:szCs w:val="32"/>
          <w:lang w:val="en-US" w:eastAsia="ru-RU"/>
        </w:rPr>
      </w:pPr>
    </w:p>
    <w:p w:rsidR="00094929" w:rsidRPr="004E6E04"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sz w:val="32"/>
          <w:szCs w:val="32"/>
          <w:lang w:val="en-US" w:eastAsia="ru-RU"/>
        </w:rPr>
      </w:pPr>
      <w:r w:rsidRPr="004E6E04">
        <w:rPr>
          <w:rFonts w:ascii="Times New Roman" w:eastAsia="Times New Roman" w:hAnsi="Times New Roman" w:cs="Times New Roman"/>
          <w:b/>
          <w:bCs/>
          <w:sz w:val="32"/>
          <w:szCs w:val="32"/>
          <w:lang w:val="en-US" w:eastAsia="ru-RU"/>
        </w:rPr>
        <w:t>Underground coal mining impacts</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Although seen as less destructive than strip mining, underground mining still causes widespread damage to the environment. </w:t>
      </w: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 xml:space="preserve">Subsidence </w:t>
      </w:r>
    </w:p>
    <w:p w:rsidR="00094929" w:rsidRPr="00094929" w:rsidRDefault="00094929" w:rsidP="00392DF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Collapse of earth into underground mines, or subsidence, is a serious problem. </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In room-and-pillar and long-wall mines, columns of coal and other structures are used to support the ground above. Later in the mining process, they are often taken out. The mines are left to collapse. The land above starts to sink, seriously damaging buildings and entire landscapes. Subsidence can also cause farmland to fill with water and become wetland or lakes.</w:t>
      </w:r>
    </w:p>
    <w:p w:rsidR="00094929" w:rsidRPr="00094929" w:rsidRDefault="00094929" w:rsidP="004E6E04">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Underground mine water drained away</w:t>
      </w:r>
    </w:p>
    <w:p w:rsidR="00094929" w:rsidRPr="00094929" w:rsidRDefault="00094929" w:rsidP="00392DF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Underground mining lowers the water table, changing the flow of groundwater and streams. </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In Germany, the mining industry pumps over 500 million cubic meters of water out of the ground every year. Only a small percentage of this water is used by industry or local towns — the rest is wasted. What’s worse, removing so much water </w:t>
      </w:r>
      <w:r w:rsidRPr="00094929">
        <w:rPr>
          <w:rFonts w:ascii="Times New Roman" w:eastAsia="Times New Roman" w:hAnsi="Times New Roman" w:cs="Times New Roman"/>
          <w:sz w:val="28"/>
          <w:szCs w:val="28"/>
          <w:lang w:val="en-US" w:eastAsia="ru-RU"/>
        </w:rPr>
        <w:lastRenderedPageBreak/>
        <w:t>creates a kind of funnel that drains groundwater from an area that is much larger than the immediate coal-mining environment.</w:t>
      </w: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Underground mines bring toxins to surface</w:t>
      </w:r>
    </w:p>
    <w:p w:rsidR="00094929" w:rsidRPr="00094929" w:rsidRDefault="00094929" w:rsidP="00392DF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Underground mining also brings huge amounts of waste earth and rock to the surface. This waste often becomes toxic when it contacts air and water.</w:t>
      </w:r>
    </w:p>
    <w:p w:rsidR="00094929" w:rsidRPr="00094929" w:rsidRDefault="00094929" w:rsidP="00392DF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Coal mining releases </w:t>
      </w:r>
      <w:hyperlink r:id="rId26" w:history="1">
        <w:r w:rsidRPr="00094929">
          <w:rPr>
            <w:rFonts w:ascii="Times New Roman" w:eastAsia="Times New Roman" w:hAnsi="Times New Roman" w:cs="Times New Roman"/>
            <w:sz w:val="28"/>
            <w:szCs w:val="28"/>
            <w:lang w:val="en-US" w:eastAsia="ru-RU"/>
          </w:rPr>
          <w:t>methane</w:t>
        </w:r>
      </w:hyperlink>
      <w:r w:rsidRPr="00094929">
        <w:rPr>
          <w:rFonts w:ascii="Times New Roman" w:eastAsia="Times New Roman" w:hAnsi="Times New Roman" w:cs="Times New Roman"/>
          <w:sz w:val="28"/>
          <w:szCs w:val="28"/>
          <w:lang w:val="en-US" w:eastAsia="ru-RU"/>
        </w:rPr>
        <w:t xml:space="preserve"> into the atmosphere. Formed during the geological process that creates coal, methane is 84 times as powerful as carbon dioxide at </w:t>
      </w:r>
      <w:hyperlink r:id="rId27" w:history="1">
        <w:r w:rsidRPr="00094929">
          <w:rPr>
            <w:rFonts w:ascii="Times New Roman" w:eastAsia="Times New Roman" w:hAnsi="Times New Roman" w:cs="Times New Roman"/>
            <w:sz w:val="28"/>
            <w:szCs w:val="28"/>
            <w:lang w:val="en-US" w:eastAsia="ru-RU"/>
          </w:rPr>
          <w:t>disrupting the climate</w:t>
        </w:r>
      </w:hyperlink>
      <w:r w:rsidRPr="00094929">
        <w:rPr>
          <w:rFonts w:ascii="Times New Roman" w:eastAsia="Times New Roman" w:hAnsi="Times New Roman" w:cs="Times New Roman"/>
          <w:sz w:val="28"/>
          <w:szCs w:val="28"/>
          <w:lang w:val="en-US" w:eastAsia="ru-RU"/>
        </w:rPr>
        <w:t> over a 20-year timespan.</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Globally, about six percent of methane emissions due to human activity come from coal mining. </w:t>
      </w:r>
    </w:p>
    <w:p w:rsidR="00094929" w:rsidRPr="00094929" w:rsidRDefault="00094929" w:rsidP="00392DF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Most coal mine methane comes from underground mines. This methane is often captured and used as town fuel, industrial fuel, chemical feedstock and vehicle fuel. Methane is also used in power generation projects. </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The process to extract this methane, coal seam gas fracking, creates large amounts of waste water, risking surface and groundwater sources. It also increases the risk of uncontrolled methane leaks, contaminating water sources and destroying climate.  Yet coal bed methane projects have been increasing rapidly globally.</w:t>
      </w: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 xml:space="preserve">Coal fires </w:t>
      </w:r>
      <w:proofErr w:type="spellStart"/>
      <w:r w:rsidRPr="00094929">
        <w:rPr>
          <w:rFonts w:ascii="Times New Roman" w:eastAsia="Times New Roman" w:hAnsi="Times New Roman" w:cs="Times New Roman"/>
          <w:b/>
          <w:bCs/>
          <w:i/>
          <w:iCs/>
          <w:sz w:val="28"/>
          <w:szCs w:val="28"/>
          <w:lang w:val="en-US" w:eastAsia="ru-RU"/>
        </w:rPr>
        <w:t>smoulder</w:t>
      </w:r>
      <w:proofErr w:type="spellEnd"/>
      <w:r w:rsidRPr="00094929">
        <w:rPr>
          <w:rFonts w:ascii="Times New Roman" w:eastAsia="Times New Roman" w:hAnsi="Times New Roman" w:cs="Times New Roman"/>
          <w:b/>
          <w:bCs/>
          <w:i/>
          <w:iCs/>
          <w:sz w:val="28"/>
          <w:szCs w:val="28"/>
          <w:lang w:val="en-US" w:eastAsia="ru-RU"/>
        </w:rPr>
        <w:t xml:space="preserve"> and pollute</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Coal fires can burn for decades or even centuries, releasing fly ash and smoke laden with </w:t>
      </w:r>
      <w:hyperlink r:id="rId28" w:history="1">
        <w:r w:rsidRPr="00094929">
          <w:rPr>
            <w:rFonts w:ascii="Times New Roman" w:eastAsia="Times New Roman" w:hAnsi="Times New Roman" w:cs="Times New Roman"/>
            <w:sz w:val="28"/>
            <w:szCs w:val="28"/>
            <w:lang w:val="en-US" w:eastAsia="ru-RU"/>
          </w:rPr>
          <w:t>greenhouse gases</w:t>
        </w:r>
      </w:hyperlink>
      <w:r w:rsidRPr="00094929">
        <w:rPr>
          <w:rFonts w:ascii="Times New Roman" w:eastAsia="Times New Roman" w:hAnsi="Times New Roman" w:cs="Times New Roman"/>
          <w:sz w:val="28"/>
          <w:szCs w:val="28"/>
          <w:lang w:val="en-US" w:eastAsia="ru-RU"/>
        </w:rPr>
        <w:t> and toxic chemicals. These fires are a significant environmental problem in China, Russia, the US, Indonesia, Australia and South Africa.</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Coal fires occur when coal seams burn or </w:t>
      </w:r>
      <w:proofErr w:type="spellStart"/>
      <w:r w:rsidRPr="00094929">
        <w:rPr>
          <w:rFonts w:ascii="Times New Roman" w:eastAsia="Times New Roman" w:hAnsi="Times New Roman" w:cs="Times New Roman"/>
          <w:sz w:val="28"/>
          <w:szCs w:val="28"/>
          <w:lang w:val="en-US" w:eastAsia="ru-RU"/>
        </w:rPr>
        <w:t>smoulder</w:t>
      </w:r>
      <w:proofErr w:type="spellEnd"/>
      <w:r w:rsidRPr="00094929">
        <w:rPr>
          <w:rFonts w:ascii="Times New Roman" w:eastAsia="Times New Roman" w:hAnsi="Times New Roman" w:cs="Times New Roman"/>
          <w:sz w:val="28"/>
          <w:szCs w:val="28"/>
          <w:lang w:val="en-US" w:eastAsia="ru-RU"/>
        </w:rPr>
        <w:t>, or when coal storage or waste piles burn. Lightning, forest fires and peat fires can start coal fires. But they are often caused by mining accidents and bad mining practices. In Indonesia, the same fires used to clear large tracts of rainforest ignited over 300 coal fires since the 1980s.</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Underground coal fires can release smoke laden gases including carbon monoxide (CO), carbon dioxide (CO2), methane (CH4), and </w:t>
      </w:r>
      <w:proofErr w:type="spellStart"/>
      <w:r w:rsidRPr="00094929">
        <w:rPr>
          <w:rFonts w:ascii="Times New Roman" w:eastAsia="Times New Roman" w:hAnsi="Times New Roman" w:cs="Times New Roman"/>
          <w:sz w:val="28"/>
          <w:szCs w:val="28"/>
          <w:lang w:val="en-US" w:eastAsia="ru-RU"/>
        </w:rPr>
        <w:t>sulphur</w:t>
      </w:r>
      <w:proofErr w:type="spellEnd"/>
      <w:r w:rsidRPr="00094929">
        <w:rPr>
          <w:rFonts w:ascii="Times New Roman" w:eastAsia="Times New Roman" w:hAnsi="Times New Roman" w:cs="Times New Roman"/>
          <w:sz w:val="28"/>
          <w:szCs w:val="28"/>
          <w:lang w:val="en-US" w:eastAsia="ru-RU"/>
        </w:rPr>
        <w:t xml:space="preserve"> dioxide (SO2). Coal fires also cause fly ash to release from mine vents and fissures.</w:t>
      </w:r>
      <w:r w:rsidR="004E6E04">
        <w:rPr>
          <w:rFonts w:ascii="Times New Roman" w:eastAsia="Times New Roman" w:hAnsi="Times New Roman" w:cs="Times New Roman"/>
          <w:sz w:val="28"/>
          <w:szCs w:val="28"/>
          <w:lang w:val="en-US" w:eastAsia="ru-RU"/>
        </w:rPr>
        <w:t xml:space="preserve"> </w:t>
      </w:r>
      <w:r w:rsidRPr="00094929">
        <w:rPr>
          <w:rFonts w:ascii="Times New Roman" w:eastAsia="Times New Roman" w:hAnsi="Times New Roman" w:cs="Times New Roman"/>
          <w:sz w:val="28"/>
          <w:szCs w:val="28"/>
          <w:lang w:val="en-US" w:eastAsia="ru-RU"/>
        </w:rPr>
        <w:t>Coal fires can cause temperatures to rise at the surface, and contaminate groundwater, soil and air.</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China has the world's most coal fires. Between 20 and 200 million tons of coal burn uncontrollable each year. This accounts for 0.5 to 5 percent of China's national coal consumption and related carbon dioxide emissions. (Although coal fires are significant, emissions from China's power plants are far higher.) India, on the other hand, has the world’s greatest concentration of coal fires. </w:t>
      </w: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Acid mine drainage</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When coal and other rocks unearthed during mining mix with water, this creates acid mine drainage. The water takes on toxic levels of minerals and heavy metal and leaks out of abandoned mines. From there it contaminates groundwater, streams, soil, plants, animals and humans. </w:t>
      </w:r>
    </w:p>
    <w:p w:rsidR="00094929" w:rsidRPr="00094929" w:rsidRDefault="00094929" w:rsidP="004E6E04">
      <w:pPr>
        <w:spacing w:before="100" w:beforeAutospacing="1" w:after="100" w:afterAutospacing="1" w:line="240" w:lineRule="auto"/>
        <w:ind w:firstLine="360"/>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Taking on an orange color, it can blanket rivers, estuaries or sea beds, killing plants and making surface water unusable for drinking. Acid mine drainage can </w:t>
      </w:r>
      <w:r w:rsidRPr="00094929">
        <w:rPr>
          <w:rFonts w:ascii="Times New Roman" w:eastAsia="Times New Roman" w:hAnsi="Times New Roman" w:cs="Times New Roman"/>
          <w:sz w:val="28"/>
          <w:szCs w:val="28"/>
          <w:lang w:val="en-US" w:eastAsia="ru-RU"/>
        </w:rPr>
        <w:lastRenderedPageBreak/>
        <w:t xml:space="preserve">continue for decades or centuries after a mine closes unless costly reclamation projects are done. </w:t>
      </w:r>
    </w:p>
    <w:p w:rsidR="00094929" w:rsidRDefault="00094929" w:rsidP="00094929">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sidRPr="004E6E04">
        <w:rPr>
          <w:rFonts w:ascii="Times New Roman" w:eastAsia="Times New Roman" w:hAnsi="Times New Roman" w:cs="Times New Roman"/>
          <w:sz w:val="28"/>
          <w:szCs w:val="28"/>
          <w:lang w:val="en-US" w:eastAsia="ru-RU"/>
        </w:rPr>
        <w:t xml:space="preserve">Greenpeace documented massive open-cast coal </w:t>
      </w:r>
      <w:hyperlink r:id="rId29" w:tgtFrame="_blank" w:history="1">
        <w:r w:rsidRPr="004E6E04">
          <w:rPr>
            <w:rFonts w:ascii="Times New Roman" w:eastAsia="Times New Roman" w:hAnsi="Times New Roman" w:cs="Times New Roman"/>
            <w:sz w:val="28"/>
            <w:szCs w:val="28"/>
            <w:lang w:val="en-US" w:eastAsia="ru-RU"/>
          </w:rPr>
          <w:t>mines' harmful effects in Kalimantan, Borneo</w:t>
        </w:r>
      </w:hyperlink>
      <w:r w:rsidRPr="004E6E04">
        <w:rPr>
          <w:rFonts w:ascii="Times New Roman" w:eastAsia="Times New Roman" w:hAnsi="Times New Roman" w:cs="Times New Roman"/>
          <w:sz w:val="28"/>
          <w:szCs w:val="28"/>
          <w:lang w:val="en-US" w:eastAsia="ru-RU"/>
        </w:rPr>
        <w:t>. The mines cause widespread water pollution when they discharge toxic waste into rivers and leave acid mine drainage to collect in artificial lakes.  </w:t>
      </w:r>
    </w:p>
    <w:p w:rsidR="00B14592" w:rsidRPr="004E6E04" w:rsidRDefault="00B14592" w:rsidP="00B14592">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before="100" w:beforeAutospacing="1" w:after="100" w:afterAutospacing="1" w:line="240" w:lineRule="auto"/>
        <w:contextualSpacing/>
        <w:jc w:val="both"/>
        <w:outlineLvl w:val="2"/>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Coal mining harms workers' and residents' health</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Mining coal, the dirtiest fossil fuel on the planet, exposes both miners and local populations to health hazards.</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When people who work in mines, or live close by them, inhale coal dust and carbon, this hardens their lungs, leading to black lung disease (also called coal workers' pneumoconiosis or CWP). An estimated 1,200 people in the US still die from black lung disease annually. The situation is even worse in developing countries. Mine collapses and accidents kill over a thousand workers around the world every year. Chinese coal mine accidents killed more than 900 people in 2014 alone.</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People living near coal mines have higher-than-normal rates of cardiopulmonary disease, chronic obstructive pulmonary disease, hypertension, lung disease, and kidney disease.</w:t>
      </w:r>
    </w:p>
    <w:p w:rsid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Local communities also suffer when coal fires occur. These fires emit toxic levels of arsenic, fluorine, mercury and selenium, contaminants that can enter the air and food chain of local communities.</w:t>
      </w:r>
    </w:p>
    <w:p w:rsidR="004E6E04" w:rsidRPr="00094929" w:rsidRDefault="004E6E04"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p>
    <w:p w:rsidR="00094929" w:rsidRPr="004E6E04" w:rsidRDefault="00094929" w:rsidP="00094929">
      <w:pPr>
        <w:spacing w:before="100" w:beforeAutospacing="1" w:after="100" w:afterAutospacing="1" w:line="240" w:lineRule="auto"/>
        <w:contextualSpacing/>
        <w:jc w:val="both"/>
        <w:rPr>
          <w:rFonts w:ascii="Times New Roman" w:eastAsia="Times New Roman" w:hAnsi="Times New Roman" w:cs="Times New Roman"/>
          <w:b/>
          <w:bCs/>
          <w:sz w:val="32"/>
          <w:szCs w:val="32"/>
          <w:lang w:val="en-US" w:eastAsia="ru-RU"/>
        </w:rPr>
      </w:pPr>
      <w:r w:rsidRPr="004E6E04">
        <w:rPr>
          <w:rFonts w:ascii="Times New Roman" w:eastAsia="Times New Roman" w:hAnsi="Times New Roman" w:cs="Times New Roman"/>
          <w:b/>
          <w:bCs/>
          <w:sz w:val="32"/>
          <w:szCs w:val="32"/>
          <w:lang w:val="en-US" w:eastAsia="ru-RU"/>
        </w:rPr>
        <w:t>Public Awareness and What can we do?</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Greenpeace documents harm caused by the coal mining industry around the world. They help energize and boost people-powered movements as part of our tireless global campaign to stop the dirtiest coal, oil and gas projects.</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bidi="ar-EG"/>
        </w:rPr>
        <w:t>Greenpeace often</w:t>
      </w:r>
      <w:r w:rsidRPr="00094929">
        <w:rPr>
          <w:rFonts w:ascii="Times New Roman" w:eastAsia="Times New Roman" w:hAnsi="Times New Roman" w:cs="Times New Roman"/>
          <w:sz w:val="28"/>
          <w:szCs w:val="28"/>
          <w:lang w:val="en-US" w:eastAsia="ru-RU"/>
        </w:rPr>
        <w:t xml:space="preserve"> campaign to </w:t>
      </w:r>
      <w:hyperlink r:id="rId30" w:history="1">
        <w:r w:rsidRPr="00094929">
          <w:rPr>
            <w:rFonts w:ascii="Times New Roman" w:eastAsia="Times New Roman" w:hAnsi="Times New Roman" w:cs="Times New Roman"/>
            <w:sz w:val="28"/>
            <w:szCs w:val="28"/>
            <w:lang w:val="en-US" w:eastAsia="ru-RU"/>
          </w:rPr>
          <w:t>stop the flow of investment to coal</w:t>
        </w:r>
      </w:hyperlink>
      <w:r w:rsidRPr="00094929">
        <w:rPr>
          <w:rFonts w:ascii="Times New Roman" w:eastAsia="Times New Roman" w:hAnsi="Times New Roman" w:cs="Times New Roman"/>
          <w:sz w:val="28"/>
          <w:szCs w:val="28"/>
          <w:lang w:val="en-US" w:eastAsia="ru-RU"/>
        </w:rPr>
        <w:t xml:space="preserve"> and other fossil fuel projects. At the same time, they work to speed up the shift to 100 percent clean, safe and secure </w:t>
      </w:r>
      <w:hyperlink r:id="rId31" w:history="1">
        <w:r w:rsidRPr="00094929">
          <w:rPr>
            <w:rFonts w:ascii="Times New Roman" w:eastAsia="Times New Roman" w:hAnsi="Times New Roman" w:cs="Times New Roman"/>
            <w:sz w:val="28"/>
            <w:szCs w:val="28"/>
            <w:lang w:val="en-US" w:eastAsia="ru-RU"/>
          </w:rPr>
          <w:t>renewable energy</w:t>
        </w:r>
      </w:hyperlink>
      <w:r w:rsidRPr="00094929">
        <w:rPr>
          <w:rFonts w:ascii="Times New Roman" w:eastAsia="Times New Roman" w:hAnsi="Times New Roman" w:cs="Times New Roman"/>
          <w:sz w:val="28"/>
          <w:szCs w:val="28"/>
          <w:lang w:val="en-US" w:eastAsia="ru-RU"/>
        </w:rPr>
        <w:t xml:space="preserve">. Besides, each of us can also explore ways to </w:t>
      </w:r>
      <w:hyperlink r:id="rId32" w:history="1">
        <w:r w:rsidRPr="00094929">
          <w:rPr>
            <w:rFonts w:ascii="Times New Roman" w:eastAsia="Times New Roman" w:hAnsi="Times New Roman" w:cs="Times New Roman"/>
            <w:sz w:val="28"/>
            <w:szCs w:val="28"/>
            <w:lang w:val="en-US" w:eastAsia="ru-RU"/>
          </w:rPr>
          <w:t>power up our life with renewable energy</w:t>
        </w:r>
      </w:hyperlink>
      <w:r w:rsidRPr="00094929">
        <w:rPr>
          <w:rFonts w:ascii="Times New Roman" w:eastAsia="Times New Roman" w:hAnsi="Times New Roman" w:cs="Times New Roman"/>
          <w:sz w:val="28"/>
          <w:szCs w:val="28"/>
          <w:lang w:val="en-US" w:eastAsia="ru-RU"/>
        </w:rPr>
        <w:t>.</w:t>
      </w:r>
      <w:r w:rsidRPr="00094929">
        <w:rPr>
          <w:rFonts w:ascii="Times New Roman" w:eastAsia="Times New Roman" w:hAnsi="Times New Roman" w:cs="Times New Roman"/>
          <w:b/>
          <w:bCs/>
          <w:sz w:val="28"/>
          <w:szCs w:val="28"/>
          <w:lang w:val="en-US" w:eastAsia="ru-RU"/>
        </w:rPr>
        <w:t xml:space="preserve"> </w:t>
      </w:r>
      <w:r w:rsidRPr="00094929">
        <w:rPr>
          <w:rFonts w:ascii="Times New Roman" w:eastAsia="Times New Roman" w:hAnsi="Times New Roman" w:cs="Times New Roman"/>
          <w:sz w:val="28"/>
          <w:szCs w:val="28"/>
          <w:lang w:val="en-US" w:eastAsia="ru-RU"/>
        </w:rPr>
        <w:t>Consumers in developed countries are funding multi-billion dollar strategic resource extraction and processing industries, without understanding where they come from or how they are produced.</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 xml:space="preserve">Most people do not know about where things they use every day come from. While this is partially due to lack of concern, in many cases the information is obscured by companies concerned about competitors and concerned with hiding unethical practices. This means that consumers who would like to be environmentally and socially conscious do not ever have the opportunity, and companies that engage in deplorable practices are allowed to continue without financial pressure. In the democratic countries from which most offending companies originate, the lack of </w:t>
      </w:r>
      <w:r w:rsidRPr="00094929">
        <w:rPr>
          <w:rFonts w:ascii="Times New Roman" w:eastAsia="Times New Roman" w:hAnsi="Times New Roman" w:cs="Times New Roman"/>
          <w:sz w:val="28"/>
          <w:szCs w:val="28"/>
          <w:lang w:val="en-US" w:eastAsia="ru-RU"/>
        </w:rPr>
        <w:lastRenderedPageBreak/>
        <w:t xml:space="preserve">voter awareness enables them to complacently continue their unethical practices, because they do not face voter pressure to have regulatory policies. </w:t>
      </w:r>
    </w:p>
    <w:p w:rsidR="00094929" w:rsidRPr="00094929" w:rsidRDefault="00094929" w:rsidP="004E6E04">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en-US" w:eastAsia="ru-RU"/>
        </w:rPr>
      </w:pPr>
      <w:r w:rsidRPr="00094929">
        <w:rPr>
          <w:rFonts w:ascii="Times New Roman" w:eastAsia="Times New Roman" w:hAnsi="Times New Roman" w:cs="Times New Roman"/>
          <w:sz w:val="28"/>
          <w:szCs w:val="28"/>
          <w:lang w:val="en-US" w:eastAsia="ru-RU"/>
        </w:rPr>
        <w:t>The vast majority of consumers is uninformed about rare earths, conflict minerals, and phosphorus scarcity, and thus is led to make uninformed purchasing decisions regarding electronics.</w:t>
      </w: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b/>
          <w:bCs/>
          <w:i/>
          <w:iCs/>
          <w:sz w:val="28"/>
          <w:szCs w:val="28"/>
          <w:lang w:val="en-US" w:eastAsia="ru-RU"/>
        </w:rPr>
      </w:pPr>
      <w:r w:rsidRPr="00094929">
        <w:rPr>
          <w:rFonts w:ascii="Times New Roman" w:eastAsia="Times New Roman" w:hAnsi="Times New Roman" w:cs="Times New Roman"/>
          <w:b/>
          <w:bCs/>
          <w:i/>
          <w:iCs/>
          <w:sz w:val="28"/>
          <w:szCs w:val="28"/>
          <w:lang w:val="en-US" w:eastAsia="ru-RU"/>
        </w:rPr>
        <w:t>! Find the synonyms in the text to the following:</w:t>
      </w:r>
      <w:r w:rsidRPr="00094929">
        <w:rPr>
          <w:rFonts w:ascii="Times New Roman" w:eastAsia="Times New Roman" w:hAnsi="Times New Roman" w:cs="Times New Roman"/>
          <w:sz w:val="28"/>
          <w:szCs w:val="28"/>
          <w:lang w:val="en-US" w:eastAsia="ru-RU"/>
        </w:rPr>
        <w:t xml:space="preserve"> open pit, coal bed, disrupt, </w:t>
      </w:r>
      <w:r w:rsidR="00A434FE">
        <w:rPr>
          <w:rFonts w:ascii="Times New Roman" w:eastAsia="Times New Roman" w:hAnsi="Times New Roman" w:cs="Times New Roman"/>
          <w:sz w:val="28"/>
          <w:szCs w:val="28"/>
          <w:lang w:val="en-US" w:eastAsia="ru-RU"/>
        </w:rPr>
        <w:t>sm</w:t>
      </w:r>
      <w:r w:rsidR="00A434FE" w:rsidRPr="00094929">
        <w:rPr>
          <w:rFonts w:ascii="Times New Roman" w:eastAsia="Times New Roman" w:hAnsi="Times New Roman" w:cs="Times New Roman"/>
          <w:sz w:val="28"/>
          <w:szCs w:val="28"/>
          <w:lang w:val="en-US" w:eastAsia="ru-RU"/>
        </w:rPr>
        <w:t>older</w:t>
      </w:r>
      <w:r w:rsidRPr="00094929">
        <w:rPr>
          <w:rFonts w:ascii="Times New Roman" w:eastAsia="Times New Roman" w:hAnsi="Times New Roman" w:cs="Times New Roman"/>
          <w:sz w:val="28"/>
          <w:szCs w:val="28"/>
          <w:lang w:val="en-US" w:eastAsia="ru-RU"/>
        </w:rPr>
        <w:t xml:space="preserve">, </w:t>
      </w:r>
      <w:proofErr w:type="gramStart"/>
      <w:r w:rsidRPr="00094929">
        <w:rPr>
          <w:rFonts w:ascii="Times New Roman" w:eastAsia="Times New Roman" w:hAnsi="Times New Roman" w:cs="Times New Roman"/>
          <w:sz w:val="28"/>
          <w:szCs w:val="28"/>
          <w:lang w:val="en-US" w:eastAsia="ru-RU"/>
        </w:rPr>
        <w:t>crack</w:t>
      </w:r>
      <w:proofErr w:type="gramEnd"/>
    </w:p>
    <w:p w:rsid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4E6E04" w:rsidRPr="00094929" w:rsidRDefault="004E6E04"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after="0"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Discussion points:</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3" w:anchor="a0" w:history="1">
        <w:r w:rsidR="00094929" w:rsidRPr="00094929">
          <w:rPr>
            <w:rFonts w:ascii="Times New Roman" w:eastAsia="Times New Roman" w:hAnsi="Times New Roman" w:cs="Times New Roman"/>
            <w:sz w:val="28"/>
            <w:szCs w:val="28"/>
            <w:lang w:val="en-US" w:eastAsia="ru-RU"/>
          </w:rPr>
          <w:t>Strip mining impacts</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4" w:anchor="a1" w:history="1">
        <w:r w:rsidR="00094929" w:rsidRPr="00094929">
          <w:rPr>
            <w:rFonts w:ascii="Times New Roman" w:eastAsia="Times New Roman" w:hAnsi="Times New Roman" w:cs="Times New Roman"/>
            <w:sz w:val="28"/>
            <w:szCs w:val="28"/>
            <w:lang w:val="en-US" w:eastAsia="ru-RU"/>
          </w:rPr>
          <w:t>Strip mining damages and pollutes ecosystems</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5" w:anchor="a2" w:history="1">
        <w:r w:rsidR="00094929" w:rsidRPr="00094929">
          <w:rPr>
            <w:rFonts w:ascii="Times New Roman" w:eastAsia="Times New Roman" w:hAnsi="Times New Roman" w:cs="Times New Roman"/>
            <w:sz w:val="28"/>
            <w:szCs w:val="28"/>
            <w:lang w:val="en-US" w:eastAsia="ru-RU"/>
          </w:rPr>
          <w:t>Strip mining contaminates water</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6" w:anchor="a3" w:history="1">
        <w:r w:rsidR="00094929" w:rsidRPr="00094929">
          <w:rPr>
            <w:rFonts w:ascii="Times New Roman" w:eastAsia="Times New Roman" w:hAnsi="Times New Roman" w:cs="Times New Roman"/>
            <w:sz w:val="28"/>
            <w:szCs w:val="28"/>
            <w:lang w:val="en-US" w:eastAsia="ru-RU"/>
          </w:rPr>
          <w:t>Strip mines leave lands barren</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7" w:anchor="a4" w:history="1">
        <w:r w:rsidR="00094929" w:rsidRPr="00094929">
          <w:rPr>
            <w:rFonts w:ascii="Times New Roman" w:eastAsia="Times New Roman" w:hAnsi="Times New Roman" w:cs="Times New Roman"/>
            <w:sz w:val="28"/>
            <w:szCs w:val="28"/>
            <w:lang w:val="en-US" w:eastAsia="ru-RU"/>
          </w:rPr>
          <w:t>Underground coal mining impacts</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8" w:anchor="a5" w:history="1">
        <w:r w:rsidR="00094929" w:rsidRPr="00094929">
          <w:rPr>
            <w:rFonts w:ascii="Times New Roman" w:eastAsia="Times New Roman" w:hAnsi="Times New Roman" w:cs="Times New Roman"/>
            <w:sz w:val="28"/>
            <w:szCs w:val="28"/>
            <w:lang w:val="en-US" w:eastAsia="ru-RU"/>
          </w:rPr>
          <w:t>Subsidence</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39" w:anchor="a6" w:history="1">
        <w:r w:rsidR="00094929" w:rsidRPr="00094929">
          <w:rPr>
            <w:rFonts w:ascii="Times New Roman" w:eastAsia="Times New Roman" w:hAnsi="Times New Roman" w:cs="Times New Roman"/>
            <w:sz w:val="28"/>
            <w:szCs w:val="28"/>
            <w:lang w:val="en-US" w:eastAsia="ru-RU"/>
          </w:rPr>
          <w:t>Underground mine water drained away</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0" w:anchor="a7" w:history="1">
        <w:r w:rsidR="00094929" w:rsidRPr="00094929">
          <w:rPr>
            <w:rFonts w:ascii="Times New Roman" w:eastAsia="Times New Roman" w:hAnsi="Times New Roman" w:cs="Times New Roman"/>
            <w:sz w:val="28"/>
            <w:szCs w:val="28"/>
            <w:lang w:val="en-US" w:eastAsia="ru-RU"/>
          </w:rPr>
          <w:t>Underground mines bring toxins to surface</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1" w:anchor="a8" w:history="1">
        <w:r w:rsidR="00094929" w:rsidRPr="00094929">
          <w:rPr>
            <w:rFonts w:ascii="Times New Roman" w:eastAsia="Times New Roman" w:hAnsi="Times New Roman" w:cs="Times New Roman"/>
            <w:sz w:val="28"/>
            <w:szCs w:val="28"/>
            <w:lang w:val="en-US" w:eastAsia="ru-RU"/>
          </w:rPr>
          <w:t>Coal mine methane</w:t>
        </w:r>
      </w:hyperlink>
      <w:r w:rsidR="00094929" w:rsidRPr="00094929">
        <w:rPr>
          <w:rFonts w:ascii="Times New Roman" w:eastAsia="Times New Roman" w:hAnsi="Times New Roman" w:cs="Times New Roman"/>
          <w:sz w:val="28"/>
          <w:szCs w:val="28"/>
          <w:lang w:val="en-US" w:eastAsia="ru-RU"/>
        </w:rPr>
        <w:t>.</w:t>
      </w:r>
    </w:p>
    <w:p w:rsidR="00094929" w:rsidRPr="00094929" w:rsidRDefault="004E6E04"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r>
        <w:rPr>
          <w:lang w:val="en-US"/>
        </w:rPr>
        <w:t xml:space="preserve"> </w:t>
      </w:r>
      <w:hyperlink r:id="rId42" w:anchor="a9" w:history="1">
        <w:r w:rsidR="00094929" w:rsidRPr="00094929">
          <w:rPr>
            <w:rFonts w:ascii="Times New Roman" w:eastAsia="Times New Roman" w:hAnsi="Times New Roman" w:cs="Times New Roman"/>
            <w:sz w:val="28"/>
            <w:szCs w:val="28"/>
            <w:lang w:val="en-US" w:eastAsia="ru-RU"/>
          </w:rPr>
          <w:t xml:space="preserve">Coal fires </w:t>
        </w:r>
        <w:proofErr w:type="spellStart"/>
        <w:r w:rsidR="00094929" w:rsidRPr="00094929">
          <w:rPr>
            <w:rFonts w:ascii="Times New Roman" w:eastAsia="Times New Roman" w:hAnsi="Times New Roman" w:cs="Times New Roman"/>
            <w:sz w:val="28"/>
            <w:szCs w:val="28"/>
            <w:lang w:val="en-US" w:eastAsia="ru-RU"/>
          </w:rPr>
          <w:t>smoulder</w:t>
        </w:r>
        <w:proofErr w:type="spellEnd"/>
        <w:r w:rsidR="00094929" w:rsidRPr="00094929">
          <w:rPr>
            <w:rFonts w:ascii="Times New Roman" w:eastAsia="Times New Roman" w:hAnsi="Times New Roman" w:cs="Times New Roman"/>
            <w:sz w:val="28"/>
            <w:szCs w:val="28"/>
            <w:lang w:val="en-US" w:eastAsia="ru-RU"/>
          </w:rPr>
          <w:t xml:space="preserve"> and pollute</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3" w:anchor="a10" w:history="1">
        <w:r w:rsidR="00094929" w:rsidRPr="00094929">
          <w:rPr>
            <w:rFonts w:ascii="Times New Roman" w:eastAsia="Times New Roman" w:hAnsi="Times New Roman" w:cs="Times New Roman"/>
            <w:sz w:val="28"/>
            <w:szCs w:val="28"/>
            <w:lang w:val="en-US" w:eastAsia="ru-RU"/>
          </w:rPr>
          <w:t>Acid mine drainage</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4" w:anchor="a11" w:history="1">
        <w:r w:rsidR="00094929" w:rsidRPr="00094929">
          <w:rPr>
            <w:rFonts w:ascii="Times New Roman" w:eastAsia="Times New Roman" w:hAnsi="Times New Roman" w:cs="Times New Roman"/>
            <w:sz w:val="28"/>
            <w:szCs w:val="28"/>
            <w:lang w:val="en-US" w:eastAsia="ru-RU"/>
          </w:rPr>
          <w:t>Coal mining harms workers' and residents' health</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5" w:anchor="a12" w:history="1">
        <w:r w:rsidR="00094929" w:rsidRPr="00094929">
          <w:rPr>
            <w:rFonts w:ascii="Times New Roman" w:eastAsia="Times New Roman" w:hAnsi="Times New Roman" w:cs="Times New Roman"/>
            <w:sz w:val="28"/>
            <w:szCs w:val="28"/>
            <w:lang w:val="en-US" w:eastAsia="ru-RU"/>
          </w:rPr>
          <w:t>Threat to mine workers</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6" w:anchor="a13" w:history="1">
        <w:r w:rsidR="00094929" w:rsidRPr="00094929">
          <w:rPr>
            <w:rFonts w:ascii="Times New Roman" w:eastAsia="Times New Roman" w:hAnsi="Times New Roman" w:cs="Times New Roman"/>
            <w:sz w:val="28"/>
            <w:szCs w:val="28"/>
            <w:lang w:val="en-US" w:eastAsia="ru-RU"/>
          </w:rPr>
          <w:t>Threats to local populations</w:t>
        </w:r>
      </w:hyperlink>
      <w:r w:rsidR="00094929" w:rsidRPr="00094929">
        <w:rPr>
          <w:rFonts w:ascii="Times New Roman" w:eastAsia="Times New Roman" w:hAnsi="Times New Roman" w:cs="Times New Roman"/>
          <w:sz w:val="28"/>
          <w:szCs w:val="28"/>
          <w:lang w:val="en-US" w:eastAsia="ru-RU"/>
        </w:rPr>
        <w:t>.</w:t>
      </w:r>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7" w:anchor="a14" w:history="1">
        <w:r w:rsidR="00094929" w:rsidRPr="00094929">
          <w:rPr>
            <w:rFonts w:ascii="Times New Roman" w:eastAsia="Times New Roman" w:hAnsi="Times New Roman" w:cs="Times New Roman"/>
            <w:sz w:val="28"/>
            <w:szCs w:val="28"/>
            <w:lang w:val="en-US" w:eastAsia="ru-RU"/>
          </w:rPr>
          <w:t>What is Greenpeace doing?</w:t>
        </w:r>
      </w:hyperlink>
    </w:p>
    <w:p w:rsidR="00094929" w:rsidRPr="00094929" w:rsidRDefault="00B560BD" w:rsidP="004E6E04">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val="en-US" w:eastAsia="ru-RU"/>
        </w:rPr>
      </w:pPr>
      <w:hyperlink r:id="rId48" w:anchor="a15" w:history="1">
        <w:r w:rsidR="00094929" w:rsidRPr="00094929">
          <w:rPr>
            <w:rFonts w:ascii="Times New Roman" w:eastAsia="Times New Roman" w:hAnsi="Times New Roman" w:cs="Times New Roman"/>
            <w:sz w:val="28"/>
            <w:szCs w:val="28"/>
            <w:lang w:val="en-US" w:eastAsia="ru-RU"/>
          </w:rPr>
          <w:t>What can you do to lessen mining impacts on environment?</w:t>
        </w:r>
      </w:hyperlink>
    </w:p>
    <w:p w:rsidR="00094929" w:rsidRP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Individual tasks:</w:t>
      </w:r>
    </w:p>
    <w:p w:rsidR="00094929" w:rsidRPr="00094929" w:rsidRDefault="00094929" w:rsidP="00094929">
      <w:pPr>
        <w:numPr>
          <w:ilvl w:val="0"/>
          <w:numId w:val="24"/>
        </w:num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Mining industry in my country / region.</w:t>
      </w:r>
    </w:p>
    <w:p w:rsidR="00094929" w:rsidRPr="00094929" w:rsidRDefault="00094929" w:rsidP="00094929">
      <w:pPr>
        <w:numPr>
          <w:ilvl w:val="0"/>
          <w:numId w:val="24"/>
        </w:num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Impacts manifested after mining activity (in my country / region).</w:t>
      </w:r>
    </w:p>
    <w:p w:rsidR="00094929" w:rsidRPr="00094929" w:rsidRDefault="00094929" w:rsidP="00094929">
      <w:pPr>
        <w:numPr>
          <w:ilvl w:val="0"/>
          <w:numId w:val="24"/>
        </w:num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Ukrainian legislation governing mining activities.</w:t>
      </w:r>
    </w:p>
    <w:p w:rsidR="00094929" w:rsidRPr="00094929" w:rsidRDefault="00094929" w:rsidP="00094929">
      <w:pPr>
        <w:numPr>
          <w:ilvl w:val="0"/>
          <w:numId w:val="24"/>
        </w:numPr>
        <w:spacing w:before="100" w:beforeAutospacing="1" w:after="100" w:afterAutospacing="1" w:line="240" w:lineRule="auto"/>
        <w:contextualSpacing/>
        <w:jc w:val="both"/>
        <w:rPr>
          <w:rFonts w:ascii="Times New Roman" w:eastAsia="Times New Roman" w:hAnsi="Times New Roman" w:cs="Times New Roman"/>
          <w:b/>
          <w:bCs/>
          <w:sz w:val="28"/>
          <w:szCs w:val="28"/>
          <w:lang w:val="en-US" w:eastAsia="ru-RU"/>
        </w:rPr>
      </w:pPr>
      <w:r w:rsidRPr="00094929">
        <w:rPr>
          <w:rFonts w:ascii="Times New Roman" w:eastAsia="Times New Roman" w:hAnsi="Times New Roman" w:cs="Times New Roman"/>
          <w:b/>
          <w:bCs/>
          <w:sz w:val="28"/>
          <w:szCs w:val="28"/>
          <w:lang w:val="en-US" w:eastAsia="ru-RU"/>
        </w:rPr>
        <w:t>Constructive projects to be implemented by environmentalists.</w:t>
      </w:r>
    </w:p>
    <w:p w:rsidR="00094929" w:rsidRP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before="100" w:beforeAutospacing="1" w:after="100" w:afterAutospacing="1" w:line="240" w:lineRule="auto"/>
        <w:ind w:left="720"/>
        <w:contextualSpacing/>
        <w:jc w:val="both"/>
        <w:rPr>
          <w:rFonts w:ascii="Times New Roman" w:eastAsia="Times New Roman" w:hAnsi="Times New Roman" w:cs="Times New Roman"/>
          <w:sz w:val="28"/>
          <w:szCs w:val="28"/>
          <w:lang w:val="en-US" w:eastAsia="ru-RU"/>
        </w:rPr>
      </w:pPr>
    </w:p>
    <w:p w:rsidR="00094929" w:rsidRPr="00094929" w:rsidRDefault="00094929" w:rsidP="00094929">
      <w:pPr>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val="en-US" w:eastAsia="ru-RU"/>
        </w:rPr>
      </w:pPr>
    </w:p>
    <w:p w:rsidR="00094929" w:rsidRPr="00094929" w:rsidRDefault="00094929" w:rsidP="00094929">
      <w:pPr>
        <w:contextualSpacing/>
        <w:jc w:val="both"/>
        <w:rPr>
          <w:rFonts w:ascii="Times New Roman" w:eastAsia="Times New Roman" w:hAnsi="Times New Roman" w:cs="Times New Roman"/>
          <w:sz w:val="28"/>
          <w:szCs w:val="28"/>
          <w:lang w:val="en-US" w:eastAsia="ru-RU"/>
        </w:rPr>
      </w:pPr>
    </w:p>
    <w:p w:rsidR="00094929" w:rsidRDefault="00094929"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EB0952" w:rsidRDefault="00EB0952"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EB0952" w:rsidRDefault="00EB0952"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EB0952" w:rsidRDefault="00EB0952" w:rsidP="00E472A1">
      <w:pPr>
        <w:widowControl w:val="0"/>
        <w:overflowPunct w:val="0"/>
        <w:autoSpaceDE w:val="0"/>
        <w:autoSpaceDN w:val="0"/>
        <w:adjustRightInd w:val="0"/>
        <w:spacing w:before="120" w:after="120" w:line="240" w:lineRule="auto"/>
        <w:jc w:val="both"/>
        <w:rPr>
          <w:rFonts w:ascii="Times New Roman" w:eastAsia="Times New Roman" w:hAnsi="Times New Roman" w:cs="Times New Roman"/>
          <w:iCs/>
          <w:sz w:val="28"/>
          <w:szCs w:val="28"/>
          <w:lang w:val="en-US"/>
        </w:rPr>
      </w:pPr>
    </w:p>
    <w:p w:rsidR="007A3B10" w:rsidRPr="00E76101" w:rsidRDefault="007A3B10" w:rsidP="007A3B10">
      <w:pPr>
        <w:widowControl w:val="0"/>
        <w:overflowPunct w:val="0"/>
        <w:autoSpaceDE w:val="0"/>
        <w:autoSpaceDN w:val="0"/>
        <w:adjustRightInd w:val="0"/>
        <w:spacing w:before="120" w:after="120" w:line="20" w:lineRule="atLeast"/>
        <w:jc w:val="both"/>
        <w:rPr>
          <w:rFonts w:ascii="Times New Roman" w:eastAsia="Times New Roman" w:hAnsi="Times New Roman" w:cs="Times New Roman"/>
          <w:sz w:val="28"/>
          <w:szCs w:val="28"/>
          <w:lang w:val="en-US"/>
        </w:rPr>
      </w:pPr>
      <w:bookmarkStart w:id="8" w:name="_GoBack"/>
      <w:bookmarkEnd w:id="8"/>
    </w:p>
    <w:p w:rsidR="0000315C" w:rsidRPr="00E76101" w:rsidRDefault="0000315C" w:rsidP="0000315C">
      <w:pPr>
        <w:spacing w:before="120" w:after="120" w:line="20" w:lineRule="atLeast"/>
        <w:jc w:val="center"/>
        <w:rPr>
          <w:rStyle w:val="1AngsanaUPC17pt"/>
          <w:rFonts w:ascii="Times New Roman" w:hAnsi="Times New Roman" w:cs="Times New Roman"/>
          <w:color w:val="auto"/>
          <w:sz w:val="28"/>
          <w:szCs w:val="28"/>
        </w:rPr>
      </w:pPr>
      <w:bookmarkStart w:id="9" w:name="bookmark0"/>
      <w:r w:rsidRPr="00E76101">
        <w:rPr>
          <w:rStyle w:val="1AngsanaUPC17pt"/>
          <w:rFonts w:ascii="Times New Roman" w:hAnsi="Times New Roman" w:cs="Times New Roman"/>
          <w:color w:val="auto"/>
          <w:sz w:val="28"/>
          <w:szCs w:val="28"/>
        </w:rPr>
        <w:t>ADDITIONAL READING</w:t>
      </w:r>
    </w:p>
    <w:p w:rsidR="0000315C" w:rsidRPr="00E76101" w:rsidRDefault="00B32F30" w:rsidP="0000315C">
      <w:pPr>
        <w:spacing w:before="120" w:after="120" w:line="20" w:lineRule="atLeast"/>
        <w:jc w:val="center"/>
        <w:rPr>
          <w:rStyle w:val="1AngsanaUPC17pt"/>
          <w:rFonts w:ascii="Times New Roman" w:hAnsi="Times New Roman" w:cs="Times New Roman"/>
          <w:color w:val="auto"/>
          <w:sz w:val="28"/>
          <w:szCs w:val="28"/>
        </w:rPr>
      </w:pPr>
      <w:r w:rsidRPr="00E76101">
        <w:rPr>
          <w:rStyle w:val="1AngsanaUPC17pt"/>
          <w:rFonts w:ascii="Times New Roman" w:hAnsi="Times New Roman" w:cs="Times New Roman"/>
          <w:color w:val="auto"/>
          <w:sz w:val="28"/>
          <w:szCs w:val="28"/>
        </w:rPr>
        <w:t>ORGANIZATION OF ECOLOGICAL EDUCATION</w:t>
      </w:r>
      <w:bookmarkEnd w:id="9"/>
    </w:p>
    <w:p w:rsidR="0000315C" w:rsidRPr="00E76101" w:rsidRDefault="0071526E" w:rsidP="0000315C">
      <w:pPr>
        <w:spacing w:before="120" w:after="120" w:line="20" w:lineRule="atLeast"/>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Awareness raising and the development of a cultural and integral ecological outlook is a decisive factor in overcoming</w:t>
      </w:r>
      <w:r w:rsidR="00ED5185" w:rsidRPr="00E76101">
        <w:rPr>
          <w:rFonts w:ascii="Times New Roman" w:hAnsi="Times New Roman" w:cs="Times New Roman"/>
          <w:sz w:val="28"/>
          <w:szCs w:val="28"/>
          <w:lang w:val="en-US"/>
        </w:rPr>
        <w:t xml:space="preserve"> the present global ecological </w:t>
      </w:r>
      <w:r w:rsidRPr="00E76101">
        <w:rPr>
          <w:rFonts w:ascii="Times New Roman" w:hAnsi="Times New Roman" w:cs="Times New Roman"/>
          <w:sz w:val="28"/>
          <w:szCs w:val="28"/>
          <w:lang w:val="en-US"/>
        </w:rPr>
        <w:t>crisis. Therefore</w:t>
      </w:r>
      <w:r w:rsidR="006F290B">
        <w:rPr>
          <w:rFonts w:ascii="Times New Roman" w:hAnsi="Times New Roman" w:cs="Times New Roman"/>
          <w:sz w:val="28"/>
          <w:szCs w:val="28"/>
          <w:lang w:val="en-US"/>
        </w:rPr>
        <w:t>,</w:t>
      </w:r>
      <w:r w:rsidRPr="00E76101">
        <w:rPr>
          <w:rFonts w:ascii="Times New Roman" w:hAnsi="Times New Roman" w:cs="Times New Roman"/>
          <w:sz w:val="28"/>
          <w:szCs w:val="28"/>
          <w:lang w:val="en-US"/>
        </w:rPr>
        <w:t xml:space="preserve"> </w:t>
      </w:r>
      <w:r w:rsidR="00ED5185" w:rsidRPr="00E76101">
        <w:rPr>
          <w:rFonts w:ascii="Times New Roman" w:hAnsi="Times New Roman" w:cs="Times New Roman"/>
          <w:sz w:val="28"/>
          <w:szCs w:val="28"/>
          <w:lang w:val="en-US"/>
        </w:rPr>
        <w:t>comprehensive and continuous development of environmental education and education of all segments of the population</w:t>
      </w:r>
      <w:r w:rsidR="006F290B" w:rsidRPr="006F290B">
        <w:rPr>
          <w:rFonts w:ascii="Times New Roman" w:hAnsi="Times New Roman" w:cs="Times New Roman"/>
          <w:sz w:val="28"/>
          <w:szCs w:val="28"/>
          <w:lang w:val="en-US"/>
        </w:rPr>
        <w:t xml:space="preserve"> </w:t>
      </w:r>
      <w:r w:rsidR="006F290B" w:rsidRPr="00E76101">
        <w:rPr>
          <w:rFonts w:ascii="Times New Roman" w:hAnsi="Times New Roman" w:cs="Times New Roman"/>
          <w:sz w:val="28"/>
          <w:szCs w:val="28"/>
          <w:lang w:val="en-US"/>
        </w:rPr>
        <w:t>should be</w:t>
      </w:r>
      <w:r w:rsidR="006F290B" w:rsidRPr="006F290B">
        <w:rPr>
          <w:rFonts w:ascii="Times New Roman" w:hAnsi="Times New Roman" w:cs="Times New Roman"/>
          <w:sz w:val="28"/>
          <w:szCs w:val="28"/>
          <w:lang w:val="en-US"/>
        </w:rPr>
        <w:t xml:space="preserve"> </w:t>
      </w:r>
      <w:r w:rsidR="006F290B" w:rsidRPr="00E76101">
        <w:rPr>
          <w:rFonts w:ascii="Times New Roman" w:hAnsi="Times New Roman" w:cs="Times New Roman"/>
          <w:sz w:val="28"/>
          <w:szCs w:val="28"/>
          <w:lang w:val="en-US"/>
        </w:rPr>
        <w:t>one of the priorities of sustainable society</w:t>
      </w:r>
      <w:r w:rsidR="00ED5185" w:rsidRPr="00E76101">
        <w:rPr>
          <w:rFonts w:ascii="Times New Roman" w:hAnsi="Times New Roman" w:cs="Times New Roman"/>
          <w:sz w:val="28"/>
          <w:szCs w:val="28"/>
          <w:lang w:val="en-US"/>
        </w:rPr>
        <w:t>. At the present stage</w:t>
      </w:r>
      <w:r w:rsidR="009445D3" w:rsidRPr="00E76101">
        <w:rPr>
          <w:rFonts w:ascii="Times New Roman" w:hAnsi="Times New Roman" w:cs="Times New Roman"/>
          <w:sz w:val="28"/>
          <w:szCs w:val="28"/>
          <w:lang w:val="en-US"/>
        </w:rPr>
        <w:t>,</w:t>
      </w:r>
      <w:r w:rsidR="00ED5185" w:rsidRPr="00E76101">
        <w:rPr>
          <w:rFonts w:ascii="Times New Roman" w:hAnsi="Times New Roman" w:cs="Times New Roman"/>
          <w:sz w:val="28"/>
          <w:szCs w:val="28"/>
          <w:lang w:val="en-US"/>
        </w:rPr>
        <w:t xml:space="preserve"> environmental education should focus on acquiring knowledge</w:t>
      </w:r>
      <w:r w:rsidR="009445D3" w:rsidRPr="00E76101">
        <w:rPr>
          <w:rFonts w:ascii="Times New Roman" w:hAnsi="Times New Roman" w:cs="Times New Roman"/>
          <w:sz w:val="28"/>
          <w:szCs w:val="28"/>
          <w:lang w:val="en-US"/>
        </w:rPr>
        <w:t xml:space="preserve"> and skills for</w:t>
      </w:r>
      <w:r w:rsidR="00ED5185" w:rsidRPr="00E76101">
        <w:rPr>
          <w:rFonts w:ascii="Times New Roman" w:hAnsi="Times New Roman" w:cs="Times New Roman"/>
          <w:sz w:val="28"/>
          <w:szCs w:val="28"/>
          <w:lang w:val="en-US"/>
        </w:rPr>
        <w:t xml:space="preserve"> promoting formation of </w:t>
      </w:r>
      <w:r w:rsidR="009445D3" w:rsidRPr="00E76101">
        <w:rPr>
          <w:rFonts w:ascii="Times New Roman" w:hAnsi="Times New Roman" w:cs="Times New Roman"/>
          <w:sz w:val="28"/>
          <w:szCs w:val="28"/>
          <w:lang w:val="en-US"/>
        </w:rPr>
        <w:t>e</w:t>
      </w:r>
      <w:r w:rsidR="00ED5185" w:rsidRPr="00E76101">
        <w:rPr>
          <w:rFonts w:ascii="Times New Roman" w:hAnsi="Times New Roman" w:cs="Times New Roman"/>
          <w:sz w:val="28"/>
          <w:szCs w:val="28"/>
          <w:lang w:val="en-US"/>
        </w:rPr>
        <w:t>nvironmentally literate society</w:t>
      </w:r>
      <w:r w:rsidR="009445D3" w:rsidRPr="00E76101">
        <w:rPr>
          <w:rFonts w:ascii="Times New Roman" w:hAnsi="Times New Roman" w:cs="Times New Roman"/>
          <w:sz w:val="28"/>
          <w:szCs w:val="28"/>
          <w:lang w:val="en-US"/>
        </w:rPr>
        <w:t xml:space="preserve"> with</w:t>
      </w:r>
      <w:r w:rsidR="00ED5185" w:rsidRPr="00E76101">
        <w:rPr>
          <w:rFonts w:ascii="Times New Roman" w:hAnsi="Times New Roman" w:cs="Times New Roman"/>
          <w:sz w:val="28"/>
          <w:szCs w:val="28"/>
          <w:lang w:val="en-US"/>
        </w:rPr>
        <w:t xml:space="preserve"> a new position</w:t>
      </w:r>
      <w:r w:rsidR="009445D3" w:rsidRPr="00E76101">
        <w:rPr>
          <w:rFonts w:ascii="Times New Roman" w:hAnsi="Times New Roman" w:cs="Times New Roman"/>
          <w:sz w:val="28"/>
          <w:szCs w:val="28"/>
          <w:lang w:val="en-US"/>
        </w:rPr>
        <w:t xml:space="preserve"> and</w:t>
      </w:r>
      <w:r w:rsidR="00ED5185" w:rsidRPr="00E76101">
        <w:rPr>
          <w:rFonts w:ascii="Times New Roman" w:hAnsi="Times New Roman" w:cs="Times New Roman"/>
          <w:sz w:val="28"/>
          <w:szCs w:val="28"/>
          <w:lang w:val="en-US"/>
        </w:rPr>
        <w:t xml:space="preserve"> values</w:t>
      </w:r>
      <w:r w:rsidR="009445D3" w:rsidRPr="00E76101">
        <w:rPr>
          <w:rFonts w:ascii="Times New Roman" w:hAnsi="Times New Roman" w:cs="Times New Roman"/>
          <w:sz w:val="28"/>
          <w:szCs w:val="28"/>
          <w:lang w:val="en-US"/>
        </w:rPr>
        <w:t xml:space="preserve">. Quality ecological education </w:t>
      </w:r>
      <w:r w:rsidR="00ED5185" w:rsidRPr="00E76101">
        <w:rPr>
          <w:rFonts w:ascii="Times New Roman" w:hAnsi="Times New Roman" w:cs="Times New Roman"/>
          <w:sz w:val="28"/>
          <w:szCs w:val="28"/>
          <w:lang w:val="en-US"/>
        </w:rPr>
        <w:t>is socially desirable, economically viable and environmentally safe.</w:t>
      </w:r>
    </w:p>
    <w:p w:rsidR="0000315C" w:rsidRPr="00E76101" w:rsidRDefault="00F13064" w:rsidP="0000315C">
      <w:pPr>
        <w:spacing w:before="120" w:after="120"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The system of ecological </w:t>
      </w:r>
      <w:r w:rsidR="0071526E" w:rsidRPr="00E76101">
        <w:rPr>
          <w:rFonts w:ascii="Times New Roman" w:hAnsi="Times New Roman" w:cs="Times New Roman"/>
          <w:sz w:val="28"/>
          <w:szCs w:val="28"/>
          <w:lang w:val="en-US"/>
        </w:rPr>
        <w:t xml:space="preserve">training in Ukraine has been developed and improved </w:t>
      </w:r>
      <w:r w:rsidR="006F290B">
        <w:rPr>
          <w:rFonts w:ascii="Times New Roman" w:hAnsi="Times New Roman" w:cs="Times New Roman"/>
          <w:sz w:val="28"/>
          <w:szCs w:val="28"/>
          <w:lang w:val="en-US"/>
        </w:rPr>
        <w:t>considering</w:t>
      </w:r>
      <w:r w:rsidR="0071526E" w:rsidRPr="00E76101">
        <w:rPr>
          <w:rFonts w:ascii="Times New Roman" w:hAnsi="Times New Roman" w:cs="Times New Roman"/>
          <w:sz w:val="28"/>
          <w:szCs w:val="28"/>
          <w:lang w:val="en-US"/>
        </w:rPr>
        <w:t xml:space="preserve"> the experience of development experts and the national peculiarities of the country. The scientific and pedagogical staff of Ukraine is highly qualified in the field o</w:t>
      </w:r>
      <w:r w:rsidRPr="00E76101">
        <w:rPr>
          <w:rFonts w:ascii="Times New Roman" w:hAnsi="Times New Roman" w:cs="Times New Roman"/>
          <w:sz w:val="28"/>
          <w:szCs w:val="28"/>
          <w:lang w:val="en-US"/>
        </w:rPr>
        <w:t xml:space="preserve">f sustainable ecological </w:t>
      </w:r>
      <w:r w:rsidR="0071526E" w:rsidRPr="00E76101">
        <w:rPr>
          <w:rFonts w:ascii="Times New Roman" w:hAnsi="Times New Roman" w:cs="Times New Roman"/>
          <w:sz w:val="28"/>
          <w:szCs w:val="28"/>
          <w:lang w:val="en-US"/>
        </w:rPr>
        <w:t>development, medical ecology, military ecology, methodology and matters of ecological education, ecological ethics and psychology, education and control, etc.</w:t>
      </w:r>
      <w:r w:rsidR="00DF0AA2" w:rsidRPr="00E76101">
        <w:rPr>
          <w:rFonts w:ascii="Times New Roman" w:hAnsi="Times New Roman" w:cs="Times New Roman"/>
          <w:sz w:val="28"/>
          <w:szCs w:val="28"/>
          <w:lang w:val="en-US"/>
        </w:rPr>
        <w:t xml:space="preserve"> Thus, several higher educational establishments of Ukraine provide training students for obtaining degrees of Bachelor</w:t>
      </w:r>
      <w:r w:rsidR="008A7BB1" w:rsidRPr="00E76101">
        <w:rPr>
          <w:rFonts w:ascii="Times New Roman" w:hAnsi="Times New Roman" w:cs="Times New Roman"/>
          <w:sz w:val="28"/>
          <w:szCs w:val="28"/>
          <w:lang w:val="en-US"/>
        </w:rPr>
        <w:t xml:space="preserve"> and Master in Ecology.</w:t>
      </w:r>
    </w:p>
    <w:p w:rsidR="0000315C" w:rsidRPr="00E76101" w:rsidRDefault="0075034A" w:rsidP="0000315C">
      <w:pPr>
        <w:spacing w:before="120" w:after="120" w:line="240" w:lineRule="auto"/>
        <w:ind w:firstLine="708"/>
        <w:contextualSpacing/>
        <w:jc w:val="both"/>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According to their q</w:t>
      </w:r>
      <w:r w:rsidR="00B32F30" w:rsidRPr="00E76101">
        <w:rPr>
          <w:rStyle w:val="2AngsanaUPC12pt"/>
          <w:rFonts w:ascii="Times New Roman" w:hAnsi="Times New Roman" w:cs="Times New Roman"/>
          <w:color w:val="auto"/>
          <w:sz w:val="28"/>
          <w:szCs w:val="28"/>
        </w:rPr>
        <w:t>ualificati</w:t>
      </w:r>
      <w:r w:rsidR="00E37EFF" w:rsidRPr="00E76101">
        <w:rPr>
          <w:rStyle w:val="2AngsanaUPC12pt"/>
          <w:rFonts w:ascii="Times New Roman" w:hAnsi="Times New Roman" w:cs="Times New Roman"/>
          <w:color w:val="auto"/>
          <w:sz w:val="28"/>
          <w:szCs w:val="28"/>
        </w:rPr>
        <w:t xml:space="preserve">on characteristics </w:t>
      </w:r>
      <w:r w:rsidR="00BA1924" w:rsidRPr="00E76101">
        <w:rPr>
          <w:rStyle w:val="2AngsanaUPC12pt"/>
          <w:rFonts w:ascii="Times New Roman" w:hAnsi="Times New Roman" w:cs="Times New Roman"/>
          <w:color w:val="auto"/>
          <w:sz w:val="28"/>
          <w:szCs w:val="28"/>
        </w:rPr>
        <w:t xml:space="preserve">Bachelors in Ecology </w:t>
      </w:r>
      <w:r w:rsidRPr="00E76101">
        <w:rPr>
          <w:rStyle w:val="2AngsanaUPC12pt"/>
          <w:rFonts w:ascii="Times New Roman" w:hAnsi="Times New Roman" w:cs="Times New Roman"/>
          <w:color w:val="auto"/>
          <w:sz w:val="28"/>
          <w:szCs w:val="28"/>
        </w:rPr>
        <w:t>should be able to</w:t>
      </w:r>
      <w:r w:rsidR="00E37EFF" w:rsidRPr="00E76101">
        <w:rPr>
          <w:rStyle w:val="2AngsanaUPC12pt"/>
          <w:rFonts w:ascii="Times New Roman" w:hAnsi="Times New Roman" w:cs="Times New Roman"/>
          <w:color w:val="auto"/>
          <w:sz w:val="28"/>
          <w:szCs w:val="28"/>
        </w:rPr>
        <w:t>:</w:t>
      </w:r>
    </w:p>
    <w:p w:rsidR="00B32F30" w:rsidRPr="00E76101" w:rsidRDefault="008A7BB1" w:rsidP="006F290B">
      <w:pPr>
        <w:spacing w:before="120" w:after="120" w:line="240" w:lineRule="auto"/>
        <w:contextualSpacing/>
        <w:jc w:val="both"/>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B32F30" w:rsidRPr="00E76101">
        <w:rPr>
          <w:rStyle w:val="2AngsanaUPC12pt"/>
          <w:rFonts w:ascii="Times New Roman" w:hAnsi="Times New Roman" w:cs="Times New Roman"/>
          <w:color w:val="auto"/>
          <w:sz w:val="28"/>
          <w:szCs w:val="28"/>
        </w:rPr>
        <w:t xml:space="preserve"> determine the present ecological situation at geological, mining, power, civil engineering, transport, chemistry, forestry and agricultural enterprise, industrial unit in town administrative district</w:t>
      </w:r>
      <w:r w:rsidR="003510E7" w:rsidRPr="00E76101">
        <w:rPr>
          <w:rStyle w:val="2AngsanaUPC12pt"/>
          <w:rFonts w:ascii="Times New Roman" w:hAnsi="Times New Roman" w:cs="Times New Roman"/>
          <w:color w:val="auto"/>
          <w:sz w:val="28"/>
          <w:szCs w:val="28"/>
        </w:rPr>
        <w:t xml:space="preserve">, </w:t>
      </w:r>
      <w:r w:rsidR="00B32F30" w:rsidRPr="00E76101">
        <w:rPr>
          <w:rStyle w:val="2AngsanaUPC12pt"/>
          <w:rFonts w:ascii="Times New Roman" w:hAnsi="Times New Roman" w:cs="Times New Roman"/>
          <w:color w:val="auto"/>
          <w:sz w:val="28"/>
          <w:szCs w:val="28"/>
        </w:rPr>
        <w:t>area</w:t>
      </w:r>
      <w:r w:rsidR="003510E7" w:rsidRPr="00E76101">
        <w:rPr>
          <w:rStyle w:val="2AngsanaUPC12pt"/>
          <w:rFonts w:ascii="Times New Roman" w:hAnsi="Times New Roman" w:cs="Times New Roman"/>
          <w:color w:val="auto"/>
          <w:sz w:val="28"/>
          <w:szCs w:val="28"/>
        </w:rPr>
        <w:t xml:space="preserve"> or </w:t>
      </w:r>
      <w:r w:rsidR="00B32F30" w:rsidRPr="00E76101">
        <w:rPr>
          <w:rStyle w:val="2AngsanaUPC12pt"/>
          <w:rFonts w:ascii="Times New Roman" w:hAnsi="Times New Roman" w:cs="Times New Roman"/>
          <w:color w:val="auto"/>
          <w:sz w:val="28"/>
          <w:szCs w:val="28"/>
        </w:rPr>
        <w:t>state by means of analyzing all natural components of the environment (geological basis, mineral resources, geophysical fields and their impact upon ecosystems and people's health</w:t>
      </w:r>
      <w:r w:rsidRPr="00E76101">
        <w:rPr>
          <w:rStyle w:val="2AngsanaUPC12pt"/>
          <w:rFonts w:ascii="Times New Roman" w:hAnsi="Times New Roman" w:cs="Times New Roman"/>
          <w:color w:val="auto"/>
          <w:sz w:val="28"/>
          <w:szCs w:val="28"/>
        </w:rPr>
        <w:t>;</w:t>
      </w:r>
      <w:r w:rsidR="00B32F30" w:rsidRPr="00E76101">
        <w:rPr>
          <w:rStyle w:val="2AngsanaUPC12pt"/>
          <w:rFonts w:ascii="Times New Roman" w:hAnsi="Times New Roman" w:cs="Times New Roman"/>
          <w:color w:val="auto"/>
          <w:sz w:val="28"/>
          <w:szCs w:val="28"/>
        </w:rPr>
        <w:t xml:space="preserve"> relief and its disturbance by </w:t>
      </w:r>
      <w:proofErr w:type="spellStart"/>
      <w:r w:rsidR="00B32F30" w:rsidRPr="00E76101">
        <w:rPr>
          <w:rStyle w:val="2AngsanaUPC12pt"/>
          <w:rFonts w:ascii="Times New Roman" w:hAnsi="Times New Roman" w:cs="Times New Roman"/>
          <w:color w:val="auto"/>
          <w:sz w:val="28"/>
          <w:szCs w:val="28"/>
        </w:rPr>
        <w:t>endo</w:t>
      </w:r>
      <w:proofErr w:type="spellEnd"/>
      <w:r w:rsidR="00B32F30" w:rsidRPr="00E76101">
        <w:rPr>
          <w:rStyle w:val="2AngsanaUPC12pt"/>
          <w:rFonts w:ascii="Times New Roman" w:hAnsi="Times New Roman" w:cs="Times New Roman"/>
          <w:color w:val="auto"/>
          <w:sz w:val="28"/>
          <w:szCs w:val="28"/>
        </w:rPr>
        <w:t xml:space="preserve">- and - </w:t>
      </w:r>
      <w:proofErr w:type="spellStart"/>
      <w:r w:rsidR="00B32F30" w:rsidRPr="00E76101">
        <w:rPr>
          <w:rStyle w:val="2AngsanaUPC12pt"/>
          <w:rFonts w:ascii="Times New Roman" w:hAnsi="Times New Roman" w:cs="Times New Roman"/>
          <w:color w:val="auto"/>
          <w:sz w:val="28"/>
          <w:szCs w:val="28"/>
        </w:rPr>
        <w:t>exogeodynamic</w:t>
      </w:r>
      <w:proofErr w:type="spellEnd"/>
      <w:r w:rsidR="00B32F30" w:rsidRPr="00E76101">
        <w:rPr>
          <w:rStyle w:val="2AngsanaUPC12pt"/>
          <w:rFonts w:ascii="Times New Roman" w:hAnsi="Times New Roman" w:cs="Times New Roman"/>
          <w:color w:val="auto"/>
          <w:sz w:val="28"/>
          <w:szCs w:val="28"/>
        </w:rPr>
        <w:t xml:space="preserve"> processes</w:t>
      </w:r>
      <w:r w:rsidRPr="00E76101">
        <w:rPr>
          <w:rStyle w:val="2AngsanaUPC12pt"/>
          <w:rFonts w:ascii="Times New Roman" w:hAnsi="Times New Roman" w:cs="Times New Roman"/>
          <w:color w:val="auto"/>
          <w:sz w:val="28"/>
          <w:szCs w:val="28"/>
        </w:rPr>
        <w:t>; soil</w:t>
      </w:r>
      <w:r w:rsidR="00B32F30" w:rsidRPr="00E76101">
        <w:rPr>
          <w:rStyle w:val="2AngsanaUPC12pt"/>
          <w:rFonts w:ascii="Times New Roman" w:hAnsi="Times New Roman" w:cs="Times New Roman"/>
          <w:color w:val="auto"/>
          <w:sz w:val="28"/>
          <w:szCs w:val="28"/>
        </w:rPr>
        <w:t xml:space="preserve"> a</w:t>
      </w:r>
      <w:r w:rsidRPr="00E76101">
        <w:rPr>
          <w:rStyle w:val="2AngsanaUPC12pt"/>
          <w:rFonts w:ascii="Times New Roman" w:hAnsi="Times New Roman" w:cs="Times New Roman"/>
          <w:color w:val="auto"/>
          <w:sz w:val="28"/>
          <w:szCs w:val="28"/>
        </w:rPr>
        <w:t>nd land resources, ground water, air and climatic resources;</w:t>
      </w:r>
      <w:r w:rsidR="00B32F30" w:rsidRPr="00E76101">
        <w:rPr>
          <w:rStyle w:val="2AngsanaUPC12pt"/>
          <w:rFonts w:ascii="Times New Roman" w:hAnsi="Times New Roman" w:cs="Times New Roman"/>
          <w:color w:val="auto"/>
          <w:sz w:val="28"/>
          <w:szCs w:val="28"/>
        </w:rPr>
        <w:t xml:space="preserve"> forests, agro- and plant covering and fauna)</w:t>
      </w:r>
      <w:r w:rsidR="003C3FE2" w:rsidRPr="00E76101">
        <w:rPr>
          <w:rStyle w:val="2AngsanaUPC12pt"/>
          <w:rFonts w:ascii="Times New Roman" w:hAnsi="Times New Roman" w:cs="Times New Roman"/>
          <w:color w:val="auto"/>
          <w:sz w:val="28"/>
          <w:szCs w:val="28"/>
        </w:rPr>
        <w:t>, as well as</w:t>
      </w:r>
      <w:r w:rsidR="00B32F30" w:rsidRPr="00E76101">
        <w:rPr>
          <w:rStyle w:val="2AngsanaUPC12pt"/>
          <w:rFonts w:ascii="Times New Roman" w:hAnsi="Times New Roman" w:cs="Times New Roman"/>
          <w:color w:val="auto"/>
          <w:sz w:val="28"/>
          <w:szCs w:val="28"/>
        </w:rPr>
        <w:t xml:space="preserve"> </w:t>
      </w:r>
      <w:proofErr w:type="spellStart"/>
      <w:r w:rsidR="00B32F30" w:rsidRPr="00E76101">
        <w:rPr>
          <w:rStyle w:val="2AngsanaUPC12pt"/>
          <w:rFonts w:ascii="Times New Roman" w:hAnsi="Times New Roman" w:cs="Times New Roman"/>
          <w:color w:val="auto"/>
          <w:sz w:val="28"/>
          <w:szCs w:val="28"/>
        </w:rPr>
        <w:t>anthropogeneous</w:t>
      </w:r>
      <w:proofErr w:type="spellEnd"/>
      <w:r w:rsidR="00B32F30" w:rsidRPr="00E76101">
        <w:rPr>
          <w:rStyle w:val="2AngsanaUPC12pt"/>
          <w:rFonts w:ascii="Times New Roman" w:hAnsi="Times New Roman" w:cs="Times New Roman"/>
          <w:color w:val="auto"/>
          <w:sz w:val="28"/>
          <w:szCs w:val="28"/>
        </w:rPr>
        <w:t xml:space="preserve"> load upon them;</w:t>
      </w:r>
    </w:p>
    <w:p w:rsidR="00B32F30" w:rsidRPr="00E76101" w:rsidRDefault="00B32F30" w:rsidP="006F290B">
      <w:pPr>
        <w:pStyle w:val="20"/>
        <w:spacing w:before="0" w:line="240" w:lineRule="auto"/>
        <w:ind w:right="160"/>
        <w:contextualSpacing/>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-establish </w:t>
      </w:r>
      <w:proofErr w:type="spellStart"/>
      <w:r w:rsidRPr="00E76101">
        <w:rPr>
          <w:rStyle w:val="2AngsanaUPC12pt"/>
          <w:rFonts w:ascii="Times New Roman" w:hAnsi="Times New Roman" w:cs="Times New Roman"/>
          <w:color w:val="auto"/>
          <w:sz w:val="28"/>
          <w:szCs w:val="28"/>
        </w:rPr>
        <w:t>casual</w:t>
      </w:r>
      <w:proofErr w:type="spellEnd"/>
      <w:r w:rsidRPr="00E76101">
        <w:rPr>
          <w:rStyle w:val="2AngsanaUPC12pt"/>
          <w:rFonts w:ascii="Times New Roman" w:hAnsi="Times New Roman" w:cs="Times New Roman"/>
          <w:color w:val="auto"/>
          <w:sz w:val="28"/>
          <w:szCs w:val="28"/>
        </w:rPr>
        <w:t xml:space="preserve"> relationship between ecological conditions and main diseases;</w:t>
      </w:r>
    </w:p>
    <w:p w:rsidR="00B32F30" w:rsidRPr="00E76101" w:rsidRDefault="00B32F30" w:rsidP="006F290B">
      <w:pPr>
        <w:pStyle w:val="20"/>
        <w:spacing w:before="0" w:line="240" w:lineRule="auto"/>
        <w:ind w:right="160"/>
        <w:contextualSpacing/>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calculate permissible discharge into atmosphere and spills of pollutants into water;</w:t>
      </w:r>
    </w:p>
    <w:p w:rsidR="00B32F30" w:rsidRPr="00E76101" w:rsidRDefault="008A7BB1"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r w:rsidR="00B32F30" w:rsidRPr="00E76101">
        <w:rPr>
          <w:rStyle w:val="2AngsanaUPC12pt"/>
          <w:rFonts w:ascii="Times New Roman" w:hAnsi="Times New Roman" w:cs="Times New Roman"/>
          <w:color w:val="auto"/>
          <w:sz w:val="28"/>
          <w:szCs w:val="28"/>
        </w:rPr>
        <w:t>evaluate the impact of industrial objects upon the environment (EIDE);</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find out sources of contaminating soils, waters, air, etc., and suggest the ways of elimination;</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 xml:space="preserve">determine </w:t>
      </w:r>
      <w:r w:rsidR="008A7BB1" w:rsidRPr="00E76101">
        <w:rPr>
          <w:rStyle w:val="2AngsanaUPC12pt"/>
          <w:rFonts w:ascii="Times New Roman" w:hAnsi="Times New Roman" w:cs="Times New Roman"/>
          <w:color w:val="auto"/>
          <w:sz w:val="28"/>
          <w:szCs w:val="28"/>
        </w:rPr>
        <w:t xml:space="preserve">how much an enterprise should pay </w:t>
      </w:r>
      <w:r w:rsidRPr="00E76101">
        <w:rPr>
          <w:rStyle w:val="2AngsanaUPC12pt"/>
          <w:rFonts w:ascii="Times New Roman" w:hAnsi="Times New Roman" w:cs="Times New Roman"/>
          <w:color w:val="auto"/>
          <w:sz w:val="28"/>
          <w:szCs w:val="28"/>
        </w:rPr>
        <w:t>for contamination of the environment and use of natural resources;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organize systems of ecological monitoring and safety at enterprises and territories;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perform ecological customs control, ecological certification of industrial and food products, supervise ecological policy;</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take part in ecological statements and expertise of construction projects</w:t>
      </w:r>
      <w:r w:rsidR="006F290B">
        <w:rPr>
          <w:rStyle w:val="2AngsanaUPC12pt"/>
          <w:rFonts w:ascii="Times New Roman" w:hAnsi="Times New Roman" w:cs="Times New Roman"/>
          <w:color w:val="auto"/>
          <w:sz w:val="28"/>
          <w:szCs w:val="28"/>
        </w:rPr>
        <w:t xml:space="preserve"> in different fields of economy applying</w:t>
      </w:r>
      <w:r w:rsidRPr="00E76101">
        <w:rPr>
          <w:rStyle w:val="2AngsanaUPC12pt"/>
          <w:rFonts w:ascii="Times New Roman" w:hAnsi="Times New Roman" w:cs="Times New Roman"/>
          <w:color w:val="auto"/>
          <w:sz w:val="28"/>
          <w:szCs w:val="28"/>
        </w:rPr>
        <w:t xml:space="preserve"> new technologies and materials;</w:t>
      </w:r>
    </w:p>
    <w:p w:rsidR="002341BE"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lastRenderedPageBreak/>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 xml:space="preserve">carry out ecological control of </w:t>
      </w:r>
      <w:r w:rsidR="004F2B1F" w:rsidRPr="00E76101">
        <w:rPr>
          <w:rStyle w:val="2AngsanaUPC12pt"/>
          <w:rFonts w:ascii="Times New Roman" w:hAnsi="Times New Roman" w:cs="Times New Roman"/>
          <w:color w:val="auto"/>
          <w:sz w:val="28"/>
          <w:szCs w:val="28"/>
        </w:rPr>
        <w:t>transport;</w:t>
      </w:r>
    </w:p>
    <w:p w:rsidR="00B32F30" w:rsidRPr="00E76101" w:rsidRDefault="002341BE"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8A7BB1" w:rsidRPr="00E76101">
        <w:rPr>
          <w:rStyle w:val="2AngsanaUPC12pt"/>
          <w:rFonts w:ascii="Times New Roman" w:hAnsi="Times New Roman" w:cs="Times New Roman"/>
          <w:color w:val="auto"/>
          <w:sz w:val="28"/>
          <w:szCs w:val="28"/>
        </w:rPr>
        <w:t xml:space="preserve"> </w:t>
      </w:r>
      <w:r w:rsidR="00B32F30" w:rsidRPr="00E76101">
        <w:rPr>
          <w:rStyle w:val="2AngsanaUPC12pt"/>
          <w:rFonts w:ascii="Times New Roman" w:hAnsi="Times New Roman" w:cs="Times New Roman"/>
          <w:color w:val="auto"/>
          <w:sz w:val="28"/>
          <w:szCs w:val="28"/>
        </w:rPr>
        <w:t>evaluate ecological impact of enterprises as well as ecological situation in populated areas, settlements and administrative territories.</w:t>
      </w:r>
    </w:p>
    <w:p w:rsidR="00BA1924" w:rsidRPr="00E76101" w:rsidRDefault="00DC0D4C" w:rsidP="00864702">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The Department of Ecology at the Faculty of Mining and Ecology (Zhytomyr State Technological University) provides training Masters in two specialties: Environmental protection technology and Environmental studies. </w:t>
      </w:r>
      <w:r w:rsidR="00864702" w:rsidRPr="00E76101">
        <w:rPr>
          <w:rStyle w:val="2AngsanaUPC12pt"/>
          <w:rFonts w:ascii="Times New Roman" w:hAnsi="Times New Roman" w:cs="Times New Roman"/>
          <w:color w:val="auto"/>
          <w:sz w:val="28"/>
          <w:szCs w:val="28"/>
        </w:rPr>
        <w:t>According to the Diploma Supplements t</w:t>
      </w:r>
      <w:r w:rsidR="00BA1924" w:rsidRPr="00E76101">
        <w:rPr>
          <w:rStyle w:val="2AngsanaUPC12pt"/>
          <w:rFonts w:ascii="Times New Roman" w:hAnsi="Times New Roman" w:cs="Times New Roman"/>
          <w:color w:val="auto"/>
          <w:sz w:val="28"/>
          <w:szCs w:val="28"/>
        </w:rPr>
        <w:t>he competenc</w:t>
      </w:r>
      <w:r w:rsidR="0035532F" w:rsidRPr="00E76101">
        <w:rPr>
          <w:rStyle w:val="2AngsanaUPC12pt"/>
          <w:rFonts w:ascii="Times New Roman" w:hAnsi="Times New Roman" w:cs="Times New Roman"/>
          <w:color w:val="auto"/>
          <w:sz w:val="28"/>
          <w:szCs w:val="28"/>
        </w:rPr>
        <w:t>i</w:t>
      </w:r>
      <w:r w:rsidR="00BA1924" w:rsidRPr="00E76101">
        <w:rPr>
          <w:rStyle w:val="2AngsanaUPC12pt"/>
          <w:rFonts w:ascii="Times New Roman" w:hAnsi="Times New Roman" w:cs="Times New Roman"/>
          <w:color w:val="auto"/>
          <w:sz w:val="28"/>
          <w:szCs w:val="28"/>
        </w:rPr>
        <w:t xml:space="preserve">es </w:t>
      </w:r>
      <w:r w:rsidR="0035532F" w:rsidRPr="00E76101">
        <w:rPr>
          <w:rStyle w:val="2AngsanaUPC12pt"/>
          <w:rFonts w:ascii="Times New Roman" w:hAnsi="Times New Roman" w:cs="Times New Roman"/>
          <w:color w:val="auto"/>
          <w:sz w:val="28"/>
          <w:szCs w:val="28"/>
        </w:rPr>
        <w:t xml:space="preserve">acquired </w:t>
      </w:r>
      <w:r w:rsidR="00483D8A">
        <w:rPr>
          <w:rStyle w:val="2AngsanaUPC12pt"/>
          <w:rFonts w:ascii="Times New Roman" w:hAnsi="Times New Roman" w:cs="Times New Roman"/>
          <w:color w:val="auto"/>
          <w:sz w:val="28"/>
          <w:szCs w:val="28"/>
        </w:rPr>
        <w:t>by</w:t>
      </w:r>
      <w:r w:rsidR="00BA1924" w:rsidRPr="00E76101">
        <w:rPr>
          <w:rStyle w:val="2AngsanaUPC12pt"/>
          <w:rFonts w:ascii="Times New Roman" w:hAnsi="Times New Roman" w:cs="Times New Roman"/>
          <w:color w:val="auto"/>
          <w:sz w:val="28"/>
          <w:szCs w:val="28"/>
        </w:rPr>
        <w:t xml:space="preserve"> Masters </w:t>
      </w:r>
      <w:r w:rsidR="00864702" w:rsidRPr="00E76101">
        <w:rPr>
          <w:rStyle w:val="2AngsanaUPC12pt"/>
          <w:rFonts w:ascii="Times New Roman" w:hAnsi="Times New Roman" w:cs="Times New Roman"/>
          <w:color w:val="auto"/>
          <w:sz w:val="28"/>
          <w:szCs w:val="28"/>
        </w:rPr>
        <w:t xml:space="preserve">of Environmental protection technology </w:t>
      </w:r>
      <w:r w:rsidR="0035532F" w:rsidRPr="00E76101">
        <w:rPr>
          <w:rStyle w:val="2AngsanaUPC12pt"/>
          <w:rFonts w:ascii="Times New Roman" w:hAnsi="Times New Roman" w:cs="Times New Roman"/>
          <w:color w:val="auto"/>
          <w:sz w:val="28"/>
          <w:szCs w:val="28"/>
        </w:rPr>
        <w:t>a</w:t>
      </w:r>
      <w:r w:rsidRPr="00E76101">
        <w:rPr>
          <w:rStyle w:val="2AngsanaUPC12pt"/>
          <w:rFonts w:ascii="Times New Roman" w:hAnsi="Times New Roman" w:cs="Times New Roman"/>
          <w:color w:val="auto"/>
          <w:sz w:val="28"/>
          <w:szCs w:val="28"/>
        </w:rPr>
        <w:t>r</w:t>
      </w:r>
      <w:r w:rsidR="0035532F" w:rsidRPr="00E76101">
        <w:rPr>
          <w:rStyle w:val="2AngsanaUPC12pt"/>
          <w:rFonts w:ascii="Times New Roman" w:hAnsi="Times New Roman" w:cs="Times New Roman"/>
          <w:color w:val="auto"/>
          <w:sz w:val="28"/>
          <w:szCs w:val="28"/>
        </w:rPr>
        <w:t>e the following</w:t>
      </w:r>
      <w:r w:rsidR="00BA1924" w:rsidRPr="00E76101">
        <w:rPr>
          <w:rStyle w:val="2AngsanaUPC12pt"/>
          <w:rFonts w:ascii="Times New Roman" w:hAnsi="Times New Roman" w:cs="Times New Roman"/>
          <w:color w:val="auto"/>
          <w:sz w:val="28"/>
          <w:szCs w:val="28"/>
        </w:rPr>
        <w:t>:</w:t>
      </w:r>
    </w:p>
    <w:p w:rsidR="00BA1924" w:rsidRPr="00E76101" w:rsidRDefault="00BA1924"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0035532F" w:rsidRPr="00E76101">
        <w:rPr>
          <w:rStyle w:val="2AngsanaUPC12pt"/>
          <w:rFonts w:ascii="Times New Roman" w:hAnsi="Times New Roman" w:cs="Times New Roman"/>
          <w:color w:val="auto"/>
          <w:sz w:val="28"/>
          <w:szCs w:val="28"/>
        </w:rPr>
        <w:t>ability</w:t>
      </w:r>
      <w:proofErr w:type="gramEnd"/>
      <w:r w:rsidR="0035532F" w:rsidRPr="00E76101">
        <w:rPr>
          <w:rStyle w:val="2AngsanaUPC12pt"/>
          <w:rFonts w:ascii="Times New Roman" w:hAnsi="Times New Roman" w:cs="Times New Roman"/>
          <w:color w:val="auto"/>
          <w:sz w:val="28"/>
          <w:szCs w:val="28"/>
        </w:rPr>
        <w:t xml:space="preserve"> to </w:t>
      </w:r>
      <w:r w:rsidRPr="00E76101">
        <w:rPr>
          <w:rStyle w:val="2AngsanaUPC12pt"/>
          <w:rFonts w:ascii="Times New Roman" w:hAnsi="Times New Roman" w:cs="Times New Roman"/>
          <w:color w:val="auto"/>
          <w:sz w:val="28"/>
          <w:szCs w:val="28"/>
        </w:rPr>
        <w:t>develop ecological management strategy at different levels for environment sustainability;</w:t>
      </w:r>
    </w:p>
    <w:p w:rsidR="00BA1924" w:rsidRPr="00E76101" w:rsidRDefault="00BA1924"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0035532F" w:rsidRPr="00E76101">
        <w:rPr>
          <w:rStyle w:val="2AngsanaUPC12pt"/>
          <w:rFonts w:ascii="Times New Roman" w:hAnsi="Times New Roman" w:cs="Times New Roman"/>
          <w:color w:val="auto"/>
          <w:sz w:val="28"/>
          <w:szCs w:val="28"/>
        </w:rPr>
        <w:t>ability</w:t>
      </w:r>
      <w:proofErr w:type="gramEnd"/>
      <w:r w:rsidR="0035532F" w:rsidRPr="00E76101">
        <w:rPr>
          <w:rStyle w:val="2AngsanaUPC12pt"/>
          <w:rFonts w:ascii="Times New Roman" w:hAnsi="Times New Roman" w:cs="Times New Roman"/>
          <w:color w:val="auto"/>
          <w:sz w:val="28"/>
          <w:szCs w:val="28"/>
        </w:rPr>
        <w:t xml:space="preserve"> to </w:t>
      </w:r>
      <w:r w:rsidRPr="00E76101">
        <w:rPr>
          <w:rStyle w:val="2AngsanaUPC12pt"/>
          <w:rFonts w:ascii="Times New Roman" w:hAnsi="Times New Roman" w:cs="Times New Roman"/>
          <w:color w:val="auto"/>
          <w:sz w:val="28"/>
          <w:szCs w:val="28"/>
        </w:rPr>
        <w:t>substantiate management measures within natural and territorial complexes aimed at ecological stabilization;</w:t>
      </w:r>
    </w:p>
    <w:p w:rsidR="00DC0D4C" w:rsidRPr="00E76101" w:rsidRDefault="00BA1924"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0035532F" w:rsidRPr="00E76101">
        <w:rPr>
          <w:rStyle w:val="2AngsanaUPC12pt"/>
          <w:rFonts w:ascii="Times New Roman" w:hAnsi="Times New Roman" w:cs="Times New Roman"/>
          <w:color w:val="auto"/>
          <w:sz w:val="28"/>
          <w:szCs w:val="28"/>
        </w:rPr>
        <w:t>ability</w:t>
      </w:r>
      <w:proofErr w:type="gramEnd"/>
      <w:r w:rsidR="0035532F" w:rsidRPr="00E76101">
        <w:rPr>
          <w:rStyle w:val="2AngsanaUPC12pt"/>
          <w:rFonts w:ascii="Times New Roman" w:hAnsi="Times New Roman" w:cs="Times New Roman"/>
          <w:color w:val="auto"/>
          <w:sz w:val="28"/>
          <w:szCs w:val="28"/>
        </w:rPr>
        <w:t xml:space="preserve"> to </w:t>
      </w:r>
      <w:r w:rsidRPr="00E76101">
        <w:rPr>
          <w:rStyle w:val="2AngsanaUPC12pt"/>
          <w:rFonts w:ascii="Times New Roman" w:hAnsi="Times New Roman" w:cs="Times New Roman"/>
          <w:color w:val="auto"/>
          <w:sz w:val="28"/>
          <w:szCs w:val="28"/>
        </w:rPr>
        <w:t xml:space="preserve">develop methods and techniques of scientific research for obtaining optimal results; </w:t>
      </w:r>
    </w:p>
    <w:p w:rsidR="00DC0D4C"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00BA1924" w:rsidRPr="00E76101">
        <w:rPr>
          <w:rStyle w:val="2AngsanaUPC12pt"/>
          <w:rFonts w:ascii="Times New Roman" w:hAnsi="Times New Roman" w:cs="Times New Roman"/>
          <w:color w:val="auto"/>
          <w:sz w:val="28"/>
          <w:szCs w:val="28"/>
        </w:rPr>
        <w:t>ability</w:t>
      </w:r>
      <w:proofErr w:type="gramEnd"/>
      <w:r w:rsidR="00BA1924" w:rsidRPr="00E76101">
        <w:rPr>
          <w:rStyle w:val="2AngsanaUPC12pt"/>
          <w:rFonts w:ascii="Times New Roman" w:hAnsi="Times New Roman" w:cs="Times New Roman"/>
          <w:color w:val="auto"/>
          <w:sz w:val="28"/>
          <w:szCs w:val="28"/>
        </w:rPr>
        <w:t xml:space="preserve"> to develop and substantiate conservation measures projects in the field of international cooperation</w:t>
      </w:r>
      <w:r w:rsidR="00483D8A">
        <w:rPr>
          <w:rStyle w:val="2AngsanaUPC12pt"/>
          <w:rFonts w:ascii="Times New Roman" w:hAnsi="Times New Roman" w:cs="Times New Roman"/>
          <w:color w:val="auto"/>
          <w:sz w:val="28"/>
          <w:szCs w:val="28"/>
        </w:rPr>
        <w:t>,</w:t>
      </w:r>
      <w:r w:rsidR="00BA1924" w:rsidRPr="00E76101">
        <w:rPr>
          <w:rStyle w:val="2AngsanaUPC12pt"/>
          <w:rFonts w:ascii="Times New Roman" w:hAnsi="Times New Roman" w:cs="Times New Roman"/>
          <w:color w:val="auto"/>
          <w:sz w:val="28"/>
          <w:szCs w:val="28"/>
        </w:rPr>
        <w:t xml:space="preserve"> and ability to evaluate general economic and social efficiency of the project;</w:t>
      </w:r>
    </w:p>
    <w:p w:rsidR="00DC0D4C"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BA1924" w:rsidRPr="00E76101">
        <w:rPr>
          <w:rStyle w:val="2AngsanaUPC12pt"/>
          <w:rFonts w:ascii="Times New Roman" w:hAnsi="Times New Roman" w:cs="Times New Roman"/>
          <w:color w:val="auto"/>
          <w:sz w:val="28"/>
          <w:szCs w:val="28"/>
        </w:rPr>
        <w:t xml:space="preserve"> </w:t>
      </w:r>
      <w:proofErr w:type="gramStart"/>
      <w:r w:rsidR="00BA1924" w:rsidRPr="00E76101">
        <w:rPr>
          <w:rStyle w:val="2AngsanaUPC12pt"/>
          <w:rFonts w:ascii="Times New Roman" w:hAnsi="Times New Roman" w:cs="Times New Roman"/>
          <w:color w:val="auto"/>
          <w:sz w:val="28"/>
          <w:szCs w:val="28"/>
        </w:rPr>
        <w:t>ability</w:t>
      </w:r>
      <w:proofErr w:type="gramEnd"/>
      <w:r w:rsidR="00BA1924" w:rsidRPr="00E76101">
        <w:rPr>
          <w:rStyle w:val="2AngsanaUPC12pt"/>
          <w:rFonts w:ascii="Times New Roman" w:hAnsi="Times New Roman" w:cs="Times New Roman"/>
          <w:color w:val="auto"/>
          <w:sz w:val="28"/>
          <w:szCs w:val="28"/>
        </w:rPr>
        <w:t xml:space="preserve"> to use theory and methods of pedagogics in education</w:t>
      </w:r>
      <w:r w:rsidR="008A7BB1" w:rsidRPr="00E76101">
        <w:rPr>
          <w:rStyle w:val="2AngsanaUPC12pt"/>
          <w:rFonts w:ascii="Times New Roman" w:hAnsi="Times New Roman" w:cs="Times New Roman"/>
          <w:color w:val="auto"/>
          <w:sz w:val="28"/>
          <w:szCs w:val="28"/>
        </w:rPr>
        <w:t>al</w:t>
      </w:r>
      <w:r w:rsidR="00BA1924" w:rsidRPr="00E76101">
        <w:rPr>
          <w:rStyle w:val="2AngsanaUPC12pt"/>
          <w:rFonts w:ascii="Times New Roman" w:hAnsi="Times New Roman" w:cs="Times New Roman"/>
          <w:color w:val="auto"/>
          <w:sz w:val="28"/>
          <w:szCs w:val="28"/>
        </w:rPr>
        <w:t xml:space="preserve"> process;</w:t>
      </w:r>
    </w:p>
    <w:p w:rsidR="00DC0D4C"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00BA1924" w:rsidRPr="00E76101">
        <w:rPr>
          <w:rStyle w:val="2AngsanaUPC12pt"/>
          <w:rFonts w:ascii="Times New Roman" w:hAnsi="Times New Roman" w:cs="Times New Roman"/>
          <w:color w:val="auto"/>
          <w:sz w:val="28"/>
          <w:szCs w:val="28"/>
        </w:rPr>
        <w:t>ability</w:t>
      </w:r>
      <w:proofErr w:type="gramEnd"/>
      <w:r w:rsidR="00BA1924" w:rsidRPr="00E76101">
        <w:rPr>
          <w:rStyle w:val="2AngsanaUPC12pt"/>
          <w:rFonts w:ascii="Times New Roman" w:hAnsi="Times New Roman" w:cs="Times New Roman"/>
          <w:color w:val="auto"/>
          <w:sz w:val="28"/>
          <w:szCs w:val="28"/>
        </w:rPr>
        <w:t xml:space="preserve"> to conduct educational and informative activities among various groups and sections of population for rational nature management and protection of nature;</w:t>
      </w:r>
    </w:p>
    <w:p w:rsidR="00DC0D4C"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w:t>
      </w:r>
      <w:r w:rsidR="00BA1924" w:rsidRPr="00E76101">
        <w:rPr>
          <w:rStyle w:val="2AngsanaUPC12pt"/>
          <w:rFonts w:ascii="Times New Roman" w:hAnsi="Times New Roman" w:cs="Times New Roman"/>
          <w:color w:val="auto"/>
          <w:sz w:val="28"/>
          <w:szCs w:val="28"/>
        </w:rPr>
        <w:t xml:space="preserve"> assess ecological risks at different levels (regional, administrative, etc.) for the development of the conception of sustainable development;</w:t>
      </w:r>
      <w:r w:rsidRPr="00E76101">
        <w:rPr>
          <w:rStyle w:val="2AngsanaUPC12pt"/>
          <w:rFonts w:ascii="Times New Roman" w:hAnsi="Times New Roman" w:cs="Times New Roman"/>
          <w:color w:val="auto"/>
          <w:sz w:val="28"/>
          <w:szCs w:val="28"/>
        </w:rPr>
        <w:t xml:space="preserve"> </w:t>
      </w:r>
    </w:p>
    <w:p w:rsidR="00DC0D4C"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w:t>
      </w:r>
      <w:r w:rsidR="00BA1924" w:rsidRPr="00E76101">
        <w:rPr>
          <w:rStyle w:val="2AngsanaUPC12pt"/>
          <w:rFonts w:ascii="Times New Roman" w:hAnsi="Times New Roman" w:cs="Times New Roman"/>
          <w:color w:val="auto"/>
          <w:sz w:val="28"/>
          <w:szCs w:val="28"/>
        </w:rPr>
        <w:t>evaluate production material and energy resources need</w:t>
      </w:r>
      <w:r w:rsidR="00483D8A">
        <w:rPr>
          <w:rStyle w:val="2AngsanaUPC12pt"/>
          <w:rFonts w:ascii="Times New Roman" w:hAnsi="Times New Roman" w:cs="Times New Roman"/>
          <w:color w:val="auto"/>
          <w:sz w:val="28"/>
          <w:szCs w:val="28"/>
        </w:rPr>
        <w:t>ed</w:t>
      </w:r>
      <w:r w:rsidR="00BA1924" w:rsidRPr="00E76101">
        <w:rPr>
          <w:rStyle w:val="2AngsanaUPC12pt"/>
          <w:rFonts w:ascii="Times New Roman" w:hAnsi="Times New Roman" w:cs="Times New Roman"/>
          <w:color w:val="auto"/>
          <w:sz w:val="28"/>
          <w:szCs w:val="28"/>
        </w:rPr>
        <w:t xml:space="preserve"> for stable production operation;</w:t>
      </w:r>
    </w:p>
    <w:p w:rsidR="00BA1924" w:rsidRPr="00E76101" w:rsidRDefault="00DC0D4C"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w:t>
      </w:r>
      <w:r w:rsidR="00BA1924" w:rsidRPr="00E76101">
        <w:rPr>
          <w:rStyle w:val="2AngsanaUPC12pt"/>
          <w:rFonts w:ascii="Times New Roman" w:hAnsi="Times New Roman" w:cs="Times New Roman"/>
          <w:color w:val="auto"/>
          <w:sz w:val="28"/>
          <w:szCs w:val="28"/>
        </w:rPr>
        <w:t xml:space="preserve"> use professionally-profiled knowledge and practical skills for practical tasks solution in the field of environmental protection.</w:t>
      </w:r>
    </w:p>
    <w:p w:rsidR="00864702" w:rsidRPr="00E76101" w:rsidRDefault="00864702" w:rsidP="008A7BB1">
      <w:pPr>
        <w:pStyle w:val="20"/>
        <w:shd w:val="clear" w:color="auto" w:fill="auto"/>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The competencies </w:t>
      </w:r>
      <w:r w:rsidR="00EC2146" w:rsidRPr="00E76101">
        <w:rPr>
          <w:rStyle w:val="2AngsanaUPC12pt"/>
          <w:rFonts w:ascii="Times New Roman" w:hAnsi="Times New Roman" w:cs="Times New Roman"/>
          <w:color w:val="auto"/>
          <w:sz w:val="28"/>
          <w:szCs w:val="28"/>
        </w:rPr>
        <w:t>required</w:t>
      </w:r>
      <w:r w:rsidRPr="00E76101">
        <w:rPr>
          <w:rStyle w:val="2AngsanaUPC12pt"/>
          <w:rFonts w:ascii="Times New Roman" w:hAnsi="Times New Roman" w:cs="Times New Roman"/>
          <w:color w:val="auto"/>
          <w:sz w:val="28"/>
          <w:szCs w:val="28"/>
        </w:rPr>
        <w:t xml:space="preserve"> for Masters of</w:t>
      </w:r>
      <w:r w:rsidRPr="00E76101">
        <w:rPr>
          <w:lang w:val="en-US"/>
        </w:rPr>
        <w:t xml:space="preserve"> </w:t>
      </w:r>
      <w:r w:rsidRPr="00E76101">
        <w:rPr>
          <w:rStyle w:val="2AngsanaUPC12pt"/>
          <w:rFonts w:ascii="Times New Roman" w:hAnsi="Times New Roman" w:cs="Times New Roman"/>
          <w:color w:val="auto"/>
          <w:sz w:val="28"/>
          <w:szCs w:val="28"/>
        </w:rPr>
        <w:t>Environmental studies are the following:</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Pr="00E76101">
        <w:rPr>
          <w:lang w:val="en-US"/>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substantiate one’s opinion and conclusion using the basic theories and concepts in environmental sciences;</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organize and perform laboratory and field research of environmental objects / components in an adequate and safe manner;</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describe the results of laboratory and field research and make corresponding reports;</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interpret and evaluate the results of environmental research in a logical manner;</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002F266D" w:rsidRPr="00E76101">
        <w:rPr>
          <w:rStyle w:val="2AngsanaUPC12pt"/>
          <w:rFonts w:ascii="Times New Roman" w:hAnsi="Times New Roman" w:cs="Times New Roman"/>
          <w:color w:val="auto"/>
          <w:sz w:val="28"/>
          <w:szCs w:val="28"/>
        </w:rPr>
        <w:t>ability</w:t>
      </w:r>
      <w:proofErr w:type="gramEnd"/>
      <w:r w:rsidR="002F266D" w:rsidRPr="00E76101">
        <w:rPr>
          <w:rStyle w:val="2AngsanaUPC12pt"/>
          <w:rFonts w:ascii="Times New Roman" w:hAnsi="Times New Roman" w:cs="Times New Roman"/>
          <w:color w:val="auto"/>
          <w:sz w:val="28"/>
          <w:szCs w:val="28"/>
        </w:rPr>
        <w:t xml:space="preserve"> to choose methods, </w:t>
      </w:r>
      <w:r w:rsidRPr="00E76101">
        <w:rPr>
          <w:rStyle w:val="2AngsanaUPC12pt"/>
          <w:rFonts w:ascii="Times New Roman" w:hAnsi="Times New Roman" w:cs="Times New Roman"/>
          <w:color w:val="auto"/>
          <w:sz w:val="28"/>
          <w:szCs w:val="28"/>
        </w:rPr>
        <w:t xml:space="preserve">tools </w:t>
      </w:r>
      <w:r w:rsidR="002F266D" w:rsidRPr="00E76101">
        <w:rPr>
          <w:rStyle w:val="2AngsanaUPC12pt"/>
          <w:rFonts w:ascii="Times New Roman" w:hAnsi="Times New Roman" w:cs="Times New Roman"/>
          <w:color w:val="auto"/>
          <w:sz w:val="28"/>
          <w:szCs w:val="28"/>
        </w:rPr>
        <w:t xml:space="preserve">and suggest </w:t>
      </w:r>
      <w:r w:rsidRPr="00E76101">
        <w:rPr>
          <w:rStyle w:val="2AngsanaUPC12pt"/>
          <w:rFonts w:ascii="Times New Roman" w:hAnsi="Times New Roman" w:cs="Times New Roman"/>
          <w:color w:val="auto"/>
          <w:sz w:val="28"/>
          <w:szCs w:val="28"/>
        </w:rPr>
        <w:t>solutions to practical problems in the field of environmental science, nature management and environmental protection;</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make assessment of the environmental impact of economic activity;</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collect, integrate, process, analyze and assess environmental information from various sources;</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identify practical issues in the field of environmental science and nature management, and formulate appropriate scientifically substantiated conclusions;</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lastRenderedPageBreak/>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inform specialists and non-specialists of ideas and issues of environmental science and nature management;</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forecast the state of particular environmental constituents;</w:t>
      </w:r>
    </w:p>
    <w:p w:rsidR="00864702" w:rsidRPr="00E76101" w:rsidRDefault="00864702" w:rsidP="00864702">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ability</w:t>
      </w:r>
      <w:proofErr w:type="gramEnd"/>
      <w:r w:rsidRPr="00E76101">
        <w:rPr>
          <w:rStyle w:val="2AngsanaUPC12pt"/>
          <w:rFonts w:ascii="Times New Roman" w:hAnsi="Times New Roman" w:cs="Times New Roman"/>
          <w:color w:val="auto"/>
          <w:sz w:val="28"/>
          <w:szCs w:val="28"/>
        </w:rPr>
        <w:t xml:space="preserve"> to make ecological analy</w:t>
      </w:r>
      <w:r w:rsidR="00483D8A">
        <w:rPr>
          <w:rStyle w:val="2AngsanaUPC12pt"/>
          <w:rFonts w:ascii="Times New Roman" w:hAnsi="Times New Roman" w:cs="Times New Roman"/>
          <w:color w:val="auto"/>
          <w:sz w:val="28"/>
          <w:szCs w:val="28"/>
        </w:rPr>
        <w:t>sis of measures (or innovation).</w:t>
      </w:r>
    </w:p>
    <w:p w:rsidR="00B32F30" w:rsidRPr="00E76101" w:rsidRDefault="00B32F30" w:rsidP="002D50EE">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Bachelors</w:t>
      </w:r>
      <w:r w:rsidR="002341BE" w:rsidRPr="00E76101">
        <w:rPr>
          <w:rStyle w:val="2AngsanaUPC12pt"/>
          <w:rFonts w:ascii="Times New Roman" w:hAnsi="Times New Roman" w:cs="Times New Roman"/>
          <w:color w:val="auto"/>
          <w:sz w:val="28"/>
          <w:szCs w:val="28"/>
        </w:rPr>
        <w:t xml:space="preserve"> and</w:t>
      </w:r>
      <w:r w:rsidRPr="00E76101">
        <w:rPr>
          <w:rStyle w:val="2AngsanaUPC12pt"/>
          <w:rFonts w:ascii="Times New Roman" w:hAnsi="Times New Roman" w:cs="Times New Roman"/>
          <w:color w:val="auto"/>
          <w:sz w:val="28"/>
          <w:szCs w:val="28"/>
        </w:rPr>
        <w:t xml:space="preserve"> Masters-ecologists can occupy</w:t>
      </w:r>
      <w:r w:rsidR="007A3B10" w:rsidRPr="00E76101">
        <w:rPr>
          <w:rStyle w:val="2AngsanaUPC12pt"/>
          <w:rFonts w:ascii="Times New Roman" w:hAnsi="Times New Roman" w:cs="Times New Roman"/>
          <w:color w:val="auto"/>
          <w:sz w:val="28"/>
          <w:szCs w:val="28"/>
        </w:rPr>
        <w:t xml:space="preserve"> following</w:t>
      </w:r>
      <w:r w:rsidRPr="00E76101">
        <w:rPr>
          <w:rStyle w:val="2AngsanaUPC12pt"/>
          <w:rFonts w:ascii="Times New Roman" w:hAnsi="Times New Roman" w:cs="Times New Roman"/>
          <w:color w:val="auto"/>
          <w:sz w:val="28"/>
          <w:szCs w:val="28"/>
        </w:rPr>
        <w:t xml:space="preserve"> pos</w:t>
      </w:r>
      <w:r w:rsidR="00483D8A">
        <w:rPr>
          <w:rStyle w:val="2AngsanaUPC12pt"/>
          <w:rFonts w:ascii="Times New Roman" w:hAnsi="Times New Roman" w:cs="Times New Roman"/>
          <w:color w:val="auto"/>
          <w:sz w:val="28"/>
          <w:szCs w:val="28"/>
        </w:rPr>
        <w:t>itions in different fields of</w:t>
      </w:r>
      <w:r w:rsidRPr="00E76101">
        <w:rPr>
          <w:rStyle w:val="2AngsanaUPC12pt"/>
          <w:rFonts w:ascii="Times New Roman" w:hAnsi="Times New Roman" w:cs="Times New Roman"/>
          <w:color w:val="auto"/>
          <w:sz w:val="28"/>
          <w:szCs w:val="28"/>
        </w:rPr>
        <w:t xml:space="preserve"> economy, in control bodies and departments of the Ministry of Ecology and Natural Resources of Ukraine, in state administrations, scientific and academic institutions: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engineer-ecologist</w:t>
      </w:r>
      <w:proofErr w:type="gramEnd"/>
      <w:r w:rsidRPr="00E76101">
        <w:rPr>
          <w:rStyle w:val="2AngsanaUPC12pt"/>
          <w:rFonts w:ascii="Times New Roman" w:hAnsi="Times New Roman" w:cs="Times New Roman"/>
          <w:color w:val="auto"/>
          <w:sz w:val="28"/>
          <w:szCs w:val="28"/>
        </w:rPr>
        <w:t xml:space="preserve">, leading specialist or deputy chief </w:t>
      </w:r>
      <w:r w:rsidR="002F266D" w:rsidRPr="00E76101">
        <w:rPr>
          <w:rStyle w:val="2AngsanaUPC12pt"/>
          <w:rFonts w:ascii="Times New Roman" w:hAnsi="Times New Roman" w:cs="Times New Roman"/>
          <w:color w:val="auto"/>
          <w:sz w:val="28"/>
          <w:szCs w:val="28"/>
        </w:rPr>
        <w:t xml:space="preserve">or chief </w:t>
      </w:r>
      <w:r w:rsidRPr="00E76101">
        <w:rPr>
          <w:rStyle w:val="2AngsanaUPC12pt"/>
          <w:rFonts w:ascii="Times New Roman" w:hAnsi="Times New Roman" w:cs="Times New Roman"/>
          <w:color w:val="auto"/>
          <w:sz w:val="28"/>
          <w:szCs w:val="28"/>
        </w:rPr>
        <w:t xml:space="preserve">engineer of </w:t>
      </w:r>
      <w:r w:rsidR="002F266D" w:rsidRPr="00E76101">
        <w:rPr>
          <w:rStyle w:val="2AngsanaUPC12pt"/>
          <w:rFonts w:ascii="Times New Roman" w:hAnsi="Times New Roman" w:cs="Times New Roman"/>
          <w:color w:val="auto"/>
          <w:sz w:val="28"/>
          <w:szCs w:val="28"/>
        </w:rPr>
        <w:t>an</w:t>
      </w:r>
      <w:r w:rsidRPr="00E76101">
        <w:rPr>
          <w:rStyle w:val="2AngsanaUPC12pt"/>
          <w:rFonts w:ascii="Times New Roman" w:hAnsi="Times New Roman" w:cs="Times New Roman"/>
          <w:color w:val="auto"/>
          <w:sz w:val="28"/>
          <w:szCs w:val="28"/>
        </w:rPr>
        <w:t xml:space="preserve"> enterprise, amalgamation or concern;</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inspector</w:t>
      </w:r>
      <w:proofErr w:type="gramEnd"/>
      <w:r w:rsidRPr="00E76101">
        <w:rPr>
          <w:rStyle w:val="2AngsanaUPC12pt"/>
          <w:rFonts w:ascii="Times New Roman" w:hAnsi="Times New Roman" w:cs="Times New Roman"/>
          <w:color w:val="auto"/>
          <w:sz w:val="28"/>
          <w:szCs w:val="28"/>
        </w:rPr>
        <w:t xml:space="preserve"> in nature protection and other positions in state departments of </w:t>
      </w:r>
      <w:proofErr w:type="spellStart"/>
      <w:r w:rsidRPr="00E76101">
        <w:rPr>
          <w:rStyle w:val="2AngsanaUPC12pt"/>
          <w:rFonts w:ascii="Times New Roman" w:hAnsi="Times New Roman" w:cs="Times New Roman"/>
          <w:color w:val="auto"/>
          <w:sz w:val="28"/>
          <w:szCs w:val="28"/>
        </w:rPr>
        <w:t>Minecoresources</w:t>
      </w:r>
      <w:proofErr w:type="spellEnd"/>
      <w:r w:rsidRPr="00E76101">
        <w:rPr>
          <w:rStyle w:val="2AngsanaUPC12pt"/>
          <w:rFonts w:ascii="Times New Roman" w:hAnsi="Times New Roman" w:cs="Times New Roman"/>
          <w:color w:val="auto"/>
          <w:sz w:val="28"/>
          <w:szCs w:val="28"/>
        </w:rPr>
        <w:t xml:space="preserve"> in regions and</w:t>
      </w:r>
      <w:r w:rsidR="00F64A4C"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cities;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001F59D9" w:rsidRPr="00E76101">
        <w:rPr>
          <w:rStyle w:val="2AngsanaUPC12pt"/>
          <w:rFonts w:ascii="Times New Roman" w:hAnsi="Times New Roman" w:cs="Times New Roman"/>
          <w:color w:val="auto"/>
          <w:sz w:val="28"/>
          <w:szCs w:val="28"/>
        </w:rPr>
        <w:t>staff-member</w:t>
      </w:r>
      <w:proofErr w:type="gramEnd"/>
      <w:r w:rsidRPr="00E76101">
        <w:rPr>
          <w:rStyle w:val="2AngsanaUPC12pt"/>
          <w:rFonts w:ascii="Times New Roman" w:hAnsi="Times New Roman" w:cs="Times New Roman"/>
          <w:color w:val="auto"/>
          <w:sz w:val="28"/>
          <w:szCs w:val="28"/>
        </w:rPr>
        <w:t xml:space="preserve"> of departments of ecology in regional, district and town administrations;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engineer</w:t>
      </w:r>
      <w:proofErr w:type="gramEnd"/>
      <w:r w:rsidRPr="00E76101">
        <w:rPr>
          <w:rStyle w:val="2AngsanaUPC12pt"/>
          <w:rFonts w:ascii="Times New Roman" w:hAnsi="Times New Roman" w:cs="Times New Roman"/>
          <w:color w:val="auto"/>
          <w:sz w:val="28"/>
          <w:szCs w:val="28"/>
        </w:rPr>
        <w:t xml:space="preserve"> an</w:t>
      </w:r>
      <w:r w:rsidR="009B6E7C" w:rsidRPr="00E76101">
        <w:rPr>
          <w:rStyle w:val="2AngsanaUPC12pt"/>
          <w:rFonts w:ascii="Times New Roman" w:hAnsi="Times New Roman" w:cs="Times New Roman"/>
          <w:color w:val="auto"/>
          <w:sz w:val="28"/>
          <w:szCs w:val="28"/>
        </w:rPr>
        <w:t>d researcher</w:t>
      </w:r>
      <w:r w:rsidRPr="00E76101">
        <w:rPr>
          <w:rStyle w:val="2AngsanaUPC12pt"/>
          <w:rFonts w:ascii="Times New Roman" w:hAnsi="Times New Roman" w:cs="Times New Roman"/>
          <w:color w:val="auto"/>
          <w:sz w:val="28"/>
          <w:szCs w:val="28"/>
        </w:rPr>
        <w:t xml:space="preserve"> of scientific, research and production laboratories and institutes;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instructor</w:t>
      </w:r>
      <w:proofErr w:type="gramEnd"/>
      <w:r w:rsidRPr="00E76101">
        <w:rPr>
          <w:rStyle w:val="2AngsanaUPC12pt"/>
          <w:rFonts w:ascii="Times New Roman" w:hAnsi="Times New Roman" w:cs="Times New Roman"/>
          <w:color w:val="auto"/>
          <w:sz w:val="28"/>
          <w:szCs w:val="28"/>
        </w:rPr>
        <w:t xml:space="preserve"> of ecology</w:t>
      </w:r>
      <w:r w:rsidR="001F59D9" w:rsidRPr="00E76101">
        <w:rPr>
          <w:rStyle w:val="2AngsanaUPC12pt"/>
          <w:rFonts w:ascii="Times New Roman" w:hAnsi="Times New Roman" w:cs="Times New Roman"/>
          <w:color w:val="auto"/>
          <w:sz w:val="28"/>
          <w:szCs w:val="28"/>
        </w:rPr>
        <w:t xml:space="preserve"> and</w:t>
      </w:r>
      <w:r w:rsidRPr="00E76101">
        <w:rPr>
          <w:rStyle w:val="2AngsanaUPC12pt"/>
          <w:rFonts w:ascii="Times New Roman" w:hAnsi="Times New Roman" w:cs="Times New Roman"/>
          <w:color w:val="auto"/>
          <w:sz w:val="28"/>
          <w:szCs w:val="28"/>
        </w:rPr>
        <w:t xml:space="preserve"> environmental protection in gymnasiums, colleges, technical secondary schools and academic institutions of higher learning;</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002F266D" w:rsidRPr="00E76101">
        <w:rPr>
          <w:rStyle w:val="2AngsanaUPC12pt"/>
          <w:rFonts w:ascii="Times New Roman" w:hAnsi="Times New Roman" w:cs="Times New Roman"/>
          <w:color w:val="auto"/>
          <w:sz w:val="28"/>
          <w:szCs w:val="28"/>
        </w:rPr>
        <w:t>advisor</w:t>
      </w:r>
      <w:proofErr w:type="gramEnd"/>
      <w:r w:rsidRPr="00E76101">
        <w:rPr>
          <w:rStyle w:val="2AngsanaUPC12pt"/>
          <w:rFonts w:ascii="Times New Roman" w:hAnsi="Times New Roman" w:cs="Times New Roman"/>
          <w:color w:val="auto"/>
          <w:sz w:val="28"/>
          <w:szCs w:val="28"/>
        </w:rPr>
        <w:t xml:space="preserve"> </w:t>
      </w:r>
      <w:r w:rsidR="002F266D" w:rsidRPr="00E76101">
        <w:rPr>
          <w:rStyle w:val="2AngsanaUPC12pt"/>
          <w:rFonts w:ascii="Times New Roman" w:hAnsi="Times New Roman" w:cs="Times New Roman"/>
          <w:color w:val="auto"/>
          <w:sz w:val="28"/>
          <w:szCs w:val="28"/>
        </w:rPr>
        <w:t>or consultant</w:t>
      </w:r>
      <w:r w:rsidRPr="00E76101">
        <w:rPr>
          <w:rStyle w:val="2AngsanaUPC12pt"/>
          <w:rFonts w:ascii="Times New Roman" w:hAnsi="Times New Roman" w:cs="Times New Roman"/>
          <w:color w:val="auto"/>
          <w:sz w:val="28"/>
          <w:szCs w:val="28"/>
        </w:rPr>
        <w:t xml:space="preserve"> in ecology in different institutions and firms which produce, sell and buy new technique</w:t>
      </w:r>
      <w:r w:rsidR="001F59D9" w:rsidRPr="00E76101">
        <w:rPr>
          <w:rStyle w:val="2AngsanaUPC12pt"/>
          <w:rFonts w:ascii="Times New Roman" w:hAnsi="Times New Roman" w:cs="Times New Roman"/>
          <w:color w:val="auto"/>
          <w:sz w:val="28"/>
          <w:szCs w:val="28"/>
        </w:rPr>
        <w:t>s</w:t>
      </w:r>
      <w:r w:rsidRPr="00E76101">
        <w:rPr>
          <w:rStyle w:val="2AngsanaUPC12pt"/>
          <w:rFonts w:ascii="Times New Roman" w:hAnsi="Times New Roman" w:cs="Times New Roman"/>
          <w:color w:val="auto"/>
          <w:sz w:val="28"/>
          <w:szCs w:val="28"/>
        </w:rPr>
        <w:t>, technologies and materials.</w:t>
      </w:r>
    </w:p>
    <w:p w:rsidR="00827989" w:rsidRPr="00E76101" w:rsidRDefault="00827989" w:rsidP="002D50EE">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For training engineers-ecologists t</w:t>
      </w:r>
      <w:r w:rsidR="00B32F30" w:rsidRPr="00E76101">
        <w:rPr>
          <w:rStyle w:val="2AngsanaUPC12pt"/>
          <w:rFonts w:ascii="Times New Roman" w:hAnsi="Times New Roman" w:cs="Times New Roman"/>
          <w:color w:val="auto"/>
          <w:sz w:val="28"/>
          <w:szCs w:val="28"/>
        </w:rPr>
        <w:t xml:space="preserve">he </w:t>
      </w:r>
      <w:r w:rsidR="00EE246C" w:rsidRPr="00E76101">
        <w:rPr>
          <w:rStyle w:val="2AngsanaUPC12pt"/>
          <w:rFonts w:ascii="Times New Roman" w:hAnsi="Times New Roman" w:cs="Times New Roman"/>
          <w:color w:val="auto"/>
          <w:sz w:val="28"/>
          <w:szCs w:val="28"/>
        </w:rPr>
        <w:t>d</w:t>
      </w:r>
      <w:r w:rsidR="00B32F30" w:rsidRPr="00E76101">
        <w:rPr>
          <w:rStyle w:val="2AngsanaUPC12pt"/>
          <w:rFonts w:ascii="Times New Roman" w:hAnsi="Times New Roman" w:cs="Times New Roman"/>
          <w:color w:val="auto"/>
          <w:sz w:val="28"/>
          <w:szCs w:val="28"/>
        </w:rPr>
        <w:t>epartment</w:t>
      </w:r>
      <w:r w:rsidR="00EE246C" w:rsidRPr="00E76101">
        <w:rPr>
          <w:rStyle w:val="2AngsanaUPC12pt"/>
          <w:rFonts w:ascii="Times New Roman" w:hAnsi="Times New Roman" w:cs="Times New Roman"/>
          <w:color w:val="auto"/>
          <w:sz w:val="28"/>
          <w:szCs w:val="28"/>
        </w:rPr>
        <w:t>s</w:t>
      </w:r>
      <w:r w:rsidR="00B32F30" w:rsidRPr="00E76101">
        <w:rPr>
          <w:rStyle w:val="2AngsanaUPC12pt"/>
          <w:rFonts w:ascii="Times New Roman" w:hAnsi="Times New Roman" w:cs="Times New Roman"/>
          <w:color w:val="auto"/>
          <w:sz w:val="28"/>
          <w:szCs w:val="28"/>
        </w:rPr>
        <w:t xml:space="preserve"> of Ecology </w:t>
      </w:r>
      <w:r w:rsidR="00EE246C" w:rsidRPr="00E76101">
        <w:rPr>
          <w:rStyle w:val="2AngsanaUPC12pt"/>
          <w:rFonts w:ascii="Times New Roman" w:hAnsi="Times New Roman" w:cs="Times New Roman"/>
          <w:color w:val="auto"/>
          <w:sz w:val="28"/>
          <w:szCs w:val="28"/>
        </w:rPr>
        <w:t>are</w:t>
      </w:r>
      <w:r w:rsidR="00B32F30" w:rsidRPr="00E76101">
        <w:rPr>
          <w:rStyle w:val="2AngsanaUPC12pt"/>
          <w:rFonts w:ascii="Times New Roman" w:hAnsi="Times New Roman" w:cs="Times New Roman"/>
          <w:color w:val="auto"/>
          <w:sz w:val="28"/>
          <w:szCs w:val="28"/>
        </w:rPr>
        <w:t xml:space="preserve"> staffed with highly-qualified specialists</w:t>
      </w:r>
      <w:r w:rsidRPr="00E76101">
        <w:rPr>
          <w:rStyle w:val="2AngsanaUPC12pt"/>
          <w:rFonts w:ascii="Times New Roman" w:hAnsi="Times New Roman" w:cs="Times New Roman"/>
          <w:color w:val="auto"/>
          <w:sz w:val="28"/>
          <w:szCs w:val="28"/>
        </w:rPr>
        <w:t>:</w:t>
      </w:r>
      <w:r w:rsidR="00B32F30"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lecturers, researchers, doctora</w:t>
      </w:r>
      <w:r w:rsidR="007A3B10" w:rsidRPr="00E76101">
        <w:rPr>
          <w:rStyle w:val="2AngsanaUPC12pt"/>
          <w:rFonts w:ascii="Times New Roman" w:hAnsi="Times New Roman" w:cs="Times New Roman"/>
          <w:color w:val="auto"/>
          <w:sz w:val="28"/>
          <w:szCs w:val="28"/>
        </w:rPr>
        <w:t>te students</w:t>
      </w:r>
      <w:r w:rsidR="001F59D9" w:rsidRPr="00E76101">
        <w:rPr>
          <w:rStyle w:val="2AngsanaUPC12pt"/>
          <w:rFonts w:ascii="Times New Roman" w:hAnsi="Times New Roman" w:cs="Times New Roman"/>
          <w:color w:val="auto"/>
          <w:sz w:val="28"/>
          <w:szCs w:val="28"/>
        </w:rPr>
        <w:t>, engineers</w:t>
      </w:r>
      <w:r w:rsidR="00B32F30" w:rsidRPr="00E76101">
        <w:rPr>
          <w:rStyle w:val="2AngsanaUPC12pt"/>
          <w:rFonts w:ascii="Times New Roman" w:hAnsi="Times New Roman" w:cs="Times New Roman"/>
          <w:color w:val="auto"/>
          <w:sz w:val="28"/>
          <w:szCs w:val="28"/>
        </w:rPr>
        <w:t>-</w:t>
      </w:r>
      <w:r w:rsidRPr="00E76101">
        <w:rPr>
          <w:rStyle w:val="2AngsanaUPC12pt"/>
          <w:rFonts w:ascii="Times New Roman" w:hAnsi="Times New Roman" w:cs="Times New Roman"/>
          <w:color w:val="auto"/>
          <w:sz w:val="28"/>
          <w:szCs w:val="28"/>
        </w:rPr>
        <w:t xml:space="preserve">ecologists, biologists, hydrologists, climatologists, geologists, geographers, geophysicists, chemists and forestry specialists who have scientific degrees of Professors </w:t>
      </w:r>
      <w:r w:rsidR="00AE4A76"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 xml:space="preserve">Doctors of Science, </w:t>
      </w:r>
      <w:proofErr w:type="spellStart"/>
      <w:r w:rsidRPr="00E76101">
        <w:rPr>
          <w:rStyle w:val="2AngsanaUPC12pt"/>
          <w:rFonts w:ascii="Times New Roman" w:hAnsi="Times New Roman" w:cs="Times New Roman"/>
          <w:color w:val="auto"/>
          <w:sz w:val="28"/>
          <w:szCs w:val="28"/>
        </w:rPr>
        <w:t>D</w:t>
      </w:r>
      <w:r w:rsidR="00750430" w:rsidRPr="00E76101">
        <w:rPr>
          <w:rStyle w:val="2AngsanaUPC12pt"/>
          <w:rFonts w:ascii="Times New Roman" w:hAnsi="Times New Roman" w:cs="Times New Roman"/>
          <w:color w:val="auto"/>
          <w:sz w:val="28"/>
          <w:szCs w:val="28"/>
        </w:rPr>
        <w:t>otsents</w:t>
      </w:r>
      <w:proofErr w:type="spellEnd"/>
      <w:r w:rsidR="002B3223" w:rsidRPr="00E76101">
        <w:rPr>
          <w:rStyle w:val="2AngsanaUPC12pt"/>
          <w:rFonts w:ascii="Times New Roman" w:hAnsi="Times New Roman" w:cs="Times New Roman"/>
          <w:color w:val="auto"/>
          <w:sz w:val="28"/>
          <w:szCs w:val="28"/>
        </w:rPr>
        <w:t xml:space="preserve"> </w:t>
      </w:r>
      <w:r w:rsidR="00483D8A" w:rsidRPr="00E76101">
        <w:rPr>
          <w:rStyle w:val="2AngsanaUPC12pt"/>
          <w:rFonts w:ascii="Times New Roman" w:hAnsi="Times New Roman" w:cs="Times New Roman"/>
          <w:color w:val="auto"/>
          <w:sz w:val="28"/>
          <w:szCs w:val="28"/>
        </w:rPr>
        <w:t>-</w:t>
      </w:r>
      <w:r w:rsidR="002B3223" w:rsidRPr="00E76101">
        <w:rPr>
          <w:rStyle w:val="2AngsanaUPC12pt"/>
          <w:rFonts w:ascii="Times New Roman" w:hAnsi="Times New Roman" w:cs="Times New Roman"/>
          <w:color w:val="auto"/>
          <w:sz w:val="28"/>
          <w:szCs w:val="28"/>
        </w:rPr>
        <w:t xml:space="preserve"> </w:t>
      </w:r>
      <w:r w:rsidR="00750430" w:rsidRPr="00E76101">
        <w:rPr>
          <w:rStyle w:val="2AngsanaUPC12pt"/>
          <w:rFonts w:ascii="Times New Roman" w:hAnsi="Times New Roman" w:cs="Times New Roman"/>
          <w:color w:val="auto"/>
          <w:sz w:val="28"/>
          <w:szCs w:val="28"/>
        </w:rPr>
        <w:t>Candidates of Science</w:t>
      </w:r>
      <w:r w:rsidRPr="00E76101">
        <w:rPr>
          <w:rStyle w:val="2AngsanaUPC12pt"/>
          <w:rFonts w:ascii="Times New Roman" w:hAnsi="Times New Roman" w:cs="Times New Roman"/>
          <w:color w:val="auto"/>
          <w:sz w:val="28"/>
          <w:szCs w:val="28"/>
        </w:rPr>
        <w:t>.</w:t>
      </w:r>
    </w:p>
    <w:p w:rsidR="007A3B10" w:rsidRPr="00E76101" w:rsidRDefault="0093723E" w:rsidP="0000315C">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The market economy has certain requirements as to the level of training of ecological personnel, and this has resulted in an increased interest in post-graduate ecological education. Thus, t</w:t>
      </w:r>
      <w:r w:rsidR="00B32F30" w:rsidRPr="00E76101">
        <w:rPr>
          <w:rStyle w:val="2AngsanaUPC12pt"/>
          <w:rFonts w:ascii="Times New Roman" w:hAnsi="Times New Roman" w:cs="Times New Roman"/>
          <w:color w:val="auto"/>
          <w:sz w:val="28"/>
          <w:szCs w:val="28"/>
        </w:rPr>
        <w:t xml:space="preserve">he </w:t>
      </w:r>
      <w:r w:rsidR="00EE246C" w:rsidRPr="00E76101">
        <w:rPr>
          <w:rStyle w:val="2AngsanaUPC12pt"/>
          <w:rFonts w:ascii="Times New Roman" w:hAnsi="Times New Roman" w:cs="Times New Roman"/>
          <w:color w:val="auto"/>
          <w:sz w:val="28"/>
          <w:szCs w:val="28"/>
        </w:rPr>
        <w:t>d</w:t>
      </w:r>
      <w:r w:rsidR="00B32F30" w:rsidRPr="00E76101">
        <w:rPr>
          <w:rStyle w:val="2AngsanaUPC12pt"/>
          <w:rFonts w:ascii="Times New Roman" w:hAnsi="Times New Roman" w:cs="Times New Roman"/>
          <w:color w:val="auto"/>
          <w:sz w:val="28"/>
          <w:szCs w:val="28"/>
        </w:rPr>
        <w:t>epartment</w:t>
      </w:r>
      <w:r w:rsidR="00827989" w:rsidRPr="00E76101">
        <w:rPr>
          <w:rStyle w:val="2AngsanaUPC12pt"/>
          <w:rFonts w:ascii="Times New Roman" w:hAnsi="Times New Roman" w:cs="Times New Roman"/>
          <w:color w:val="auto"/>
          <w:sz w:val="28"/>
          <w:szCs w:val="28"/>
        </w:rPr>
        <w:t xml:space="preserve"> of Ecology at higher educational establishment</w:t>
      </w:r>
      <w:r w:rsidR="00483D8A">
        <w:rPr>
          <w:rStyle w:val="2AngsanaUPC12pt"/>
          <w:rFonts w:ascii="Times New Roman" w:hAnsi="Times New Roman" w:cs="Times New Roman"/>
          <w:color w:val="auto"/>
          <w:sz w:val="28"/>
          <w:szCs w:val="28"/>
        </w:rPr>
        <w:t>s</w:t>
      </w:r>
      <w:r w:rsidR="00B32F30" w:rsidRPr="00E76101">
        <w:rPr>
          <w:rStyle w:val="2AngsanaUPC12pt"/>
          <w:rFonts w:ascii="Times New Roman" w:hAnsi="Times New Roman" w:cs="Times New Roman"/>
          <w:color w:val="auto"/>
          <w:sz w:val="28"/>
          <w:szCs w:val="28"/>
        </w:rPr>
        <w:t xml:space="preserve"> </w:t>
      </w:r>
      <w:r w:rsidR="00827989" w:rsidRPr="00E76101">
        <w:rPr>
          <w:rStyle w:val="2AngsanaUPC12pt"/>
          <w:rFonts w:ascii="Times New Roman" w:hAnsi="Times New Roman" w:cs="Times New Roman"/>
          <w:color w:val="auto"/>
          <w:sz w:val="28"/>
          <w:szCs w:val="28"/>
        </w:rPr>
        <w:t xml:space="preserve">usually </w:t>
      </w:r>
      <w:r w:rsidR="00B32F30" w:rsidRPr="00E76101">
        <w:rPr>
          <w:rStyle w:val="2AngsanaUPC12pt"/>
          <w:rFonts w:ascii="Times New Roman" w:hAnsi="Times New Roman" w:cs="Times New Roman"/>
          <w:color w:val="auto"/>
          <w:sz w:val="28"/>
          <w:szCs w:val="28"/>
        </w:rPr>
        <w:t xml:space="preserve">provides a post-graduate course and a doctorate course </w:t>
      </w:r>
      <w:r w:rsidR="007A3B10" w:rsidRPr="00E76101">
        <w:rPr>
          <w:rStyle w:val="2AngsanaUPC12pt"/>
          <w:rFonts w:ascii="Times New Roman" w:hAnsi="Times New Roman" w:cs="Times New Roman"/>
          <w:color w:val="auto"/>
          <w:sz w:val="28"/>
          <w:szCs w:val="28"/>
        </w:rPr>
        <w:t xml:space="preserve">with Specialized Council </w:t>
      </w:r>
      <w:r w:rsidR="00B32F30" w:rsidRPr="00E76101">
        <w:rPr>
          <w:rStyle w:val="2AngsanaUPC12pt"/>
          <w:rFonts w:ascii="Times New Roman" w:hAnsi="Times New Roman" w:cs="Times New Roman"/>
          <w:color w:val="auto"/>
          <w:sz w:val="28"/>
          <w:szCs w:val="28"/>
        </w:rPr>
        <w:t xml:space="preserve">in </w:t>
      </w:r>
      <w:r w:rsidR="007A3B10" w:rsidRPr="00E76101">
        <w:rPr>
          <w:rStyle w:val="2AngsanaUPC12pt"/>
          <w:rFonts w:ascii="Times New Roman" w:hAnsi="Times New Roman" w:cs="Times New Roman"/>
          <w:color w:val="auto"/>
          <w:sz w:val="28"/>
          <w:szCs w:val="28"/>
        </w:rPr>
        <w:t xml:space="preserve">the </w:t>
      </w:r>
      <w:r w:rsidR="00B32F30" w:rsidRPr="00E76101">
        <w:rPr>
          <w:rStyle w:val="2AngsanaUPC12pt"/>
          <w:rFonts w:ascii="Times New Roman" w:hAnsi="Times New Roman" w:cs="Times New Roman"/>
          <w:color w:val="auto"/>
          <w:sz w:val="28"/>
          <w:szCs w:val="28"/>
        </w:rPr>
        <w:t>specialty</w:t>
      </w:r>
      <w:r w:rsidR="00EE246C" w:rsidRPr="00E76101">
        <w:rPr>
          <w:rStyle w:val="2AngsanaUPC12pt"/>
          <w:rFonts w:ascii="Times New Roman" w:hAnsi="Times New Roman" w:cs="Times New Roman"/>
          <w:color w:val="auto"/>
          <w:sz w:val="28"/>
          <w:szCs w:val="28"/>
        </w:rPr>
        <w:t>.</w:t>
      </w:r>
    </w:p>
    <w:p w:rsidR="00B32F30" w:rsidRPr="00E76101" w:rsidRDefault="00B32F30" w:rsidP="0000315C">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The main </w:t>
      </w:r>
      <w:r w:rsidR="00750430" w:rsidRPr="00E76101">
        <w:rPr>
          <w:rStyle w:val="2AngsanaUPC12pt"/>
          <w:rFonts w:ascii="Times New Roman" w:hAnsi="Times New Roman" w:cs="Times New Roman"/>
          <w:color w:val="auto"/>
          <w:sz w:val="28"/>
          <w:szCs w:val="28"/>
        </w:rPr>
        <w:t xml:space="preserve">fields of </w:t>
      </w:r>
      <w:r w:rsidR="00236E36" w:rsidRPr="00E76101">
        <w:rPr>
          <w:rStyle w:val="2AngsanaUPC12pt"/>
          <w:rFonts w:ascii="Times New Roman" w:hAnsi="Times New Roman" w:cs="Times New Roman"/>
          <w:color w:val="auto"/>
          <w:sz w:val="28"/>
          <w:szCs w:val="28"/>
        </w:rPr>
        <w:t>scien</w:t>
      </w:r>
      <w:r w:rsidR="001F59D9" w:rsidRPr="00E76101">
        <w:rPr>
          <w:rStyle w:val="2AngsanaUPC12pt"/>
          <w:rFonts w:ascii="Times New Roman" w:hAnsi="Times New Roman" w:cs="Times New Roman"/>
          <w:color w:val="auto"/>
          <w:sz w:val="28"/>
          <w:szCs w:val="28"/>
        </w:rPr>
        <w:t>tific</w:t>
      </w:r>
      <w:r w:rsidR="00236E36" w:rsidRPr="00E76101">
        <w:rPr>
          <w:rStyle w:val="2AngsanaUPC12pt"/>
          <w:rFonts w:ascii="Times New Roman" w:hAnsi="Times New Roman" w:cs="Times New Roman"/>
          <w:color w:val="auto"/>
          <w:sz w:val="28"/>
          <w:szCs w:val="28"/>
        </w:rPr>
        <w:t xml:space="preserve"> research</w:t>
      </w:r>
      <w:r w:rsidR="00750430" w:rsidRPr="00E76101">
        <w:rPr>
          <w:rStyle w:val="2AngsanaUPC12pt"/>
          <w:rFonts w:ascii="Times New Roman" w:hAnsi="Times New Roman" w:cs="Times New Roman"/>
          <w:color w:val="auto"/>
          <w:sz w:val="28"/>
          <w:szCs w:val="28"/>
        </w:rPr>
        <w:t xml:space="preserve"> at the department</w:t>
      </w:r>
      <w:r w:rsidR="00DC0D4C" w:rsidRPr="00E76101">
        <w:rPr>
          <w:rStyle w:val="2AngsanaUPC12pt"/>
          <w:rFonts w:ascii="Times New Roman" w:hAnsi="Times New Roman" w:cs="Times New Roman"/>
          <w:color w:val="auto"/>
          <w:sz w:val="28"/>
          <w:szCs w:val="28"/>
        </w:rPr>
        <w:t>s</w:t>
      </w:r>
      <w:r w:rsidR="00750430" w:rsidRPr="00E76101">
        <w:rPr>
          <w:rStyle w:val="2AngsanaUPC12pt"/>
          <w:rFonts w:ascii="Times New Roman" w:hAnsi="Times New Roman" w:cs="Times New Roman"/>
          <w:color w:val="auto"/>
          <w:sz w:val="28"/>
          <w:szCs w:val="28"/>
        </w:rPr>
        <w:t xml:space="preserve"> are</w:t>
      </w:r>
      <w:r w:rsidRPr="00E76101">
        <w:rPr>
          <w:rStyle w:val="2AngsanaUPC12pt"/>
          <w:rFonts w:ascii="Times New Roman" w:hAnsi="Times New Roman" w:cs="Times New Roman"/>
          <w:color w:val="auto"/>
          <w:sz w:val="28"/>
          <w:szCs w:val="28"/>
        </w:rPr>
        <w:t xml:space="preserve"> as follows: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computer</w:t>
      </w:r>
      <w:proofErr w:type="gramEnd"/>
      <w:r w:rsidRPr="00E76101">
        <w:rPr>
          <w:rStyle w:val="2AngsanaUPC12pt"/>
          <w:rFonts w:ascii="Times New Roman" w:hAnsi="Times New Roman" w:cs="Times New Roman"/>
          <w:color w:val="auto"/>
          <w:sz w:val="28"/>
          <w:szCs w:val="28"/>
        </w:rPr>
        <w:t xml:space="preserve"> system of ecological monitoring and safety of the state, region, administrative districts and territories, cities and separate objects;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ecological</w:t>
      </w:r>
      <w:proofErr w:type="gramEnd"/>
      <w:r w:rsidRPr="00E76101">
        <w:rPr>
          <w:rStyle w:val="2AngsanaUPC12pt"/>
          <w:rFonts w:ascii="Times New Roman" w:hAnsi="Times New Roman" w:cs="Times New Roman"/>
          <w:color w:val="auto"/>
          <w:sz w:val="28"/>
          <w:szCs w:val="28"/>
        </w:rPr>
        <w:t xml:space="preserve"> geology, ecological geophysics and ecological geomorphology;</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geological</w:t>
      </w:r>
      <w:proofErr w:type="gramEnd"/>
      <w:r w:rsidRPr="00E76101">
        <w:rPr>
          <w:rStyle w:val="2AngsanaUPC12pt"/>
          <w:rFonts w:ascii="Times New Roman" w:hAnsi="Times New Roman" w:cs="Times New Roman"/>
          <w:color w:val="auto"/>
          <w:sz w:val="28"/>
          <w:szCs w:val="28"/>
        </w:rPr>
        <w:t xml:space="preserve"> and geochemical methods of evaluating </w:t>
      </w:r>
      <w:r w:rsidR="001F59D9" w:rsidRPr="00E76101">
        <w:rPr>
          <w:rStyle w:val="2AngsanaUPC12pt"/>
          <w:rFonts w:ascii="Times New Roman" w:hAnsi="Times New Roman" w:cs="Times New Roman"/>
          <w:color w:val="auto"/>
          <w:sz w:val="28"/>
          <w:szCs w:val="28"/>
        </w:rPr>
        <w:t>natural</w:t>
      </w:r>
      <w:r w:rsidRPr="00E76101">
        <w:rPr>
          <w:rStyle w:val="2AngsanaUPC12pt"/>
          <w:rFonts w:ascii="Times New Roman" w:hAnsi="Times New Roman" w:cs="Times New Roman"/>
          <w:color w:val="auto"/>
          <w:sz w:val="28"/>
          <w:szCs w:val="28"/>
        </w:rPr>
        <w:t xml:space="preserve"> resources;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computerized</w:t>
      </w:r>
      <w:proofErr w:type="gramEnd"/>
      <w:r w:rsidRPr="00E76101">
        <w:rPr>
          <w:rStyle w:val="2AngsanaUPC12pt"/>
          <w:rFonts w:ascii="Times New Roman" w:hAnsi="Times New Roman" w:cs="Times New Roman"/>
          <w:color w:val="auto"/>
          <w:sz w:val="28"/>
          <w:szCs w:val="28"/>
        </w:rPr>
        <w:t xml:space="preserve"> expert systems of research, prospecting and development of </w:t>
      </w:r>
      <w:r w:rsidR="001F59D9" w:rsidRPr="00E76101">
        <w:rPr>
          <w:rStyle w:val="2AngsanaUPC12pt"/>
          <w:rFonts w:ascii="Times New Roman" w:hAnsi="Times New Roman" w:cs="Times New Roman"/>
          <w:color w:val="auto"/>
          <w:sz w:val="28"/>
          <w:szCs w:val="28"/>
        </w:rPr>
        <w:t>natural deposits</w:t>
      </w:r>
      <w:r w:rsidRPr="00E76101">
        <w:rPr>
          <w:rStyle w:val="2AngsanaUPC12pt"/>
          <w:rFonts w:ascii="Times New Roman" w:hAnsi="Times New Roman" w:cs="Times New Roman"/>
          <w:color w:val="auto"/>
          <w:sz w:val="28"/>
          <w:szCs w:val="28"/>
        </w:rPr>
        <w:t>;</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ecological-and-economic</w:t>
      </w:r>
      <w:proofErr w:type="gramEnd"/>
      <w:r w:rsidRPr="00E76101">
        <w:rPr>
          <w:rStyle w:val="2AngsanaUPC12pt"/>
          <w:rFonts w:ascii="Times New Roman" w:hAnsi="Times New Roman" w:cs="Times New Roman"/>
          <w:color w:val="auto"/>
          <w:sz w:val="28"/>
          <w:szCs w:val="28"/>
        </w:rPr>
        <w:t xml:space="preserve"> estimation of non-traditional power resources of wind, water, biogas, solar geothermal and other types of non-traditional energetics;</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estimation</w:t>
      </w:r>
      <w:proofErr w:type="gramEnd"/>
      <w:r w:rsidRPr="00E76101">
        <w:rPr>
          <w:rStyle w:val="2AngsanaUPC12pt"/>
          <w:rFonts w:ascii="Times New Roman" w:hAnsi="Times New Roman" w:cs="Times New Roman"/>
          <w:color w:val="auto"/>
          <w:sz w:val="28"/>
          <w:szCs w:val="28"/>
        </w:rPr>
        <w:t xml:space="preserve"> of nature-resource potential of the territory;</w:t>
      </w:r>
    </w:p>
    <w:p w:rsidR="00B32F30" w:rsidRPr="00E76101" w:rsidRDefault="00B32F30" w:rsidP="002D50EE">
      <w:pPr>
        <w:pStyle w:val="20"/>
        <w:spacing w:before="0" w:line="240" w:lineRule="auto"/>
        <w:ind w:right="160"/>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w:t>
      </w:r>
      <w:r w:rsidR="005E3D87" w:rsidRPr="00E76101">
        <w:rPr>
          <w:rStyle w:val="2AngsanaUPC12pt"/>
          <w:rFonts w:ascii="Times New Roman" w:hAnsi="Times New Roman" w:cs="Times New Roman"/>
          <w:color w:val="auto"/>
          <w:sz w:val="28"/>
          <w:szCs w:val="28"/>
        </w:rPr>
        <w:t xml:space="preserve"> </w:t>
      </w:r>
      <w:r w:rsidRPr="00E76101">
        <w:rPr>
          <w:rStyle w:val="2AngsanaUPC12pt"/>
          <w:rFonts w:ascii="Times New Roman" w:hAnsi="Times New Roman" w:cs="Times New Roman"/>
          <w:color w:val="auto"/>
          <w:sz w:val="28"/>
          <w:szCs w:val="28"/>
        </w:rPr>
        <w:t>estimation of permissible discharge and disposal,</w:t>
      </w:r>
      <w:r w:rsidR="001F59D9" w:rsidRPr="00E76101">
        <w:rPr>
          <w:rStyle w:val="2AngsanaUPC12pt"/>
          <w:rFonts w:ascii="Times New Roman" w:hAnsi="Times New Roman" w:cs="Times New Roman"/>
          <w:color w:val="auto"/>
          <w:sz w:val="28"/>
          <w:szCs w:val="28"/>
        </w:rPr>
        <w:t xml:space="preserve"> as well as</w:t>
      </w:r>
      <w:r w:rsidRPr="00E76101">
        <w:rPr>
          <w:rStyle w:val="2AngsanaUPC12pt"/>
          <w:rFonts w:ascii="Times New Roman" w:hAnsi="Times New Roman" w:cs="Times New Roman"/>
          <w:color w:val="auto"/>
          <w:sz w:val="28"/>
          <w:szCs w:val="28"/>
        </w:rPr>
        <w:t xml:space="preserve"> discharge source inventory, issuing permit</w:t>
      </w:r>
      <w:r w:rsidR="001F59D9" w:rsidRPr="00E76101">
        <w:rPr>
          <w:rStyle w:val="2AngsanaUPC12pt"/>
          <w:rFonts w:ascii="Times New Roman" w:hAnsi="Times New Roman" w:cs="Times New Roman"/>
          <w:color w:val="auto"/>
          <w:sz w:val="28"/>
          <w:szCs w:val="28"/>
        </w:rPr>
        <w:t>s</w:t>
      </w:r>
      <w:r w:rsidRPr="00E76101">
        <w:rPr>
          <w:rStyle w:val="2AngsanaUPC12pt"/>
          <w:rFonts w:ascii="Times New Roman" w:hAnsi="Times New Roman" w:cs="Times New Roman"/>
          <w:color w:val="auto"/>
          <w:sz w:val="28"/>
          <w:szCs w:val="28"/>
        </w:rPr>
        <w:t xml:space="preserve"> for special water </w:t>
      </w:r>
      <w:r w:rsidR="001F59D9" w:rsidRPr="00E76101">
        <w:rPr>
          <w:rStyle w:val="2AngsanaUPC12pt"/>
          <w:rFonts w:ascii="Times New Roman" w:hAnsi="Times New Roman" w:cs="Times New Roman"/>
          <w:color w:val="auto"/>
          <w:sz w:val="28"/>
          <w:szCs w:val="28"/>
        </w:rPr>
        <w:t>treatment</w:t>
      </w:r>
      <w:r w:rsidRPr="00E76101">
        <w:rPr>
          <w:rStyle w:val="2AngsanaUPC12pt"/>
          <w:rFonts w:ascii="Times New Roman" w:hAnsi="Times New Roman" w:cs="Times New Roman"/>
          <w:color w:val="auto"/>
          <w:sz w:val="28"/>
          <w:szCs w:val="28"/>
        </w:rPr>
        <w:t xml:space="preserve"> and other engineering and ecological estimations</w:t>
      </w:r>
      <w:r w:rsidR="00182BD8" w:rsidRPr="00E76101">
        <w:rPr>
          <w:rStyle w:val="2AngsanaUPC12pt"/>
          <w:rFonts w:ascii="Times New Roman" w:hAnsi="Times New Roman" w:cs="Times New Roman"/>
          <w:color w:val="auto"/>
          <w:sz w:val="28"/>
          <w:szCs w:val="28"/>
        </w:rPr>
        <w:t>.</w:t>
      </w:r>
    </w:p>
    <w:p w:rsidR="005E3D87" w:rsidRPr="00E76101" w:rsidRDefault="00AE746E" w:rsidP="00483D8A">
      <w:pPr>
        <w:pStyle w:val="20"/>
        <w:spacing w:before="0" w:line="240" w:lineRule="auto"/>
        <w:ind w:right="160" w:firstLine="708"/>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lastRenderedPageBreak/>
        <w:t>Also, scientists conduct research in all spheres of nature and biodiversity conservation</w:t>
      </w:r>
      <w:r w:rsidR="00BF2682" w:rsidRPr="00E76101">
        <w:rPr>
          <w:rStyle w:val="2AngsanaUPC12pt"/>
          <w:rFonts w:ascii="Times New Roman" w:hAnsi="Times New Roman" w:cs="Times New Roman"/>
          <w:color w:val="auto"/>
          <w:sz w:val="28"/>
          <w:szCs w:val="28"/>
        </w:rPr>
        <w:t>,</w:t>
      </w:r>
      <w:r w:rsidRPr="00E76101">
        <w:rPr>
          <w:rStyle w:val="2AngsanaUPC12pt"/>
          <w:rFonts w:ascii="Times New Roman" w:hAnsi="Times New Roman" w:cs="Times New Roman"/>
          <w:color w:val="auto"/>
          <w:sz w:val="28"/>
          <w:szCs w:val="28"/>
        </w:rPr>
        <w:t xml:space="preserve"> as well as</w:t>
      </w:r>
      <w:r w:rsidR="005E3D87" w:rsidRPr="00E76101">
        <w:rPr>
          <w:rStyle w:val="2AngsanaUPC12pt"/>
          <w:rFonts w:ascii="Times New Roman" w:hAnsi="Times New Roman" w:cs="Times New Roman"/>
          <w:color w:val="auto"/>
          <w:sz w:val="28"/>
          <w:szCs w:val="28"/>
        </w:rPr>
        <w:t xml:space="preserve"> in natural areas management and preservation:</w:t>
      </w:r>
    </w:p>
    <w:p w:rsidR="005E3D87" w:rsidRPr="00E76101" w:rsidRDefault="005E3D87" w:rsidP="005E3D87">
      <w:pPr>
        <w:pStyle w:val="20"/>
        <w:spacing w:before="0" w:line="240" w:lineRule="auto"/>
        <w:ind w:right="160"/>
        <w:jc w:val="left"/>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applied conservation biology;</w:t>
      </w:r>
    </w:p>
    <w:p w:rsidR="005E3D87" w:rsidRPr="00E76101" w:rsidRDefault="005E3D87" w:rsidP="005E3D87">
      <w:pPr>
        <w:pStyle w:val="20"/>
        <w:spacing w:before="0" w:line="240" w:lineRule="auto"/>
        <w:ind w:right="160"/>
        <w:jc w:val="left"/>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ecological</w:t>
      </w:r>
      <w:proofErr w:type="gramEnd"/>
      <w:r w:rsidRPr="00E76101">
        <w:rPr>
          <w:rStyle w:val="2AngsanaUPC12pt"/>
          <w:rFonts w:ascii="Times New Roman" w:hAnsi="Times New Roman" w:cs="Times New Roman"/>
          <w:color w:val="auto"/>
          <w:sz w:val="28"/>
          <w:szCs w:val="28"/>
        </w:rPr>
        <w:t xml:space="preserve"> restoration;</w:t>
      </w:r>
    </w:p>
    <w:p w:rsidR="005E3D87" w:rsidRPr="00E76101" w:rsidRDefault="005E3D87" w:rsidP="005E3D87">
      <w:pPr>
        <w:pStyle w:val="20"/>
        <w:spacing w:before="0" w:line="240" w:lineRule="auto"/>
        <w:ind w:right="160"/>
        <w:jc w:val="left"/>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natural</w:t>
      </w:r>
      <w:proofErr w:type="gramEnd"/>
      <w:r w:rsidRPr="00E76101">
        <w:rPr>
          <w:rStyle w:val="2AngsanaUPC12pt"/>
          <w:rFonts w:ascii="Times New Roman" w:hAnsi="Times New Roman" w:cs="Times New Roman"/>
          <w:color w:val="auto"/>
          <w:sz w:val="28"/>
          <w:szCs w:val="28"/>
        </w:rPr>
        <w:t xml:space="preserve"> areas management;</w:t>
      </w:r>
    </w:p>
    <w:p w:rsidR="005E3D87" w:rsidRPr="00E76101" w:rsidRDefault="005E3D87" w:rsidP="005E3D87">
      <w:pPr>
        <w:pStyle w:val="20"/>
        <w:spacing w:before="0" w:line="240" w:lineRule="auto"/>
        <w:ind w:right="160"/>
        <w:jc w:val="left"/>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ecological</w:t>
      </w:r>
      <w:proofErr w:type="gramEnd"/>
      <w:r w:rsidRPr="00E76101">
        <w:rPr>
          <w:rStyle w:val="2AngsanaUPC12pt"/>
          <w:rFonts w:ascii="Times New Roman" w:hAnsi="Times New Roman" w:cs="Times New Roman"/>
          <w:color w:val="auto"/>
          <w:sz w:val="28"/>
          <w:szCs w:val="28"/>
        </w:rPr>
        <w:t xml:space="preserve"> assessment and monitoring;</w:t>
      </w:r>
    </w:p>
    <w:p w:rsidR="005E3D87" w:rsidRPr="00E76101" w:rsidRDefault="005E3D87" w:rsidP="005E3D87">
      <w:pPr>
        <w:pStyle w:val="20"/>
        <w:spacing w:before="0" w:line="240" w:lineRule="auto"/>
        <w:ind w:right="160"/>
        <w:jc w:val="left"/>
        <w:rPr>
          <w:rStyle w:val="2AngsanaUPC12pt"/>
          <w:rFonts w:ascii="Times New Roman" w:hAnsi="Times New Roman" w:cs="Times New Roman"/>
          <w:color w:val="auto"/>
          <w:sz w:val="28"/>
          <w:szCs w:val="28"/>
        </w:rPr>
      </w:pPr>
      <w:r w:rsidRPr="00E76101">
        <w:rPr>
          <w:rStyle w:val="2AngsanaUPC12pt"/>
          <w:rFonts w:ascii="Times New Roman" w:hAnsi="Times New Roman" w:cs="Times New Roman"/>
          <w:color w:val="auto"/>
          <w:sz w:val="28"/>
          <w:szCs w:val="28"/>
        </w:rPr>
        <w:t xml:space="preserve">- </w:t>
      </w:r>
      <w:proofErr w:type="gramStart"/>
      <w:r w:rsidRPr="00E76101">
        <w:rPr>
          <w:rStyle w:val="2AngsanaUPC12pt"/>
          <w:rFonts w:ascii="Times New Roman" w:hAnsi="Times New Roman" w:cs="Times New Roman"/>
          <w:color w:val="auto"/>
          <w:sz w:val="28"/>
          <w:szCs w:val="28"/>
        </w:rPr>
        <w:t>habitat</w:t>
      </w:r>
      <w:proofErr w:type="gramEnd"/>
      <w:r w:rsidRPr="00E76101">
        <w:rPr>
          <w:rStyle w:val="2AngsanaUPC12pt"/>
          <w:rFonts w:ascii="Times New Roman" w:hAnsi="Times New Roman" w:cs="Times New Roman"/>
          <w:color w:val="auto"/>
          <w:sz w:val="28"/>
          <w:szCs w:val="28"/>
        </w:rPr>
        <w:t xml:space="preserve"> protection, etc.</w:t>
      </w:r>
    </w:p>
    <w:p w:rsidR="00CD4D75" w:rsidRPr="00E76101" w:rsidRDefault="00CD4D75" w:rsidP="005E3D87">
      <w:pPr>
        <w:pStyle w:val="20"/>
        <w:spacing w:before="0" w:line="240" w:lineRule="auto"/>
        <w:ind w:right="160"/>
        <w:jc w:val="left"/>
        <w:rPr>
          <w:rStyle w:val="2AngsanaUPC12pt"/>
          <w:rFonts w:ascii="Times New Roman" w:hAnsi="Times New Roman" w:cs="Times New Roman"/>
          <w:color w:val="auto"/>
          <w:sz w:val="28"/>
          <w:szCs w:val="28"/>
        </w:rPr>
      </w:pPr>
    </w:p>
    <w:p w:rsidR="00AE746E" w:rsidRPr="00E76101" w:rsidRDefault="00CD4D75" w:rsidP="00CD4D75">
      <w:pPr>
        <w:rPr>
          <w:w w:val="99"/>
          <w:lang w:val="en-US"/>
        </w:rPr>
      </w:pPr>
      <w:r w:rsidRPr="00E76101">
        <w:rPr>
          <w:rFonts w:ascii="Times New Roman" w:eastAsia="Times New Roman" w:hAnsi="Times New Roman" w:cs="Times New Roman"/>
          <w:b/>
          <w:bCs/>
          <w:iCs/>
          <w:sz w:val="28"/>
          <w:szCs w:val="28"/>
          <w:lang w:val="en-US"/>
        </w:rPr>
        <w:t>Read the text. S</w:t>
      </w:r>
      <w:r w:rsidRPr="00E76101">
        <w:rPr>
          <w:rFonts w:ascii="Times New Roman" w:hAnsi="Times New Roman" w:cs="Times New Roman"/>
          <w:b/>
          <w:w w:val="99"/>
          <w:sz w:val="28"/>
          <w:szCs w:val="28"/>
          <w:lang w:val="en-US"/>
        </w:rPr>
        <w:t>peak on the problems of education (</w:t>
      </w:r>
      <w:r w:rsidR="00483D8A">
        <w:rPr>
          <w:rFonts w:ascii="Times New Roman" w:hAnsi="Times New Roman" w:cs="Times New Roman"/>
          <w:b/>
          <w:w w:val="99"/>
          <w:sz w:val="28"/>
          <w:szCs w:val="28"/>
          <w:lang w:val="en-US"/>
        </w:rPr>
        <w:t>in particular</w:t>
      </w:r>
      <w:r w:rsidRPr="00E76101">
        <w:rPr>
          <w:rFonts w:ascii="Times New Roman" w:hAnsi="Times New Roman" w:cs="Times New Roman"/>
          <w:b/>
          <w:w w:val="99"/>
          <w:sz w:val="28"/>
          <w:szCs w:val="28"/>
          <w:lang w:val="en-US"/>
        </w:rPr>
        <w:t xml:space="preserve"> ecological education) in Ukraine.</w:t>
      </w:r>
    </w:p>
    <w:p w:rsidR="00CD4D75" w:rsidRPr="00E76101" w:rsidRDefault="00CD4D75" w:rsidP="005E3D87">
      <w:pPr>
        <w:pStyle w:val="20"/>
        <w:spacing w:before="0" w:line="240" w:lineRule="auto"/>
        <w:ind w:right="160"/>
        <w:jc w:val="left"/>
        <w:rPr>
          <w:w w:val="99"/>
          <w:sz w:val="28"/>
          <w:szCs w:val="28"/>
          <w:lang w:val="en-US"/>
        </w:rPr>
      </w:pPr>
    </w:p>
    <w:p w:rsidR="00AE746E" w:rsidRPr="00E76101" w:rsidRDefault="0091196F" w:rsidP="0091196F">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Cs/>
          <w:w w:val="99"/>
          <w:sz w:val="28"/>
          <w:szCs w:val="28"/>
          <w:lang w:val="en-US"/>
        </w:rPr>
      </w:pPr>
      <w:r w:rsidRPr="00E76101">
        <w:rPr>
          <w:rFonts w:ascii="Times New Roman" w:eastAsia="Times New Roman" w:hAnsi="Times New Roman" w:cs="Times New Roman"/>
          <w:b/>
          <w:bCs/>
          <w:sz w:val="28"/>
          <w:szCs w:val="28"/>
          <w:lang w:val="en-US"/>
        </w:rPr>
        <w:t>ENVIRONMENTAL DAMAGES OF MINING</w:t>
      </w:r>
    </w:p>
    <w:p w:rsidR="00236E36" w:rsidRPr="00E76101" w:rsidRDefault="007B339B" w:rsidP="007A3B10">
      <w:pPr>
        <w:widowControl w:val="0"/>
        <w:overflowPunct w:val="0"/>
        <w:autoSpaceDE w:val="0"/>
        <w:autoSpaceDN w:val="0"/>
        <w:adjustRightInd w:val="0"/>
        <w:spacing w:before="120" w:after="12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b/>
          <w:bCs/>
          <w:iCs/>
          <w:sz w:val="28"/>
          <w:szCs w:val="28"/>
          <w:lang w:val="en-US"/>
        </w:rPr>
        <w:t>Read the texts. Describe briefly each of the forms of mining. Speak on the: Environmental Risks of mining; how they arise and how their effects can be mitigated</w:t>
      </w:r>
      <w:r w:rsidRPr="00E76101">
        <w:rPr>
          <w:rFonts w:ascii="Times New Roman" w:eastAsia="Times New Roman" w:hAnsi="Times New Roman" w:cs="Times New Roman"/>
          <w:b/>
          <w:bCs/>
          <w:sz w:val="28"/>
          <w:szCs w:val="28"/>
          <w:lang w:val="en-US"/>
        </w:rPr>
        <w:t>.</w:t>
      </w:r>
    </w:p>
    <w:p w:rsidR="00DF1A26" w:rsidRPr="00E76101" w:rsidRDefault="00236E36" w:rsidP="00236E3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Unregulated mining has the potential to release harmful substances into the soil, air, and water. Governments should enforce regulations on companies and</w:t>
      </w:r>
      <w:bookmarkStart w:id="10" w:name="page13"/>
      <w:bookmarkEnd w:id="10"/>
      <w:r w:rsidRPr="00E76101">
        <w:rPr>
          <w:rFonts w:ascii="Times New Roman" w:eastAsia="Times New Roman" w:hAnsi="Times New Roman" w:cs="Times New Roman"/>
          <w:sz w:val="28"/>
          <w:szCs w:val="28"/>
          <w:lang w:val="en-US"/>
        </w:rPr>
        <w:t xml:space="preserve"> control their use of cutting-edge technology to reduce the damage from mining-related sources.</w:t>
      </w: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i/>
          <w:sz w:val="28"/>
          <w:szCs w:val="28"/>
          <w:lang w:val="en-US"/>
        </w:rPr>
      </w:pPr>
      <w:r w:rsidRPr="00BE12A9">
        <w:rPr>
          <w:rFonts w:ascii="Times New Roman" w:eastAsia="Times New Roman" w:hAnsi="Times New Roman" w:cs="Times New Roman"/>
          <w:b/>
          <w:bCs/>
          <w:i/>
          <w:iCs/>
          <w:sz w:val="28"/>
          <w:szCs w:val="28"/>
          <w:lang w:val="en-US"/>
        </w:rPr>
        <w:t>Open pit mining</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Open pit mining is one of the most common forms of mining for strategic minerals. This type of mining is particularly damaging to the environment because strategic minerals are often available only in small concentrations, which increases the amount of ore needed to be mined.</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Environmental hazards are present during every step of the open-pit mining process. </w:t>
      </w:r>
      <w:proofErr w:type="spellStart"/>
      <w:r w:rsidRPr="00E76101">
        <w:rPr>
          <w:rFonts w:ascii="Times New Roman" w:eastAsia="Times New Roman" w:hAnsi="Times New Roman" w:cs="Times New Roman"/>
          <w:sz w:val="28"/>
          <w:szCs w:val="28"/>
          <w:lang w:val="en-US"/>
        </w:rPr>
        <w:t>Hardrock</w:t>
      </w:r>
      <w:proofErr w:type="spellEnd"/>
      <w:r w:rsidRPr="00E76101">
        <w:rPr>
          <w:rFonts w:ascii="Times New Roman" w:eastAsia="Times New Roman" w:hAnsi="Times New Roman" w:cs="Times New Roman"/>
          <w:sz w:val="28"/>
          <w:szCs w:val="28"/>
          <w:lang w:val="en-US"/>
        </w:rPr>
        <w:t xml:space="preserve"> mining exposes rock that has lain unexposed for geological eras. When crushed, these rocks expose radioactive elements, asbestos-like minerals, and metallic dust. During separation, residual rock slurries, which are mixtures of pulverized rock and liquid, are produced as tailings. Toxic and radioactive elements from these liquids can leak into bedrock if not properly contained.</w:t>
      </w:r>
    </w:p>
    <w:p w:rsidR="00DF1A26" w:rsidRPr="00BE12A9" w:rsidRDefault="00DF1A26" w:rsidP="00BE12A9">
      <w:pPr>
        <w:spacing w:after="0" w:line="240" w:lineRule="auto"/>
        <w:rPr>
          <w:rFonts w:ascii="Times New Roman" w:eastAsia="Times New Roman" w:hAnsi="Times New Roman" w:cs="Times New Roman"/>
          <w:i/>
          <w:sz w:val="28"/>
          <w:szCs w:val="28"/>
          <w:lang w:val="en-US"/>
        </w:rPr>
      </w:pPr>
      <w:r w:rsidRPr="00BE12A9">
        <w:rPr>
          <w:rFonts w:ascii="Times New Roman" w:eastAsia="Times New Roman" w:hAnsi="Times New Roman" w:cs="Times New Roman"/>
          <w:b/>
          <w:bCs/>
          <w:i/>
          <w:iCs/>
          <w:sz w:val="28"/>
          <w:szCs w:val="28"/>
          <w:lang w:val="en-US"/>
        </w:rPr>
        <w:t>Underground Mining</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Underground mining has the potential for tunnel collapses and land subsidence. It involves large-scale movements of waste rock and vegetation, similar to open pit mining. Additionally, like most traditional forms of mining, underground mining can release toxic compounds into the air and water. As water takes on harmful concentrations of minerals and heavy metals, it becomes a contaminant. This contaminated water can pollute the region surrounding the mine and beyond. Mercury is commonly used in as an amalgamating agent to facilitate the recovery of some precious ores. Mercury tailings then become a major source of concern, and improper disposal can lead to contamination of the atmosphere and neighboring bodies of water. Most underground mining operations increase sedimentation in </w:t>
      </w:r>
      <w:r w:rsidRPr="00E76101">
        <w:rPr>
          <w:rFonts w:ascii="Times New Roman" w:eastAsia="Times New Roman" w:hAnsi="Times New Roman" w:cs="Times New Roman"/>
          <w:sz w:val="28"/>
          <w:szCs w:val="28"/>
          <w:lang w:val="en-US"/>
        </w:rPr>
        <w:lastRenderedPageBreak/>
        <w:t>nearby rivers through their use of hydraulic pumps and suction dredges; blasting with hydraulic pumps removes ecologically valuable topsoil containing seed banks, making it difficult for vegetation to recover. Deforestation due to mining leads to the disintegration of biomes and contributes to the effects of erosion.</w:t>
      </w: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b/>
          <w:bCs/>
          <w:i/>
          <w:iCs/>
          <w:sz w:val="28"/>
          <w:szCs w:val="28"/>
          <w:lang w:val="en-US"/>
        </w:rPr>
      </w:pPr>
      <w:r w:rsidRPr="00BE12A9">
        <w:rPr>
          <w:rFonts w:ascii="Times New Roman" w:eastAsia="Times New Roman" w:hAnsi="Times New Roman" w:cs="Times New Roman"/>
          <w:b/>
          <w:bCs/>
          <w:i/>
          <w:iCs/>
          <w:sz w:val="28"/>
          <w:szCs w:val="28"/>
          <w:lang w:val="en-US"/>
        </w:rPr>
        <w:t>In situ leach (ISL) mining</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ISL mining has environmental and safety advantages over conventional mining in that the ore body is dissolved and then pumped out, leaving minimal surface disturbance and no tailings or waste rock (World Nuclear Association, 2012). There is no ore dust or direct ore exposure to the environment and a lower consumption of water is needed in the mining process (International Atomic Energy Agency [IAEA], 2005). However, the strong acids used to dissolve the ore body commonly dissolve metals in the host rock as well. The fluids remaining after</w:t>
      </w:r>
      <w:bookmarkStart w:id="11" w:name="page15"/>
      <w:bookmarkEnd w:id="11"/>
      <w:r w:rsidRPr="00E76101">
        <w:rPr>
          <w:rFonts w:ascii="Times New Roman" w:eastAsia="Times New Roman" w:hAnsi="Times New Roman" w:cs="Times New Roman"/>
          <w:sz w:val="28"/>
          <w:szCs w:val="28"/>
          <w:lang w:val="en-US"/>
        </w:rPr>
        <w:t xml:space="preserve"> the leaching process commonly contain elevated concentrations of metals and radioactive isotopes, posing a significant risk to nearby ground and surface water sources (IAEA, 2005). Additionally, the low pH of ISL mining wastewater can result in acidification of the surrounding environment.</w:t>
      </w: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i/>
          <w:sz w:val="28"/>
          <w:szCs w:val="28"/>
          <w:lang w:val="en-US"/>
        </w:rPr>
      </w:pPr>
      <w:r w:rsidRPr="00BE12A9">
        <w:rPr>
          <w:rFonts w:ascii="Times New Roman" w:eastAsia="Times New Roman" w:hAnsi="Times New Roman" w:cs="Times New Roman"/>
          <w:b/>
          <w:bCs/>
          <w:i/>
          <w:iCs/>
          <w:sz w:val="28"/>
          <w:szCs w:val="28"/>
          <w:lang w:val="en-US"/>
        </w:rPr>
        <w:t>Heap Leaching</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Environmental issues with heap leaching are centered on the failure to keep process solutions within the heap leaching circuit. Release of toxic heap leaching fluids into the environment can affect the health of both the surrounding ecosystem and human population. Water balance is crucial in heap leaching pro</w:t>
      </w:r>
      <w:r w:rsidR="00BE12A9">
        <w:rPr>
          <w:rFonts w:ascii="Times New Roman" w:eastAsia="Times New Roman" w:hAnsi="Times New Roman" w:cs="Times New Roman"/>
          <w:sz w:val="28"/>
          <w:szCs w:val="28"/>
          <w:lang w:val="en-US"/>
        </w:rPr>
        <w:t>jects because of the possible</w:t>
      </w:r>
      <w:r w:rsidRPr="00E76101">
        <w:rPr>
          <w:rFonts w:ascii="Times New Roman" w:eastAsia="Times New Roman" w:hAnsi="Times New Roman" w:cs="Times New Roman"/>
          <w:sz w:val="28"/>
          <w:szCs w:val="28"/>
          <w:lang w:val="en-US"/>
        </w:rPr>
        <w:t xml:space="preserve"> overflow of solutions containing toxic concentrations of heavy metals after a heavy rainfall or rapid snowmelt. In some cases cyanide is used to extract metals from oxidized ores and the resulting leach ponds have caused significant wildlife mortality.</w:t>
      </w: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i/>
          <w:sz w:val="28"/>
          <w:szCs w:val="28"/>
          <w:lang w:val="en-US"/>
        </w:rPr>
      </w:pPr>
      <w:r w:rsidRPr="00BE12A9">
        <w:rPr>
          <w:rFonts w:ascii="Times New Roman" w:eastAsia="Times New Roman" w:hAnsi="Times New Roman" w:cs="Times New Roman"/>
          <w:b/>
          <w:bCs/>
          <w:i/>
          <w:iCs/>
          <w:sz w:val="28"/>
          <w:szCs w:val="28"/>
          <w:lang w:val="en-US"/>
        </w:rPr>
        <w:t>Brine Mining</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Brine mining involves extracting and evaporating the brine solutions to remove harmful elements and compounds, potentially releasing them into the environment. The drilling and transport of brine solutions can disrupt existing ecosystems and well casings, pipelines, and storage tanks are subject to corrosion due to the high salinity content of the solutions that they are exposed to, which can lead to leaks and contamination of adjacent bodies of water. Currently, there is no economically plausible plan to clean up contamination of an aquifer by sodium chloride and harmful concentrations of chloride inhibit plant growth and can cause fish kills.</w:t>
      </w: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i/>
          <w:sz w:val="28"/>
          <w:szCs w:val="28"/>
          <w:lang w:val="en-US"/>
        </w:rPr>
      </w:pPr>
      <w:r w:rsidRPr="00BE12A9">
        <w:rPr>
          <w:rFonts w:ascii="Times New Roman" w:eastAsia="Times New Roman" w:hAnsi="Times New Roman" w:cs="Times New Roman"/>
          <w:b/>
          <w:bCs/>
          <w:i/>
          <w:sz w:val="28"/>
          <w:szCs w:val="28"/>
          <w:lang w:val="en-US"/>
        </w:rPr>
        <w:t>Specific Contaminant Materials</w:t>
      </w:r>
    </w:p>
    <w:p w:rsidR="00DF1A26" w:rsidRPr="00E76101" w:rsidRDefault="00DF1A26" w:rsidP="00E472A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en-US"/>
        </w:rPr>
      </w:pPr>
      <w:r w:rsidRPr="00E76101">
        <w:rPr>
          <w:rFonts w:ascii="Times New Roman" w:eastAsia="Times New Roman" w:hAnsi="Times New Roman" w:cs="Times New Roman"/>
          <w:i/>
          <w:iCs/>
          <w:sz w:val="28"/>
          <w:szCs w:val="28"/>
          <w:lang w:val="en-US"/>
        </w:rPr>
        <w:t>Radionuclides</w:t>
      </w:r>
    </w:p>
    <w:p w:rsidR="00DF1A26"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All REE (rare-earth element)-bearing minerals contain low levels of the radioactive isotopes that can become concentrated in mine tailings. Radionuclides are released as dust during mining or from exposed waste rock stockpiles where they are least containable (and mostly airborne). Radiation can also leak into the ground and nearby water sources after they have been separated into tailings, if the tailings are not stored safely. Once radionuclides are in an ecosystem, they accumulate in plants, where the higher concentrations are ingested and ascend the levels of the food chain. </w:t>
      </w:r>
      <w:r w:rsidRPr="00E76101">
        <w:rPr>
          <w:rFonts w:ascii="Times New Roman" w:eastAsia="Times New Roman" w:hAnsi="Times New Roman" w:cs="Times New Roman"/>
          <w:sz w:val="28"/>
          <w:szCs w:val="28"/>
          <w:lang w:val="en-US"/>
        </w:rPr>
        <w:lastRenderedPageBreak/>
        <w:t>Radioactive contamination has become such a problem that monazite mining has been banned by China and the United States has imposed strict regulations effectively accomplishing the same.</w:t>
      </w:r>
    </w:p>
    <w:p w:rsidR="00BE12A9" w:rsidRPr="00E76101" w:rsidRDefault="00BE12A9"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
    <w:p w:rsidR="00DF1A26" w:rsidRPr="00BE12A9" w:rsidRDefault="00DF1A26" w:rsidP="00BE12A9">
      <w:pPr>
        <w:widowControl w:val="0"/>
        <w:autoSpaceDE w:val="0"/>
        <w:autoSpaceDN w:val="0"/>
        <w:adjustRightInd w:val="0"/>
        <w:spacing w:after="0" w:line="240" w:lineRule="auto"/>
        <w:rPr>
          <w:rFonts w:ascii="Times New Roman" w:eastAsia="Times New Roman" w:hAnsi="Times New Roman" w:cs="Times New Roman"/>
          <w:b/>
          <w:bCs/>
          <w:i/>
          <w:sz w:val="28"/>
          <w:szCs w:val="28"/>
          <w:lang w:val="en-US"/>
        </w:rPr>
      </w:pPr>
      <w:r w:rsidRPr="00BE12A9">
        <w:rPr>
          <w:rFonts w:ascii="Times New Roman" w:eastAsia="Times New Roman" w:hAnsi="Times New Roman" w:cs="Times New Roman"/>
          <w:b/>
          <w:bCs/>
          <w:i/>
          <w:iCs/>
          <w:sz w:val="28"/>
          <w:szCs w:val="28"/>
          <w:lang w:val="en-US"/>
        </w:rPr>
        <w:t>Dust &amp; Metal</w:t>
      </w:r>
    </w:p>
    <w:p w:rsidR="00DF1A26" w:rsidRPr="00E76101" w:rsidRDefault="00DF1A26" w:rsidP="00E472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When companies break up materials during mining, the dust can release a variety of heavy metals commonly associated with health problems. As dust, these</w:t>
      </w:r>
      <w:bookmarkStart w:id="12" w:name="page17"/>
      <w:bookmarkEnd w:id="12"/>
      <w:r w:rsidRPr="00E76101">
        <w:rPr>
          <w:rFonts w:ascii="Times New Roman" w:eastAsia="Times New Roman" w:hAnsi="Times New Roman" w:cs="Times New Roman"/>
          <w:sz w:val="28"/>
          <w:szCs w:val="28"/>
          <w:lang w:val="en-US"/>
        </w:rPr>
        <w:t xml:space="preserve"> minerals (such as the asbestos-like mineral riebeckite) can be absorbed into lung tissue, causing problems like pneumoconiosis and silicosis, commonly known as “Black Lung”. Another example of harmful dust generated is flue dust, a byproduct of mining fluorine. According to the Chinese Society of Rare Earths, every ton of REE produced generates 8.5 kilograms of fluorine and 13 kilograms of flue dust, waste materials which contain the heavy metals discussed above</w:t>
      </w:r>
      <w:r w:rsidR="00BE12A9">
        <w:rPr>
          <w:rFonts w:ascii="Times New Roman" w:eastAsia="Times New Roman" w:hAnsi="Times New Roman" w:cs="Times New Roman"/>
          <w:sz w:val="28"/>
          <w:szCs w:val="28"/>
          <w:lang w:val="en-US"/>
        </w:rPr>
        <w:t>.</w:t>
      </w:r>
    </w:p>
    <w:p w:rsidR="00797E5F" w:rsidRPr="00E76101" w:rsidRDefault="00797E5F" w:rsidP="00E472A1">
      <w:pPr>
        <w:spacing w:line="240" w:lineRule="auto"/>
        <w:jc w:val="center"/>
        <w:rPr>
          <w:rFonts w:ascii="Times New Roman" w:hAnsi="Times New Roman" w:cs="Times New Roman"/>
          <w:b/>
          <w:sz w:val="28"/>
          <w:szCs w:val="28"/>
          <w:lang w:val="en-US"/>
        </w:rPr>
      </w:pPr>
    </w:p>
    <w:p w:rsidR="00C01E1C" w:rsidRPr="00E76101" w:rsidRDefault="00C01E1C" w:rsidP="00E472A1">
      <w:pPr>
        <w:spacing w:line="240" w:lineRule="auto"/>
        <w:jc w:val="center"/>
        <w:rPr>
          <w:rFonts w:ascii="Times New Roman" w:hAnsi="Times New Roman" w:cs="Times New Roman"/>
          <w:b/>
          <w:sz w:val="28"/>
          <w:szCs w:val="28"/>
          <w:lang w:val="en-US"/>
        </w:rPr>
      </w:pPr>
      <w:r w:rsidRPr="00E76101">
        <w:rPr>
          <w:rFonts w:ascii="Times New Roman" w:hAnsi="Times New Roman" w:cs="Times New Roman"/>
          <w:b/>
          <w:sz w:val="28"/>
          <w:szCs w:val="28"/>
          <w:lang w:val="en-US"/>
        </w:rPr>
        <w:t xml:space="preserve">HYDROGEOLOGY CONSEQUENCES </w:t>
      </w:r>
      <w:r w:rsidR="00BE12A9">
        <w:rPr>
          <w:rFonts w:ascii="Times New Roman" w:hAnsi="Times New Roman" w:cs="Times New Roman"/>
          <w:b/>
          <w:sz w:val="28"/>
          <w:szCs w:val="28"/>
          <w:lang w:val="en-US"/>
        </w:rPr>
        <w:t xml:space="preserve">OF </w:t>
      </w:r>
      <w:r w:rsidRPr="00E76101">
        <w:rPr>
          <w:rFonts w:ascii="Times New Roman" w:hAnsi="Times New Roman" w:cs="Times New Roman"/>
          <w:b/>
          <w:sz w:val="28"/>
          <w:szCs w:val="28"/>
          <w:lang w:val="en-US"/>
        </w:rPr>
        <w:t xml:space="preserve">COAL MINES OPERATION </w:t>
      </w:r>
    </w:p>
    <w:p w:rsidR="00C01E1C" w:rsidRPr="00E76101" w:rsidRDefault="00C01E1C" w:rsidP="00017327">
      <w:pPr>
        <w:spacing w:line="240" w:lineRule="auto"/>
        <w:jc w:val="center"/>
        <w:rPr>
          <w:rFonts w:ascii="Times New Roman" w:hAnsi="Times New Roman" w:cs="Times New Roman"/>
          <w:sz w:val="28"/>
          <w:szCs w:val="28"/>
          <w:lang w:val="en-US"/>
        </w:rPr>
      </w:pPr>
      <w:r w:rsidRPr="00E76101">
        <w:rPr>
          <w:rFonts w:ascii="Times New Roman" w:hAnsi="Times New Roman" w:cs="Times New Roman"/>
          <w:b/>
          <w:sz w:val="28"/>
          <w:szCs w:val="28"/>
          <w:lang w:val="en-US"/>
        </w:rPr>
        <w:t>(LVIV-VOLYN BASIN)</w:t>
      </w:r>
    </w:p>
    <w:p w:rsidR="00C01E1C" w:rsidRPr="00E76101" w:rsidRDefault="00C01E1C" w:rsidP="00BE12A9">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Deep coal mining is considered to be one of the most powerful man-caused negative factors affecting the environment. Formation of shifting troughs, change of initial hydrogeological conditions after a coal-field draining and formation of a stressed condition in rock massifs, as well as drainage of polluted mine water into rivers, terrace dumping, creation of clarification pools and sludge collectors - here is just a very basic list of possible direct consequences of coal mining. Of course, not each process or combination of processes is extremely negative. The degree of impact on the environment to a great extent depends on peculiarities of hydro-</w:t>
      </w:r>
      <w:proofErr w:type="spellStart"/>
      <w:r w:rsidRPr="00E76101">
        <w:rPr>
          <w:rFonts w:ascii="Times New Roman" w:hAnsi="Times New Roman" w:cs="Times New Roman"/>
          <w:sz w:val="28"/>
          <w:szCs w:val="28"/>
          <w:lang w:val="en-US"/>
        </w:rPr>
        <w:t>geomechanical</w:t>
      </w:r>
      <w:proofErr w:type="spellEnd"/>
      <w:r w:rsidRPr="00E76101">
        <w:rPr>
          <w:rFonts w:ascii="Times New Roman" w:hAnsi="Times New Roman" w:cs="Times New Roman"/>
          <w:sz w:val="28"/>
          <w:szCs w:val="28"/>
          <w:lang w:val="en-US"/>
        </w:rPr>
        <w:t xml:space="preserve"> conditions at each deposit or group of deposits. </w:t>
      </w:r>
    </w:p>
    <w:p w:rsidR="00C01E1C" w:rsidRPr="00E76101" w:rsidRDefault="00C01E1C" w:rsidP="007B339B">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A characteristic feature of coal-fields of </w:t>
      </w:r>
      <w:proofErr w:type="spellStart"/>
      <w:r w:rsidRPr="00E76101">
        <w:rPr>
          <w:rFonts w:ascii="Times New Roman" w:hAnsi="Times New Roman" w:cs="Times New Roman"/>
          <w:sz w:val="28"/>
          <w:szCs w:val="28"/>
          <w:lang w:val="en-US"/>
        </w:rPr>
        <w:t>L</w:t>
      </w:r>
      <w:r w:rsidR="00BE12A9">
        <w:rPr>
          <w:rFonts w:ascii="Times New Roman" w:hAnsi="Times New Roman" w:cs="Times New Roman"/>
          <w:sz w:val="28"/>
          <w:szCs w:val="28"/>
          <w:lang w:val="en-US"/>
        </w:rPr>
        <w:t>viv-Volyn</w:t>
      </w:r>
      <w:proofErr w:type="spellEnd"/>
      <w:r w:rsidR="00BE12A9">
        <w:rPr>
          <w:rFonts w:ascii="Times New Roman" w:hAnsi="Times New Roman" w:cs="Times New Roman"/>
          <w:sz w:val="28"/>
          <w:szCs w:val="28"/>
          <w:lang w:val="en-US"/>
        </w:rPr>
        <w:t xml:space="preserve"> basin is the deposition</w:t>
      </w:r>
      <w:r w:rsidRPr="00E76101">
        <w:rPr>
          <w:rFonts w:ascii="Times New Roman" w:hAnsi="Times New Roman" w:cs="Times New Roman"/>
          <w:sz w:val="28"/>
          <w:szCs w:val="28"/>
          <w:lang w:val="en-US"/>
        </w:rPr>
        <w:t xml:space="preserve"> of industrial coal beds practically directly under the seam of Mesozoic-Neozoic covering rock represented mainly by marl, chalk with subdued seams of talus. Quaternary deposit of different genesis (loamy soil, clay and sand) covers chalk marl by a compact layer up to 10-20 </w:t>
      </w:r>
      <w:r w:rsidR="00E81CA7" w:rsidRPr="00E76101">
        <w:rPr>
          <w:rFonts w:ascii="Times New Roman" w:hAnsi="Times New Roman" w:cs="Times New Roman"/>
          <w:sz w:val="28"/>
          <w:szCs w:val="28"/>
          <w:lang w:val="en-US"/>
        </w:rPr>
        <w:t>m</w:t>
      </w:r>
      <w:r w:rsidRPr="00E76101">
        <w:rPr>
          <w:rFonts w:ascii="Times New Roman" w:hAnsi="Times New Roman" w:cs="Times New Roman"/>
          <w:sz w:val="28"/>
          <w:szCs w:val="28"/>
          <w:lang w:val="en-US"/>
        </w:rPr>
        <w:t xml:space="preserve"> thick. Another characteristic feature of geological structure of the basin is a significant decrease of the thickness of chalk deposits in </w:t>
      </w:r>
      <w:proofErr w:type="spellStart"/>
      <w:r w:rsidRPr="00E76101">
        <w:rPr>
          <w:rFonts w:ascii="Times New Roman" w:hAnsi="Times New Roman" w:cs="Times New Roman"/>
          <w:sz w:val="28"/>
          <w:szCs w:val="28"/>
          <w:lang w:val="en-US"/>
        </w:rPr>
        <w:t>Volyn</w:t>
      </w:r>
      <w:proofErr w:type="spellEnd"/>
      <w:r w:rsidRPr="00E76101">
        <w:rPr>
          <w:rFonts w:ascii="Times New Roman" w:hAnsi="Times New Roman" w:cs="Times New Roman"/>
          <w:sz w:val="28"/>
          <w:szCs w:val="28"/>
          <w:lang w:val="en-US"/>
        </w:rPr>
        <w:t xml:space="preserve"> area due to their washing-out and natural discharge into the near-surface zone of more solid marls. In the south part of the basin, the thickness of chalk deposits exceeds that of the deposits in the north part by 100-</w:t>
      </w:r>
      <w:smartTag w:uri="urn:schemas-microsoft-com:office:smarttags" w:element="metricconverter">
        <w:smartTagPr>
          <w:attr w:name="ProductID" w:val="200 m"/>
        </w:smartTagPr>
        <w:r w:rsidRPr="00E76101">
          <w:rPr>
            <w:rFonts w:ascii="Times New Roman" w:hAnsi="Times New Roman" w:cs="Times New Roman"/>
            <w:sz w:val="28"/>
            <w:szCs w:val="28"/>
            <w:lang w:val="en-US"/>
          </w:rPr>
          <w:t>200 m</w:t>
        </w:r>
      </w:smartTag>
      <w:r w:rsidRPr="00E76101">
        <w:rPr>
          <w:rFonts w:ascii="Times New Roman" w:hAnsi="Times New Roman" w:cs="Times New Roman"/>
          <w:sz w:val="28"/>
          <w:szCs w:val="28"/>
          <w:lang w:val="en-US"/>
        </w:rPr>
        <w:t xml:space="preserve">. It is the washout and not the weathering that explains the presence of a massive </w:t>
      </w:r>
      <w:r w:rsidR="00BE12A9" w:rsidRPr="00E76101">
        <w:rPr>
          <w:rFonts w:ascii="Times New Roman" w:hAnsi="Times New Roman" w:cs="Times New Roman"/>
          <w:sz w:val="28"/>
          <w:szCs w:val="28"/>
          <w:lang w:val="en-US"/>
        </w:rPr>
        <w:t xml:space="preserve">area </w:t>
      </w:r>
      <w:r w:rsidRPr="00E76101">
        <w:rPr>
          <w:rFonts w:ascii="Times New Roman" w:hAnsi="Times New Roman" w:cs="Times New Roman"/>
          <w:sz w:val="28"/>
          <w:szCs w:val="28"/>
          <w:lang w:val="en-US"/>
        </w:rPr>
        <w:t>(up to 100-</w:t>
      </w:r>
      <w:smartTag w:uri="urn:schemas-microsoft-com:office:smarttags" w:element="metricconverter">
        <w:smartTagPr>
          <w:attr w:name="ProductID" w:val="120 m"/>
        </w:smartTagPr>
        <w:r w:rsidRPr="00E76101">
          <w:rPr>
            <w:rFonts w:ascii="Times New Roman" w:hAnsi="Times New Roman" w:cs="Times New Roman"/>
            <w:sz w:val="28"/>
            <w:szCs w:val="28"/>
            <w:lang w:val="en-US"/>
          </w:rPr>
          <w:t>120 m</w:t>
        </w:r>
      </w:smartTag>
      <w:r w:rsidRPr="00E76101">
        <w:rPr>
          <w:rFonts w:ascii="Times New Roman" w:hAnsi="Times New Roman" w:cs="Times New Roman"/>
          <w:sz w:val="28"/>
          <w:szCs w:val="28"/>
          <w:lang w:val="en-US"/>
        </w:rPr>
        <w:t xml:space="preserve"> thick) with fractured marls, comparing to 15-</w:t>
      </w:r>
      <w:smartTag w:uri="urn:schemas-microsoft-com:office:smarttags" w:element="metricconverter">
        <w:smartTagPr>
          <w:attr w:name="ProductID" w:val="45 m"/>
        </w:smartTagPr>
        <w:r w:rsidRPr="00E76101">
          <w:rPr>
            <w:rFonts w:ascii="Times New Roman" w:hAnsi="Times New Roman" w:cs="Times New Roman"/>
            <w:sz w:val="28"/>
            <w:szCs w:val="28"/>
            <w:lang w:val="en-US"/>
          </w:rPr>
          <w:t>45 m</w:t>
        </w:r>
      </w:smartTag>
      <w:r w:rsidRPr="00E76101">
        <w:rPr>
          <w:rFonts w:ascii="Times New Roman" w:hAnsi="Times New Roman" w:cs="Times New Roman"/>
          <w:sz w:val="28"/>
          <w:szCs w:val="28"/>
          <w:lang w:val="en-US"/>
        </w:rPr>
        <w:t xml:space="preserve"> in the south. </w:t>
      </w:r>
    </w:p>
    <w:p w:rsidR="00C01E1C" w:rsidRPr="00E76101" w:rsidRDefault="00C01E1C" w:rsidP="00C241F8">
      <w:pPr>
        <w:spacing w:line="240" w:lineRule="atLeast"/>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From the point of view of hydrogeology, the basin may be broken down into the following wate</w:t>
      </w:r>
      <w:r w:rsidR="0077214E" w:rsidRPr="00E76101">
        <w:rPr>
          <w:rFonts w:ascii="Times New Roman" w:hAnsi="Times New Roman" w:cs="Times New Roman"/>
          <w:sz w:val="28"/>
          <w:szCs w:val="28"/>
          <w:lang w:val="en-US"/>
        </w:rPr>
        <w:t>r-bearing horizons (complexes):</w:t>
      </w:r>
    </w:p>
    <w:p w:rsidR="00C01E1C" w:rsidRPr="00E76101" w:rsidRDefault="00C01E1C" w:rsidP="00C241F8">
      <w:pPr>
        <w:pStyle w:val="a3"/>
        <w:numPr>
          <w:ilvl w:val="0"/>
          <w:numId w:val="13"/>
        </w:numPr>
        <w:spacing w:line="240" w:lineRule="atLeast"/>
        <w:contextualSpacing/>
        <w:jc w:val="both"/>
        <w:rPr>
          <w:sz w:val="28"/>
          <w:szCs w:val="28"/>
          <w:lang w:val="en-US"/>
        </w:rPr>
      </w:pPr>
      <w:r w:rsidRPr="00E76101">
        <w:rPr>
          <w:sz w:val="28"/>
          <w:szCs w:val="28"/>
          <w:lang w:val="en-US"/>
        </w:rPr>
        <w:t xml:space="preserve">Quaternary horizon in sand, loamy sand and, partly, loamy soils; </w:t>
      </w:r>
    </w:p>
    <w:p w:rsidR="00C01E1C" w:rsidRPr="00E76101" w:rsidRDefault="00C01E1C" w:rsidP="00C241F8">
      <w:pPr>
        <w:pStyle w:val="a3"/>
        <w:numPr>
          <w:ilvl w:val="0"/>
          <w:numId w:val="13"/>
        </w:numPr>
        <w:contextualSpacing/>
        <w:jc w:val="both"/>
        <w:rPr>
          <w:sz w:val="28"/>
          <w:szCs w:val="28"/>
          <w:lang w:val="en-US"/>
        </w:rPr>
      </w:pPr>
      <w:proofErr w:type="spellStart"/>
      <w:r w:rsidRPr="00E76101">
        <w:rPr>
          <w:sz w:val="28"/>
          <w:szCs w:val="28"/>
          <w:lang w:val="en-US"/>
        </w:rPr>
        <w:t>Senonian</w:t>
      </w:r>
      <w:proofErr w:type="spellEnd"/>
      <w:r w:rsidRPr="00E76101">
        <w:rPr>
          <w:sz w:val="28"/>
          <w:szCs w:val="28"/>
          <w:lang w:val="en-US"/>
        </w:rPr>
        <w:t xml:space="preserve"> in the fractured marl zone;</w:t>
      </w:r>
    </w:p>
    <w:p w:rsidR="00C01E1C" w:rsidRPr="00E76101" w:rsidRDefault="00C01E1C" w:rsidP="00C241F8">
      <w:pPr>
        <w:pStyle w:val="a3"/>
        <w:numPr>
          <w:ilvl w:val="0"/>
          <w:numId w:val="13"/>
        </w:numPr>
        <w:contextualSpacing/>
        <w:jc w:val="both"/>
        <w:rPr>
          <w:sz w:val="28"/>
          <w:szCs w:val="28"/>
          <w:lang w:val="en-US"/>
        </w:rPr>
      </w:pPr>
      <w:r w:rsidRPr="00E76101">
        <w:rPr>
          <w:sz w:val="28"/>
          <w:szCs w:val="28"/>
          <w:lang w:val="en-US"/>
        </w:rPr>
        <w:lastRenderedPageBreak/>
        <w:t xml:space="preserve">Carbonaceous, in sandstone, limestone, coal and Jurassic sandstone. </w:t>
      </w:r>
    </w:p>
    <w:p w:rsidR="00C01E1C" w:rsidRPr="00E76101" w:rsidRDefault="00C01E1C" w:rsidP="00C241F8">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The upper confining bed for </w:t>
      </w:r>
      <w:r w:rsidR="006752A1">
        <w:rPr>
          <w:rFonts w:ascii="Times New Roman" w:hAnsi="Times New Roman" w:cs="Times New Roman"/>
          <w:sz w:val="28"/>
          <w:szCs w:val="28"/>
          <w:lang w:val="en-US"/>
        </w:rPr>
        <w:t>C</w:t>
      </w:r>
      <w:r w:rsidRPr="00E76101">
        <w:rPr>
          <w:rFonts w:ascii="Times New Roman" w:hAnsi="Times New Roman" w:cs="Times New Roman"/>
          <w:sz w:val="28"/>
          <w:szCs w:val="28"/>
          <w:lang w:val="en-US"/>
        </w:rPr>
        <w:t xml:space="preserve">arbon horizon (the lower bed for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w:t>
      </w:r>
      <w:r w:rsidR="006752A1">
        <w:rPr>
          <w:rFonts w:ascii="Times New Roman" w:hAnsi="Times New Roman" w:cs="Times New Roman"/>
          <w:sz w:val="28"/>
          <w:szCs w:val="28"/>
          <w:lang w:val="en-US"/>
        </w:rPr>
        <w:t>horizon respectively</w:t>
      </w:r>
      <w:r w:rsidRPr="00E76101">
        <w:rPr>
          <w:rFonts w:ascii="Times New Roman" w:hAnsi="Times New Roman" w:cs="Times New Roman"/>
          <w:sz w:val="28"/>
          <w:szCs w:val="28"/>
          <w:lang w:val="en-US"/>
        </w:rPr>
        <w:t xml:space="preserve">) is represented by low-fractured chalklike limestone and chalk. In the north part of the basin the thickness of this bed is quite low, which, in general, predetermines direct hydraulic connection of Carbonaceous and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horizons in many areas. In the south, such connection is absent or insignificant </w:t>
      </w:r>
      <w:r w:rsidR="006752A1">
        <w:rPr>
          <w:rFonts w:ascii="Times New Roman" w:hAnsi="Times New Roman" w:cs="Times New Roman"/>
          <w:sz w:val="28"/>
          <w:szCs w:val="28"/>
          <w:lang w:val="en-US"/>
        </w:rPr>
        <w:t>due to</w:t>
      </w:r>
      <w:r w:rsidRPr="00E76101">
        <w:rPr>
          <w:rFonts w:ascii="Times New Roman" w:hAnsi="Times New Roman" w:cs="Times New Roman"/>
          <w:sz w:val="28"/>
          <w:szCs w:val="28"/>
          <w:lang w:val="en-US"/>
        </w:rPr>
        <w:t xml:space="preserve"> the natural conditions.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Around the entire basin, chalk deposits are eroded to 20-</w:t>
      </w:r>
      <w:smartTag w:uri="urn:schemas-microsoft-com:office:smarttags" w:element="metricconverter">
        <w:smartTagPr>
          <w:attr w:name="ProductID" w:val="45 m"/>
        </w:smartTagPr>
        <w:r w:rsidRPr="00E76101">
          <w:rPr>
            <w:rFonts w:ascii="Times New Roman" w:hAnsi="Times New Roman" w:cs="Times New Roman"/>
            <w:sz w:val="28"/>
            <w:szCs w:val="28"/>
            <w:lang w:val="en-US"/>
          </w:rPr>
          <w:t>45 m</w:t>
        </w:r>
      </w:smartTag>
      <w:r w:rsidRPr="00E76101">
        <w:rPr>
          <w:rFonts w:ascii="Times New Roman" w:hAnsi="Times New Roman" w:cs="Times New Roman"/>
          <w:sz w:val="28"/>
          <w:szCs w:val="28"/>
          <w:lang w:val="en-US"/>
        </w:rPr>
        <w:t xml:space="preserve"> deep and marls are a no-fissure clay-like mass. With the existing filtration gradients, such thickness of eroded marls is sufficient for formation of the upper confining bed in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water-bearing horizon and for preservation of its water-bearing nature around the entire basin.</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Water-bearing horizons are fed mainly by infiltration, although an assumption could be made of presence of disjunctive relief irregularities (dumps-</w:t>
      </w:r>
      <w:proofErr w:type="spellStart"/>
      <w:r w:rsidRPr="00E76101">
        <w:rPr>
          <w:rFonts w:ascii="Times New Roman" w:hAnsi="Times New Roman" w:cs="Times New Roman"/>
          <w:sz w:val="28"/>
          <w:szCs w:val="28"/>
          <w:lang w:val="en-US"/>
        </w:rPr>
        <w:t>upcasts</w:t>
      </w:r>
      <w:proofErr w:type="spellEnd"/>
      <w:r w:rsidRPr="00E76101">
        <w:rPr>
          <w:rFonts w:ascii="Times New Roman" w:hAnsi="Times New Roman" w:cs="Times New Roman"/>
          <w:sz w:val="28"/>
          <w:szCs w:val="28"/>
          <w:lang w:val="en-US"/>
        </w:rPr>
        <w:t>) in deeper horizons and bottoms of coal measures</w:t>
      </w:r>
      <w:r w:rsidR="003A0153">
        <w:rPr>
          <w:rFonts w:ascii="Times New Roman" w:hAnsi="Times New Roman" w:cs="Times New Roman"/>
          <w:sz w:val="28"/>
          <w:szCs w:val="28"/>
          <w:lang w:val="en-US"/>
        </w:rPr>
        <w:t xml:space="preserve"> as well as in</w:t>
      </w:r>
      <w:r w:rsidRPr="00E76101">
        <w:rPr>
          <w:rFonts w:ascii="Times New Roman" w:hAnsi="Times New Roman" w:cs="Times New Roman"/>
          <w:sz w:val="28"/>
          <w:szCs w:val="28"/>
          <w:lang w:val="en-US"/>
        </w:rPr>
        <w:t xml:space="preserve"> Devonian deposits. If the irregularities cross the Mesozoic deposits too, then the increase of toxic micro components content in Quaternary surface deposits is explained by </w:t>
      </w:r>
      <w:r w:rsidR="00E81CA7" w:rsidRPr="00E76101">
        <w:rPr>
          <w:rFonts w:ascii="Times New Roman" w:hAnsi="Times New Roman" w:cs="Times New Roman"/>
          <w:sz w:val="28"/>
          <w:szCs w:val="28"/>
          <w:lang w:val="en-US"/>
        </w:rPr>
        <w:t xml:space="preserve">the </w:t>
      </w:r>
      <w:r w:rsidRPr="00E76101">
        <w:rPr>
          <w:rFonts w:ascii="Times New Roman" w:hAnsi="Times New Roman" w:cs="Times New Roman"/>
          <w:sz w:val="28"/>
          <w:szCs w:val="28"/>
          <w:lang w:val="en-US"/>
        </w:rPr>
        <w:t>release of highly mineralized deep water.</w:t>
      </w:r>
    </w:p>
    <w:p w:rsidR="00C01E1C" w:rsidRPr="00E76101" w:rsidRDefault="00C01E1C" w:rsidP="00017327">
      <w:pPr>
        <w:spacing w:line="240" w:lineRule="auto"/>
        <w:ind w:firstLine="360"/>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Brief </w:t>
      </w:r>
      <w:proofErr w:type="spellStart"/>
      <w:r w:rsidRPr="00E76101">
        <w:rPr>
          <w:rFonts w:ascii="Times New Roman" w:hAnsi="Times New Roman" w:cs="Times New Roman"/>
          <w:sz w:val="28"/>
          <w:szCs w:val="28"/>
          <w:lang w:val="en-US"/>
        </w:rPr>
        <w:t>hydrochemical</w:t>
      </w:r>
      <w:proofErr w:type="spellEnd"/>
      <w:r w:rsidRPr="00E76101">
        <w:rPr>
          <w:rFonts w:ascii="Times New Roman" w:hAnsi="Times New Roman" w:cs="Times New Roman"/>
          <w:sz w:val="28"/>
          <w:szCs w:val="28"/>
          <w:lang w:val="en-US"/>
        </w:rPr>
        <w:t xml:space="preserve"> description of water-bearing horizons shown in Table 1 evidences that:</w:t>
      </w:r>
    </w:p>
    <w:p w:rsidR="00C01E1C" w:rsidRPr="00E76101" w:rsidRDefault="00C01E1C" w:rsidP="007B339B">
      <w:pPr>
        <w:numPr>
          <w:ilvl w:val="0"/>
          <w:numId w:val="6"/>
        </w:numPr>
        <w:spacing w:after="0"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in the north part of the basin, both the </w:t>
      </w:r>
      <w:r w:rsidR="00E81CA7" w:rsidRPr="00E76101">
        <w:rPr>
          <w:rFonts w:ascii="Times New Roman" w:hAnsi="Times New Roman" w:cs="Times New Roman"/>
          <w:sz w:val="28"/>
          <w:szCs w:val="28"/>
          <w:lang w:val="en-US"/>
        </w:rPr>
        <w:t>Quaternary and</w:t>
      </w:r>
      <w:r w:rsidRPr="00E76101">
        <w:rPr>
          <w:rFonts w:ascii="Times New Roman" w:hAnsi="Times New Roman" w:cs="Times New Roman"/>
          <w:sz w:val="28"/>
          <w:szCs w:val="28"/>
          <w:lang w:val="en-US"/>
        </w:rPr>
        <w:t xml:space="preserve">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water-bearing</w:t>
      </w:r>
    </w:p>
    <w:p w:rsidR="00C01E1C" w:rsidRPr="00E76101" w:rsidRDefault="00C01E1C" w:rsidP="007B339B">
      <w:pPr>
        <w:spacing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horizons are represented by sweet </w:t>
      </w:r>
      <w:proofErr w:type="spellStart"/>
      <w:r w:rsidRPr="00E76101">
        <w:rPr>
          <w:rFonts w:ascii="Times New Roman" w:hAnsi="Times New Roman" w:cs="Times New Roman"/>
          <w:sz w:val="28"/>
          <w:szCs w:val="28"/>
          <w:lang w:val="en-US"/>
        </w:rPr>
        <w:t>hydrocarbonate</w:t>
      </w:r>
      <w:proofErr w:type="spellEnd"/>
      <w:r w:rsidRPr="00E76101">
        <w:rPr>
          <w:rFonts w:ascii="Times New Roman" w:hAnsi="Times New Roman" w:cs="Times New Roman"/>
          <w:sz w:val="28"/>
          <w:szCs w:val="28"/>
          <w:lang w:val="en-US"/>
        </w:rPr>
        <w:t xml:space="preserve"> calcium water;</w:t>
      </w:r>
    </w:p>
    <w:p w:rsidR="00C01E1C" w:rsidRPr="00E76101" w:rsidRDefault="00C01E1C" w:rsidP="007B339B">
      <w:pPr>
        <w:numPr>
          <w:ilvl w:val="0"/>
          <w:numId w:val="6"/>
        </w:numPr>
        <w:spacing w:after="0"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in the south, the thickness of </w:t>
      </w:r>
      <w:proofErr w:type="spellStart"/>
      <w:r w:rsidRPr="00E76101">
        <w:rPr>
          <w:rFonts w:ascii="Times New Roman" w:hAnsi="Times New Roman" w:cs="Times New Roman"/>
          <w:sz w:val="28"/>
          <w:szCs w:val="28"/>
          <w:lang w:val="en-US"/>
        </w:rPr>
        <w:t>hydrocarbonate</w:t>
      </w:r>
      <w:proofErr w:type="spellEnd"/>
      <w:r w:rsidRPr="00E76101">
        <w:rPr>
          <w:rFonts w:ascii="Times New Roman" w:hAnsi="Times New Roman" w:cs="Times New Roman"/>
          <w:sz w:val="28"/>
          <w:szCs w:val="28"/>
          <w:lang w:val="en-US"/>
        </w:rPr>
        <w:t xml:space="preserve">-calcium water is decreased and in lower areas of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horizon </w:t>
      </w:r>
      <w:proofErr w:type="spellStart"/>
      <w:r w:rsidRPr="00E76101">
        <w:rPr>
          <w:rFonts w:ascii="Times New Roman" w:hAnsi="Times New Roman" w:cs="Times New Roman"/>
          <w:sz w:val="28"/>
          <w:szCs w:val="28"/>
          <w:lang w:val="en-US"/>
        </w:rPr>
        <w:t>hydrocarbonate</w:t>
      </w:r>
      <w:proofErr w:type="spellEnd"/>
      <w:r w:rsidRPr="00E76101">
        <w:rPr>
          <w:rFonts w:ascii="Times New Roman" w:hAnsi="Times New Roman" w:cs="Times New Roman"/>
          <w:sz w:val="28"/>
          <w:szCs w:val="28"/>
          <w:lang w:val="en-US"/>
        </w:rPr>
        <w:t xml:space="preserve">-sodium water with higher mineralization </w:t>
      </w:r>
      <w:r w:rsidR="003A0153">
        <w:rPr>
          <w:rFonts w:ascii="Times New Roman" w:hAnsi="Times New Roman" w:cs="Times New Roman"/>
          <w:sz w:val="28"/>
          <w:szCs w:val="28"/>
          <w:lang w:val="en-US"/>
        </w:rPr>
        <w:t>can</w:t>
      </w:r>
      <w:r w:rsidRPr="00E76101">
        <w:rPr>
          <w:rFonts w:ascii="Times New Roman" w:hAnsi="Times New Roman" w:cs="Times New Roman"/>
          <w:sz w:val="28"/>
          <w:szCs w:val="28"/>
          <w:lang w:val="en-US"/>
        </w:rPr>
        <w:t xml:space="preserve"> be observed; </w:t>
      </w:r>
    </w:p>
    <w:p w:rsidR="00C01E1C" w:rsidRPr="00E76101" w:rsidRDefault="00C01E1C" w:rsidP="007B339B">
      <w:pPr>
        <w:numPr>
          <w:ilvl w:val="0"/>
          <w:numId w:val="6"/>
        </w:numPr>
        <w:spacing w:after="0"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in the south, the deposits were developed within a zone of stagnant </w:t>
      </w:r>
      <w:proofErr w:type="spellStart"/>
      <w:r w:rsidRPr="00E76101">
        <w:rPr>
          <w:rFonts w:ascii="Times New Roman" w:hAnsi="Times New Roman" w:cs="Times New Roman"/>
          <w:sz w:val="28"/>
          <w:szCs w:val="28"/>
          <w:lang w:val="en-US"/>
        </w:rPr>
        <w:t>hydrochemical</w:t>
      </w:r>
      <w:proofErr w:type="spellEnd"/>
      <w:r w:rsidR="00C241F8" w:rsidRPr="00E76101">
        <w:rPr>
          <w:rFonts w:ascii="Times New Roman" w:hAnsi="Times New Roman" w:cs="Times New Roman"/>
          <w:sz w:val="28"/>
          <w:szCs w:val="28"/>
          <w:lang w:val="en-US"/>
        </w:rPr>
        <w:t xml:space="preserve"> </w:t>
      </w:r>
      <w:r w:rsidRPr="00E76101">
        <w:rPr>
          <w:rFonts w:ascii="Times New Roman" w:hAnsi="Times New Roman" w:cs="Times New Roman"/>
          <w:sz w:val="28"/>
          <w:szCs w:val="28"/>
          <w:lang w:val="en-US"/>
        </w:rPr>
        <w:t xml:space="preserve">mode (chloride-sodium water with high mineral content), while in the north </w:t>
      </w:r>
      <w:r w:rsidR="00E81CA7" w:rsidRPr="00E76101">
        <w:rPr>
          <w:rFonts w:ascii="Times New Roman" w:hAnsi="Times New Roman" w:cs="Times New Roman"/>
          <w:sz w:val="28"/>
          <w:szCs w:val="28"/>
          <w:lang w:val="en-US"/>
        </w:rPr>
        <w:t>they were developed</w:t>
      </w:r>
      <w:r w:rsidRPr="00E76101">
        <w:rPr>
          <w:rFonts w:ascii="Times New Roman" w:hAnsi="Times New Roman" w:cs="Times New Roman"/>
          <w:sz w:val="28"/>
          <w:szCs w:val="28"/>
          <w:lang w:val="en-US"/>
        </w:rPr>
        <w:t xml:space="preserve"> within a zone of quasi-stable </w:t>
      </w:r>
      <w:proofErr w:type="spellStart"/>
      <w:r w:rsidRPr="00E76101">
        <w:rPr>
          <w:rFonts w:ascii="Times New Roman" w:hAnsi="Times New Roman" w:cs="Times New Roman"/>
          <w:sz w:val="28"/>
          <w:szCs w:val="28"/>
          <w:lang w:val="en-US"/>
        </w:rPr>
        <w:t>hydrocarbonate</w:t>
      </w:r>
      <w:proofErr w:type="spellEnd"/>
      <w:r w:rsidRPr="00E76101">
        <w:rPr>
          <w:rFonts w:ascii="Times New Roman" w:hAnsi="Times New Roman" w:cs="Times New Roman"/>
          <w:sz w:val="28"/>
          <w:szCs w:val="28"/>
          <w:lang w:val="en-US"/>
        </w:rPr>
        <w:t xml:space="preserve">-chloride-sodium water with a relatively low original mineralization.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Naturally, the dumping of mine water into the drainage network in both areas differed significantly. On the assumption of the existence of the indicated </w:t>
      </w:r>
      <w:proofErr w:type="spellStart"/>
      <w:r w:rsidRPr="00E76101">
        <w:rPr>
          <w:rFonts w:ascii="Times New Roman" w:hAnsi="Times New Roman" w:cs="Times New Roman"/>
          <w:sz w:val="28"/>
          <w:szCs w:val="28"/>
          <w:lang w:val="en-US"/>
        </w:rPr>
        <w:t>hydrochemical</w:t>
      </w:r>
      <w:proofErr w:type="spellEnd"/>
      <w:r w:rsidRPr="00E76101">
        <w:rPr>
          <w:rFonts w:ascii="Times New Roman" w:hAnsi="Times New Roman" w:cs="Times New Roman"/>
          <w:sz w:val="28"/>
          <w:szCs w:val="28"/>
          <w:lang w:val="en-US"/>
        </w:rPr>
        <w:t xml:space="preserve"> zones for a relatively long time, </w:t>
      </w:r>
      <w:r w:rsidR="00E81CA7" w:rsidRPr="00E76101">
        <w:rPr>
          <w:rFonts w:ascii="Times New Roman" w:hAnsi="Times New Roman" w:cs="Times New Roman"/>
          <w:sz w:val="28"/>
          <w:szCs w:val="28"/>
          <w:lang w:val="en-US"/>
        </w:rPr>
        <w:t>the conclusion can be drawn</w:t>
      </w:r>
      <w:r w:rsidRPr="00E76101">
        <w:rPr>
          <w:rFonts w:ascii="Times New Roman" w:hAnsi="Times New Roman" w:cs="Times New Roman"/>
          <w:sz w:val="28"/>
          <w:szCs w:val="28"/>
          <w:lang w:val="en-US"/>
        </w:rPr>
        <w:t xml:space="preserve"> that </w:t>
      </w:r>
      <w:proofErr w:type="spellStart"/>
      <w:r w:rsidRPr="00E76101">
        <w:rPr>
          <w:rFonts w:ascii="Times New Roman" w:hAnsi="Times New Roman" w:cs="Times New Roman"/>
          <w:sz w:val="28"/>
          <w:szCs w:val="28"/>
          <w:lang w:val="en-US"/>
        </w:rPr>
        <w:t>microcomponent</w:t>
      </w:r>
      <w:proofErr w:type="spellEnd"/>
      <w:r w:rsidRPr="00E76101">
        <w:rPr>
          <w:rFonts w:ascii="Times New Roman" w:hAnsi="Times New Roman" w:cs="Times New Roman"/>
          <w:sz w:val="28"/>
          <w:szCs w:val="28"/>
          <w:lang w:val="en-US"/>
        </w:rPr>
        <w:t xml:space="preserve"> content in mine terrace will also be different.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Based on the above review of distinctions of original </w:t>
      </w:r>
      <w:proofErr w:type="spellStart"/>
      <w:r w:rsidRPr="00E76101">
        <w:rPr>
          <w:rFonts w:ascii="Times New Roman" w:hAnsi="Times New Roman" w:cs="Times New Roman"/>
          <w:sz w:val="28"/>
          <w:szCs w:val="28"/>
          <w:lang w:val="en-US"/>
        </w:rPr>
        <w:t>hydrogeomechanical</w:t>
      </w:r>
      <w:proofErr w:type="spellEnd"/>
      <w:r w:rsidRPr="00E76101">
        <w:rPr>
          <w:rFonts w:ascii="Times New Roman" w:hAnsi="Times New Roman" w:cs="Times New Roman"/>
          <w:sz w:val="28"/>
          <w:szCs w:val="28"/>
          <w:lang w:val="en-US"/>
        </w:rPr>
        <w:t xml:space="preserve"> conditions in the north and the south parts of the basin even at the beginning of working the deposit, </w:t>
      </w:r>
      <w:r w:rsidR="00E81CA7" w:rsidRPr="00E76101">
        <w:rPr>
          <w:rFonts w:ascii="Times New Roman" w:hAnsi="Times New Roman" w:cs="Times New Roman"/>
          <w:sz w:val="28"/>
          <w:szCs w:val="28"/>
          <w:lang w:val="en-US"/>
        </w:rPr>
        <w:t>the</w:t>
      </w:r>
      <w:r w:rsidRPr="00E76101">
        <w:rPr>
          <w:rFonts w:ascii="Times New Roman" w:hAnsi="Times New Roman" w:cs="Times New Roman"/>
          <w:sz w:val="28"/>
          <w:szCs w:val="28"/>
          <w:lang w:val="en-US"/>
        </w:rPr>
        <w:t xml:space="preserve"> assum</w:t>
      </w:r>
      <w:r w:rsidR="00E81CA7" w:rsidRPr="00E76101">
        <w:rPr>
          <w:rFonts w:ascii="Times New Roman" w:hAnsi="Times New Roman" w:cs="Times New Roman"/>
          <w:sz w:val="28"/>
          <w:szCs w:val="28"/>
          <w:lang w:val="en-US"/>
        </w:rPr>
        <w:t>ption can be made</w:t>
      </w:r>
      <w:r w:rsidRPr="00E76101">
        <w:rPr>
          <w:rFonts w:ascii="Times New Roman" w:hAnsi="Times New Roman" w:cs="Times New Roman"/>
          <w:sz w:val="28"/>
          <w:szCs w:val="28"/>
          <w:lang w:val="en-US"/>
        </w:rPr>
        <w:t>:</w:t>
      </w:r>
    </w:p>
    <w:p w:rsidR="00C01E1C" w:rsidRPr="00E76101" w:rsidRDefault="00C01E1C" w:rsidP="00C241F8">
      <w:pPr>
        <w:pStyle w:val="a3"/>
        <w:numPr>
          <w:ilvl w:val="0"/>
          <w:numId w:val="16"/>
        </w:numPr>
        <w:contextualSpacing/>
        <w:jc w:val="both"/>
        <w:rPr>
          <w:sz w:val="28"/>
          <w:szCs w:val="28"/>
          <w:lang w:val="en-US"/>
        </w:rPr>
      </w:pPr>
      <w:r w:rsidRPr="00E76101">
        <w:rPr>
          <w:sz w:val="28"/>
          <w:szCs w:val="28"/>
          <w:lang w:val="en-US"/>
        </w:rPr>
        <w:t>inflow of underground</w:t>
      </w:r>
      <w:r w:rsidR="00E81CA7" w:rsidRPr="00E76101">
        <w:rPr>
          <w:sz w:val="28"/>
          <w:szCs w:val="28"/>
          <w:lang w:val="en-US"/>
        </w:rPr>
        <w:t xml:space="preserve"> water to the </w:t>
      </w:r>
      <w:proofErr w:type="spellStart"/>
      <w:r w:rsidR="00E81CA7" w:rsidRPr="00E76101">
        <w:rPr>
          <w:sz w:val="28"/>
          <w:szCs w:val="28"/>
          <w:lang w:val="en-US"/>
        </w:rPr>
        <w:t>Volyn</w:t>
      </w:r>
      <w:proofErr w:type="spellEnd"/>
      <w:r w:rsidR="00E81CA7" w:rsidRPr="00E76101">
        <w:rPr>
          <w:sz w:val="28"/>
          <w:szCs w:val="28"/>
          <w:lang w:val="en-US"/>
        </w:rPr>
        <w:t xml:space="preserve"> group mines</w:t>
      </w:r>
      <w:r w:rsidRPr="00E76101">
        <w:rPr>
          <w:sz w:val="28"/>
          <w:szCs w:val="28"/>
          <w:lang w:val="en-US"/>
        </w:rPr>
        <w:t xml:space="preserve"> </w:t>
      </w:r>
      <w:r w:rsidR="00E81CA7" w:rsidRPr="00E76101">
        <w:rPr>
          <w:sz w:val="28"/>
          <w:szCs w:val="28"/>
          <w:lang w:val="en-US"/>
        </w:rPr>
        <w:t>due to</w:t>
      </w:r>
      <w:r w:rsidRPr="00E76101">
        <w:rPr>
          <w:sz w:val="28"/>
          <w:szCs w:val="28"/>
          <w:lang w:val="en-US"/>
        </w:rPr>
        <w:t xml:space="preserve"> </w:t>
      </w:r>
      <w:r w:rsidR="00E81CA7" w:rsidRPr="00E76101">
        <w:rPr>
          <w:sz w:val="28"/>
          <w:szCs w:val="28"/>
          <w:lang w:val="en-US"/>
        </w:rPr>
        <w:t xml:space="preserve">the </w:t>
      </w:r>
      <w:r w:rsidRPr="00E76101">
        <w:rPr>
          <w:sz w:val="28"/>
          <w:szCs w:val="28"/>
          <w:lang w:val="en-US"/>
        </w:rPr>
        <w:t xml:space="preserve">partial drainage from </w:t>
      </w:r>
      <w:proofErr w:type="spellStart"/>
      <w:r w:rsidRPr="00E76101">
        <w:rPr>
          <w:sz w:val="28"/>
          <w:szCs w:val="28"/>
          <w:lang w:val="en-US"/>
        </w:rPr>
        <w:t>Senonian</w:t>
      </w:r>
      <w:proofErr w:type="spellEnd"/>
      <w:r w:rsidRPr="00E76101">
        <w:rPr>
          <w:sz w:val="28"/>
          <w:szCs w:val="28"/>
          <w:lang w:val="en-US"/>
        </w:rPr>
        <w:t xml:space="preserve"> horizon, should exceed that of the </w:t>
      </w:r>
      <w:proofErr w:type="spellStart"/>
      <w:r w:rsidRPr="00E76101">
        <w:rPr>
          <w:sz w:val="28"/>
          <w:szCs w:val="28"/>
          <w:lang w:val="en-US"/>
        </w:rPr>
        <w:t>Lviv</w:t>
      </w:r>
      <w:proofErr w:type="spellEnd"/>
      <w:r w:rsidRPr="00E76101">
        <w:rPr>
          <w:sz w:val="28"/>
          <w:szCs w:val="28"/>
          <w:lang w:val="en-US"/>
        </w:rPr>
        <w:t xml:space="preserve"> group and have a tendency for continuous increase along with the in</w:t>
      </w:r>
      <w:r w:rsidR="00E81CA7" w:rsidRPr="00E76101">
        <w:rPr>
          <w:sz w:val="28"/>
          <w:szCs w:val="28"/>
          <w:lang w:val="en-US"/>
        </w:rPr>
        <w:t>crease of developed zones area;</w:t>
      </w:r>
    </w:p>
    <w:p w:rsidR="00C01E1C" w:rsidRPr="00E76101" w:rsidRDefault="00C01E1C" w:rsidP="00C241F8">
      <w:pPr>
        <w:pStyle w:val="a3"/>
        <w:numPr>
          <w:ilvl w:val="0"/>
          <w:numId w:val="16"/>
        </w:numPr>
        <w:contextualSpacing/>
        <w:jc w:val="both"/>
        <w:rPr>
          <w:sz w:val="28"/>
          <w:szCs w:val="28"/>
          <w:lang w:val="en-US"/>
        </w:rPr>
      </w:pPr>
      <w:r w:rsidRPr="00E76101">
        <w:rPr>
          <w:sz w:val="28"/>
          <w:szCs w:val="28"/>
          <w:lang w:val="en-US"/>
        </w:rPr>
        <w:lastRenderedPageBreak/>
        <w:t xml:space="preserve">inflow to the mines of </w:t>
      </w:r>
      <w:proofErr w:type="spellStart"/>
      <w:r w:rsidRPr="00E76101">
        <w:rPr>
          <w:sz w:val="28"/>
          <w:szCs w:val="28"/>
          <w:lang w:val="en-US"/>
        </w:rPr>
        <w:t>Lviv</w:t>
      </w:r>
      <w:proofErr w:type="spellEnd"/>
      <w:r w:rsidRPr="00E76101">
        <w:rPr>
          <w:sz w:val="28"/>
          <w:szCs w:val="28"/>
          <w:lang w:val="en-US"/>
        </w:rPr>
        <w:t xml:space="preserve"> group</w:t>
      </w:r>
      <w:r w:rsidR="00E81CA7" w:rsidRPr="00E76101">
        <w:rPr>
          <w:sz w:val="28"/>
          <w:szCs w:val="28"/>
          <w:lang w:val="en-US"/>
        </w:rPr>
        <w:t xml:space="preserve"> due to the</w:t>
      </w:r>
      <w:r w:rsidRPr="00E76101">
        <w:rPr>
          <w:sz w:val="28"/>
          <w:szCs w:val="28"/>
          <w:lang w:val="en-US"/>
        </w:rPr>
        <w:t xml:space="preserve"> gradual wear-out of static resources in Carbonaceous horizon and absence of any significant overflow from </w:t>
      </w:r>
      <w:proofErr w:type="spellStart"/>
      <w:r w:rsidRPr="00E76101">
        <w:rPr>
          <w:sz w:val="28"/>
          <w:szCs w:val="28"/>
          <w:lang w:val="en-US"/>
        </w:rPr>
        <w:t>Senonian</w:t>
      </w:r>
      <w:proofErr w:type="spellEnd"/>
      <w:r w:rsidRPr="00E76101">
        <w:rPr>
          <w:sz w:val="28"/>
          <w:szCs w:val="28"/>
          <w:lang w:val="en-US"/>
        </w:rPr>
        <w:t xml:space="preserve"> horizon in the process of working the deposits, should decrease continuously.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Analysis of the data on actual inflow to the mines for the period of time from late 50-s until present time confirms the above assumptions about the inflow in </w:t>
      </w:r>
      <w:proofErr w:type="spellStart"/>
      <w:r w:rsidRPr="00E76101">
        <w:rPr>
          <w:rFonts w:ascii="Times New Roman" w:hAnsi="Times New Roman" w:cs="Times New Roman"/>
          <w:sz w:val="28"/>
          <w:szCs w:val="28"/>
          <w:lang w:val="en-US"/>
        </w:rPr>
        <w:t>Volyn</w:t>
      </w:r>
      <w:proofErr w:type="spellEnd"/>
      <w:r w:rsidRPr="00E76101">
        <w:rPr>
          <w:rFonts w:ascii="Times New Roman" w:hAnsi="Times New Roman" w:cs="Times New Roman"/>
          <w:sz w:val="28"/>
          <w:szCs w:val="28"/>
          <w:lang w:val="en-US"/>
        </w:rPr>
        <w:t xml:space="preserve"> and </w:t>
      </w:r>
      <w:proofErr w:type="spellStart"/>
      <w:r w:rsidRPr="00E76101">
        <w:rPr>
          <w:rFonts w:ascii="Times New Roman" w:hAnsi="Times New Roman" w:cs="Times New Roman"/>
          <w:sz w:val="28"/>
          <w:szCs w:val="28"/>
          <w:lang w:val="en-US"/>
        </w:rPr>
        <w:t>Lviv</w:t>
      </w:r>
      <w:proofErr w:type="spellEnd"/>
      <w:r w:rsidRPr="00E76101">
        <w:rPr>
          <w:rFonts w:ascii="Times New Roman" w:hAnsi="Times New Roman" w:cs="Times New Roman"/>
          <w:sz w:val="28"/>
          <w:szCs w:val="28"/>
          <w:lang w:val="en-US"/>
        </w:rPr>
        <w:t xml:space="preserve"> group.</w:t>
      </w:r>
      <w:r w:rsidR="006631B5">
        <w:rPr>
          <w:rFonts w:ascii="Times New Roman" w:hAnsi="Times New Roman" w:cs="Times New Roman"/>
          <w:sz w:val="28"/>
          <w:szCs w:val="28"/>
          <w:lang w:val="en-US"/>
        </w:rPr>
        <w:t xml:space="preserve"> At the same time, in the south</w:t>
      </w:r>
      <w:r w:rsidRPr="00E76101">
        <w:rPr>
          <w:rFonts w:ascii="Times New Roman" w:hAnsi="Times New Roman" w:cs="Times New Roman"/>
          <w:sz w:val="28"/>
          <w:szCs w:val="28"/>
          <w:lang w:val="en-US"/>
        </w:rPr>
        <w:t xml:space="preserve"> the inflow stabilized at 45-60 m3/h </w:t>
      </w:r>
      <w:r w:rsidR="003A0153" w:rsidRPr="00E76101">
        <w:rPr>
          <w:rFonts w:ascii="Times New Roman" w:hAnsi="Times New Roman" w:cs="Times New Roman"/>
          <w:sz w:val="28"/>
          <w:szCs w:val="28"/>
          <w:lang w:val="en-US"/>
        </w:rPr>
        <w:t>by 1970</w:t>
      </w:r>
      <w:r w:rsidR="006631B5">
        <w:rPr>
          <w:rFonts w:ascii="Times New Roman" w:hAnsi="Times New Roman" w:cs="Times New Roman"/>
          <w:sz w:val="28"/>
          <w:szCs w:val="28"/>
          <w:lang w:val="en-US"/>
        </w:rPr>
        <w:t>,</w:t>
      </w:r>
      <w:r w:rsidR="003A0153" w:rsidRPr="00E76101">
        <w:rPr>
          <w:rFonts w:ascii="Times New Roman" w:hAnsi="Times New Roman" w:cs="Times New Roman"/>
          <w:sz w:val="28"/>
          <w:szCs w:val="28"/>
          <w:lang w:val="en-US"/>
        </w:rPr>
        <w:t xml:space="preserve"> </w:t>
      </w:r>
      <w:r w:rsidRPr="00E76101">
        <w:rPr>
          <w:rFonts w:ascii="Times New Roman" w:hAnsi="Times New Roman" w:cs="Times New Roman"/>
          <w:sz w:val="28"/>
          <w:szCs w:val="28"/>
          <w:lang w:val="en-US"/>
        </w:rPr>
        <w:t xml:space="preserve">and in the north </w:t>
      </w:r>
      <w:r w:rsidR="006631B5">
        <w:rPr>
          <w:rFonts w:ascii="Times New Roman" w:hAnsi="Times New Roman" w:cs="Times New Roman"/>
          <w:sz w:val="28"/>
          <w:szCs w:val="28"/>
          <w:lang w:val="en-US"/>
        </w:rPr>
        <w:t>it stabilized</w:t>
      </w:r>
      <w:r w:rsidRPr="00E76101">
        <w:rPr>
          <w:rFonts w:ascii="Times New Roman" w:hAnsi="Times New Roman" w:cs="Times New Roman"/>
          <w:sz w:val="28"/>
          <w:szCs w:val="28"/>
          <w:lang w:val="en-US"/>
        </w:rPr>
        <w:t xml:space="preserve"> at the level of 160-165 m3/h</w:t>
      </w:r>
      <w:r w:rsidR="006631B5" w:rsidRPr="006631B5">
        <w:rPr>
          <w:rFonts w:ascii="Times New Roman" w:hAnsi="Times New Roman" w:cs="Times New Roman"/>
          <w:sz w:val="28"/>
          <w:szCs w:val="28"/>
          <w:lang w:val="en-US"/>
        </w:rPr>
        <w:t xml:space="preserve"> </w:t>
      </w:r>
      <w:r w:rsidR="006631B5" w:rsidRPr="00E76101">
        <w:rPr>
          <w:rFonts w:ascii="Times New Roman" w:hAnsi="Times New Roman" w:cs="Times New Roman"/>
          <w:sz w:val="28"/>
          <w:szCs w:val="28"/>
          <w:lang w:val="en-US"/>
        </w:rPr>
        <w:t>by 1980</w:t>
      </w:r>
      <w:r w:rsidRPr="00E76101">
        <w:rPr>
          <w:rFonts w:ascii="Times New Roman" w:hAnsi="Times New Roman" w:cs="Times New Roman"/>
          <w:sz w:val="28"/>
          <w:szCs w:val="28"/>
          <w:lang w:val="en-US"/>
        </w:rPr>
        <w:t xml:space="preserve">.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Certain paradox of the above assumptions and their factual </w:t>
      </w:r>
      <w:r w:rsidR="00E81CA7" w:rsidRPr="00E76101">
        <w:rPr>
          <w:rFonts w:ascii="Times New Roman" w:hAnsi="Times New Roman" w:cs="Times New Roman"/>
          <w:sz w:val="28"/>
          <w:szCs w:val="28"/>
          <w:lang w:val="en-US"/>
        </w:rPr>
        <w:t>data</w:t>
      </w:r>
      <w:r w:rsidRPr="00E76101">
        <w:rPr>
          <w:rFonts w:ascii="Times New Roman" w:hAnsi="Times New Roman" w:cs="Times New Roman"/>
          <w:sz w:val="28"/>
          <w:szCs w:val="28"/>
          <w:lang w:val="en-US"/>
        </w:rPr>
        <w:t xml:space="preserve"> under the conditions of </w:t>
      </w:r>
      <w:r w:rsidR="006631B5">
        <w:rPr>
          <w:rFonts w:ascii="Times New Roman" w:hAnsi="Times New Roman" w:cs="Times New Roman"/>
          <w:sz w:val="28"/>
          <w:szCs w:val="28"/>
          <w:lang w:val="en-US"/>
        </w:rPr>
        <w:t xml:space="preserve">a </w:t>
      </w:r>
      <w:r w:rsidRPr="00E76101">
        <w:rPr>
          <w:rFonts w:ascii="Times New Roman" w:hAnsi="Times New Roman" w:cs="Times New Roman"/>
          <w:sz w:val="28"/>
          <w:szCs w:val="28"/>
          <w:lang w:val="en-US"/>
        </w:rPr>
        <w:t>deposit working without backfilling of the emptied space (with full roof c</w:t>
      </w:r>
      <w:r w:rsidR="008D14F0">
        <w:rPr>
          <w:rFonts w:ascii="Times New Roman" w:hAnsi="Times New Roman" w:cs="Times New Roman"/>
          <w:sz w:val="28"/>
          <w:szCs w:val="28"/>
          <w:lang w:val="en-US"/>
        </w:rPr>
        <w:t>aving) requires additional and</w:t>
      </w:r>
      <w:r w:rsidRPr="00E76101">
        <w:rPr>
          <w:rFonts w:ascii="Times New Roman" w:hAnsi="Times New Roman" w:cs="Times New Roman"/>
          <w:sz w:val="28"/>
          <w:szCs w:val="28"/>
          <w:lang w:val="en-US"/>
        </w:rPr>
        <w:t xml:space="preserve"> more thorough consideration. Primarily, it is about formation of zones of random failure of the rock and water-conducting fissure zones (WFZ) in the under-worked massifs. In </w:t>
      </w:r>
      <w:proofErr w:type="spellStart"/>
      <w:r w:rsidRPr="00E76101">
        <w:rPr>
          <w:rFonts w:ascii="Times New Roman" w:hAnsi="Times New Roman" w:cs="Times New Roman"/>
          <w:sz w:val="28"/>
          <w:szCs w:val="28"/>
          <w:lang w:val="en-US"/>
        </w:rPr>
        <w:t>Lviv-Volyn</w:t>
      </w:r>
      <w:proofErr w:type="spellEnd"/>
      <w:r w:rsidRPr="00E76101">
        <w:rPr>
          <w:rFonts w:ascii="Times New Roman" w:hAnsi="Times New Roman" w:cs="Times New Roman"/>
          <w:sz w:val="28"/>
          <w:szCs w:val="28"/>
          <w:lang w:val="en-US"/>
        </w:rPr>
        <w:t xml:space="preserve"> basin, the random failure zone does not exceed 0-10 times the thickness of the under-worked seam. </w:t>
      </w:r>
    </w:p>
    <w:p w:rsidR="00C01E1C" w:rsidRPr="00E76101" w:rsidRDefault="00C01E1C" w:rsidP="007B339B">
      <w:pPr>
        <w:spacing w:line="240" w:lineRule="auto"/>
        <w:contextualSpacing/>
        <w:jc w:val="both"/>
        <w:rPr>
          <w:rFonts w:ascii="Times New Roman" w:hAnsi="Times New Roman" w:cs="Times New Roman"/>
          <w:sz w:val="28"/>
          <w:szCs w:val="28"/>
          <w:lang w:val="en-US"/>
        </w:rPr>
      </w:pPr>
    </w:p>
    <w:p w:rsidR="00C01E1C" w:rsidRPr="00E76101" w:rsidRDefault="00713867" w:rsidP="007B339B">
      <w:pPr>
        <w:spacing w:line="240" w:lineRule="auto"/>
        <w:contextualSpacing/>
        <w:jc w:val="both"/>
        <w:outlineLvl w:val="0"/>
        <w:rPr>
          <w:rFonts w:ascii="Times New Roman" w:hAnsi="Times New Roman" w:cs="Times New Roman"/>
          <w:b/>
          <w:sz w:val="28"/>
          <w:szCs w:val="28"/>
          <w:lang w:val="en-US"/>
        </w:rPr>
      </w:pPr>
      <w:r w:rsidRPr="00E76101">
        <w:rPr>
          <w:rFonts w:ascii="Times New Roman" w:hAnsi="Times New Roman" w:cs="Times New Roman"/>
          <w:b/>
          <w:sz w:val="28"/>
          <w:szCs w:val="28"/>
          <w:lang w:val="en-US"/>
        </w:rPr>
        <w:t>Table I.</w:t>
      </w:r>
      <w:r w:rsidR="00C01E1C" w:rsidRPr="00E76101">
        <w:rPr>
          <w:rFonts w:ascii="Times New Roman" w:hAnsi="Times New Roman" w:cs="Times New Roman"/>
          <w:b/>
          <w:sz w:val="28"/>
          <w:szCs w:val="28"/>
          <w:lang w:val="en-US"/>
        </w:rPr>
        <w:t xml:space="preserve"> </w:t>
      </w:r>
      <w:proofErr w:type="spellStart"/>
      <w:r w:rsidR="00C01E1C" w:rsidRPr="00E76101">
        <w:rPr>
          <w:rFonts w:ascii="Times New Roman" w:hAnsi="Times New Roman" w:cs="Times New Roman"/>
          <w:b/>
          <w:sz w:val="28"/>
          <w:szCs w:val="28"/>
          <w:lang w:val="en-US"/>
        </w:rPr>
        <w:t>Hydrochemical</w:t>
      </w:r>
      <w:proofErr w:type="spellEnd"/>
      <w:r w:rsidR="00C01E1C" w:rsidRPr="00E76101">
        <w:rPr>
          <w:rFonts w:ascii="Times New Roman" w:hAnsi="Times New Roman" w:cs="Times New Roman"/>
          <w:b/>
          <w:sz w:val="28"/>
          <w:szCs w:val="28"/>
          <w:lang w:val="en-US"/>
        </w:rPr>
        <w:t xml:space="preserve"> zones of coal-fields in </w:t>
      </w:r>
      <w:proofErr w:type="spellStart"/>
      <w:r w:rsidR="00C01E1C" w:rsidRPr="00E76101">
        <w:rPr>
          <w:rFonts w:ascii="Times New Roman" w:hAnsi="Times New Roman" w:cs="Times New Roman"/>
          <w:b/>
          <w:sz w:val="28"/>
          <w:szCs w:val="28"/>
          <w:lang w:val="en-US"/>
        </w:rPr>
        <w:t>Lviv-Volyn</w:t>
      </w:r>
      <w:proofErr w:type="spellEnd"/>
      <w:r w:rsidR="00C01E1C" w:rsidRPr="00E76101">
        <w:rPr>
          <w:rFonts w:ascii="Times New Roman" w:hAnsi="Times New Roman" w:cs="Times New Roman"/>
          <w:b/>
          <w:sz w:val="28"/>
          <w:szCs w:val="28"/>
          <w:lang w:val="en-US"/>
        </w:rPr>
        <w:t xml:space="preserve"> basin</w:t>
      </w:r>
    </w:p>
    <w:tbl>
      <w:tblPr>
        <w:tblStyle w:val="a6"/>
        <w:tblW w:w="0" w:type="auto"/>
        <w:tblInd w:w="108" w:type="dxa"/>
        <w:tblLook w:val="04A0" w:firstRow="1" w:lastRow="0" w:firstColumn="1" w:lastColumn="0" w:noHBand="0" w:noVBand="1"/>
      </w:tblPr>
      <w:tblGrid>
        <w:gridCol w:w="3082"/>
        <w:gridCol w:w="3190"/>
        <w:gridCol w:w="3191"/>
      </w:tblGrid>
      <w:tr w:rsidR="00E472A1" w:rsidRPr="00E76101" w:rsidTr="00C241F8">
        <w:trPr>
          <w:trHeight w:val="278"/>
        </w:trPr>
        <w:tc>
          <w:tcPr>
            <w:tcW w:w="3082" w:type="dxa"/>
            <w:vMerge w:val="restart"/>
          </w:tcPr>
          <w:p w:rsidR="00C01E1C" w:rsidRPr="00E76101" w:rsidRDefault="00C01E1C" w:rsidP="007B339B">
            <w:pPr>
              <w:contextualSpacing/>
              <w:jc w:val="both"/>
              <w:outlineLvl w:val="0"/>
              <w:rPr>
                <w:sz w:val="28"/>
                <w:szCs w:val="28"/>
                <w:lang w:val="en-US"/>
              </w:rPr>
            </w:pPr>
            <w:r w:rsidRPr="00E76101">
              <w:rPr>
                <w:sz w:val="28"/>
                <w:szCs w:val="28"/>
                <w:lang w:val="en-US"/>
              </w:rPr>
              <w:t>Dominating composition of underground water</w:t>
            </w:r>
          </w:p>
        </w:tc>
        <w:tc>
          <w:tcPr>
            <w:tcW w:w="6381" w:type="dxa"/>
            <w:gridSpan w:val="2"/>
          </w:tcPr>
          <w:p w:rsidR="00C01E1C" w:rsidRPr="00E76101" w:rsidRDefault="00C01E1C" w:rsidP="008D14F0">
            <w:pPr>
              <w:contextualSpacing/>
              <w:jc w:val="center"/>
              <w:outlineLvl w:val="0"/>
              <w:rPr>
                <w:sz w:val="28"/>
                <w:szCs w:val="28"/>
                <w:lang w:val="en-US"/>
              </w:rPr>
            </w:pPr>
            <w:r w:rsidRPr="00E76101">
              <w:rPr>
                <w:sz w:val="28"/>
                <w:szCs w:val="28"/>
                <w:lang w:val="en-US"/>
              </w:rPr>
              <w:t>Zone base depth, m</w:t>
            </w:r>
          </w:p>
        </w:tc>
      </w:tr>
      <w:tr w:rsidR="00E472A1" w:rsidRPr="00E76101" w:rsidTr="00C241F8">
        <w:trPr>
          <w:trHeight w:val="277"/>
        </w:trPr>
        <w:tc>
          <w:tcPr>
            <w:tcW w:w="3082" w:type="dxa"/>
            <w:vMerge/>
          </w:tcPr>
          <w:p w:rsidR="00C01E1C" w:rsidRPr="00E76101" w:rsidRDefault="00C01E1C" w:rsidP="007B339B">
            <w:pPr>
              <w:contextualSpacing/>
              <w:jc w:val="both"/>
              <w:outlineLvl w:val="0"/>
              <w:rPr>
                <w:sz w:val="28"/>
                <w:szCs w:val="28"/>
                <w:lang w:val="en-US"/>
              </w:rPr>
            </w:pP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North</w:t>
            </w:r>
          </w:p>
        </w:tc>
        <w:tc>
          <w:tcPr>
            <w:tcW w:w="3191" w:type="dxa"/>
          </w:tcPr>
          <w:p w:rsidR="00C01E1C" w:rsidRPr="00E76101" w:rsidRDefault="00C01E1C" w:rsidP="007B339B">
            <w:pPr>
              <w:contextualSpacing/>
              <w:jc w:val="both"/>
              <w:outlineLvl w:val="0"/>
              <w:rPr>
                <w:sz w:val="28"/>
                <w:szCs w:val="28"/>
                <w:lang w:val="en-US"/>
              </w:rPr>
            </w:pPr>
            <w:r w:rsidRPr="00E76101">
              <w:rPr>
                <w:sz w:val="28"/>
                <w:szCs w:val="28"/>
                <w:lang w:val="en-US"/>
              </w:rPr>
              <w:t>South</w:t>
            </w:r>
          </w:p>
        </w:tc>
      </w:tr>
      <w:tr w:rsidR="00E472A1" w:rsidRPr="00E76101" w:rsidTr="00C241F8">
        <w:tc>
          <w:tcPr>
            <w:tcW w:w="3082" w:type="dxa"/>
          </w:tcPr>
          <w:p w:rsidR="00C01E1C" w:rsidRPr="00E76101" w:rsidRDefault="00C01E1C" w:rsidP="007B339B">
            <w:pPr>
              <w:contextualSpacing/>
              <w:jc w:val="both"/>
              <w:outlineLvl w:val="0"/>
              <w:rPr>
                <w:sz w:val="28"/>
                <w:szCs w:val="28"/>
                <w:lang w:val="en-US"/>
              </w:rPr>
            </w:pPr>
            <w:proofErr w:type="spellStart"/>
            <w:r w:rsidRPr="00E76101">
              <w:rPr>
                <w:sz w:val="28"/>
                <w:szCs w:val="28"/>
                <w:lang w:val="en-US"/>
              </w:rPr>
              <w:t>Hydrocarbonate</w:t>
            </w:r>
            <w:proofErr w:type="spellEnd"/>
            <w:r w:rsidRPr="00E76101">
              <w:rPr>
                <w:sz w:val="28"/>
                <w:szCs w:val="28"/>
                <w:lang w:val="en-US"/>
              </w:rPr>
              <w:t>-calcium</w:t>
            </w: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90 - 110</w:t>
            </w:r>
          </w:p>
        </w:tc>
        <w:tc>
          <w:tcPr>
            <w:tcW w:w="3191" w:type="dxa"/>
          </w:tcPr>
          <w:p w:rsidR="00C01E1C" w:rsidRPr="00E76101" w:rsidRDefault="00C01E1C" w:rsidP="007B339B">
            <w:pPr>
              <w:contextualSpacing/>
              <w:jc w:val="both"/>
              <w:outlineLvl w:val="0"/>
              <w:rPr>
                <w:sz w:val="28"/>
                <w:szCs w:val="28"/>
                <w:lang w:val="en-US"/>
              </w:rPr>
            </w:pPr>
            <w:r w:rsidRPr="00E76101">
              <w:rPr>
                <w:sz w:val="28"/>
                <w:szCs w:val="28"/>
                <w:lang w:val="en-US"/>
              </w:rPr>
              <w:t>10 - 15</w:t>
            </w:r>
          </w:p>
        </w:tc>
      </w:tr>
      <w:tr w:rsidR="00E472A1" w:rsidRPr="00E76101" w:rsidTr="00C241F8">
        <w:tc>
          <w:tcPr>
            <w:tcW w:w="3082" w:type="dxa"/>
          </w:tcPr>
          <w:p w:rsidR="00C01E1C" w:rsidRPr="00E76101" w:rsidRDefault="00C01E1C" w:rsidP="007B339B">
            <w:pPr>
              <w:contextualSpacing/>
              <w:jc w:val="both"/>
              <w:outlineLvl w:val="0"/>
              <w:rPr>
                <w:sz w:val="28"/>
                <w:szCs w:val="28"/>
                <w:lang w:val="en-US"/>
              </w:rPr>
            </w:pPr>
            <w:proofErr w:type="spellStart"/>
            <w:r w:rsidRPr="00E76101">
              <w:rPr>
                <w:sz w:val="28"/>
                <w:szCs w:val="28"/>
                <w:lang w:val="en-US"/>
              </w:rPr>
              <w:t>Hydrocarbonate</w:t>
            </w:r>
            <w:proofErr w:type="spellEnd"/>
            <w:r w:rsidRPr="00E76101">
              <w:rPr>
                <w:sz w:val="28"/>
                <w:szCs w:val="28"/>
                <w:lang w:val="en-US"/>
              </w:rPr>
              <w:t>-sodium</w:t>
            </w: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275 - 360</w:t>
            </w:r>
          </w:p>
        </w:tc>
        <w:tc>
          <w:tcPr>
            <w:tcW w:w="3191" w:type="dxa"/>
          </w:tcPr>
          <w:p w:rsidR="00C01E1C" w:rsidRPr="00E76101" w:rsidRDefault="00C01E1C" w:rsidP="007B339B">
            <w:pPr>
              <w:contextualSpacing/>
              <w:jc w:val="both"/>
              <w:outlineLvl w:val="0"/>
              <w:rPr>
                <w:sz w:val="28"/>
                <w:szCs w:val="28"/>
                <w:lang w:val="en-US"/>
              </w:rPr>
            </w:pPr>
            <w:r w:rsidRPr="00E76101">
              <w:rPr>
                <w:sz w:val="28"/>
                <w:szCs w:val="28"/>
                <w:lang w:val="en-US"/>
              </w:rPr>
              <w:t>45 - 75</w:t>
            </w:r>
          </w:p>
        </w:tc>
      </w:tr>
      <w:tr w:rsidR="00E472A1" w:rsidRPr="00E76101" w:rsidTr="00C241F8">
        <w:tc>
          <w:tcPr>
            <w:tcW w:w="3082" w:type="dxa"/>
          </w:tcPr>
          <w:p w:rsidR="00C01E1C" w:rsidRPr="00E76101" w:rsidRDefault="00C01E1C" w:rsidP="007B339B">
            <w:pPr>
              <w:contextualSpacing/>
              <w:jc w:val="both"/>
              <w:outlineLvl w:val="0"/>
              <w:rPr>
                <w:sz w:val="28"/>
                <w:szCs w:val="28"/>
                <w:lang w:val="en-US"/>
              </w:rPr>
            </w:pPr>
            <w:proofErr w:type="spellStart"/>
            <w:r w:rsidRPr="00E76101">
              <w:rPr>
                <w:sz w:val="28"/>
                <w:szCs w:val="28"/>
                <w:lang w:val="en-US"/>
              </w:rPr>
              <w:t>Hydrocarbonate</w:t>
            </w:r>
            <w:proofErr w:type="spellEnd"/>
            <w:r w:rsidRPr="00E76101">
              <w:rPr>
                <w:sz w:val="28"/>
                <w:szCs w:val="28"/>
                <w:lang w:val="en-US"/>
              </w:rPr>
              <w:t>-chloride-sodium</w:t>
            </w: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375 - 440</w:t>
            </w:r>
          </w:p>
        </w:tc>
        <w:tc>
          <w:tcPr>
            <w:tcW w:w="3191" w:type="dxa"/>
          </w:tcPr>
          <w:p w:rsidR="00C01E1C" w:rsidRPr="00E76101" w:rsidRDefault="00C01E1C" w:rsidP="007B339B">
            <w:pPr>
              <w:contextualSpacing/>
              <w:jc w:val="both"/>
              <w:outlineLvl w:val="0"/>
              <w:rPr>
                <w:sz w:val="28"/>
                <w:szCs w:val="28"/>
                <w:lang w:val="en-US"/>
              </w:rPr>
            </w:pPr>
            <w:r w:rsidRPr="00E76101">
              <w:rPr>
                <w:sz w:val="28"/>
                <w:szCs w:val="28"/>
                <w:lang w:val="en-US"/>
              </w:rPr>
              <w:t>90 - 160</w:t>
            </w:r>
          </w:p>
        </w:tc>
      </w:tr>
      <w:tr w:rsidR="00E472A1" w:rsidRPr="00E76101" w:rsidTr="00C241F8">
        <w:tc>
          <w:tcPr>
            <w:tcW w:w="3082" w:type="dxa"/>
          </w:tcPr>
          <w:p w:rsidR="00C01E1C" w:rsidRPr="00E76101" w:rsidRDefault="00C01E1C" w:rsidP="007B339B">
            <w:pPr>
              <w:contextualSpacing/>
              <w:jc w:val="both"/>
              <w:outlineLvl w:val="0"/>
              <w:rPr>
                <w:sz w:val="28"/>
                <w:szCs w:val="28"/>
                <w:lang w:val="en-US"/>
              </w:rPr>
            </w:pPr>
            <w:r w:rsidRPr="00E76101">
              <w:rPr>
                <w:sz w:val="28"/>
                <w:szCs w:val="28"/>
                <w:lang w:val="en-US"/>
              </w:rPr>
              <w:t xml:space="preserve">Chloride- </w:t>
            </w:r>
            <w:proofErr w:type="spellStart"/>
            <w:r w:rsidRPr="00E76101">
              <w:rPr>
                <w:sz w:val="28"/>
                <w:szCs w:val="28"/>
                <w:lang w:val="en-US"/>
              </w:rPr>
              <w:t>hydrocarbonate</w:t>
            </w:r>
            <w:proofErr w:type="spellEnd"/>
            <w:r w:rsidRPr="00E76101">
              <w:rPr>
                <w:sz w:val="28"/>
                <w:szCs w:val="28"/>
                <w:lang w:val="en-US"/>
              </w:rPr>
              <w:t>- sodium</w:t>
            </w: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440 - 480</w:t>
            </w:r>
          </w:p>
        </w:tc>
        <w:tc>
          <w:tcPr>
            <w:tcW w:w="3191" w:type="dxa"/>
          </w:tcPr>
          <w:p w:rsidR="00C01E1C" w:rsidRPr="00E76101" w:rsidRDefault="00C01E1C" w:rsidP="007B339B">
            <w:pPr>
              <w:contextualSpacing/>
              <w:jc w:val="both"/>
              <w:outlineLvl w:val="0"/>
              <w:rPr>
                <w:sz w:val="28"/>
                <w:szCs w:val="28"/>
                <w:lang w:val="en-US"/>
              </w:rPr>
            </w:pPr>
          </w:p>
        </w:tc>
      </w:tr>
      <w:tr w:rsidR="00C01E1C" w:rsidRPr="00E76101" w:rsidTr="00C241F8">
        <w:tc>
          <w:tcPr>
            <w:tcW w:w="3082" w:type="dxa"/>
          </w:tcPr>
          <w:p w:rsidR="00C01E1C" w:rsidRPr="00E76101" w:rsidRDefault="00C01E1C" w:rsidP="007B339B">
            <w:pPr>
              <w:contextualSpacing/>
              <w:jc w:val="both"/>
              <w:outlineLvl w:val="0"/>
              <w:rPr>
                <w:sz w:val="28"/>
                <w:szCs w:val="28"/>
                <w:lang w:val="en-US"/>
              </w:rPr>
            </w:pPr>
            <w:r w:rsidRPr="00E76101">
              <w:rPr>
                <w:sz w:val="28"/>
                <w:szCs w:val="28"/>
                <w:lang w:val="en-US"/>
              </w:rPr>
              <w:t>Chloride-sodium</w:t>
            </w:r>
          </w:p>
        </w:tc>
        <w:tc>
          <w:tcPr>
            <w:tcW w:w="3190" w:type="dxa"/>
          </w:tcPr>
          <w:p w:rsidR="00C01E1C" w:rsidRPr="00E76101" w:rsidRDefault="00C01E1C" w:rsidP="007B339B">
            <w:pPr>
              <w:contextualSpacing/>
              <w:jc w:val="both"/>
              <w:outlineLvl w:val="0"/>
              <w:rPr>
                <w:sz w:val="28"/>
                <w:szCs w:val="28"/>
                <w:lang w:val="en-US"/>
              </w:rPr>
            </w:pPr>
            <w:r w:rsidRPr="00E76101">
              <w:rPr>
                <w:sz w:val="28"/>
                <w:szCs w:val="28"/>
                <w:lang w:val="en-US"/>
              </w:rPr>
              <w:t>over 480</w:t>
            </w:r>
          </w:p>
        </w:tc>
        <w:tc>
          <w:tcPr>
            <w:tcW w:w="3191" w:type="dxa"/>
          </w:tcPr>
          <w:p w:rsidR="00C01E1C" w:rsidRPr="00E76101" w:rsidRDefault="00C01E1C" w:rsidP="007B339B">
            <w:pPr>
              <w:contextualSpacing/>
              <w:jc w:val="both"/>
              <w:outlineLvl w:val="0"/>
              <w:rPr>
                <w:sz w:val="28"/>
                <w:szCs w:val="28"/>
                <w:lang w:val="en-US"/>
              </w:rPr>
            </w:pPr>
            <w:r w:rsidRPr="00E76101">
              <w:rPr>
                <w:sz w:val="28"/>
                <w:szCs w:val="28"/>
                <w:lang w:val="en-US"/>
              </w:rPr>
              <w:t>over 160</w:t>
            </w:r>
          </w:p>
        </w:tc>
      </w:tr>
    </w:tbl>
    <w:p w:rsidR="00C01E1C" w:rsidRPr="00E76101" w:rsidRDefault="00C01E1C" w:rsidP="007B339B">
      <w:pPr>
        <w:spacing w:line="240" w:lineRule="auto"/>
        <w:contextualSpacing/>
        <w:jc w:val="both"/>
        <w:outlineLvl w:val="0"/>
        <w:rPr>
          <w:rFonts w:ascii="Times New Roman" w:hAnsi="Times New Roman" w:cs="Times New Roman"/>
          <w:b/>
          <w:sz w:val="28"/>
          <w:szCs w:val="28"/>
          <w:lang w:val="en-US"/>
        </w:rPr>
      </w:pP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Rock massif characteristics undergo less serious changes in the water-conducting fissures zone comparing to the first zone:</w:t>
      </w:r>
    </w:p>
    <w:p w:rsidR="00C01E1C" w:rsidRPr="00E76101" w:rsidRDefault="00C01E1C" w:rsidP="00C241F8">
      <w:pPr>
        <w:pStyle w:val="a3"/>
        <w:numPr>
          <w:ilvl w:val="0"/>
          <w:numId w:val="17"/>
        </w:numPr>
        <w:contextualSpacing/>
        <w:jc w:val="both"/>
        <w:rPr>
          <w:sz w:val="28"/>
          <w:szCs w:val="28"/>
          <w:lang w:val="en-US"/>
        </w:rPr>
      </w:pPr>
      <w:r w:rsidRPr="00E76101">
        <w:rPr>
          <w:sz w:val="28"/>
          <w:szCs w:val="28"/>
          <w:lang w:val="en-US"/>
        </w:rPr>
        <w:t xml:space="preserve">the fissures separating the blocks grow thicker; </w:t>
      </w:r>
    </w:p>
    <w:p w:rsidR="00C01E1C" w:rsidRPr="00E76101" w:rsidRDefault="00C01E1C" w:rsidP="00C241F8">
      <w:pPr>
        <w:pStyle w:val="a3"/>
        <w:numPr>
          <w:ilvl w:val="0"/>
          <w:numId w:val="17"/>
        </w:numPr>
        <w:contextualSpacing/>
        <w:jc w:val="both"/>
        <w:rPr>
          <w:sz w:val="28"/>
          <w:szCs w:val="28"/>
          <w:lang w:val="en-US"/>
        </w:rPr>
      </w:pPr>
      <w:r w:rsidRPr="00E76101">
        <w:rPr>
          <w:sz w:val="28"/>
          <w:szCs w:val="28"/>
          <w:lang w:val="en-US"/>
        </w:rPr>
        <w:t xml:space="preserve">original block separation of the massif (depending on the distance from failure zone) increases by 4-2 times due to </w:t>
      </w:r>
      <w:r w:rsidR="008D14F0">
        <w:rPr>
          <w:sz w:val="28"/>
          <w:szCs w:val="28"/>
          <w:lang w:val="en-US"/>
        </w:rPr>
        <w:t xml:space="preserve">the </w:t>
      </w:r>
      <w:r w:rsidRPr="00E76101">
        <w:rPr>
          <w:sz w:val="28"/>
          <w:szCs w:val="28"/>
          <w:lang w:val="en-US"/>
        </w:rPr>
        <w:t>initiation of additional widening of existing micro cracks;</w:t>
      </w:r>
    </w:p>
    <w:p w:rsidR="00C01E1C" w:rsidRPr="00E76101" w:rsidRDefault="00E81CA7" w:rsidP="00E81CA7">
      <w:pPr>
        <w:pStyle w:val="a3"/>
        <w:numPr>
          <w:ilvl w:val="0"/>
          <w:numId w:val="17"/>
        </w:numPr>
        <w:contextualSpacing/>
        <w:jc w:val="both"/>
        <w:rPr>
          <w:sz w:val="28"/>
          <w:szCs w:val="28"/>
          <w:lang w:val="en-US"/>
        </w:rPr>
      </w:pPr>
      <w:r w:rsidRPr="00E76101">
        <w:rPr>
          <w:sz w:val="28"/>
          <w:szCs w:val="28"/>
          <w:lang w:val="en-US"/>
        </w:rPr>
        <w:t>study</w:t>
      </w:r>
      <w:r w:rsidR="00C01E1C" w:rsidRPr="00E76101">
        <w:rPr>
          <w:sz w:val="28"/>
          <w:szCs w:val="28"/>
          <w:lang w:val="en-US"/>
        </w:rPr>
        <w:t xml:space="preserve"> data</w:t>
      </w:r>
      <w:r w:rsidRPr="00E76101">
        <w:rPr>
          <w:sz w:val="28"/>
          <w:szCs w:val="28"/>
          <w:lang w:val="en-US"/>
        </w:rPr>
        <w:t xml:space="preserve"> show that</w:t>
      </w:r>
      <w:r w:rsidR="00C01E1C" w:rsidRPr="00E76101">
        <w:rPr>
          <w:sz w:val="28"/>
          <w:szCs w:val="28"/>
          <w:lang w:val="en-US"/>
        </w:rPr>
        <w:t xml:space="preserve"> thickness of the water-conducting fissures zone varies within 10-120 times the t</w:t>
      </w:r>
      <w:r w:rsidRPr="00E76101">
        <w:rPr>
          <w:sz w:val="28"/>
          <w:szCs w:val="28"/>
          <w:lang w:val="en-US"/>
        </w:rPr>
        <w:t>hickness of the developed seam.</w:t>
      </w:r>
    </w:p>
    <w:p w:rsidR="00C01E1C" w:rsidRPr="00E76101" w:rsidRDefault="00C01E1C" w:rsidP="00E81CA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In the north part of the basin, WFZ could reach the fractured water-bearing part of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horizon.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Formal hydrogeology interprets WFZ as a simple variant of </w:t>
      </w:r>
      <w:r w:rsidR="008D14F0">
        <w:rPr>
          <w:rFonts w:ascii="Times New Roman" w:hAnsi="Times New Roman" w:cs="Times New Roman"/>
          <w:sz w:val="28"/>
          <w:szCs w:val="28"/>
          <w:lang w:val="en-US"/>
        </w:rPr>
        <w:t xml:space="preserve">the </w:t>
      </w:r>
      <w:r w:rsidRPr="00E76101">
        <w:rPr>
          <w:rFonts w:ascii="Times New Roman" w:hAnsi="Times New Roman" w:cs="Times New Roman"/>
          <w:sz w:val="28"/>
          <w:szCs w:val="28"/>
          <w:lang w:val="en-US"/>
        </w:rPr>
        <w:t xml:space="preserve">increase of filtration conductivity of rock massif on the account of opening of secondary porosity fissures in double porosity systems. Any changes </w:t>
      </w:r>
      <w:r w:rsidR="00AC4F36" w:rsidRPr="00E76101">
        <w:rPr>
          <w:rFonts w:ascii="Times New Roman" w:hAnsi="Times New Roman" w:cs="Times New Roman"/>
          <w:sz w:val="28"/>
          <w:szCs w:val="28"/>
          <w:lang w:val="en-US"/>
        </w:rPr>
        <w:t xml:space="preserve">caused </w:t>
      </w:r>
      <w:r w:rsidRPr="00E76101">
        <w:rPr>
          <w:rFonts w:ascii="Times New Roman" w:hAnsi="Times New Roman" w:cs="Times New Roman"/>
          <w:sz w:val="28"/>
          <w:szCs w:val="28"/>
          <w:lang w:val="en-US"/>
        </w:rPr>
        <w:t>by structural blocks</w:t>
      </w:r>
      <w:r w:rsidR="00AC4F36" w:rsidRPr="00E76101">
        <w:rPr>
          <w:rFonts w:ascii="Times New Roman" w:hAnsi="Times New Roman" w:cs="Times New Roman"/>
          <w:sz w:val="28"/>
          <w:szCs w:val="28"/>
          <w:lang w:val="en-US"/>
        </w:rPr>
        <w:t xml:space="preserve"> which </w:t>
      </w:r>
      <w:r w:rsidR="00AC4F36" w:rsidRPr="00E76101">
        <w:rPr>
          <w:rFonts w:ascii="Times New Roman" w:hAnsi="Times New Roman" w:cs="Times New Roman"/>
          <w:sz w:val="28"/>
          <w:szCs w:val="28"/>
          <w:lang w:val="en-US"/>
        </w:rPr>
        <w:lastRenderedPageBreak/>
        <w:t>are the</w:t>
      </w:r>
      <w:r w:rsidRPr="00E76101">
        <w:rPr>
          <w:rFonts w:ascii="Times New Roman" w:hAnsi="Times New Roman" w:cs="Times New Roman"/>
          <w:sz w:val="28"/>
          <w:szCs w:val="28"/>
          <w:lang w:val="en-US"/>
        </w:rPr>
        <w:t xml:space="preserve"> carriers of primary porosity, have no substantial influence on filtration coefficients. Possible decrease of filtration coefficients results from direct mudding of fissures observed when filtration gradients decrease significantly.</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Considering that after 1970-1980, the area of under-worked massifs in the basin also had a steady tendency to increase, the fact of stabilization of inflow to the coal mines witnesses (for the whole region) the decrease of volume of the drained water from the under-worked territories, including the overflow from overlying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horizon. </w:t>
      </w:r>
    </w:p>
    <w:p w:rsidR="00C01E1C" w:rsidRPr="00E76101" w:rsidRDefault="008D14F0" w:rsidP="00017327">
      <w:pPr>
        <w:spacing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data on</w:t>
      </w:r>
      <w:r w:rsidR="00C01E1C" w:rsidRPr="00E76101">
        <w:rPr>
          <w:rFonts w:ascii="Times New Roman" w:hAnsi="Times New Roman" w:cs="Times New Roman"/>
          <w:sz w:val="28"/>
          <w:szCs w:val="28"/>
          <w:lang w:val="en-US"/>
        </w:rPr>
        <w:t xml:space="preserve"> the average annual inflow </w:t>
      </w:r>
      <w:r>
        <w:rPr>
          <w:rFonts w:ascii="Times New Roman" w:hAnsi="Times New Roman" w:cs="Times New Roman"/>
          <w:sz w:val="28"/>
          <w:szCs w:val="28"/>
          <w:lang w:val="en-US"/>
        </w:rPr>
        <w:t>in</w:t>
      </w:r>
      <w:r w:rsidR="00C01E1C" w:rsidRPr="00E76101">
        <w:rPr>
          <w:rFonts w:ascii="Times New Roman" w:hAnsi="Times New Roman" w:cs="Times New Roman"/>
          <w:sz w:val="28"/>
          <w:szCs w:val="28"/>
          <w:lang w:val="en-US"/>
        </w:rPr>
        <w:t xml:space="preserve"> the most water</w:t>
      </w:r>
      <w:r>
        <w:rPr>
          <w:rFonts w:ascii="Times New Roman" w:hAnsi="Times New Roman" w:cs="Times New Roman"/>
          <w:sz w:val="28"/>
          <w:szCs w:val="28"/>
          <w:lang w:val="en-US"/>
        </w:rPr>
        <w:t>-abundant mine №8 (</w:t>
      </w:r>
      <w:proofErr w:type="spellStart"/>
      <w:r>
        <w:rPr>
          <w:rFonts w:ascii="Times New Roman" w:hAnsi="Times New Roman" w:cs="Times New Roman"/>
          <w:sz w:val="28"/>
          <w:szCs w:val="28"/>
          <w:lang w:val="en-US"/>
        </w:rPr>
        <w:t>Novovolynska</w:t>
      </w:r>
      <w:proofErr w:type="spellEnd"/>
      <w:r w:rsidR="00C01E1C" w:rsidRPr="00E76101">
        <w:rPr>
          <w:rFonts w:ascii="Times New Roman" w:hAnsi="Times New Roman" w:cs="Times New Roman"/>
          <w:sz w:val="28"/>
          <w:szCs w:val="28"/>
          <w:lang w:val="en-US"/>
        </w:rPr>
        <w:t xml:space="preserve">) </w:t>
      </w:r>
      <w:r>
        <w:rPr>
          <w:rFonts w:ascii="Times New Roman" w:hAnsi="Times New Roman" w:cs="Times New Roman"/>
          <w:sz w:val="28"/>
          <w:szCs w:val="28"/>
          <w:lang w:val="en-US"/>
        </w:rPr>
        <w:t>were studied</w:t>
      </w:r>
      <w:r w:rsidR="00C01E1C" w:rsidRPr="00E76101">
        <w:rPr>
          <w:rFonts w:ascii="Times New Roman" w:hAnsi="Times New Roman" w:cs="Times New Roman"/>
          <w:sz w:val="28"/>
          <w:szCs w:val="28"/>
          <w:lang w:val="en-US"/>
        </w:rPr>
        <w:t xml:space="preserve">. The </w:t>
      </w:r>
      <w:r>
        <w:rPr>
          <w:rFonts w:ascii="Times New Roman" w:hAnsi="Times New Roman" w:cs="Times New Roman"/>
          <w:sz w:val="28"/>
          <w:szCs w:val="28"/>
          <w:lang w:val="en-US"/>
        </w:rPr>
        <w:t>analysis</w:t>
      </w:r>
      <w:r w:rsidR="00C01E1C" w:rsidRPr="00E76101">
        <w:rPr>
          <w:rFonts w:ascii="Times New Roman" w:hAnsi="Times New Roman" w:cs="Times New Roman"/>
          <w:sz w:val="28"/>
          <w:szCs w:val="28"/>
          <w:lang w:val="en-US"/>
        </w:rPr>
        <w:t xml:space="preserve"> shows that after extension of the underworked zone to 70% of the total area (before it was closed down) the inflow stabilized and then decreased dramatically. It is worth noticing, that production continued in the valley part of </w:t>
      </w:r>
      <w:proofErr w:type="spellStart"/>
      <w:r w:rsidR="00C01E1C" w:rsidRPr="00E76101">
        <w:rPr>
          <w:rFonts w:ascii="Times New Roman" w:hAnsi="Times New Roman" w:cs="Times New Roman"/>
          <w:sz w:val="28"/>
          <w:szCs w:val="28"/>
          <w:lang w:val="en-US"/>
        </w:rPr>
        <w:t>Studn</w:t>
      </w:r>
      <w:r w:rsidR="0084731F" w:rsidRPr="00E76101">
        <w:rPr>
          <w:rFonts w:ascii="Times New Roman" w:hAnsi="Times New Roman" w:cs="Times New Roman"/>
          <w:sz w:val="28"/>
          <w:szCs w:val="28"/>
          <w:lang w:val="en-US"/>
        </w:rPr>
        <w:t>i</w:t>
      </w:r>
      <w:r w:rsidR="00C01E1C" w:rsidRPr="00E76101">
        <w:rPr>
          <w:rFonts w:ascii="Times New Roman" w:hAnsi="Times New Roman" w:cs="Times New Roman"/>
          <w:sz w:val="28"/>
          <w:szCs w:val="28"/>
          <w:lang w:val="en-US"/>
        </w:rPr>
        <w:t>anka</w:t>
      </w:r>
      <w:proofErr w:type="spellEnd"/>
      <w:r w:rsidR="00C01E1C" w:rsidRPr="00E76101">
        <w:rPr>
          <w:rFonts w:ascii="Times New Roman" w:hAnsi="Times New Roman" w:cs="Times New Roman"/>
          <w:sz w:val="28"/>
          <w:szCs w:val="28"/>
          <w:lang w:val="en-US"/>
        </w:rPr>
        <w:t xml:space="preserve"> River, where the conditions for overflow from </w:t>
      </w:r>
      <w:proofErr w:type="spellStart"/>
      <w:r w:rsidR="00C01E1C" w:rsidRPr="00E76101">
        <w:rPr>
          <w:rFonts w:ascii="Times New Roman" w:hAnsi="Times New Roman" w:cs="Times New Roman"/>
          <w:sz w:val="28"/>
          <w:szCs w:val="28"/>
          <w:lang w:val="en-US"/>
        </w:rPr>
        <w:t>Senonian</w:t>
      </w:r>
      <w:proofErr w:type="spellEnd"/>
      <w:r w:rsidR="00C01E1C" w:rsidRPr="00E76101">
        <w:rPr>
          <w:rFonts w:ascii="Times New Roman" w:hAnsi="Times New Roman" w:cs="Times New Roman"/>
          <w:sz w:val="28"/>
          <w:szCs w:val="28"/>
          <w:lang w:val="en-US"/>
        </w:rPr>
        <w:t xml:space="preserve"> horizon into the mine are the most favorable. It is clear that the only reason of the inflow decrease into the mine is the dramatic decrease of filtration coefficients in the lower confining bed of </w:t>
      </w:r>
      <w:proofErr w:type="spellStart"/>
      <w:r w:rsidR="00C01E1C" w:rsidRPr="00E76101">
        <w:rPr>
          <w:rFonts w:ascii="Times New Roman" w:hAnsi="Times New Roman" w:cs="Times New Roman"/>
          <w:sz w:val="28"/>
          <w:szCs w:val="28"/>
          <w:lang w:val="en-US"/>
        </w:rPr>
        <w:t>Senonian</w:t>
      </w:r>
      <w:proofErr w:type="spellEnd"/>
      <w:r w:rsidR="00C01E1C" w:rsidRPr="00E76101">
        <w:rPr>
          <w:rFonts w:ascii="Times New Roman" w:hAnsi="Times New Roman" w:cs="Times New Roman"/>
          <w:sz w:val="28"/>
          <w:szCs w:val="28"/>
          <w:lang w:val="en-US"/>
        </w:rPr>
        <w:t xml:space="preserve"> horizon. </w:t>
      </w:r>
    </w:p>
    <w:p w:rsidR="00C01E1C" w:rsidRPr="00E76101" w:rsidRDefault="0084731F"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Such process cannot be</w:t>
      </w:r>
      <w:r w:rsidR="00C01E1C" w:rsidRPr="00E76101">
        <w:rPr>
          <w:rFonts w:ascii="Times New Roman" w:hAnsi="Times New Roman" w:cs="Times New Roman"/>
          <w:sz w:val="28"/>
          <w:szCs w:val="28"/>
          <w:lang w:val="en-US"/>
        </w:rPr>
        <w:t xml:space="preserve"> explain</w:t>
      </w:r>
      <w:r w:rsidRPr="00E76101">
        <w:rPr>
          <w:rFonts w:ascii="Times New Roman" w:hAnsi="Times New Roman" w:cs="Times New Roman"/>
          <w:sz w:val="28"/>
          <w:szCs w:val="28"/>
          <w:lang w:val="en-US"/>
        </w:rPr>
        <w:t>ed</w:t>
      </w:r>
      <w:r w:rsidR="00C01E1C" w:rsidRPr="00E76101">
        <w:rPr>
          <w:rFonts w:ascii="Times New Roman" w:hAnsi="Times New Roman" w:cs="Times New Roman"/>
          <w:sz w:val="28"/>
          <w:szCs w:val="28"/>
          <w:lang w:val="en-US"/>
        </w:rPr>
        <w:t xml:space="preserve"> by mudding of fissures with unchanged filtration gradients. A better explanation seems to be the change in deformation properties of structural blocks of the rock-dividing stratum.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Calculations based on the concept of residual stress and long-term strength evidenced: </w:t>
      </w:r>
    </w:p>
    <w:p w:rsidR="00C01E1C" w:rsidRPr="00E76101" w:rsidRDefault="0084731F" w:rsidP="00C241F8">
      <w:pPr>
        <w:pStyle w:val="a3"/>
        <w:numPr>
          <w:ilvl w:val="0"/>
          <w:numId w:val="18"/>
        </w:numPr>
        <w:contextualSpacing/>
        <w:jc w:val="both"/>
        <w:rPr>
          <w:sz w:val="28"/>
          <w:szCs w:val="28"/>
          <w:lang w:val="en-US"/>
        </w:rPr>
      </w:pPr>
      <w:r w:rsidRPr="00E76101">
        <w:rPr>
          <w:sz w:val="28"/>
          <w:szCs w:val="28"/>
          <w:lang w:val="en-US"/>
        </w:rPr>
        <w:t xml:space="preserve">the </w:t>
      </w:r>
      <w:r w:rsidR="00C01E1C" w:rsidRPr="00E76101">
        <w:rPr>
          <w:sz w:val="28"/>
          <w:szCs w:val="28"/>
          <w:lang w:val="en-US"/>
        </w:rPr>
        <w:t xml:space="preserve">decrease of the structural blocks </w:t>
      </w:r>
      <w:r w:rsidRPr="00E76101">
        <w:rPr>
          <w:sz w:val="28"/>
          <w:szCs w:val="28"/>
          <w:lang w:val="en-US"/>
        </w:rPr>
        <w:t xml:space="preserve">size </w:t>
      </w:r>
      <w:r w:rsidR="00C01E1C" w:rsidRPr="00E76101">
        <w:rPr>
          <w:sz w:val="28"/>
          <w:szCs w:val="28"/>
          <w:lang w:val="en-US"/>
        </w:rPr>
        <w:t xml:space="preserve">at the beginning of the work-out (while the residual stress remains unchanged) is accompanied by </w:t>
      </w:r>
      <w:proofErr w:type="spellStart"/>
      <w:r w:rsidR="00C01E1C" w:rsidRPr="00E76101">
        <w:rPr>
          <w:sz w:val="28"/>
          <w:szCs w:val="28"/>
          <w:lang w:val="en-US"/>
        </w:rPr>
        <w:t>geomechanical</w:t>
      </w:r>
      <w:proofErr w:type="spellEnd"/>
      <w:r w:rsidR="00C01E1C" w:rsidRPr="00E76101">
        <w:rPr>
          <w:sz w:val="28"/>
          <w:szCs w:val="28"/>
          <w:lang w:val="en-US"/>
        </w:rPr>
        <w:t xml:space="preserve"> process of expansion of friction, along with a purely mechanical process; </w:t>
      </w:r>
    </w:p>
    <w:p w:rsidR="00C01E1C" w:rsidRPr="00E76101" w:rsidRDefault="00C01E1C" w:rsidP="00C241F8">
      <w:pPr>
        <w:pStyle w:val="a3"/>
        <w:numPr>
          <w:ilvl w:val="0"/>
          <w:numId w:val="18"/>
        </w:numPr>
        <w:contextualSpacing/>
        <w:jc w:val="both"/>
        <w:rPr>
          <w:sz w:val="28"/>
          <w:szCs w:val="28"/>
          <w:lang w:val="en-US"/>
        </w:rPr>
      </w:pPr>
      <w:r w:rsidRPr="00E76101">
        <w:rPr>
          <w:sz w:val="28"/>
          <w:szCs w:val="28"/>
          <w:lang w:val="en-US"/>
        </w:rPr>
        <w:t xml:space="preserve">subsequently, </w:t>
      </w:r>
      <w:r w:rsidR="001C60D0">
        <w:rPr>
          <w:sz w:val="28"/>
          <w:szCs w:val="28"/>
          <w:lang w:val="en-US"/>
        </w:rPr>
        <w:t xml:space="preserve">as far as the </w:t>
      </w:r>
      <w:r w:rsidRPr="00E76101">
        <w:rPr>
          <w:sz w:val="28"/>
          <w:szCs w:val="28"/>
          <w:lang w:val="en-US"/>
        </w:rPr>
        <w:t xml:space="preserve">relaxation of residual stress in structural blocks </w:t>
      </w:r>
      <w:r w:rsidR="001C60D0">
        <w:rPr>
          <w:sz w:val="28"/>
          <w:szCs w:val="28"/>
          <w:lang w:val="en-US"/>
        </w:rPr>
        <w:t xml:space="preserve">takes place </w:t>
      </w:r>
      <w:r w:rsidRPr="00E76101">
        <w:rPr>
          <w:sz w:val="28"/>
          <w:szCs w:val="28"/>
          <w:lang w:val="en-US"/>
        </w:rPr>
        <w:t xml:space="preserve">(while the normal gravitation and filtration load remains unchanged), the fissures acquire a tendency for closure due to lateral expansion of structural blocks; </w:t>
      </w:r>
    </w:p>
    <w:p w:rsidR="00C01E1C" w:rsidRPr="00E76101" w:rsidRDefault="00C01E1C" w:rsidP="00C241F8">
      <w:pPr>
        <w:pStyle w:val="a3"/>
        <w:numPr>
          <w:ilvl w:val="0"/>
          <w:numId w:val="18"/>
        </w:numPr>
        <w:contextualSpacing/>
        <w:jc w:val="both"/>
        <w:rPr>
          <w:sz w:val="28"/>
          <w:szCs w:val="28"/>
          <w:lang w:val="en-US"/>
        </w:rPr>
      </w:pPr>
      <w:r w:rsidRPr="00E76101">
        <w:rPr>
          <w:sz w:val="28"/>
          <w:szCs w:val="28"/>
          <w:lang w:val="en-US"/>
        </w:rPr>
        <w:t xml:space="preserve">along with mechanical fragmentation of the original blocks, standard durability of the rock decreases; </w:t>
      </w:r>
    </w:p>
    <w:p w:rsidR="00C01E1C" w:rsidRPr="00E76101" w:rsidRDefault="00C01E1C" w:rsidP="00C241F8">
      <w:pPr>
        <w:pStyle w:val="a3"/>
        <w:numPr>
          <w:ilvl w:val="0"/>
          <w:numId w:val="18"/>
        </w:numPr>
        <w:contextualSpacing/>
        <w:jc w:val="both"/>
        <w:rPr>
          <w:sz w:val="28"/>
          <w:szCs w:val="28"/>
          <w:lang w:val="en-US"/>
        </w:rPr>
      </w:pPr>
      <w:r w:rsidRPr="00E76101">
        <w:rPr>
          <w:sz w:val="28"/>
          <w:szCs w:val="28"/>
          <w:lang w:val="en-US"/>
        </w:rPr>
        <w:t>from the point of view of filtration coefficients change, the end result of th</w:t>
      </w:r>
      <w:r w:rsidR="0084731F" w:rsidRPr="00E76101">
        <w:rPr>
          <w:sz w:val="28"/>
          <w:szCs w:val="28"/>
          <w:lang w:val="en-US"/>
        </w:rPr>
        <w:t>is</w:t>
      </w:r>
      <w:r w:rsidRPr="00E76101">
        <w:rPr>
          <w:sz w:val="28"/>
          <w:szCs w:val="28"/>
          <w:lang w:val="en-US"/>
        </w:rPr>
        <w:t xml:space="preserve"> </w:t>
      </w:r>
      <w:r w:rsidR="0084731F" w:rsidRPr="00E76101">
        <w:rPr>
          <w:sz w:val="28"/>
          <w:szCs w:val="28"/>
          <w:lang w:val="en-US"/>
        </w:rPr>
        <w:t>phenomenon</w:t>
      </w:r>
      <w:r w:rsidRPr="00E76101">
        <w:rPr>
          <w:sz w:val="28"/>
          <w:szCs w:val="28"/>
          <w:lang w:val="en-US"/>
        </w:rPr>
        <w:t xml:space="preserve"> is the</w:t>
      </w:r>
      <w:r w:rsidR="0084731F" w:rsidRPr="00E76101">
        <w:rPr>
          <w:sz w:val="28"/>
          <w:szCs w:val="28"/>
          <w:lang w:val="en-US"/>
        </w:rPr>
        <w:t>ir</w:t>
      </w:r>
      <w:r w:rsidRPr="00E76101">
        <w:rPr>
          <w:sz w:val="28"/>
          <w:szCs w:val="28"/>
          <w:lang w:val="en-US"/>
        </w:rPr>
        <w:t xml:space="preserve"> diminishing to minimum possible values on the account of fissures </w:t>
      </w:r>
      <w:r w:rsidR="0084731F" w:rsidRPr="00E76101">
        <w:rPr>
          <w:sz w:val="28"/>
          <w:szCs w:val="28"/>
          <w:lang w:val="en-US"/>
        </w:rPr>
        <w:t xml:space="preserve">closure </w:t>
      </w:r>
      <w:r w:rsidRPr="00E76101">
        <w:rPr>
          <w:sz w:val="28"/>
          <w:szCs w:val="28"/>
          <w:lang w:val="en-US"/>
        </w:rPr>
        <w:t xml:space="preserve">where at the same time mudding may actively develop and additionally contribute to the decrease of filtration parameters. </w:t>
      </w:r>
    </w:p>
    <w:p w:rsidR="00C01E1C" w:rsidRPr="00E76101" w:rsidRDefault="00C01E1C" w:rsidP="00017327">
      <w:pPr>
        <w:spacing w:line="240" w:lineRule="auto"/>
        <w:ind w:firstLine="708"/>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As stated above, Quaternary deposits everywhere in the basin </w:t>
      </w:r>
      <w:r w:rsidR="001C60D0">
        <w:rPr>
          <w:rFonts w:ascii="Times New Roman" w:hAnsi="Times New Roman" w:cs="Times New Roman"/>
          <w:sz w:val="28"/>
          <w:szCs w:val="28"/>
          <w:lang w:val="en-US"/>
        </w:rPr>
        <w:t>rest on the eroded marl stratum</w:t>
      </w:r>
      <w:r w:rsidRPr="00E76101">
        <w:rPr>
          <w:rFonts w:ascii="Times New Roman" w:hAnsi="Times New Roman" w:cs="Times New Roman"/>
          <w:sz w:val="28"/>
          <w:szCs w:val="28"/>
          <w:lang w:val="en-US"/>
        </w:rPr>
        <w:t xml:space="preserve"> </w:t>
      </w:r>
      <w:r w:rsidR="001C60D0">
        <w:rPr>
          <w:rFonts w:ascii="Times New Roman" w:hAnsi="Times New Roman" w:cs="Times New Roman"/>
          <w:sz w:val="28"/>
          <w:szCs w:val="28"/>
          <w:lang w:val="en-US"/>
        </w:rPr>
        <w:t>i.e.,</w:t>
      </w:r>
      <w:r w:rsidRPr="00E76101">
        <w:rPr>
          <w:rFonts w:ascii="Times New Roman" w:hAnsi="Times New Roman" w:cs="Times New Roman"/>
          <w:sz w:val="28"/>
          <w:szCs w:val="28"/>
          <w:lang w:val="en-US"/>
        </w:rPr>
        <w:t xml:space="preserve"> the upper confining bed of the main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horizon. </w:t>
      </w:r>
      <w:r w:rsidR="001C60D0">
        <w:rPr>
          <w:rFonts w:ascii="Times New Roman" w:hAnsi="Times New Roman" w:cs="Times New Roman"/>
          <w:sz w:val="28"/>
          <w:szCs w:val="28"/>
          <w:lang w:val="en-US"/>
        </w:rPr>
        <w:t>Thus,</w:t>
      </w:r>
      <w:r w:rsidRPr="00E76101">
        <w:rPr>
          <w:rFonts w:ascii="Times New Roman" w:hAnsi="Times New Roman" w:cs="Times New Roman"/>
          <w:sz w:val="28"/>
          <w:szCs w:val="28"/>
          <w:lang w:val="en-US"/>
        </w:rPr>
        <w:t xml:space="preserve"> under natural conditions, presence of excessive head pressure in </w:t>
      </w:r>
      <w:proofErr w:type="spellStart"/>
      <w:r w:rsidRPr="00E76101">
        <w:rPr>
          <w:rFonts w:ascii="Times New Roman" w:hAnsi="Times New Roman" w:cs="Times New Roman"/>
          <w:sz w:val="28"/>
          <w:szCs w:val="28"/>
          <w:lang w:val="en-US"/>
        </w:rPr>
        <w:t>Senonian</w:t>
      </w:r>
      <w:proofErr w:type="spellEnd"/>
      <w:r w:rsidRPr="00E76101">
        <w:rPr>
          <w:rFonts w:ascii="Times New Roman" w:hAnsi="Times New Roman" w:cs="Times New Roman"/>
          <w:sz w:val="28"/>
          <w:szCs w:val="28"/>
          <w:lang w:val="en-US"/>
        </w:rPr>
        <w:t xml:space="preserve"> water-bearing horizon over the upper co</w:t>
      </w:r>
      <w:r w:rsidR="00C241F8" w:rsidRPr="00E76101">
        <w:rPr>
          <w:rFonts w:ascii="Times New Roman" w:hAnsi="Times New Roman" w:cs="Times New Roman"/>
          <w:sz w:val="28"/>
          <w:szCs w:val="28"/>
          <w:lang w:val="en-US"/>
        </w:rPr>
        <w:t>nfining bed gives evidences of:</w:t>
      </w:r>
    </w:p>
    <w:p w:rsidR="00C241F8" w:rsidRPr="00E76101" w:rsidRDefault="00C01E1C" w:rsidP="007B339B">
      <w:pPr>
        <w:pStyle w:val="a3"/>
        <w:numPr>
          <w:ilvl w:val="0"/>
          <w:numId w:val="6"/>
        </w:numPr>
        <w:tabs>
          <w:tab w:val="clear" w:pos="720"/>
          <w:tab w:val="num" w:pos="360"/>
        </w:tabs>
        <w:spacing w:after="0"/>
        <w:ind w:left="360" w:firstLine="0"/>
        <w:contextualSpacing/>
        <w:jc w:val="both"/>
        <w:rPr>
          <w:sz w:val="28"/>
          <w:szCs w:val="28"/>
          <w:lang w:val="en-US"/>
        </w:rPr>
      </w:pPr>
      <w:r w:rsidRPr="00E76101">
        <w:rPr>
          <w:sz w:val="28"/>
          <w:szCs w:val="28"/>
          <w:lang w:val="en-US"/>
        </w:rPr>
        <w:lastRenderedPageBreak/>
        <w:t>quite low filtration properties of the eroded marl strata with coefficient of filtration close to 1x10</w:t>
      </w:r>
      <w:r w:rsidRPr="00E76101">
        <w:rPr>
          <w:sz w:val="28"/>
          <w:szCs w:val="28"/>
          <w:vertAlign w:val="superscript"/>
          <w:lang w:val="en-US"/>
        </w:rPr>
        <w:t>-3</w:t>
      </w:r>
      <w:r w:rsidR="00C241F8" w:rsidRPr="00E76101">
        <w:rPr>
          <w:sz w:val="28"/>
          <w:szCs w:val="28"/>
          <w:lang w:val="en-US"/>
        </w:rPr>
        <w:t>m/day (as calculations show);</w:t>
      </w:r>
    </w:p>
    <w:p w:rsidR="00C01E1C" w:rsidRPr="00E76101" w:rsidRDefault="00C01E1C" w:rsidP="007B339B">
      <w:pPr>
        <w:pStyle w:val="a3"/>
        <w:numPr>
          <w:ilvl w:val="0"/>
          <w:numId w:val="6"/>
        </w:numPr>
        <w:tabs>
          <w:tab w:val="clear" w:pos="720"/>
          <w:tab w:val="num" w:pos="360"/>
        </w:tabs>
        <w:spacing w:after="0"/>
        <w:ind w:left="360" w:firstLine="0"/>
        <w:contextualSpacing/>
        <w:jc w:val="both"/>
        <w:rPr>
          <w:sz w:val="28"/>
          <w:szCs w:val="28"/>
          <w:lang w:val="en-US"/>
        </w:rPr>
      </w:pPr>
      <w:r w:rsidRPr="00E76101">
        <w:rPr>
          <w:sz w:val="28"/>
          <w:szCs w:val="28"/>
          <w:lang w:val="en-US"/>
        </w:rPr>
        <w:t xml:space="preserve">limited overflow potential (direct and reverse) in the event of creation of relatively high filtration gradients (erosion cut-in zones, drainage of </w:t>
      </w:r>
      <w:proofErr w:type="spellStart"/>
      <w:r w:rsidRPr="00E76101">
        <w:rPr>
          <w:sz w:val="28"/>
          <w:szCs w:val="28"/>
          <w:lang w:val="en-US"/>
        </w:rPr>
        <w:t>Senonian</w:t>
      </w:r>
      <w:proofErr w:type="spellEnd"/>
      <w:r w:rsidRPr="00E76101">
        <w:rPr>
          <w:sz w:val="28"/>
          <w:szCs w:val="28"/>
          <w:lang w:val="en-US"/>
        </w:rPr>
        <w:t xml:space="preserve"> water-bearing horizon in </w:t>
      </w:r>
      <w:r w:rsidR="0084731F" w:rsidRPr="00E76101">
        <w:rPr>
          <w:sz w:val="28"/>
          <w:szCs w:val="28"/>
          <w:lang w:val="en-US"/>
        </w:rPr>
        <w:t>mined</w:t>
      </w:r>
      <w:r w:rsidR="00C241F8" w:rsidRPr="00E76101">
        <w:rPr>
          <w:sz w:val="28"/>
          <w:szCs w:val="28"/>
          <w:lang w:val="en-US"/>
        </w:rPr>
        <w:t xml:space="preserve"> deposits and water draw-off);</w:t>
      </w:r>
    </w:p>
    <w:p w:rsidR="00C01E1C" w:rsidRPr="00E76101" w:rsidRDefault="00C01E1C" w:rsidP="007B339B">
      <w:pPr>
        <w:numPr>
          <w:ilvl w:val="0"/>
          <w:numId w:val="6"/>
        </w:numPr>
        <w:spacing w:after="0" w:line="240" w:lineRule="auto"/>
        <w:contextualSpacing/>
        <w:jc w:val="both"/>
        <w:rPr>
          <w:rFonts w:ascii="Times New Roman" w:hAnsi="Times New Roman" w:cs="Times New Roman"/>
          <w:sz w:val="28"/>
          <w:szCs w:val="28"/>
          <w:lang w:val="en-US"/>
        </w:rPr>
      </w:pPr>
      <w:r w:rsidRPr="00E76101">
        <w:rPr>
          <w:rFonts w:ascii="Times New Roman" w:hAnsi="Times New Roman" w:cs="Times New Roman"/>
          <w:sz w:val="28"/>
          <w:szCs w:val="28"/>
          <w:lang w:val="en-US"/>
        </w:rPr>
        <w:t xml:space="preserve">potential possibility </w:t>
      </w:r>
      <w:r w:rsidR="0084731F" w:rsidRPr="00E76101">
        <w:rPr>
          <w:rFonts w:ascii="Times New Roman" w:hAnsi="Times New Roman" w:cs="Times New Roman"/>
          <w:sz w:val="28"/>
          <w:szCs w:val="28"/>
          <w:lang w:val="en-US"/>
        </w:rPr>
        <w:t>to</w:t>
      </w:r>
      <w:r w:rsidRPr="00E76101">
        <w:rPr>
          <w:rFonts w:ascii="Times New Roman" w:hAnsi="Times New Roman" w:cs="Times New Roman"/>
          <w:sz w:val="28"/>
          <w:szCs w:val="28"/>
          <w:lang w:val="en-US"/>
        </w:rPr>
        <w:t xml:space="preserve"> restor</w:t>
      </w:r>
      <w:r w:rsidR="0084731F" w:rsidRPr="00E76101">
        <w:rPr>
          <w:rFonts w:ascii="Times New Roman" w:hAnsi="Times New Roman" w:cs="Times New Roman"/>
          <w:sz w:val="28"/>
          <w:szCs w:val="28"/>
          <w:lang w:val="en-US"/>
        </w:rPr>
        <w:t>e</w:t>
      </w:r>
      <w:r w:rsidRPr="00E76101">
        <w:rPr>
          <w:rFonts w:ascii="Times New Roman" w:hAnsi="Times New Roman" w:cs="Times New Roman"/>
          <w:sz w:val="28"/>
          <w:szCs w:val="28"/>
          <w:lang w:val="en-US"/>
        </w:rPr>
        <w:t xml:space="preserve"> the original situation </w:t>
      </w:r>
      <w:r w:rsidR="0084731F" w:rsidRPr="00E76101">
        <w:rPr>
          <w:rFonts w:ascii="Times New Roman" w:hAnsi="Times New Roman" w:cs="Times New Roman"/>
          <w:sz w:val="28"/>
          <w:szCs w:val="28"/>
          <w:lang w:val="en-US"/>
        </w:rPr>
        <w:t>of</w:t>
      </w:r>
      <w:r w:rsidRPr="00E76101">
        <w:rPr>
          <w:rFonts w:ascii="Times New Roman" w:hAnsi="Times New Roman" w:cs="Times New Roman"/>
          <w:sz w:val="28"/>
          <w:szCs w:val="28"/>
          <w:lang w:val="en-US"/>
        </w:rPr>
        <w:t xml:space="preserve"> the nature of hydraulic</w:t>
      </w:r>
      <w:r w:rsidR="00C241F8" w:rsidRPr="00E76101">
        <w:rPr>
          <w:rFonts w:ascii="Times New Roman" w:hAnsi="Times New Roman" w:cs="Times New Roman"/>
          <w:sz w:val="28"/>
          <w:szCs w:val="28"/>
          <w:lang w:val="en-US"/>
        </w:rPr>
        <w:t xml:space="preserve"> </w:t>
      </w:r>
      <w:r w:rsidRPr="00E76101">
        <w:rPr>
          <w:rFonts w:ascii="Times New Roman" w:hAnsi="Times New Roman" w:cs="Times New Roman"/>
          <w:sz w:val="28"/>
          <w:szCs w:val="28"/>
          <w:lang w:val="en-US"/>
        </w:rPr>
        <w:t xml:space="preserve">interrelation after the liquidation of mines. </w:t>
      </w:r>
    </w:p>
    <w:p w:rsidR="007B339B" w:rsidRPr="00E76101" w:rsidRDefault="007B339B" w:rsidP="00E472A1">
      <w:pPr>
        <w:spacing w:line="240" w:lineRule="auto"/>
        <w:jc w:val="both"/>
        <w:rPr>
          <w:rFonts w:ascii="Times New Roman" w:hAnsi="Times New Roman" w:cs="Times New Roman"/>
          <w:b/>
          <w:i/>
          <w:sz w:val="28"/>
          <w:szCs w:val="28"/>
          <w:lang w:val="en-US"/>
        </w:rPr>
      </w:pPr>
    </w:p>
    <w:p w:rsidR="00C01E1C" w:rsidRPr="00E76101" w:rsidRDefault="001C60D0" w:rsidP="00E472A1">
      <w:pPr>
        <w:spacing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C01E1C" w:rsidRPr="00E76101">
        <w:rPr>
          <w:rFonts w:ascii="Times New Roman" w:hAnsi="Times New Roman" w:cs="Times New Roman"/>
          <w:b/>
          <w:sz w:val="28"/>
          <w:szCs w:val="28"/>
          <w:lang w:val="en-US"/>
        </w:rPr>
        <w:t>Write an abstract on the report ( Ex: ABSTRACT</w:t>
      </w:r>
      <w:r w:rsidR="00C01E1C" w:rsidRPr="00E76101">
        <w:rPr>
          <w:rFonts w:ascii="Times New Roman" w:hAnsi="Times New Roman" w:cs="Times New Roman"/>
          <w:sz w:val="28"/>
          <w:szCs w:val="28"/>
          <w:lang w:val="en-US"/>
        </w:rPr>
        <w:t xml:space="preserve">. This report details issues of registration of changes in filtration parameters of water-bearing horizons in the areas where mining is performed, relevant </w:t>
      </w:r>
      <w:r>
        <w:rPr>
          <w:rFonts w:ascii="Times New Roman" w:hAnsi="Times New Roman" w:cs="Times New Roman"/>
          <w:sz w:val="28"/>
          <w:szCs w:val="28"/>
          <w:lang w:val="en-US"/>
        </w:rPr>
        <w:t>to</w:t>
      </w:r>
      <w:r w:rsidR="00C01E1C" w:rsidRPr="00E76101">
        <w:rPr>
          <w:rFonts w:ascii="Times New Roman" w:hAnsi="Times New Roman" w:cs="Times New Roman"/>
          <w:sz w:val="28"/>
          <w:szCs w:val="28"/>
          <w:lang w:val="en-US"/>
        </w:rPr>
        <w:t xml:space="preserve"> forecasting of ecology and hydrogeology consequ</w:t>
      </w:r>
      <w:r w:rsidR="00C241F8" w:rsidRPr="00E76101">
        <w:rPr>
          <w:rFonts w:ascii="Times New Roman" w:hAnsi="Times New Roman" w:cs="Times New Roman"/>
          <w:sz w:val="28"/>
          <w:szCs w:val="28"/>
          <w:lang w:val="en-US"/>
        </w:rPr>
        <w:t>ences of coalmines operation.).</w:t>
      </w:r>
    </w:p>
    <w:p w:rsidR="001C15AD" w:rsidRPr="00E76101" w:rsidRDefault="001C15AD" w:rsidP="00E472A1">
      <w:pPr>
        <w:spacing w:line="240" w:lineRule="auto"/>
        <w:jc w:val="both"/>
        <w:rPr>
          <w:rFonts w:ascii="Times New Roman" w:hAnsi="Times New Roman" w:cs="Times New Roman"/>
          <w:sz w:val="28"/>
          <w:szCs w:val="28"/>
          <w:lang w:val="en-US"/>
        </w:rPr>
      </w:pPr>
    </w:p>
    <w:p w:rsidR="001C15AD" w:rsidRDefault="001C15AD"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Default="007D6463" w:rsidP="00E472A1">
      <w:pPr>
        <w:spacing w:line="240" w:lineRule="auto"/>
        <w:jc w:val="both"/>
        <w:rPr>
          <w:rFonts w:ascii="Times New Roman" w:hAnsi="Times New Roman" w:cs="Times New Roman"/>
          <w:sz w:val="28"/>
          <w:szCs w:val="28"/>
          <w:lang w:val="en-US"/>
        </w:rPr>
      </w:pPr>
    </w:p>
    <w:p w:rsidR="007D6463" w:rsidRPr="00E76101" w:rsidRDefault="007D6463" w:rsidP="00E472A1">
      <w:pPr>
        <w:spacing w:line="240" w:lineRule="auto"/>
        <w:jc w:val="both"/>
        <w:rPr>
          <w:rFonts w:ascii="Times New Roman" w:hAnsi="Times New Roman" w:cs="Times New Roman"/>
          <w:sz w:val="28"/>
          <w:szCs w:val="28"/>
          <w:lang w:val="en-US"/>
        </w:rPr>
      </w:pPr>
    </w:p>
    <w:p w:rsidR="003B5B79" w:rsidRPr="00E76101" w:rsidRDefault="003B5B79" w:rsidP="00E472A1">
      <w:pPr>
        <w:spacing w:line="240" w:lineRule="auto"/>
        <w:jc w:val="both"/>
        <w:rPr>
          <w:rFonts w:ascii="Times New Roman" w:hAnsi="Times New Roman" w:cs="Times New Roman"/>
          <w:sz w:val="28"/>
          <w:szCs w:val="28"/>
          <w:lang w:val="en-US"/>
        </w:rPr>
      </w:pPr>
    </w:p>
    <w:p w:rsidR="001C15AD" w:rsidRPr="00E76101" w:rsidRDefault="001C15AD" w:rsidP="003B5B79">
      <w:pPr>
        <w:spacing w:after="120" w:line="240" w:lineRule="auto"/>
        <w:jc w:val="center"/>
        <w:rPr>
          <w:rFonts w:ascii="Times New Roman" w:eastAsia="Times New Roman" w:hAnsi="Times New Roman" w:cs="Times New Roman"/>
          <w:b/>
          <w:bCs/>
          <w:w w:val="99"/>
          <w:sz w:val="28"/>
          <w:szCs w:val="28"/>
          <w:lang w:val="en-US"/>
        </w:rPr>
      </w:pPr>
      <w:bookmarkStart w:id="13" w:name="_Toc443994954"/>
      <w:bookmarkStart w:id="14" w:name="_Toc446578110"/>
      <w:r w:rsidRPr="00E76101">
        <w:rPr>
          <w:rFonts w:ascii="Times New Roman" w:eastAsia="Times New Roman" w:hAnsi="Times New Roman" w:cs="Times New Roman"/>
          <w:b/>
          <w:bCs/>
          <w:w w:val="99"/>
          <w:sz w:val="28"/>
          <w:szCs w:val="28"/>
          <w:lang w:val="en-US"/>
        </w:rPr>
        <w:t>REFERENCE LITERATURE</w:t>
      </w:r>
      <w:bookmarkEnd w:id="13"/>
      <w:bookmarkEnd w:id="14"/>
    </w:p>
    <w:p w:rsidR="001C15AD" w:rsidRPr="00E76101" w:rsidRDefault="001C15AD" w:rsidP="003B5B79">
      <w:pPr>
        <w:spacing w:after="0" w:line="240" w:lineRule="auto"/>
        <w:jc w:val="both"/>
        <w:rPr>
          <w:rFonts w:ascii="Times New Roman" w:eastAsia="Times New Roman" w:hAnsi="Times New Roman" w:cs="Times New Roman"/>
          <w:b/>
          <w:bCs/>
          <w:w w:val="99"/>
          <w:sz w:val="28"/>
          <w:szCs w:val="28"/>
          <w:lang w:val="en-US"/>
        </w:rPr>
      </w:pPr>
      <w:r w:rsidRPr="00E76101">
        <w:rPr>
          <w:rFonts w:ascii="Times New Roman" w:eastAsia="Times New Roman" w:hAnsi="Times New Roman" w:cs="Times New Roman"/>
          <w:sz w:val="28"/>
          <w:szCs w:val="28"/>
          <w:lang w:val="en-US"/>
        </w:rPr>
        <w:t xml:space="preserve">1. </w:t>
      </w:r>
      <w:proofErr w:type="spellStart"/>
      <w:r w:rsidRPr="00E76101">
        <w:rPr>
          <w:rFonts w:ascii="Times New Roman" w:eastAsia="Times New Roman" w:hAnsi="Times New Roman" w:cs="Times New Roman"/>
          <w:sz w:val="28"/>
          <w:szCs w:val="28"/>
          <w:lang w:val="en-US"/>
        </w:rPr>
        <w:t>Андрєєв</w:t>
      </w:r>
      <w:proofErr w:type="spellEnd"/>
      <w:r w:rsidRPr="00E76101">
        <w:rPr>
          <w:rFonts w:ascii="Times New Roman" w:eastAsia="Times New Roman" w:hAnsi="Times New Roman" w:cs="Times New Roman"/>
          <w:sz w:val="28"/>
          <w:szCs w:val="28"/>
          <w:lang w:val="en-US"/>
        </w:rPr>
        <w:t xml:space="preserve"> С.М. </w:t>
      </w:r>
      <w:proofErr w:type="spellStart"/>
      <w:r w:rsidRPr="00E76101">
        <w:rPr>
          <w:rFonts w:ascii="Times New Roman" w:eastAsia="Times New Roman" w:hAnsi="Times New Roman" w:cs="Times New Roman"/>
          <w:sz w:val="28"/>
          <w:szCs w:val="28"/>
          <w:lang w:val="en-US"/>
        </w:rPr>
        <w:t>Англо-російсько-український</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словник</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науково-технічної</w:t>
      </w:r>
      <w:proofErr w:type="spellEnd"/>
      <w:r w:rsidRPr="00E76101">
        <w:rPr>
          <w:rFonts w:ascii="Times New Roman" w:eastAsia="Times New Roman" w:hAnsi="Times New Roman" w:cs="Times New Roman"/>
          <w:sz w:val="28"/>
          <w:szCs w:val="28"/>
          <w:lang w:val="en-US"/>
        </w:rPr>
        <w:t xml:space="preserve"> </w:t>
      </w:r>
      <w:proofErr w:type="spellStart"/>
      <w:r w:rsidRPr="00E76101">
        <w:rPr>
          <w:rFonts w:ascii="Times New Roman" w:eastAsia="Times New Roman" w:hAnsi="Times New Roman" w:cs="Times New Roman"/>
          <w:sz w:val="28"/>
          <w:szCs w:val="28"/>
          <w:lang w:val="en-US"/>
        </w:rPr>
        <w:t>термінології</w:t>
      </w:r>
      <w:proofErr w:type="spellEnd"/>
      <w:r w:rsidRPr="00E76101">
        <w:rPr>
          <w:rFonts w:ascii="Times New Roman" w:eastAsia="Times New Roman" w:hAnsi="Times New Roman" w:cs="Times New Roman"/>
          <w:sz w:val="28"/>
          <w:szCs w:val="28"/>
          <w:lang w:val="en-US"/>
        </w:rPr>
        <w:t xml:space="preserve"> : </w:t>
      </w:r>
      <w:proofErr w:type="spellStart"/>
      <w:r w:rsidRPr="00E76101">
        <w:rPr>
          <w:rFonts w:ascii="Times New Roman" w:eastAsia="Times New Roman" w:hAnsi="Times New Roman" w:cs="Times New Roman"/>
          <w:sz w:val="28"/>
          <w:szCs w:val="28"/>
          <w:lang w:val="en-US"/>
        </w:rPr>
        <w:t>словник</w:t>
      </w:r>
      <w:proofErr w:type="spellEnd"/>
      <w:r w:rsidRPr="00E76101">
        <w:rPr>
          <w:rFonts w:ascii="Times New Roman" w:eastAsia="Times New Roman" w:hAnsi="Times New Roman" w:cs="Times New Roman"/>
          <w:sz w:val="28"/>
          <w:szCs w:val="28"/>
          <w:lang w:val="en-US"/>
        </w:rPr>
        <w:t xml:space="preserve"> / С.М. </w:t>
      </w:r>
      <w:proofErr w:type="spellStart"/>
      <w:r w:rsidRPr="00E76101">
        <w:rPr>
          <w:rFonts w:ascii="Times New Roman" w:eastAsia="Times New Roman" w:hAnsi="Times New Roman" w:cs="Times New Roman"/>
          <w:sz w:val="28"/>
          <w:szCs w:val="28"/>
          <w:lang w:val="en-US"/>
        </w:rPr>
        <w:t>Андрєєв</w:t>
      </w:r>
      <w:proofErr w:type="spellEnd"/>
      <w:r w:rsidRPr="00E76101">
        <w:rPr>
          <w:rFonts w:ascii="Times New Roman" w:eastAsia="Times New Roman" w:hAnsi="Times New Roman" w:cs="Times New Roman"/>
          <w:sz w:val="28"/>
          <w:szCs w:val="28"/>
          <w:lang w:val="en-US"/>
        </w:rPr>
        <w:t xml:space="preserve">, К.К. </w:t>
      </w:r>
      <w:proofErr w:type="spellStart"/>
      <w:r w:rsidRPr="00E76101">
        <w:rPr>
          <w:rFonts w:ascii="Times New Roman" w:eastAsia="Times New Roman" w:hAnsi="Times New Roman" w:cs="Times New Roman"/>
          <w:sz w:val="28"/>
          <w:szCs w:val="28"/>
          <w:lang w:val="en-US"/>
        </w:rPr>
        <w:t>Васицький</w:t>
      </w:r>
      <w:proofErr w:type="spellEnd"/>
      <w:r w:rsidRPr="00E76101">
        <w:rPr>
          <w:rFonts w:ascii="Times New Roman" w:eastAsia="Times New Roman" w:hAnsi="Times New Roman" w:cs="Times New Roman"/>
          <w:sz w:val="28"/>
          <w:szCs w:val="28"/>
          <w:lang w:val="en-US"/>
        </w:rPr>
        <w:t xml:space="preserve">, Б.Ф. </w:t>
      </w:r>
      <w:proofErr w:type="spellStart"/>
      <w:r w:rsidRPr="00E76101">
        <w:rPr>
          <w:rFonts w:ascii="Times New Roman" w:eastAsia="Times New Roman" w:hAnsi="Times New Roman" w:cs="Times New Roman"/>
          <w:sz w:val="28"/>
          <w:szCs w:val="28"/>
          <w:lang w:val="en-US"/>
        </w:rPr>
        <w:t>Уліщенко</w:t>
      </w:r>
      <w:proofErr w:type="spellEnd"/>
      <w:r w:rsidRPr="00E76101">
        <w:rPr>
          <w:rFonts w:ascii="Times New Roman" w:eastAsia="Times New Roman" w:hAnsi="Times New Roman" w:cs="Times New Roman"/>
          <w:sz w:val="28"/>
          <w:szCs w:val="28"/>
          <w:lang w:val="en-US"/>
        </w:rPr>
        <w:t>. –</w:t>
      </w:r>
      <w:proofErr w:type="spellStart"/>
      <w:r w:rsidRPr="00E76101">
        <w:rPr>
          <w:rFonts w:ascii="Times New Roman" w:eastAsia="Times New Roman" w:hAnsi="Times New Roman" w:cs="Times New Roman"/>
          <w:sz w:val="28"/>
          <w:szCs w:val="28"/>
          <w:lang w:val="en-US"/>
        </w:rPr>
        <w:t>Харків</w:t>
      </w:r>
      <w:proofErr w:type="spellEnd"/>
      <w:r w:rsidRPr="00E76101">
        <w:rPr>
          <w:rFonts w:ascii="Times New Roman" w:eastAsia="Times New Roman" w:hAnsi="Times New Roman" w:cs="Times New Roman"/>
          <w:sz w:val="28"/>
          <w:szCs w:val="28"/>
          <w:lang w:val="en-US"/>
        </w:rPr>
        <w:t>, 1999. – 704 с.</w:t>
      </w:r>
    </w:p>
    <w:p w:rsidR="003448EF" w:rsidRPr="00E76101" w:rsidRDefault="001C15AD" w:rsidP="003B5B79">
      <w:pPr>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 xml:space="preserve">2. </w:t>
      </w:r>
      <w:r w:rsidR="003448EF" w:rsidRPr="00E76101">
        <w:rPr>
          <w:rFonts w:ascii="Times New Roman" w:eastAsia="Times New Roman" w:hAnsi="Times New Roman" w:cs="Times New Roman"/>
          <w:sz w:val="28"/>
          <w:szCs w:val="28"/>
          <w:lang w:val="en-US"/>
        </w:rPr>
        <w:t xml:space="preserve">English for Mining Engineers: </w:t>
      </w:r>
      <w:proofErr w:type="spellStart"/>
      <w:r w:rsidR="003448EF" w:rsidRPr="00E76101">
        <w:rPr>
          <w:rFonts w:ascii="Times New Roman" w:eastAsia="Times New Roman" w:hAnsi="Times New Roman" w:cs="Times New Roman"/>
          <w:sz w:val="28"/>
          <w:szCs w:val="28"/>
          <w:lang w:val="en-US"/>
        </w:rPr>
        <w:t>навч</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посібник</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для</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студентів</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гірничо-екологічного</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факультету</w:t>
      </w:r>
      <w:proofErr w:type="spellEnd"/>
      <w:r w:rsidR="003448EF" w:rsidRPr="00E76101">
        <w:rPr>
          <w:rFonts w:ascii="Times New Roman" w:eastAsia="Times New Roman" w:hAnsi="Times New Roman" w:cs="Times New Roman"/>
          <w:sz w:val="28"/>
          <w:szCs w:val="28"/>
          <w:lang w:val="en-US"/>
        </w:rPr>
        <w:t xml:space="preserve"> / </w:t>
      </w:r>
      <w:proofErr w:type="spellStart"/>
      <w:r w:rsidR="003448EF" w:rsidRPr="00E76101">
        <w:rPr>
          <w:rFonts w:ascii="Times New Roman" w:eastAsia="Times New Roman" w:hAnsi="Times New Roman" w:cs="Times New Roman"/>
          <w:sz w:val="28"/>
          <w:szCs w:val="28"/>
          <w:lang w:val="en-US"/>
        </w:rPr>
        <w:t>укл</w:t>
      </w:r>
      <w:proofErr w:type="spellEnd"/>
      <w:r w:rsidR="003448EF" w:rsidRPr="00E76101">
        <w:rPr>
          <w:rFonts w:ascii="Times New Roman" w:eastAsia="Times New Roman" w:hAnsi="Times New Roman" w:cs="Times New Roman"/>
          <w:sz w:val="28"/>
          <w:szCs w:val="28"/>
          <w:lang w:val="en-US"/>
        </w:rPr>
        <w:t xml:space="preserve">. : С.В. </w:t>
      </w:r>
      <w:proofErr w:type="spellStart"/>
      <w:r w:rsidR="003448EF" w:rsidRPr="00E76101">
        <w:rPr>
          <w:rFonts w:ascii="Times New Roman" w:eastAsia="Times New Roman" w:hAnsi="Times New Roman" w:cs="Times New Roman"/>
          <w:sz w:val="28"/>
          <w:szCs w:val="28"/>
          <w:lang w:val="en-US"/>
        </w:rPr>
        <w:t>Суховецька</w:t>
      </w:r>
      <w:proofErr w:type="spellEnd"/>
      <w:r w:rsidR="003448EF" w:rsidRPr="00E76101">
        <w:rPr>
          <w:rFonts w:ascii="Times New Roman" w:eastAsia="Times New Roman" w:hAnsi="Times New Roman" w:cs="Times New Roman"/>
          <w:sz w:val="28"/>
          <w:szCs w:val="28"/>
          <w:lang w:val="en-US"/>
        </w:rPr>
        <w:t xml:space="preserve">, С.Г. </w:t>
      </w:r>
      <w:proofErr w:type="spellStart"/>
      <w:r w:rsidR="003448EF" w:rsidRPr="00E76101">
        <w:rPr>
          <w:rFonts w:ascii="Times New Roman" w:eastAsia="Times New Roman" w:hAnsi="Times New Roman" w:cs="Times New Roman"/>
          <w:sz w:val="28"/>
          <w:szCs w:val="28"/>
          <w:lang w:val="en-US"/>
        </w:rPr>
        <w:t>Кур’ята</w:t>
      </w:r>
      <w:proofErr w:type="spellEnd"/>
      <w:r w:rsidR="003448EF" w:rsidRPr="00E76101">
        <w:rPr>
          <w:rFonts w:ascii="Times New Roman" w:eastAsia="Times New Roman" w:hAnsi="Times New Roman" w:cs="Times New Roman"/>
          <w:sz w:val="28"/>
          <w:szCs w:val="28"/>
          <w:lang w:val="en-US"/>
        </w:rPr>
        <w:t xml:space="preserve">, Н.І. </w:t>
      </w:r>
      <w:proofErr w:type="spellStart"/>
      <w:r w:rsidR="003448EF" w:rsidRPr="00E76101">
        <w:rPr>
          <w:rFonts w:ascii="Times New Roman" w:eastAsia="Times New Roman" w:hAnsi="Times New Roman" w:cs="Times New Roman"/>
          <w:sz w:val="28"/>
          <w:szCs w:val="28"/>
          <w:lang w:val="en-US"/>
        </w:rPr>
        <w:t>Крушинська</w:t>
      </w:r>
      <w:proofErr w:type="spellEnd"/>
      <w:r w:rsidR="003448EF" w:rsidRPr="00E76101">
        <w:rPr>
          <w:rFonts w:ascii="Times New Roman" w:eastAsia="Times New Roman" w:hAnsi="Times New Roman" w:cs="Times New Roman"/>
          <w:sz w:val="28"/>
          <w:szCs w:val="28"/>
          <w:lang w:val="en-US"/>
        </w:rPr>
        <w:t xml:space="preserve">, О.С. </w:t>
      </w:r>
      <w:proofErr w:type="spellStart"/>
      <w:r w:rsidR="003448EF" w:rsidRPr="00E76101">
        <w:rPr>
          <w:rFonts w:ascii="Times New Roman" w:eastAsia="Times New Roman" w:hAnsi="Times New Roman" w:cs="Times New Roman"/>
          <w:sz w:val="28"/>
          <w:szCs w:val="28"/>
          <w:lang w:val="en-US"/>
        </w:rPr>
        <w:t>Ларіна</w:t>
      </w:r>
      <w:proofErr w:type="spellEnd"/>
      <w:r w:rsidR="003448EF" w:rsidRPr="00E76101">
        <w:rPr>
          <w:rFonts w:ascii="Times New Roman" w:eastAsia="Times New Roman" w:hAnsi="Times New Roman" w:cs="Times New Roman"/>
          <w:sz w:val="28"/>
          <w:szCs w:val="28"/>
          <w:lang w:val="en-US"/>
        </w:rPr>
        <w:t xml:space="preserve">, Л.Л. </w:t>
      </w:r>
      <w:proofErr w:type="spellStart"/>
      <w:r w:rsidR="003448EF" w:rsidRPr="00E76101">
        <w:rPr>
          <w:rFonts w:ascii="Times New Roman" w:eastAsia="Times New Roman" w:hAnsi="Times New Roman" w:cs="Times New Roman"/>
          <w:sz w:val="28"/>
          <w:szCs w:val="28"/>
          <w:lang w:val="en-US"/>
        </w:rPr>
        <w:t>Отдєльнова</w:t>
      </w:r>
      <w:proofErr w:type="spellEnd"/>
      <w:r w:rsidR="003448EF" w:rsidRPr="00E76101">
        <w:rPr>
          <w:rFonts w:ascii="Times New Roman" w:eastAsia="Times New Roman" w:hAnsi="Times New Roman" w:cs="Times New Roman"/>
          <w:sz w:val="28"/>
          <w:szCs w:val="28"/>
          <w:lang w:val="en-US"/>
        </w:rPr>
        <w:t xml:space="preserve">. – </w:t>
      </w:r>
      <w:proofErr w:type="spellStart"/>
      <w:r w:rsidR="003448EF" w:rsidRPr="00E76101">
        <w:rPr>
          <w:rFonts w:ascii="Times New Roman" w:eastAsia="Times New Roman" w:hAnsi="Times New Roman" w:cs="Times New Roman"/>
          <w:sz w:val="28"/>
          <w:szCs w:val="28"/>
          <w:lang w:val="en-US"/>
        </w:rPr>
        <w:t>Житомир</w:t>
      </w:r>
      <w:proofErr w:type="spellEnd"/>
      <w:r w:rsidR="003448EF" w:rsidRPr="00E76101">
        <w:rPr>
          <w:rFonts w:ascii="Times New Roman" w:eastAsia="Times New Roman" w:hAnsi="Times New Roman" w:cs="Times New Roman"/>
          <w:sz w:val="28"/>
          <w:szCs w:val="28"/>
          <w:lang w:val="en-US"/>
        </w:rPr>
        <w:t xml:space="preserve"> : ЖДТУ, 2016. – 132 c.</w:t>
      </w:r>
    </w:p>
    <w:p w:rsidR="001C15AD" w:rsidRPr="00D75B53" w:rsidRDefault="001C15AD" w:rsidP="003B5B79">
      <w:pPr>
        <w:spacing w:after="0" w:line="240" w:lineRule="auto"/>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 xml:space="preserve">3. Балабан Т. </w:t>
      </w:r>
      <w:proofErr w:type="spellStart"/>
      <w:r w:rsidRPr="00D75B53">
        <w:rPr>
          <w:rFonts w:ascii="Times New Roman" w:eastAsia="Times New Roman" w:hAnsi="Times New Roman" w:cs="Times New Roman"/>
          <w:sz w:val="28"/>
          <w:szCs w:val="28"/>
        </w:rPr>
        <w:t>Англійсько-український</w:t>
      </w:r>
      <w:proofErr w:type="spellEnd"/>
      <w:r w:rsidRPr="00D75B53">
        <w:rPr>
          <w:rFonts w:ascii="Times New Roman" w:eastAsia="Times New Roman" w:hAnsi="Times New Roman" w:cs="Times New Roman"/>
          <w:sz w:val="28"/>
          <w:szCs w:val="28"/>
        </w:rPr>
        <w:t xml:space="preserve"> слов</w:t>
      </w:r>
      <w:r w:rsidR="003B5B79" w:rsidRPr="00D75B53">
        <w:rPr>
          <w:rFonts w:ascii="Times New Roman" w:eastAsia="Times New Roman" w:hAnsi="Times New Roman" w:cs="Times New Roman"/>
          <w:sz w:val="28"/>
          <w:szCs w:val="28"/>
        </w:rPr>
        <w:t>ник-</w:t>
      </w:r>
      <w:proofErr w:type="spellStart"/>
      <w:r w:rsidR="003B5B79" w:rsidRPr="00D75B53">
        <w:rPr>
          <w:rFonts w:ascii="Times New Roman" w:eastAsia="Times New Roman" w:hAnsi="Times New Roman" w:cs="Times New Roman"/>
          <w:sz w:val="28"/>
          <w:szCs w:val="28"/>
        </w:rPr>
        <w:t>довідник</w:t>
      </w:r>
      <w:proofErr w:type="spellEnd"/>
      <w:r w:rsidR="003B5B79" w:rsidRPr="00D75B53">
        <w:rPr>
          <w:rFonts w:ascii="Times New Roman" w:eastAsia="Times New Roman" w:hAnsi="Times New Roman" w:cs="Times New Roman"/>
          <w:sz w:val="28"/>
          <w:szCs w:val="28"/>
        </w:rPr>
        <w:t xml:space="preserve"> </w:t>
      </w:r>
      <w:proofErr w:type="spellStart"/>
      <w:r w:rsidR="003B5B79" w:rsidRPr="00D75B53">
        <w:rPr>
          <w:rFonts w:ascii="Times New Roman" w:eastAsia="Times New Roman" w:hAnsi="Times New Roman" w:cs="Times New Roman"/>
          <w:sz w:val="28"/>
          <w:szCs w:val="28"/>
        </w:rPr>
        <w:t>інженерії</w:t>
      </w:r>
      <w:proofErr w:type="spellEnd"/>
      <w:r w:rsidR="003B5B79" w:rsidRPr="00D75B53">
        <w:rPr>
          <w:rFonts w:ascii="Times New Roman" w:eastAsia="Times New Roman" w:hAnsi="Times New Roman" w:cs="Times New Roman"/>
          <w:sz w:val="28"/>
          <w:szCs w:val="28"/>
        </w:rPr>
        <w:t xml:space="preserve"> </w:t>
      </w:r>
      <w:proofErr w:type="spellStart"/>
      <w:r w:rsidR="003B5B79" w:rsidRPr="00D75B53">
        <w:rPr>
          <w:rFonts w:ascii="Times New Roman" w:eastAsia="Times New Roman" w:hAnsi="Times New Roman" w:cs="Times New Roman"/>
          <w:sz w:val="28"/>
          <w:szCs w:val="28"/>
        </w:rPr>
        <w:t>довкілля</w:t>
      </w:r>
      <w:proofErr w:type="spellEnd"/>
      <w:r w:rsidRPr="00D75B53">
        <w:rPr>
          <w:rFonts w:ascii="Times New Roman" w:eastAsia="Times New Roman" w:hAnsi="Times New Roman" w:cs="Times New Roman"/>
          <w:sz w:val="28"/>
          <w:szCs w:val="28"/>
        </w:rPr>
        <w:t xml:space="preserve">: словник / Т. Балабан. – </w:t>
      </w:r>
      <w:proofErr w:type="spellStart"/>
      <w:r w:rsidRPr="00D75B53">
        <w:rPr>
          <w:rFonts w:ascii="Times New Roman" w:eastAsia="Times New Roman" w:hAnsi="Times New Roman" w:cs="Times New Roman"/>
          <w:sz w:val="28"/>
          <w:szCs w:val="28"/>
        </w:rPr>
        <w:t>Львів</w:t>
      </w:r>
      <w:proofErr w:type="spellEnd"/>
      <w:r w:rsidRPr="00D75B53">
        <w:rPr>
          <w:rFonts w:ascii="Times New Roman" w:eastAsia="Times New Roman" w:hAnsi="Times New Roman" w:cs="Times New Roman"/>
          <w:sz w:val="28"/>
          <w:szCs w:val="28"/>
        </w:rPr>
        <w:t>, 2000. – 400 с.</w:t>
      </w:r>
    </w:p>
    <w:p w:rsidR="003448EF" w:rsidRPr="00E76101" w:rsidRDefault="001C15AD" w:rsidP="003B5B79">
      <w:pPr>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4</w:t>
      </w:r>
      <w:r w:rsidR="003448EF" w:rsidRPr="00E76101">
        <w:rPr>
          <w:rFonts w:ascii="Times New Roman" w:eastAsia="Times New Roman" w:hAnsi="Times New Roman" w:cs="Times New Roman"/>
          <w:sz w:val="28"/>
          <w:szCs w:val="28"/>
          <w:lang w:val="en-US"/>
        </w:rPr>
        <w:t xml:space="preserve">. International Symposium on </w:t>
      </w:r>
      <w:proofErr w:type="spellStart"/>
      <w:r w:rsidR="003448EF" w:rsidRPr="00E76101">
        <w:rPr>
          <w:rFonts w:ascii="Times New Roman" w:eastAsia="Times New Roman" w:hAnsi="Times New Roman" w:cs="Times New Roman"/>
          <w:sz w:val="28"/>
          <w:szCs w:val="28"/>
          <w:lang w:val="en-US"/>
        </w:rPr>
        <w:t>Geotechnological</w:t>
      </w:r>
      <w:proofErr w:type="spellEnd"/>
      <w:r w:rsidR="003448EF" w:rsidRPr="00E76101">
        <w:rPr>
          <w:rFonts w:ascii="Times New Roman" w:eastAsia="Times New Roman" w:hAnsi="Times New Roman" w:cs="Times New Roman"/>
          <w:sz w:val="28"/>
          <w:szCs w:val="28"/>
          <w:lang w:val="en-US"/>
        </w:rPr>
        <w:t xml:space="preserve"> Issues Of Underground Space Use For Environmentally</w:t>
      </w:r>
      <w:r w:rsidR="00B32F30" w:rsidRPr="00E76101">
        <w:rPr>
          <w:rFonts w:ascii="Times New Roman" w:eastAsia="Times New Roman" w:hAnsi="Times New Roman" w:cs="Times New Roman"/>
          <w:sz w:val="28"/>
          <w:szCs w:val="28"/>
          <w:lang w:val="en-US"/>
        </w:rPr>
        <w:t xml:space="preserve"> </w:t>
      </w:r>
      <w:proofErr w:type="spellStart"/>
      <w:r w:rsidR="00B32F30" w:rsidRPr="00E76101">
        <w:rPr>
          <w:rFonts w:ascii="Times New Roman" w:eastAsia="Times New Roman" w:hAnsi="Times New Roman" w:cs="Times New Roman"/>
          <w:sz w:val="28"/>
          <w:szCs w:val="28"/>
          <w:lang w:val="en-US"/>
        </w:rPr>
        <w:t>Protectected</w:t>
      </w:r>
      <w:proofErr w:type="spellEnd"/>
      <w:r w:rsidR="00B32F30" w:rsidRPr="00E76101">
        <w:rPr>
          <w:rFonts w:ascii="Times New Roman" w:eastAsia="Times New Roman" w:hAnsi="Times New Roman" w:cs="Times New Roman"/>
          <w:sz w:val="28"/>
          <w:szCs w:val="28"/>
          <w:lang w:val="en-US"/>
        </w:rPr>
        <w:t xml:space="preserve"> World 2001, </w:t>
      </w:r>
      <w:proofErr w:type="spellStart"/>
      <w:r w:rsidR="00B32F30" w:rsidRPr="00E76101">
        <w:rPr>
          <w:rFonts w:ascii="Times New Roman" w:eastAsia="Times New Roman" w:hAnsi="Times New Roman" w:cs="Times New Roman"/>
          <w:sz w:val="28"/>
          <w:szCs w:val="28"/>
          <w:lang w:val="en-US"/>
        </w:rPr>
        <w:t>Pivnyak</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Singhal</w:t>
      </w:r>
      <w:proofErr w:type="spellEnd"/>
      <w:r w:rsidR="003448EF" w:rsidRPr="00E76101">
        <w:rPr>
          <w:rFonts w:ascii="Times New Roman" w:eastAsia="Times New Roman" w:hAnsi="Times New Roman" w:cs="Times New Roman"/>
          <w:sz w:val="28"/>
          <w:szCs w:val="28"/>
          <w:lang w:val="en-US"/>
        </w:rPr>
        <w:t xml:space="preserve"> &amp;</w:t>
      </w:r>
      <w:proofErr w:type="spellStart"/>
      <w:r w:rsidR="003448EF" w:rsidRPr="00E76101">
        <w:rPr>
          <w:rFonts w:ascii="Times New Roman" w:eastAsia="Times New Roman" w:hAnsi="Times New Roman" w:cs="Times New Roman"/>
          <w:sz w:val="28"/>
          <w:szCs w:val="28"/>
          <w:lang w:val="en-US"/>
        </w:rPr>
        <w:t>Ozdemir</w:t>
      </w:r>
      <w:proofErr w:type="spellEnd"/>
      <w:r w:rsidR="003448EF" w:rsidRPr="00E76101">
        <w:rPr>
          <w:rFonts w:ascii="Times New Roman" w:eastAsia="Times New Roman" w:hAnsi="Times New Roman" w:cs="Times New Roman"/>
          <w:sz w:val="28"/>
          <w:szCs w:val="28"/>
          <w:lang w:val="en-US"/>
        </w:rPr>
        <w:t xml:space="preserve"> (</w:t>
      </w:r>
      <w:proofErr w:type="spellStart"/>
      <w:r w:rsidR="003448EF" w:rsidRPr="00E76101">
        <w:rPr>
          <w:rFonts w:ascii="Times New Roman" w:eastAsia="Times New Roman" w:hAnsi="Times New Roman" w:cs="Times New Roman"/>
          <w:sz w:val="28"/>
          <w:szCs w:val="28"/>
          <w:lang w:val="en-US"/>
        </w:rPr>
        <w:t>eds</w:t>
      </w:r>
      <w:proofErr w:type="spellEnd"/>
      <w:r w:rsidR="003448EF" w:rsidRPr="00E76101">
        <w:rPr>
          <w:rFonts w:ascii="Times New Roman" w:eastAsia="Times New Roman" w:hAnsi="Times New Roman" w:cs="Times New Roman"/>
          <w:sz w:val="28"/>
          <w:szCs w:val="28"/>
          <w:lang w:val="en-US"/>
        </w:rPr>
        <w:t>): © 2001, NMUU</w:t>
      </w:r>
    </w:p>
    <w:p w:rsidR="001C15AD" w:rsidRPr="00D75B53" w:rsidRDefault="001C15AD" w:rsidP="003B5B79">
      <w:pPr>
        <w:spacing w:after="0" w:line="240" w:lineRule="auto"/>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 xml:space="preserve">5. Чистик М.Я. Английский язык для политехнических вузов / </w:t>
      </w:r>
      <w:proofErr w:type="spellStart"/>
      <w:r w:rsidRPr="00D75B53">
        <w:rPr>
          <w:rFonts w:ascii="Times New Roman" w:eastAsia="Times New Roman" w:hAnsi="Times New Roman" w:cs="Times New Roman"/>
          <w:sz w:val="28"/>
          <w:szCs w:val="28"/>
        </w:rPr>
        <w:t>М.Я.Чистик</w:t>
      </w:r>
      <w:proofErr w:type="spellEnd"/>
      <w:r w:rsidRPr="00D75B53">
        <w:rPr>
          <w:rFonts w:ascii="Times New Roman" w:eastAsia="Times New Roman" w:hAnsi="Times New Roman" w:cs="Times New Roman"/>
          <w:sz w:val="28"/>
          <w:szCs w:val="28"/>
        </w:rPr>
        <w:t>.</w:t>
      </w:r>
      <w:r w:rsidRPr="00E76101">
        <w:rPr>
          <w:rFonts w:ascii="Times New Roman" w:eastAsia="Times New Roman" w:hAnsi="Times New Roman" w:cs="Times New Roman"/>
          <w:sz w:val="28"/>
          <w:szCs w:val="28"/>
          <w:lang w:val="en-US"/>
        </w:rPr>
        <w:t> </w:t>
      </w:r>
      <w:r w:rsidRPr="00D75B53">
        <w:rPr>
          <w:rFonts w:ascii="Times New Roman" w:eastAsia="Times New Roman" w:hAnsi="Times New Roman" w:cs="Times New Roman"/>
          <w:sz w:val="28"/>
          <w:szCs w:val="28"/>
        </w:rPr>
        <w:t>– Москва, 1998. – 351 с.</w:t>
      </w:r>
    </w:p>
    <w:p w:rsidR="003840B4" w:rsidRPr="00D75B53" w:rsidRDefault="001C15AD" w:rsidP="003B5B79">
      <w:pPr>
        <w:spacing w:line="240" w:lineRule="auto"/>
        <w:contextualSpacing/>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 xml:space="preserve">6. </w:t>
      </w:r>
      <w:proofErr w:type="spellStart"/>
      <w:r w:rsidRPr="00D75B53">
        <w:rPr>
          <w:rFonts w:ascii="Times New Roman" w:eastAsia="Times New Roman" w:hAnsi="Times New Roman" w:cs="Times New Roman"/>
          <w:sz w:val="28"/>
          <w:szCs w:val="28"/>
        </w:rPr>
        <w:t>Електронний</w:t>
      </w:r>
      <w:proofErr w:type="spellEnd"/>
      <w:r w:rsidRPr="00D75B53">
        <w:rPr>
          <w:rFonts w:ascii="Times New Roman" w:eastAsia="Times New Roman" w:hAnsi="Times New Roman" w:cs="Times New Roman"/>
          <w:sz w:val="28"/>
          <w:szCs w:val="28"/>
        </w:rPr>
        <w:t xml:space="preserve"> ресурс. – Режим доступу : </w:t>
      </w:r>
      <w:hyperlink r:id="rId49" w:history="1">
        <w:r w:rsidRPr="00E76101">
          <w:rPr>
            <w:rStyle w:val="a7"/>
            <w:rFonts w:ascii="Times New Roman" w:hAnsi="Times New Roman" w:cs="Times New Roman"/>
            <w:color w:val="auto"/>
            <w:sz w:val="28"/>
            <w:szCs w:val="28"/>
            <w:lang w:val="en-US"/>
          </w:rPr>
          <w:t>https</w:t>
        </w:r>
        <w:r w:rsidRPr="00D75B53">
          <w:rPr>
            <w:rStyle w:val="a7"/>
            <w:rFonts w:ascii="Times New Roman" w:hAnsi="Times New Roman" w:cs="Times New Roman"/>
            <w:color w:val="auto"/>
            <w:sz w:val="28"/>
            <w:szCs w:val="28"/>
          </w:rPr>
          <w:t>://</w:t>
        </w:r>
        <w:r w:rsidRPr="00E76101">
          <w:rPr>
            <w:rStyle w:val="a7"/>
            <w:rFonts w:ascii="Times New Roman" w:hAnsi="Times New Roman" w:cs="Times New Roman"/>
            <w:color w:val="auto"/>
            <w:sz w:val="28"/>
            <w:szCs w:val="28"/>
            <w:lang w:val="en-US"/>
          </w:rPr>
          <w:t>books</w:t>
        </w:r>
        <w:r w:rsidRPr="00D75B53">
          <w:rPr>
            <w:rStyle w:val="a7"/>
            <w:rFonts w:ascii="Times New Roman" w:hAnsi="Times New Roman" w:cs="Times New Roman"/>
            <w:color w:val="auto"/>
            <w:sz w:val="28"/>
            <w:szCs w:val="28"/>
          </w:rPr>
          <w:t>.</w:t>
        </w:r>
        <w:r w:rsidRPr="00E76101">
          <w:rPr>
            <w:rStyle w:val="a7"/>
            <w:rFonts w:ascii="Times New Roman" w:hAnsi="Times New Roman" w:cs="Times New Roman"/>
            <w:color w:val="auto"/>
            <w:sz w:val="28"/>
            <w:szCs w:val="28"/>
            <w:lang w:val="en-US"/>
          </w:rPr>
          <w:t>google</w:t>
        </w:r>
        <w:r w:rsidRPr="00D75B53">
          <w:rPr>
            <w:rStyle w:val="a7"/>
            <w:rFonts w:ascii="Times New Roman" w:hAnsi="Times New Roman" w:cs="Times New Roman"/>
            <w:color w:val="auto"/>
            <w:sz w:val="28"/>
            <w:szCs w:val="28"/>
          </w:rPr>
          <w:t>.</w:t>
        </w:r>
        <w:r w:rsidRPr="00E76101">
          <w:rPr>
            <w:rStyle w:val="a7"/>
            <w:rFonts w:ascii="Times New Roman" w:hAnsi="Times New Roman" w:cs="Times New Roman"/>
            <w:color w:val="auto"/>
            <w:sz w:val="28"/>
            <w:szCs w:val="28"/>
            <w:lang w:val="en-US"/>
          </w:rPr>
          <w:t>com</w:t>
        </w:r>
        <w:r w:rsidRPr="00D75B53">
          <w:rPr>
            <w:rStyle w:val="a7"/>
            <w:rFonts w:ascii="Times New Roman" w:hAnsi="Times New Roman" w:cs="Times New Roman"/>
            <w:color w:val="auto"/>
            <w:sz w:val="28"/>
            <w:szCs w:val="28"/>
          </w:rPr>
          <w:t>.</w:t>
        </w:r>
        <w:r w:rsidRPr="00E76101">
          <w:rPr>
            <w:rStyle w:val="a7"/>
            <w:rFonts w:ascii="Times New Roman" w:hAnsi="Times New Roman" w:cs="Times New Roman"/>
            <w:color w:val="auto"/>
            <w:sz w:val="28"/>
            <w:szCs w:val="28"/>
            <w:lang w:val="en-US"/>
          </w:rPr>
          <w:t>ua</w:t>
        </w:r>
      </w:hyperlink>
      <w:r w:rsidRPr="00D75B53">
        <w:rPr>
          <w:rStyle w:val="HTML"/>
          <w:rFonts w:ascii="Times New Roman" w:hAnsi="Times New Roman" w:cs="Times New Roman"/>
          <w:sz w:val="28"/>
          <w:szCs w:val="28"/>
        </w:rPr>
        <w:t xml:space="preserve"> </w:t>
      </w:r>
      <w:r w:rsidRPr="00D75B53">
        <w:rPr>
          <w:rFonts w:ascii="Times New Roman" w:hAnsi="Times New Roman" w:cs="Times New Roman"/>
          <w:sz w:val="28"/>
          <w:szCs w:val="28"/>
        </w:rPr>
        <w:t xml:space="preserve">7. </w:t>
      </w:r>
      <w:proofErr w:type="spellStart"/>
      <w:r w:rsidRPr="00D75B53">
        <w:rPr>
          <w:rFonts w:ascii="Times New Roman" w:hAnsi="Times New Roman" w:cs="Times New Roman"/>
          <w:sz w:val="28"/>
          <w:szCs w:val="28"/>
        </w:rPr>
        <w:t>Електронний</w:t>
      </w:r>
      <w:proofErr w:type="spellEnd"/>
      <w:r w:rsidRPr="00D75B53">
        <w:rPr>
          <w:rFonts w:ascii="Times New Roman" w:hAnsi="Times New Roman" w:cs="Times New Roman"/>
          <w:sz w:val="28"/>
          <w:szCs w:val="28"/>
        </w:rPr>
        <w:t xml:space="preserve"> ресурс. – Режим доступу : </w:t>
      </w:r>
      <w:hyperlink r:id="rId50" w:history="1">
        <w:r w:rsidR="00940A67" w:rsidRPr="00E76101">
          <w:rPr>
            <w:rStyle w:val="a7"/>
            <w:rFonts w:ascii="Times New Roman" w:hAnsi="Times New Roman" w:cs="Times New Roman"/>
            <w:color w:val="auto"/>
            <w:sz w:val="28"/>
            <w:szCs w:val="28"/>
            <w:lang w:val="en-US"/>
          </w:rPr>
          <w:t>wikipage</w:t>
        </w:r>
        <w:r w:rsidR="00940A67" w:rsidRPr="00D75B53">
          <w:rPr>
            <w:rStyle w:val="a7"/>
            <w:rFonts w:ascii="Times New Roman" w:hAnsi="Times New Roman" w:cs="Times New Roman"/>
            <w:color w:val="auto"/>
            <w:sz w:val="28"/>
            <w:szCs w:val="28"/>
          </w:rPr>
          <w:t>.</w:t>
        </w:r>
        <w:r w:rsidR="00940A67" w:rsidRPr="00E76101">
          <w:rPr>
            <w:rStyle w:val="a7"/>
            <w:rFonts w:ascii="Times New Roman" w:hAnsi="Times New Roman" w:cs="Times New Roman"/>
            <w:color w:val="auto"/>
            <w:sz w:val="28"/>
            <w:szCs w:val="28"/>
            <w:lang w:val="en-US"/>
          </w:rPr>
          <w:t>com</w:t>
        </w:r>
        <w:r w:rsidR="00940A67" w:rsidRPr="00D75B53">
          <w:rPr>
            <w:rStyle w:val="a7"/>
            <w:rFonts w:ascii="Times New Roman" w:hAnsi="Times New Roman" w:cs="Times New Roman"/>
            <w:color w:val="auto"/>
            <w:sz w:val="28"/>
            <w:szCs w:val="28"/>
          </w:rPr>
          <w:t>.</w:t>
        </w:r>
        <w:r w:rsidR="00940A67" w:rsidRPr="00E76101">
          <w:rPr>
            <w:rStyle w:val="a7"/>
            <w:rFonts w:ascii="Times New Roman" w:hAnsi="Times New Roman" w:cs="Times New Roman"/>
            <w:color w:val="auto"/>
            <w:sz w:val="28"/>
            <w:szCs w:val="28"/>
            <w:lang w:val="en-US"/>
          </w:rPr>
          <w:t>ua</w:t>
        </w:r>
      </w:hyperlink>
      <w:r w:rsidRPr="00D75B53">
        <w:rPr>
          <w:rFonts w:ascii="Times New Roman" w:eastAsia="Times New Roman" w:hAnsi="Times New Roman" w:cs="Times New Roman"/>
          <w:sz w:val="28"/>
          <w:szCs w:val="28"/>
        </w:rPr>
        <w:t xml:space="preserve">8. </w:t>
      </w:r>
      <w:proofErr w:type="spellStart"/>
      <w:r w:rsidRPr="00D75B53">
        <w:rPr>
          <w:rFonts w:ascii="Times New Roman" w:eastAsia="Times New Roman" w:hAnsi="Times New Roman" w:cs="Times New Roman"/>
          <w:sz w:val="28"/>
          <w:szCs w:val="28"/>
        </w:rPr>
        <w:t>Електронний</w:t>
      </w:r>
      <w:proofErr w:type="spellEnd"/>
      <w:r w:rsidRPr="00D75B53">
        <w:rPr>
          <w:rFonts w:ascii="Times New Roman" w:eastAsia="Times New Roman" w:hAnsi="Times New Roman" w:cs="Times New Roman"/>
          <w:sz w:val="28"/>
          <w:szCs w:val="28"/>
        </w:rPr>
        <w:t xml:space="preserve"> ресурс. – Режим доступу : </w:t>
      </w:r>
      <w:hyperlink r:id="rId51" w:history="1">
        <w:r w:rsidR="003840B4" w:rsidRPr="00E76101">
          <w:rPr>
            <w:rStyle w:val="a7"/>
            <w:rFonts w:ascii="Times New Roman" w:hAnsi="Times New Roman" w:cs="Times New Roman"/>
            <w:color w:val="auto"/>
            <w:sz w:val="28"/>
            <w:szCs w:val="28"/>
            <w:lang w:val="en-US"/>
          </w:rPr>
          <w:t>www</w:t>
        </w:r>
        <w:r w:rsidR="003840B4" w:rsidRPr="00D75B53">
          <w:rPr>
            <w:rStyle w:val="a7"/>
            <w:rFonts w:ascii="Times New Roman" w:hAnsi="Times New Roman" w:cs="Times New Roman"/>
            <w:color w:val="auto"/>
            <w:sz w:val="28"/>
            <w:szCs w:val="28"/>
          </w:rPr>
          <w:t>.</w:t>
        </w:r>
        <w:r w:rsidR="003840B4" w:rsidRPr="00E76101">
          <w:rPr>
            <w:rStyle w:val="a7"/>
            <w:rFonts w:ascii="Times New Roman" w:hAnsi="Times New Roman" w:cs="Times New Roman"/>
            <w:color w:val="auto"/>
            <w:sz w:val="28"/>
            <w:szCs w:val="28"/>
            <w:lang w:val="en-US"/>
          </w:rPr>
          <w:t>explainthatstuff</w:t>
        </w:r>
        <w:r w:rsidR="003840B4" w:rsidRPr="00D75B53">
          <w:rPr>
            <w:rStyle w:val="a7"/>
            <w:rFonts w:ascii="Times New Roman" w:hAnsi="Times New Roman" w:cs="Times New Roman"/>
            <w:color w:val="auto"/>
            <w:sz w:val="28"/>
            <w:szCs w:val="28"/>
          </w:rPr>
          <w:t>.</w:t>
        </w:r>
        <w:r w:rsidR="003840B4" w:rsidRPr="00E76101">
          <w:rPr>
            <w:rStyle w:val="a7"/>
            <w:rFonts w:ascii="Times New Roman" w:hAnsi="Times New Roman" w:cs="Times New Roman"/>
            <w:color w:val="auto"/>
            <w:sz w:val="28"/>
            <w:szCs w:val="28"/>
            <w:lang w:val="en-US"/>
          </w:rPr>
          <w:t>com</w:t>
        </w:r>
        <w:r w:rsidR="003840B4" w:rsidRPr="00D75B53">
          <w:rPr>
            <w:rStyle w:val="a7"/>
            <w:rFonts w:ascii="Times New Roman" w:hAnsi="Times New Roman" w:cs="Times New Roman"/>
            <w:color w:val="auto"/>
            <w:sz w:val="28"/>
            <w:szCs w:val="28"/>
          </w:rPr>
          <w:t>/</w:t>
        </w:r>
        <w:r w:rsidR="003840B4" w:rsidRPr="00E76101">
          <w:rPr>
            <w:rStyle w:val="a7"/>
            <w:rFonts w:ascii="Times New Roman" w:hAnsi="Times New Roman" w:cs="Times New Roman"/>
            <w:color w:val="auto"/>
            <w:sz w:val="28"/>
            <w:szCs w:val="28"/>
            <w:lang w:val="en-US"/>
          </w:rPr>
          <w:t>land</w:t>
        </w:r>
        <w:r w:rsidR="003840B4" w:rsidRPr="00D75B53">
          <w:rPr>
            <w:rStyle w:val="a7"/>
            <w:rFonts w:ascii="Times New Roman" w:hAnsi="Times New Roman" w:cs="Times New Roman"/>
            <w:color w:val="auto"/>
            <w:sz w:val="28"/>
            <w:szCs w:val="28"/>
          </w:rPr>
          <w:t>-</w:t>
        </w:r>
        <w:r w:rsidR="003840B4" w:rsidRPr="00E76101">
          <w:rPr>
            <w:rStyle w:val="a7"/>
            <w:rFonts w:ascii="Times New Roman" w:hAnsi="Times New Roman" w:cs="Times New Roman"/>
            <w:color w:val="auto"/>
            <w:sz w:val="28"/>
            <w:szCs w:val="28"/>
            <w:lang w:val="en-US"/>
          </w:rPr>
          <w:t>pollution</w:t>
        </w:r>
        <w:r w:rsidR="003840B4" w:rsidRPr="00D75B53">
          <w:rPr>
            <w:rStyle w:val="a7"/>
            <w:rFonts w:ascii="Times New Roman" w:hAnsi="Times New Roman" w:cs="Times New Roman"/>
            <w:color w:val="auto"/>
            <w:sz w:val="28"/>
            <w:szCs w:val="28"/>
          </w:rPr>
          <w:t>.</w:t>
        </w:r>
        <w:r w:rsidR="003840B4" w:rsidRPr="00E76101">
          <w:rPr>
            <w:rStyle w:val="a7"/>
            <w:rFonts w:ascii="Times New Roman" w:hAnsi="Times New Roman" w:cs="Times New Roman"/>
            <w:color w:val="auto"/>
            <w:sz w:val="28"/>
            <w:szCs w:val="28"/>
            <w:lang w:val="en-US"/>
          </w:rPr>
          <w:t>html</w:t>
        </w:r>
      </w:hyperlink>
      <w:r w:rsidR="003840B4" w:rsidRPr="00D75B53">
        <w:rPr>
          <w:rFonts w:ascii="Times New Roman" w:eastAsia="Times New Roman" w:hAnsi="Times New Roman" w:cs="Times New Roman"/>
          <w:sz w:val="28"/>
          <w:szCs w:val="28"/>
        </w:rPr>
        <w:t xml:space="preserve"> </w:t>
      </w:r>
    </w:p>
    <w:p w:rsidR="001C15AD" w:rsidRPr="00D75B53" w:rsidRDefault="001C15AD" w:rsidP="003B5B79">
      <w:pPr>
        <w:tabs>
          <w:tab w:val="left" w:pos="1575"/>
        </w:tabs>
        <w:spacing w:after="0" w:line="240" w:lineRule="auto"/>
        <w:contextualSpacing/>
        <w:jc w:val="both"/>
        <w:rPr>
          <w:rFonts w:ascii="Times New Roman" w:eastAsia="Times New Roman" w:hAnsi="Times New Roman" w:cs="Times New Roman"/>
          <w:sz w:val="28"/>
          <w:szCs w:val="28"/>
          <w:lang w:eastAsia="ru-RU"/>
        </w:rPr>
      </w:pPr>
      <w:r w:rsidRPr="00D75B53">
        <w:rPr>
          <w:rFonts w:ascii="Times New Roman" w:eastAsia="Times New Roman" w:hAnsi="Times New Roman" w:cs="Times New Roman"/>
          <w:sz w:val="28"/>
          <w:szCs w:val="28"/>
        </w:rPr>
        <w:t xml:space="preserve">9. </w:t>
      </w:r>
      <w:proofErr w:type="spellStart"/>
      <w:r w:rsidRPr="00D75B53">
        <w:rPr>
          <w:rFonts w:ascii="Times New Roman" w:eastAsia="Times New Roman" w:hAnsi="Times New Roman" w:cs="Times New Roman"/>
          <w:sz w:val="28"/>
          <w:szCs w:val="28"/>
        </w:rPr>
        <w:t>Електронний</w:t>
      </w:r>
      <w:proofErr w:type="spellEnd"/>
      <w:r w:rsidRPr="00D75B53">
        <w:rPr>
          <w:rFonts w:ascii="Times New Roman" w:eastAsia="Times New Roman" w:hAnsi="Times New Roman" w:cs="Times New Roman"/>
          <w:sz w:val="28"/>
          <w:szCs w:val="28"/>
        </w:rPr>
        <w:t xml:space="preserve"> ресурс. – Режим доступу : </w:t>
      </w:r>
      <w:hyperlink r:id="rId52" w:history="1">
        <w:r w:rsidRPr="00E76101">
          <w:rPr>
            <w:rFonts w:ascii="Times New Roman" w:eastAsia="Times New Roman" w:hAnsi="Times New Roman" w:cs="Times New Roman"/>
            <w:sz w:val="28"/>
            <w:szCs w:val="28"/>
            <w:u w:val="single"/>
            <w:lang w:val="en-US"/>
          </w:rPr>
          <w:t>www</w:t>
        </w:r>
        <w:r w:rsidRPr="00D75B53">
          <w:rPr>
            <w:rFonts w:ascii="Times New Roman" w:eastAsia="Times New Roman" w:hAnsi="Times New Roman" w:cs="Times New Roman"/>
            <w:sz w:val="28"/>
            <w:szCs w:val="28"/>
            <w:u w:val="single"/>
          </w:rPr>
          <w:t>.</w:t>
        </w:r>
        <w:proofErr w:type="spellStart"/>
        <w:r w:rsidRPr="00E76101">
          <w:rPr>
            <w:rFonts w:ascii="Times New Roman" w:eastAsia="Times New Roman" w:hAnsi="Times New Roman" w:cs="Times New Roman"/>
            <w:sz w:val="28"/>
            <w:szCs w:val="28"/>
            <w:u w:val="single"/>
            <w:lang w:val="en-US"/>
          </w:rPr>
          <w:t>honolulu</w:t>
        </w:r>
        <w:proofErr w:type="spellEnd"/>
        <w:r w:rsidRPr="00D75B53">
          <w:rPr>
            <w:rFonts w:ascii="Times New Roman" w:eastAsia="Times New Roman" w:hAnsi="Times New Roman" w:cs="Times New Roman"/>
            <w:sz w:val="28"/>
            <w:szCs w:val="28"/>
            <w:u w:val="single"/>
          </w:rPr>
          <w:t>.</w:t>
        </w:r>
        <w:proofErr w:type="spellStart"/>
        <w:r w:rsidRPr="00E76101">
          <w:rPr>
            <w:rFonts w:ascii="Times New Roman" w:eastAsia="Times New Roman" w:hAnsi="Times New Roman" w:cs="Times New Roman"/>
            <w:sz w:val="28"/>
            <w:szCs w:val="28"/>
            <w:u w:val="single"/>
            <w:lang w:val="en-US"/>
          </w:rPr>
          <w:t>hawaii</w:t>
        </w:r>
        <w:proofErr w:type="spellEnd"/>
        <w:r w:rsidRPr="00D75B53">
          <w:rPr>
            <w:rFonts w:ascii="Times New Roman" w:eastAsia="Times New Roman" w:hAnsi="Times New Roman" w:cs="Times New Roman"/>
            <w:sz w:val="28"/>
            <w:szCs w:val="28"/>
            <w:u w:val="single"/>
          </w:rPr>
          <w:t>.</w:t>
        </w:r>
        <w:proofErr w:type="spellStart"/>
        <w:r w:rsidRPr="00E76101">
          <w:rPr>
            <w:rFonts w:ascii="Times New Roman" w:eastAsia="Times New Roman" w:hAnsi="Times New Roman" w:cs="Times New Roman"/>
            <w:sz w:val="28"/>
            <w:szCs w:val="28"/>
            <w:u w:val="single"/>
            <w:lang w:val="en-US"/>
          </w:rPr>
          <w:t>edu</w:t>
        </w:r>
        <w:proofErr w:type="spellEnd"/>
        <w:r w:rsidRPr="00D75B53">
          <w:rPr>
            <w:rFonts w:ascii="Times New Roman" w:eastAsia="Times New Roman" w:hAnsi="Times New Roman" w:cs="Times New Roman"/>
            <w:sz w:val="28"/>
            <w:szCs w:val="28"/>
            <w:u w:val="single"/>
          </w:rPr>
          <w:t>/.../</w:t>
        </w:r>
        <w:r w:rsidRPr="00D75B53">
          <w:rPr>
            <w:rFonts w:ascii="Times New Roman" w:eastAsia="Times New Roman" w:hAnsi="Times New Roman" w:cs="Times New Roman"/>
            <w:sz w:val="28"/>
            <w:szCs w:val="28"/>
            <w:u w:val="single"/>
          </w:rPr>
          <w:br/>
        </w:r>
        <w:r w:rsidRPr="00E76101">
          <w:rPr>
            <w:rFonts w:ascii="Times New Roman" w:eastAsia="Times New Roman" w:hAnsi="Times New Roman" w:cs="Times New Roman"/>
            <w:sz w:val="28"/>
            <w:szCs w:val="28"/>
            <w:u w:val="single"/>
            <w:lang w:val="en-US"/>
          </w:rPr>
          <w:t>program</w:t>
        </w:r>
        <w:r w:rsidRPr="00D75B53">
          <w:rPr>
            <w:rFonts w:ascii="Times New Roman" w:eastAsia="Times New Roman" w:hAnsi="Times New Roman" w:cs="Times New Roman"/>
            <w:sz w:val="28"/>
            <w:szCs w:val="28"/>
            <w:u w:val="single"/>
          </w:rPr>
          <w:t>21%20</w:t>
        </w:r>
        <w:r w:rsidRPr="00E76101">
          <w:rPr>
            <w:rFonts w:ascii="Times New Roman" w:eastAsia="Times New Roman" w:hAnsi="Times New Roman" w:cs="Times New Roman"/>
            <w:sz w:val="28"/>
            <w:szCs w:val="28"/>
            <w:u w:val="single"/>
            <w:lang w:val="en-US"/>
          </w:rPr>
          <w:t>Se</w:t>
        </w:r>
      </w:hyperlink>
      <w:r w:rsidRPr="00D75B53">
        <w:rPr>
          <w:rFonts w:ascii="Times New Roman" w:eastAsia="Times New Roman" w:hAnsi="Times New Roman" w:cs="Times New Roman"/>
          <w:sz w:val="28"/>
          <w:szCs w:val="28"/>
        </w:rPr>
        <w:t>..</w:t>
      </w:r>
      <w:r w:rsidRPr="00E76101">
        <w:rPr>
          <w:rFonts w:ascii="Times New Roman" w:eastAsia="Times New Roman" w:hAnsi="Times New Roman" w:cs="Times New Roman"/>
          <w:sz w:val="28"/>
          <w:szCs w:val="28"/>
          <w:lang w:val="en-US"/>
        </w:rPr>
        <w:t>encyclopedia</w:t>
      </w:r>
      <w:r w:rsidRPr="00D75B53">
        <w:rPr>
          <w:rFonts w:ascii="Times New Roman" w:eastAsia="Times New Roman" w:hAnsi="Times New Roman" w:cs="Times New Roman"/>
          <w:sz w:val="28"/>
          <w:szCs w:val="28"/>
        </w:rPr>
        <w:t>2.</w:t>
      </w:r>
      <w:proofErr w:type="spellStart"/>
      <w:r w:rsidRPr="00E76101">
        <w:rPr>
          <w:rFonts w:ascii="Times New Roman" w:eastAsia="Times New Roman" w:hAnsi="Times New Roman" w:cs="Times New Roman"/>
          <w:sz w:val="28"/>
          <w:szCs w:val="28"/>
          <w:lang w:val="en-US"/>
        </w:rPr>
        <w:t>thefreedictionary</w:t>
      </w:r>
      <w:proofErr w:type="spellEnd"/>
      <w:r w:rsidRPr="00D75B53">
        <w:rPr>
          <w:rFonts w:ascii="Times New Roman" w:eastAsia="Times New Roman" w:hAnsi="Times New Roman" w:cs="Times New Roman"/>
          <w:sz w:val="28"/>
          <w:szCs w:val="28"/>
        </w:rPr>
        <w:t>.</w:t>
      </w:r>
      <w:r w:rsidRPr="00E76101">
        <w:rPr>
          <w:rFonts w:ascii="Times New Roman" w:eastAsia="Times New Roman" w:hAnsi="Times New Roman" w:cs="Times New Roman"/>
          <w:sz w:val="28"/>
          <w:szCs w:val="28"/>
          <w:lang w:val="en-US"/>
        </w:rPr>
        <w:t>com</w:t>
      </w:r>
      <w:r w:rsidRPr="00D75B53">
        <w:rPr>
          <w:rFonts w:ascii="Times New Roman" w:eastAsia="Times New Roman" w:hAnsi="Times New Roman" w:cs="Times New Roman"/>
          <w:sz w:val="28"/>
          <w:szCs w:val="28"/>
        </w:rPr>
        <w:t>.</w:t>
      </w:r>
    </w:p>
    <w:p w:rsidR="001C15AD" w:rsidRPr="00D75B53" w:rsidRDefault="001C15AD" w:rsidP="003B5B79">
      <w:pPr>
        <w:tabs>
          <w:tab w:val="left" w:pos="1575"/>
        </w:tabs>
        <w:spacing w:after="0" w:line="240" w:lineRule="auto"/>
        <w:contextualSpacing/>
        <w:jc w:val="both"/>
        <w:rPr>
          <w:rFonts w:ascii="Times New Roman" w:eastAsia="Times New Roman" w:hAnsi="Times New Roman" w:cs="Times New Roman"/>
          <w:spacing w:val="40"/>
          <w:sz w:val="28"/>
          <w:szCs w:val="28"/>
        </w:rPr>
      </w:pPr>
      <w:r w:rsidRPr="00D75B53">
        <w:rPr>
          <w:rFonts w:ascii="Times New Roman" w:eastAsia="Times New Roman" w:hAnsi="Times New Roman" w:cs="Times New Roman"/>
          <w:sz w:val="28"/>
          <w:szCs w:val="28"/>
        </w:rPr>
        <w:t>1</w:t>
      </w:r>
      <w:r w:rsidR="00E17818" w:rsidRPr="00D75B53">
        <w:rPr>
          <w:rFonts w:ascii="Times New Roman" w:eastAsia="Times New Roman" w:hAnsi="Times New Roman" w:cs="Times New Roman"/>
          <w:sz w:val="28"/>
          <w:szCs w:val="28"/>
        </w:rPr>
        <w:t>0</w:t>
      </w:r>
      <w:r w:rsidRPr="00D75B53">
        <w:rPr>
          <w:rFonts w:ascii="Times New Roman" w:eastAsia="Times New Roman" w:hAnsi="Times New Roman" w:cs="Times New Roman"/>
          <w:sz w:val="28"/>
          <w:szCs w:val="28"/>
        </w:rPr>
        <w:t xml:space="preserve">. </w:t>
      </w:r>
      <w:proofErr w:type="spellStart"/>
      <w:r w:rsidRPr="00D75B53">
        <w:rPr>
          <w:rFonts w:ascii="Times New Roman" w:eastAsia="Times New Roman" w:hAnsi="Times New Roman" w:cs="Times New Roman"/>
          <w:spacing w:val="-6"/>
          <w:sz w:val="28"/>
          <w:szCs w:val="28"/>
        </w:rPr>
        <w:t>Електронний</w:t>
      </w:r>
      <w:proofErr w:type="spellEnd"/>
      <w:r w:rsidRPr="00D75B53">
        <w:rPr>
          <w:rFonts w:ascii="Times New Roman" w:eastAsia="Times New Roman" w:hAnsi="Times New Roman" w:cs="Times New Roman"/>
          <w:spacing w:val="-6"/>
          <w:sz w:val="28"/>
          <w:szCs w:val="28"/>
        </w:rPr>
        <w:t xml:space="preserve"> ресурс. – Режим доступу : </w:t>
      </w:r>
      <w:hyperlink r:id="rId53" w:history="1">
        <w:r w:rsidRPr="00E76101">
          <w:rPr>
            <w:rFonts w:ascii="Times New Roman" w:eastAsia="Times New Roman" w:hAnsi="Times New Roman" w:cs="Times New Roman"/>
            <w:spacing w:val="-6"/>
            <w:sz w:val="28"/>
            <w:szCs w:val="28"/>
            <w:u w:val="single"/>
            <w:lang w:val="en-US"/>
          </w:rPr>
          <w:t>www</w:t>
        </w:r>
        <w:r w:rsidRPr="00D75B53">
          <w:rPr>
            <w:rFonts w:ascii="Times New Roman" w:eastAsia="Times New Roman" w:hAnsi="Times New Roman" w:cs="Times New Roman"/>
            <w:spacing w:val="-6"/>
            <w:sz w:val="28"/>
            <w:szCs w:val="28"/>
            <w:u w:val="single"/>
          </w:rPr>
          <w:t>.</w:t>
        </w:r>
        <w:proofErr w:type="spellStart"/>
        <w:r w:rsidRPr="00E76101">
          <w:rPr>
            <w:rFonts w:ascii="Times New Roman" w:eastAsia="Times New Roman" w:hAnsi="Times New Roman" w:cs="Times New Roman"/>
            <w:spacing w:val="-6"/>
            <w:sz w:val="28"/>
            <w:szCs w:val="28"/>
            <w:u w:val="single"/>
            <w:lang w:val="en-US"/>
          </w:rPr>
          <w:t>uomisan</w:t>
        </w:r>
        <w:proofErr w:type="spellEnd"/>
        <w:r w:rsidRPr="00D75B53">
          <w:rPr>
            <w:rFonts w:ascii="Times New Roman" w:eastAsia="Times New Roman" w:hAnsi="Times New Roman" w:cs="Times New Roman"/>
            <w:spacing w:val="-6"/>
            <w:sz w:val="28"/>
            <w:szCs w:val="28"/>
            <w:u w:val="single"/>
          </w:rPr>
          <w:t>.</w:t>
        </w:r>
        <w:proofErr w:type="spellStart"/>
        <w:r w:rsidRPr="00E76101">
          <w:rPr>
            <w:rFonts w:ascii="Times New Roman" w:eastAsia="Times New Roman" w:hAnsi="Times New Roman" w:cs="Times New Roman"/>
            <w:spacing w:val="-6"/>
            <w:sz w:val="28"/>
            <w:szCs w:val="28"/>
            <w:u w:val="single"/>
            <w:lang w:val="en-US"/>
          </w:rPr>
          <w:t>edu</w:t>
        </w:r>
        <w:proofErr w:type="spellEnd"/>
        <w:r w:rsidRPr="00D75B53">
          <w:rPr>
            <w:rFonts w:ascii="Times New Roman" w:eastAsia="Times New Roman" w:hAnsi="Times New Roman" w:cs="Times New Roman"/>
            <w:spacing w:val="-6"/>
            <w:sz w:val="28"/>
            <w:szCs w:val="28"/>
            <w:u w:val="single"/>
          </w:rPr>
          <w:t>.</w:t>
        </w:r>
        <w:proofErr w:type="spellStart"/>
        <w:r w:rsidRPr="00E76101">
          <w:rPr>
            <w:rFonts w:ascii="Times New Roman" w:eastAsia="Times New Roman" w:hAnsi="Times New Roman" w:cs="Times New Roman"/>
            <w:spacing w:val="-6"/>
            <w:sz w:val="28"/>
            <w:szCs w:val="28"/>
            <w:u w:val="single"/>
            <w:lang w:val="en-US"/>
          </w:rPr>
          <w:t>iqleng</w:t>
        </w:r>
        <w:proofErr w:type="spellEnd"/>
        <w:r w:rsidRPr="00D75B53">
          <w:rPr>
            <w:rFonts w:ascii="Times New Roman" w:eastAsia="Times New Roman" w:hAnsi="Times New Roman" w:cs="Times New Roman"/>
            <w:spacing w:val="-6"/>
            <w:sz w:val="28"/>
            <w:szCs w:val="28"/>
            <w:u w:val="single"/>
          </w:rPr>
          <w:t>/</w:t>
        </w:r>
        <w:r w:rsidRPr="00D75B53">
          <w:rPr>
            <w:rFonts w:ascii="Times New Roman" w:eastAsia="Times New Roman" w:hAnsi="Times New Roman" w:cs="Times New Roman"/>
            <w:spacing w:val="-6"/>
            <w:sz w:val="28"/>
            <w:szCs w:val="28"/>
            <w:u w:val="single"/>
          </w:rPr>
          <w:br/>
        </w:r>
        <w:proofErr w:type="spellStart"/>
        <w:r w:rsidRPr="00E76101">
          <w:rPr>
            <w:rFonts w:ascii="Times New Roman" w:eastAsia="Times New Roman" w:hAnsi="Times New Roman" w:cs="Times New Roman"/>
            <w:spacing w:val="-6"/>
            <w:sz w:val="28"/>
            <w:szCs w:val="28"/>
            <w:u w:val="single"/>
            <w:lang w:val="en-US"/>
          </w:rPr>
          <w:t>annebula</w:t>
        </w:r>
        <w:proofErr w:type="spellEnd"/>
        <w:r w:rsidRPr="00D75B53">
          <w:rPr>
            <w:rFonts w:ascii="Times New Roman" w:eastAsia="Times New Roman" w:hAnsi="Times New Roman" w:cs="Times New Roman"/>
            <w:spacing w:val="-6"/>
            <w:sz w:val="28"/>
            <w:szCs w:val="28"/>
            <w:u w:val="single"/>
          </w:rPr>
          <w:t>2.</w:t>
        </w:r>
        <w:proofErr w:type="spellStart"/>
        <w:r w:rsidRPr="00E76101">
          <w:rPr>
            <w:rFonts w:ascii="Times New Roman" w:eastAsia="Times New Roman" w:hAnsi="Times New Roman" w:cs="Times New Roman"/>
            <w:spacing w:val="-6"/>
            <w:sz w:val="28"/>
            <w:szCs w:val="28"/>
            <w:u w:val="single"/>
            <w:lang w:val="en-US"/>
          </w:rPr>
          <w:t>deanza</w:t>
        </w:r>
        <w:proofErr w:type="spellEnd"/>
        <w:r w:rsidRPr="00D75B53">
          <w:rPr>
            <w:rFonts w:ascii="Times New Roman" w:eastAsia="Times New Roman" w:hAnsi="Times New Roman" w:cs="Times New Roman"/>
            <w:spacing w:val="-6"/>
            <w:sz w:val="28"/>
            <w:szCs w:val="28"/>
            <w:u w:val="single"/>
          </w:rPr>
          <w:t>.</w:t>
        </w:r>
        <w:proofErr w:type="spellStart"/>
        <w:r w:rsidRPr="00E76101">
          <w:rPr>
            <w:rFonts w:ascii="Times New Roman" w:eastAsia="Times New Roman" w:hAnsi="Times New Roman" w:cs="Times New Roman"/>
            <w:spacing w:val="-6"/>
            <w:sz w:val="28"/>
            <w:szCs w:val="28"/>
            <w:u w:val="single"/>
            <w:lang w:val="en-US"/>
          </w:rPr>
          <w:t>edu</w:t>
        </w:r>
        <w:proofErr w:type="spellEnd"/>
      </w:hyperlink>
      <w:bookmarkStart w:id="15" w:name="page49"/>
      <w:bookmarkEnd w:id="15"/>
      <w:r w:rsidRPr="00D75B53">
        <w:rPr>
          <w:rFonts w:ascii="Times New Roman" w:eastAsia="Times New Roman" w:hAnsi="Times New Roman" w:cs="Times New Roman"/>
          <w:spacing w:val="-6"/>
          <w:sz w:val="28"/>
          <w:szCs w:val="28"/>
        </w:rPr>
        <w:t>.</w:t>
      </w:r>
    </w:p>
    <w:p w:rsidR="001C15AD" w:rsidRPr="00E76101" w:rsidRDefault="001C15AD" w:rsidP="003B5B7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1</w:t>
      </w:r>
      <w:r w:rsidR="00E17818" w:rsidRPr="00E76101">
        <w:rPr>
          <w:rFonts w:ascii="Times New Roman" w:eastAsia="Times New Roman" w:hAnsi="Times New Roman" w:cs="Times New Roman"/>
          <w:sz w:val="28"/>
          <w:szCs w:val="28"/>
          <w:lang w:val="en-US"/>
        </w:rPr>
        <w:t>1</w:t>
      </w:r>
      <w:r w:rsidRPr="00E76101">
        <w:rPr>
          <w:rFonts w:ascii="Times New Roman" w:eastAsia="Times New Roman" w:hAnsi="Times New Roman" w:cs="Times New Roman"/>
          <w:sz w:val="28"/>
          <w:szCs w:val="28"/>
          <w:lang w:val="en-US"/>
        </w:rPr>
        <w:t xml:space="preserve">. A peer-reviewed journal in the field is </w:t>
      </w:r>
      <w:r w:rsidRPr="00E76101">
        <w:rPr>
          <w:rFonts w:ascii="Times New Roman" w:eastAsia="Times New Roman" w:hAnsi="Times New Roman" w:cs="Times New Roman"/>
          <w:sz w:val="28"/>
          <w:szCs w:val="28"/>
          <w:u w:val="single"/>
          <w:lang w:val="en-US"/>
        </w:rPr>
        <w:t>Environmental Earth Sciences</w:t>
      </w:r>
      <w:r w:rsidRPr="00E76101">
        <w:rPr>
          <w:rFonts w:ascii="Times New Roman" w:eastAsia="Times New Roman" w:hAnsi="Times New Roman" w:cs="Times New Roman"/>
          <w:sz w:val="28"/>
          <w:szCs w:val="28"/>
          <w:lang w:val="en-US"/>
        </w:rPr>
        <w:t xml:space="preserve"> (ISSN: 1866-6280),</w:t>
      </w:r>
      <w:r w:rsidRPr="00E76101">
        <w:rPr>
          <w:rFonts w:ascii="Times New Roman" w:eastAsia="Times New Roman" w:hAnsi="Times New Roman" w:cs="Times New Roman"/>
          <w:sz w:val="28"/>
          <w:szCs w:val="28"/>
          <w:u w:val="single"/>
          <w:vertAlign w:val="superscript"/>
          <w:lang w:val="en-US"/>
        </w:rPr>
        <w:t>[1]</w:t>
      </w:r>
      <w:r w:rsidRPr="00E76101">
        <w:rPr>
          <w:rFonts w:ascii="Times New Roman" w:eastAsia="Times New Roman" w:hAnsi="Times New Roman" w:cs="Times New Roman"/>
          <w:sz w:val="28"/>
          <w:szCs w:val="28"/>
          <w:lang w:val="en-US"/>
        </w:rPr>
        <w:t xml:space="preserve"> formerly Environmental Geology (ISSN: 0943-0105). </w:t>
      </w:r>
    </w:p>
    <w:p w:rsidR="001C15AD" w:rsidRPr="00E76101" w:rsidRDefault="00E17818" w:rsidP="003B5B7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E76101">
        <w:rPr>
          <w:rFonts w:ascii="Times New Roman" w:eastAsia="Times New Roman" w:hAnsi="Times New Roman" w:cs="Times New Roman"/>
          <w:sz w:val="28"/>
          <w:szCs w:val="28"/>
          <w:lang w:val="en-US"/>
        </w:rPr>
        <w:t>1</w:t>
      </w:r>
      <w:r w:rsidR="001C15AD" w:rsidRPr="00E76101">
        <w:rPr>
          <w:rFonts w:ascii="Times New Roman" w:eastAsia="Times New Roman" w:hAnsi="Times New Roman" w:cs="Times New Roman"/>
          <w:sz w:val="28"/>
          <w:szCs w:val="28"/>
          <w:lang w:val="en-US"/>
        </w:rPr>
        <w:t xml:space="preserve">2. </w:t>
      </w:r>
      <w:proofErr w:type="spellStart"/>
      <w:r w:rsidR="001C15AD" w:rsidRPr="00E76101">
        <w:rPr>
          <w:rFonts w:ascii="Times New Roman" w:eastAsia="Times New Roman" w:hAnsi="Times New Roman" w:cs="Times New Roman"/>
          <w:sz w:val="28"/>
          <w:szCs w:val="28"/>
          <w:lang w:val="en-US"/>
        </w:rPr>
        <w:t>Електронний</w:t>
      </w:r>
      <w:proofErr w:type="spellEnd"/>
      <w:r w:rsidR="001C15AD" w:rsidRPr="00E76101">
        <w:rPr>
          <w:rFonts w:ascii="Times New Roman" w:eastAsia="Times New Roman" w:hAnsi="Times New Roman" w:cs="Times New Roman"/>
          <w:sz w:val="28"/>
          <w:szCs w:val="28"/>
          <w:lang w:val="en-US"/>
        </w:rPr>
        <w:t xml:space="preserve"> </w:t>
      </w:r>
      <w:proofErr w:type="spellStart"/>
      <w:r w:rsidR="001C15AD" w:rsidRPr="00E76101">
        <w:rPr>
          <w:rFonts w:ascii="Times New Roman" w:eastAsia="Times New Roman" w:hAnsi="Times New Roman" w:cs="Times New Roman"/>
          <w:sz w:val="28"/>
          <w:szCs w:val="28"/>
          <w:lang w:val="en-US"/>
        </w:rPr>
        <w:t>ресурс</w:t>
      </w:r>
      <w:proofErr w:type="spellEnd"/>
      <w:r w:rsidR="001C15AD" w:rsidRPr="00E76101">
        <w:rPr>
          <w:rFonts w:ascii="Times New Roman" w:eastAsia="Times New Roman" w:hAnsi="Times New Roman" w:cs="Times New Roman"/>
          <w:sz w:val="28"/>
          <w:szCs w:val="28"/>
          <w:lang w:val="en-US"/>
        </w:rPr>
        <w:t xml:space="preserve">. – </w:t>
      </w:r>
      <w:proofErr w:type="spellStart"/>
      <w:r w:rsidR="001C15AD" w:rsidRPr="00E76101">
        <w:rPr>
          <w:rFonts w:ascii="Times New Roman" w:eastAsia="Times New Roman" w:hAnsi="Times New Roman" w:cs="Times New Roman"/>
          <w:sz w:val="28"/>
          <w:szCs w:val="28"/>
          <w:lang w:val="en-US"/>
        </w:rPr>
        <w:t>Режим</w:t>
      </w:r>
      <w:proofErr w:type="spellEnd"/>
      <w:r w:rsidR="001C15AD" w:rsidRPr="00E76101">
        <w:rPr>
          <w:rFonts w:ascii="Times New Roman" w:eastAsia="Times New Roman" w:hAnsi="Times New Roman" w:cs="Times New Roman"/>
          <w:sz w:val="28"/>
          <w:szCs w:val="28"/>
          <w:lang w:val="en-US"/>
        </w:rPr>
        <w:t xml:space="preserve"> </w:t>
      </w:r>
      <w:proofErr w:type="spellStart"/>
      <w:r w:rsidR="001C15AD" w:rsidRPr="00E76101">
        <w:rPr>
          <w:rFonts w:ascii="Times New Roman" w:eastAsia="Times New Roman" w:hAnsi="Times New Roman" w:cs="Times New Roman"/>
          <w:sz w:val="28"/>
          <w:szCs w:val="28"/>
          <w:lang w:val="en-US"/>
        </w:rPr>
        <w:t>доступу</w:t>
      </w:r>
      <w:proofErr w:type="spellEnd"/>
      <w:r w:rsidR="001C15AD" w:rsidRPr="00E76101">
        <w:rPr>
          <w:rFonts w:ascii="Times New Roman" w:eastAsia="Times New Roman" w:hAnsi="Times New Roman" w:cs="Times New Roman"/>
          <w:sz w:val="28"/>
          <w:szCs w:val="28"/>
          <w:lang w:val="en-US"/>
        </w:rPr>
        <w:t xml:space="preserve"> : En.wikipedia.org web.mit.edu</w:t>
      </w:r>
    </w:p>
    <w:p w:rsidR="001C15AD" w:rsidRPr="00D75B53" w:rsidRDefault="00E17818" w:rsidP="003B5B7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13</w:t>
      </w:r>
      <w:r w:rsidR="001C15AD" w:rsidRPr="00D75B53">
        <w:rPr>
          <w:rFonts w:ascii="Times New Roman" w:eastAsia="Times New Roman" w:hAnsi="Times New Roman" w:cs="Times New Roman"/>
          <w:sz w:val="28"/>
          <w:szCs w:val="28"/>
        </w:rPr>
        <w:t xml:space="preserve">. </w:t>
      </w:r>
      <w:proofErr w:type="spellStart"/>
      <w:r w:rsidR="001C15AD" w:rsidRPr="00D75B53">
        <w:rPr>
          <w:rFonts w:ascii="Times New Roman" w:eastAsia="Times New Roman" w:hAnsi="Times New Roman" w:cs="Times New Roman"/>
          <w:sz w:val="28"/>
          <w:szCs w:val="28"/>
        </w:rPr>
        <w:t>Електронний</w:t>
      </w:r>
      <w:proofErr w:type="spellEnd"/>
      <w:r w:rsidR="001C15AD" w:rsidRPr="00D75B53">
        <w:rPr>
          <w:rFonts w:ascii="Times New Roman" w:eastAsia="Times New Roman" w:hAnsi="Times New Roman" w:cs="Times New Roman"/>
          <w:sz w:val="28"/>
          <w:szCs w:val="28"/>
        </w:rPr>
        <w:t xml:space="preserve"> ресурс. – Режим доступу : </w:t>
      </w:r>
      <w:r w:rsidR="001C15AD" w:rsidRPr="00E76101">
        <w:rPr>
          <w:rFonts w:ascii="Times New Roman" w:eastAsia="Times New Roman" w:hAnsi="Times New Roman" w:cs="Times New Roman"/>
          <w:sz w:val="28"/>
          <w:szCs w:val="28"/>
          <w:lang w:val="en-US"/>
        </w:rPr>
        <w:t>www</w:t>
      </w:r>
      <w:r w:rsidR="001C15AD" w:rsidRPr="00D75B53">
        <w:rPr>
          <w:rFonts w:ascii="Times New Roman" w:eastAsia="Times New Roman" w:hAnsi="Times New Roman" w:cs="Times New Roman"/>
          <w:sz w:val="28"/>
          <w:szCs w:val="28"/>
        </w:rPr>
        <w:t>.</w:t>
      </w:r>
      <w:proofErr w:type="spellStart"/>
      <w:r w:rsidR="001C15AD" w:rsidRPr="00E76101">
        <w:rPr>
          <w:rFonts w:ascii="Times New Roman" w:eastAsia="Times New Roman" w:hAnsi="Times New Roman" w:cs="Times New Roman"/>
          <w:sz w:val="28"/>
          <w:szCs w:val="28"/>
          <w:lang w:val="en-US"/>
        </w:rPr>
        <w:t>enrucafe</w:t>
      </w:r>
      <w:proofErr w:type="spellEnd"/>
      <w:r w:rsidR="001C15AD" w:rsidRPr="00D75B53">
        <w:rPr>
          <w:rFonts w:ascii="Times New Roman" w:eastAsia="Times New Roman" w:hAnsi="Times New Roman" w:cs="Times New Roman"/>
          <w:sz w:val="28"/>
          <w:szCs w:val="28"/>
        </w:rPr>
        <w:t>.</w:t>
      </w:r>
      <w:r w:rsidR="001C15AD" w:rsidRPr="00E76101">
        <w:rPr>
          <w:rFonts w:ascii="Times New Roman" w:eastAsia="Times New Roman" w:hAnsi="Times New Roman" w:cs="Times New Roman"/>
          <w:sz w:val="28"/>
          <w:szCs w:val="28"/>
          <w:lang w:val="en-US"/>
        </w:rPr>
        <w:t>com</w:t>
      </w:r>
      <w:r w:rsidR="001C15AD" w:rsidRPr="00D75B53">
        <w:rPr>
          <w:rFonts w:ascii="Times New Roman" w:eastAsia="Times New Roman" w:hAnsi="Times New Roman" w:cs="Times New Roman"/>
          <w:sz w:val="28"/>
          <w:szCs w:val="28"/>
        </w:rPr>
        <w:t>.</w:t>
      </w:r>
    </w:p>
    <w:p w:rsidR="009445D3" w:rsidRPr="00D75B53" w:rsidRDefault="003B5B79" w:rsidP="00F9601C">
      <w:pPr>
        <w:spacing w:after="0" w:line="240" w:lineRule="auto"/>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14.</w:t>
      </w:r>
      <w:r w:rsidR="00F9601C" w:rsidRPr="00D75B53">
        <w:rPr>
          <w:rFonts w:ascii="Times New Roman" w:eastAsia="Times New Roman" w:hAnsi="Times New Roman" w:cs="Times New Roman"/>
          <w:sz w:val="28"/>
          <w:szCs w:val="28"/>
        </w:rPr>
        <w:t xml:space="preserve"> </w:t>
      </w:r>
      <w:proofErr w:type="spellStart"/>
      <w:r w:rsidR="001C15AD" w:rsidRPr="00D75B53">
        <w:rPr>
          <w:rFonts w:ascii="Times New Roman" w:eastAsia="Times New Roman" w:hAnsi="Times New Roman" w:cs="Times New Roman"/>
          <w:sz w:val="28"/>
          <w:szCs w:val="28"/>
        </w:rPr>
        <w:t>Електронний</w:t>
      </w:r>
      <w:proofErr w:type="spellEnd"/>
      <w:r w:rsidR="001C15AD" w:rsidRPr="00D75B53">
        <w:rPr>
          <w:rFonts w:ascii="Times New Roman" w:eastAsia="Times New Roman" w:hAnsi="Times New Roman" w:cs="Times New Roman"/>
          <w:sz w:val="28"/>
          <w:szCs w:val="28"/>
        </w:rPr>
        <w:t xml:space="preserve"> ресурс. – Режим доступу: </w:t>
      </w:r>
      <w:hyperlink r:id="rId54" w:history="1">
        <w:r w:rsidR="00AF2D71" w:rsidRPr="00E76101">
          <w:rPr>
            <w:rStyle w:val="a7"/>
            <w:rFonts w:ascii="Times New Roman" w:eastAsia="Times New Roman" w:hAnsi="Times New Roman" w:cs="Times New Roman"/>
            <w:sz w:val="28"/>
            <w:szCs w:val="28"/>
            <w:lang w:val="en-US"/>
          </w:rPr>
          <w:t>www</w:t>
        </w:r>
        <w:r w:rsidR="00AF2D71" w:rsidRPr="00D75B53">
          <w:rPr>
            <w:rStyle w:val="a7"/>
            <w:rFonts w:ascii="Times New Roman" w:eastAsia="Times New Roman" w:hAnsi="Times New Roman" w:cs="Times New Roman"/>
            <w:sz w:val="28"/>
            <w:szCs w:val="28"/>
          </w:rPr>
          <w:t>.</w:t>
        </w:r>
        <w:proofErr w:type="spellStart"/>
        <w:r w:rsidR="00AF2D71" w:rsidRPr="00E76101">
          <w:rPr>
            <w:rStyle w:val="a7"/>
            <w:rFonts w:ascii="Times New Roman" w:eastAsia="Times New Roman" w:hAnsi="Times New Roman" w:cs="Times New Roman"/>
            <w:sz w:val="28"/>
            <w:szCs w:val="28"/>
            <w:lang w:val="en-US"/>
          </w:rPr>
          <w:t>englishgrammar</w:t>
        </w:r>
        <w:proofErr w:type="spellEnd"/>
        <w:r w:rsidR="00AF2D71" w:rsidRPr="00D75B53">
          <w:rPr>
            <w:rStyle w:val="a7"/>
            <w:rFonts w:ascii="Times New Roman" w:eastAsia="Times New Roman" w:hAnsi="Times New Roman" w:cs="Times New Roman"/>
            <w:sz w:val="28"/>
            <w:szCs w:val="28"/>
          </w:rPr>
          <w:t>.</w:t>
        </w:r>
        <w:r w:rsidR="00AF2D71" w:rsidRPr="00E76101">
          <w:rPr>
            <w:rStyle w:val="a7"/>
            <w:rFonts w:ascii="Times New Roman" w:eastAsia="Times New Roman" w:hAnsi="Times New Roman" w:cs="Times New Roman"/>
            <w:sz w:val="28"/>
            <w:szCs w:val="28"/>
            <w:lang w:val="en-US"/>
          </w:rPr>
          <w:t>org</w:t>
        </w:r>
        <w:r w:rsidR="00AF2D71" w:rsidRPr="00D75B53">
          <w:rPr>
            <w:rStyle w:val="a7"/>
            <w:rFonts w:ascii="Times New Roman" w:eastAsia="Times New Roman" w:hAnsi="Times New Roman" w:cs="Times New Roman"/>
            <w:sz w:val="28"/>
            <w:szCs w:val="28"/>
          </w:rPr>
          <w:t>/</w:t>
        </w:r>
        <w:r w:rsidR="00AF2D71" w:rsidRPr="00E76101">
          <w:rPr>
            <w:rStyle w:val="a7"/>
            <w:rFonts w:ascii="Times New Roman" w:eastAsia="Times New Roman" w:hAnsi="Times New Roman" w:cs="Times New Roman"/>
            <w:sz w:val="28"/>
            <w:szCs w:val="28"/>
            <w:lang w:val="en-US"/>
          </w:rPr>
          <w:t>exercises</w:t>
        </w:r>
        <w:r w:rsidR="00AF2D71" w:rsidRPr="00D75B53">
          <w:rPr>
            <w:rStyle w:val="a7"/>
            <w:rFonts w:ascii="Times New Roman" w:eastAsia="Times New Roman" w:hAnsi="Times New Roman" w:cs="Times New Roman"/>
            <w:sz w:val="28"/>
            <w:szCs w:val="28"/>
          </w:rPr>
          <w:t>/</w:t>
        </w:r>
      </w:hyperlink>
      <w:r w:rsidR="001C15AD" w:rsidRPr="00D75B53">
        <w:rPr>
          <w:rFonts w:ascii="Times New Roman" w:eastAsia="Times New Roman" w:hAnsi="Times New Roman" w:cs="Times New Roman"/>
          <w:sz w:val="28"/>
          <w:szCs w:val="28"/>
        </w:rPr>
        <w:t>.</w:t>
      </w:r>
    </w:p>
    <w:p w:rsidR="00F9601C" w:rsidRPr="00D75B53" w:rsidRDefault="00F9601C" w:rsidP="00F9601C">
      <w:pPr>
        <w:spacing w:after="0" w:line="240" w:lineRule="auto"/>
        <w:jc w:val="both"/>
        <w:rPr>
          <w:rStyle w:val="a7"/>
          <w:rFonts w:ascii="Times New Roman" w:hAnsi="Times New Roman" w:cs="Times New Roman"/>
          <w:color w:val="auto"/>
          <w:sz w:val="28"/>
          <w:szCs w:val="28"/>
        </w:rPr>
      </w:pPr>
      <w:r w:rsidRPr="00D75B53">
        <w:rPr>
          <w:rFonts w:ascii="Times New Roman" w:hAnsi="Times New Roman" w:cs="Times New Roman"/>
          <w:sz w:val="28"/>
          <w:szCs w:val="28"/>
        </w:rPr>
        <w:t>15.</w:t>
      </w:r>
      <w:r w:rsidR="009445D3" w:rsidRPr="00D75B53">
        <w:rPr>
          <w:rFonts w:ascii="Times New Roman" w:hAnsi="Times New Roman" w:cs="Times New Roman"/>
          <w:sz w:val="28"/>
          <w:szCs w:val="28"/>
        </w:rPr>
        <w:t xml:space="preserve"> </w:t>
      </w:r>
      <w:proofErr w:type="spellStart"/>
      <w:r w:rsidR="009445D3" w:rsidRPr="00D75B53">
        <w:rPr>
          <w:rFonts w:ascii="Times New Roman" w:eastAsia="Times New Roman" w:hAnsi="Times New Roman" w:cs="Times New Roman"/>
          <w:sz w:val="28"/>
          <w:szCs w:val="28"/>
        </w:rPr>
        <w:t>Електронний</w:t>
      </w:r>
      <w:proofErr w:type="spellEnd"/>
      <w:r w:rsidR="009445D3" w:rsidRPr="00D75B53">
        <w:rPr>
          <w:rFonts w:ascii="Times New Roman" w:eastAsia="Times New Roman" w:hAnsi="Times New Roman" w:cs="Times New Roman"/>
          <w:sz w:val="28"/>
          <w:szCs w:val="28"/>
        </w:rPr>
        <w:t xml:space="preserve"> ресурс. – Режим доступу: </w:t>
      </w:r>
      <w:proofErr w:type="spellStart"/>
      <w:r w:rsidR="00ED5185" w:rsidRPr="00E76101">
        <w:rPr>
          <w:rFonts w:ascii="Times New Roman" w:eastAsia="Times New Roman" w:hAnsi="Times New Roman" w:cs="Times New Roman"/>
          <w:sz w:val="28"/>
          <w:szCs w:val="28"/>
          <w:lang w:val="en-US"/>
        </w:rPr>
        <w:t>enrin</w:t>
      </w:r>
      <w:proofErr w:type="spellEnd"/>
      <w:r w:rsidR="00ED5185" w:rsidRPr="00D75B53">
        <w:rPr>
          <w:rFonts w:ascii="Times New Roman" w:eastAsia="Times New Roman" w:hAnsi="Times New Roman" w:cs="Times New Roman"/>
          <w:sz w:val="28"/>
          <w:szCs w:val="28"/>
        </w:rPr>
        <w:t>.</w:t>
      </w:r>
      <w:proofErr w:type="spellStart"/>
      <w:r w:rsidR="00ED5185" w:rsidRPr="00E76101">
        <w:rPr>
          <w:rFonts w:ascii="Times New Roman" w:eastAsia="Times New Roman" w:hAnsi="Times New Roman" w:cs="Times New Roman"/>
          <w:sz w:val="28"/>
          <w:szCs w:val="28"/>
          <w:lang w:val="en-US"/>
        </w:rPr>
        <w:t>grida</w:t>
      </w:r>
      <w:proofErr w:type="spellEnd"/>
      <w:r w:rsidR="00ED5185" w:rsidRPr="00D75B53">
        <w:rPr>
          <w:rFonts w:ascii="Times New Roman" w:eastAsia="Times New Roman" w:hAnsi="Times New Roman" w:cs="Times New Roman"/>
          <w:sz w:val="28"/>
          <w:szCs w:val="28"/>
        </w:rPr>
        <w:t>.</w:t>
      </w:r>
      <w:r w:rsidR="00ED5185" w:rsidRPr="00E76101">
        <w:rPr>
          <w:rFonts w:ascii="Times New Roman" w:eastAsia="Times New Roman" w:hAnsi="Times New Roman" w:cs="Times New Roman"/>
          <w:sz w:val="28"/>
          <w:szCs w:val="28"/>
          <w:lang w:val="en-US"/>
        </w:rPr>
        <w:t>no</w:t>
      </w:r>
      <w:r w:rsidR="00ED5185" w:rsidRPr="00D75B53">
        <w:rPr>
          <w:rFonts w:ascii="Times New Roman" w:eastAsia="Times New Roman" w:hAnsi="Times New Roman" w:cs="Times New Roman"/>
          <w:sz w:val="28"/>
          <w:szCs w:val="28"/>
        </w:rPr>
        <w:t>/</w:t>
      </w:r>
      <w:proofErr w:type="spellStart"/>
      <w:r w:rsidR="00ED5185" w:rsidRPr="00E76101">
        <w:rPr>
          <w:rFonts w:ascii="Times New Roman" w:eastAsia="Times New Roman" w:hAnsi="Times New Roman" w:cs="Times New Roman"/>
          <w:sz w:val="28"/>
          <w:szCs w:val="28"/>
          <w:lang w:val="en-US"/>
        </w:rPr>
        <w:t>htmls</w:t>
      </w:r>
      <w:proofErr w:type="spellEnd"/>
      <w:r w:rsidR="00ED5185" w:rsidRPr="00D75B53">
        <w:rPr>
          <w:rFonts w:ascii="Times New Roman" w:eastAsia="Times New Roman" w:hAnsi="Times New Roman" w:cs="Times New Roman"/>
          <w:sz w:val="28"/>
          <w:szCs w:val="28"/>
        </w:rPr>
        <w:t>/</w:t>
      </w:r>
      <w:proofErr w:type="spellStart"/>
      <w:r w:rsidR="00ED5185" w:rsidRPr="00E76101">
        <w:rPr>
          <w:rFonts w:ascii="Times New Roman" w:eastAsia="Times New Roman" w:hAnsi="Times New Roman" w:cs="Times New Roman"/>
          <w:sz w:val="28"/>
          <w:szCs w:val="28"/>
          <w:lang w:val="en-US"/>
        </w:rPr>
        <w:t>ukraina</w:t>
      </w:r>
      <w:proofErr w:type="spellEnd"/>
      <w:r w:rsidR="00ED5185" w:rsidRPr="00D75B53">
        <w:rPr>
          <w:rFonts w:ascii="Times New Roman" w:eastAsia="Times New Roman" w:hAnsi="Times New Roman" w:cs="Times New Roman"/>
          <w:sz w:val="28"/>
          <w:szCs w:val="28"/>
        </w:rPr>
        <w:t>/</w:t>
      </w:r>
      <w:proofErr w:type="spellStart"/>
      <w:r w:rsidR="00ED5185" w:rsidRPr="00E76101">
        <w:rPr>
          <w:rFonts w:ascii="Times New Roman" w:eastAsia="Times New Roman" w:hAnsi="Times New Roman" w:cs="Times New Roman"/>
          <w:sz w:val="28"/>
          <w:szCs w:val="28"/>
          <w:lang w:val="en-US"/>
        </w:rPr>
        <w:t>soe</w:t>
      </w:r>
      <w:proofErr w:type="spellEnd"/>
      <w:r w:rsidR="00ED5185" w:rsidRPr="00D75B53">
        <w:rPr>
          <w:rFonts w:ascii="Times New Roman" w:eastAsia="Times New Roman" w:hAnsi="Times New Roman" w:cs="Times New Roman"/>
          <w:sz w:val="28"/>
          <w:szCs w:val="28"/>
        </w:rPr>
        <w:t>98/</w:t>
      </w:r>
      <w:proofErr w:type="spellStart"/>
      <w:r w:rsidR="00ED5185" w:rsidRPr="00E76101">
        <w:rPr>
          <w:rFonts w:ascii="Times New Roman" w:eastAsia="Times New Roman" w:hAnsi="Times New Roman" w:cs="Times New Roman"/>
          <w:sz w:val="28"/>
          <w:szCs w:val="28"/>
          <w:lang w:val="en-US"/>
        </w:rPr>
        <w:t>educat</w:t>
      </w:r>
      <w:proofErr w:type="spellEnd"/>
      <w:r w:rsidR="00ED5185" w:rsidRPr="00D75B53">
        <w:rPr>
          <w:rFonts w:ascii="Times New Roman" w:eastAsia="Times New Roman" w:hAnsi="Times New Roman" w:cs="Times New Roman"/>
          <w:sz w:val="28"/>
          <w:szCs w:val="28"/>
        </w:rPr>
        <w:t>/</w:t>
      </w:r>
      <w:r w:rsidR="00ED5185" w:rsidRPr="00E76101">
        <w:rPr>
          <w:rFonts w:ascii="Times New Roman" w:eastAsia="Times New Roman" w:hAnsi="Times New Roman" w:cs="Times New Roman"/>
          <w:sz w:val="28"/>
          <w:szCs w:val="28"/>
          <w:lang w:val="en-US"/>
        </w:rPr>
        <w:t>index</w:t>
      </w:r>
      <w:r w:rsidR="00ED5185" w:rsidRPr="00D75B53">
        <w:rPr>
          <w:rFonts w:ascii="Times New Roman" w:eastAsia="Times New Roman" w:hAnsi="Times New Roman" w:cs="Times New Roman"/>
          <w:sz w:val="28"/>
          <w:szCs w:val="28"/>
        </w:rPr>
        <w:t>.</w:t>
      </w:r>
      <w:proofErr w:type="spellStart"/>
      <w:r w:rsidR="00ED5185" w:rsidRPr="00E76101">
        <w:rPr>
          <w:rFonts w:ascii="Times New Roman" w:eastAsia="Times New Roman" w:hAnsi="Times New Roman" w:cs="Times New Roman"/>
          <w:sz w:val="28"/>
          <w:szCs w:val="28"/>
          <w:lang w:val="en-US"/>
        </w:rPr>
        <w:t>htm</w:t>
      </w:r>
      <w:proofErr w:type="spellEnd"/>
      <w:r w:rsidR="00ED5185" w:rsidRPr="00D75B53">
        <w:rPr>
          <w:rFonts w:ascii="Times New Roman" w:eastAsia="Times New Roman" w:hAnsi="Times New Roman" w:cs="Times New Roman"/>
          <w:sz w:val="28"/>
          <w:szCs w:val="28"/>
        </w:rPr>
        <w:t xml:space="preserve"> </w:t>
      </w:r>
    </w:p>
    <w:p w:rsidR="00F9601C" w:rsidRPr="00D75B53" w:rsidRDefault="009445D3" w:rsidP="003B5B79">
      <w:pPr>
        <w:spacing w:after="0" w:line="240" w:lineRule="auto"/>
        <w:jc w:val="both"/>
        <w:rPr>
          <w:rFonts w:ascii="Times New Roman" w:eastAsia="Times New Roman" w:hAnsi="Times New Roman" w:cs="Times New Roman"/>
          <w:sz w:val="28"/>
          <w:szCs w:val="28"/>
        </w:rPr>
      </w:pPr>
      <w:r w:rsidRPr="00D75B53">
        <w:rPr>
          <w:rFonts w:ascii="Times New Roman" w:eastAsia="Times New Roman" w:hAnsi="Times New Roman" w:cs="Times New Roman"/>
          <w:sz w:val="28"/>
          <w:szCs w:val="28"/>
        </w:rPr>
        <w:t xml:space="preserve">16. </w:t>
      </w:r>
      <w:proofErr w:type="spellStart"/>
      <w:r w:rsidRPr="00D75B53">
        <w:rPr>
          <w:rFonts w:ascii="Times New Roman" w:eastAsia="Times New Roman" w:hAnsi="Times New Roman" w:cs="Times New Roman"/>
          <w:sz w:val="28"/>
          <w:szCs w:val="28"/>
        </w:rPr>
        <w:t>Електронний</w:t>
      </w:r>
      <w:proofErr w:type="spellEnd"/>
      <w:r w:rsidRPr="00D75B53">
        <w:rPr>
          <w:rFonts w:ascii="Times New Roman" w:eastAsia="Times New Roman" w:hAnsi="Times New Roman" w:cs="Times New Roman"/>
          <w:sz w:val="28"/>
          <w:szCs w:val="28"/>
        </w:rPr>
        <w:t xml:space="preserve"> ресурс. – Режим доступу: </w:t>
      </w:r>
      <w:proofErr w:type="spellStart"/>
      <w:r w:rsidRPr="00E76101">
        <w:rPr>
          <w:rFonts w:ascii="Times New Roman" w:eastAsia="Times New Roman" w:hAnsi="Times New Roman" w:cs="Times New Roman"/>
          <w:sz w:val="28"/>
          <w:szCs w:val="28"/>
          <w:lang w:val="en-US"/>
        </w:rPr>
        <w:t>yadda</w:t>
      </w:r>
      <w:proofErr w:type="spellEnd"/>
      <w:r w:rsidRPr="00D75B53">
        <w:rPr>
          <w:rFonts w:ascii="Times New Roman" w:eastAsia="Times New Roman" w:hAnsi="Times New Roman" w:cs="Times New Roman"/>
          <w:sz w:val="28"/>
          <w:szCs w:val="28"/>
        </w:rPr>
        <w:t>.</w:t>
      </w:r>
      <w:proofErr w:type="spellStart"/>
      <w:r w:rsidRPr="00E76101">
        <w:rPr>
          <w:rFonts w:ascii="Times New Roman" w:eastAsia="Times New Roman" w:hAnsi="Times New Roman" w:cs="Times New Roman"/>
          <w:sz w:val="28"/>
          <w:szCs w:val="28"/>
          <w:lang w:val="en-US"/>
        </w:rPr>
        <w:t>icm</w:t>
      </w:r>
      <w:proofErr w:type="spellEnd"/>
      <w:r w:rsidRPr="00D75B53">
        <w:rPr>
          <w:rFonts w:ascii="Times New Roman" w:eastAsia="Times New Roman" w:hAnsi="Times New Roman" w:cs="Times New Roman"/>
          <w:sz w:val="28"/>
          <w:szCs w:val="28"/>
        </w:rPr>
        <w:t>.</w:t>
      </w:r>
      <w:proofErr w:type="spellStart"/>
      <w:r w:rsidRPr="00E76101">
        <w:rPr>
          <w:rFonts w:ascii="Times New Roman" w:eastAsia="Times New Roman" w:hAnsi="Times New Roman" w:cs="Times New Roman"/>
          <w:sz w:val="28"/>
          <w:szCs w:val="28"/>
          <w:lang w:val="en-US"/>
        </w:rPr>
        <w:t>edu</w:t>
      </w:r>
      <w:proofErr w:type="spellEnd"/>
      <w:r w:rsidRPr="00D75B53">
        <w:rPr>
          <w:rFonts w:ascii="Times New Roman" w:eastAsia="Times New Roman" w:hAnsi="Times New Roman" w:cs="Times New Roman"/>
          <w:sz w:val="28"/>
          <w:szCs w:val="28"/>
        </w:rPr>
        <w:t>.</w:t>
      </w:r>
      <w:proofErr w:type="spellStart"/>
      <w:r w:rsidRPr="00E76101">
        <w:rPr>
          <w:rFonts w:ascii="Times New Roman" w:eastAsia="Times New Roman" w:hAnsi="Times New Roman" w:cs="Times New Roman"/>
          <w:sz w:val="28"/>
          <w:szCs w:val="28"/>
          <w:lang w:val="en-US"/>
        </w:rPr>
        <w:t>pl</w:t>
      </w:r>
      <w:proofErr w:type="spellEnd"/>
      <w:r w:rsidRPr="00D75B53">
        <w:rPr>
          <w:rFonts w:ascii="Times New Roman" w:eastAsia="Times New Roman" w:hAnsi="Times New Roman" w:cs="Times New Roman"/>
          <w:sz w:val="28"/>
          <w:szCs w:val="28"/>
        </w:rPr>
        <w:t>/.../056_</w:t>
      </w:r>
      <w:r w:rsidRPr="00E76101">
        <w:rPr>
          <w:rFonts w:ascii="Times New Roman" w:eastAsia="Times New Roman" w:hAnsi="Times New Roman" w:cs="Times New Roman"/>
          <w:sz w:val="28"/>
          <w:szCs w:val="28"/>
          <w:lang w:val="en-US"/>
        </w:rPr>
        <w:t>MUDRAK</w:t>
      </w:r>
      <w:r w:rsidRPr="00D75B53">
        <w:rPr>
          <w:rFonts w:ascii="Times New Roman" w:eastAsia="Times New Roman" w:hAnsi="Times New Roman" w:cs="Times New Roman"/>
          <w:sz w:val="28"/>
          <w:szCs w:val="28"/>
        </w:rPr>
        <w:t>_</w:t>
      </w:r>
      <w:proofErr w:type="spellStart"/>
      <w:r w:rsidRPr="00E76101">
        <w:rPr>
          <w:rFonts w:ascii="Times New Roman" w:eastAsia="Times New Roman" w:hAnsi="Times New Roman" w:cs="Times New Roman"/>
          <w:sz w:val="28"/>
          <w:szCs w:val="28"/>
          <w:lang w:val="en-US"/>
        </w:rPr>
        <w:t>Aleksandr</w:t>
      </w:r>
      <w:proofErr w:type="spellEnd"/>
      <w:r w:rsidRPr="00D75B53">
        <w:rPr>
          <w:rFonts w:ascii="Times New Roman" w:eastAsia="Times New Roman" w:hAnsi="Times New Roman" w:cs="Times New Roman"/>
          <w:sz w:val="28"/>
          <w:szCs w:val="28"/>
        </w:rPr>
        <w:t>__</w:t>
      </w:r>
      <w:r w:rsidRPr="00E76101">
        <w:rPr>
          <w:rFonts w:ascii="Times New Roman" w:eastAsia="Times New Roman" w:hAnsi="Times New Roman" w:cs="Times New Roman"/>
          <w:sz w:val="28"/>
          <w:szCs w:val="28"/>
          <w:lang w:val="en-US"/>
        </w:rPr>
        <w:t>NAGORN</w:t>
      </w:r>
      <w:r w:rsidRPr="00D75B53">
        <w:rPr>
          <w:rFonts w:ascii="Times New Roman" w:eastAsia="Times New Roman" w:hAnsi="Times New Roman" w:cs="Times New Roman"/>
          <w:sz w:val="28"/>
          <w:szCs w:val="28"/>
        </w:rPr>
        <w:t>...</w:t>
      </w:r>
    </w:p>
    <w:p w:rsidR="00094929" w:rsidRPr="00CD1104" w:rsidRDefault="001C60D0" w:rsidP="001C60D0">
      <w:pPr>
        <w:spacing w:after="0" w:line="240" w:lineRule="auto"/>
        <w:jc w:val="both"/>
        <w:rPr>
          <w:rFonts w:ascii="Times New Roman" w:eastAsia="Times New Roman" w:hAnsi="Times New Roman" w:cs="Times New Roman"/>
          <w:i/>
          <w:iCs/>
          <w:sz w:val="28"/>
          <w:szCs w:val="28"/>
          <w:lang w:eastAsia="ru-RU"/>
        </w:rPr>
      </w:pPr>
      <w:r w:rsidRPr="00CD1104">
        <w:rPr>
          <w:rFonts w:ascii="Times New Roman" w:eastAsia="Times New Roman" w:hAnsi="Times New Roman" w:cs="Times New Roman"/>
          <w:sz w:val="28"/>
          <w:szCs w:val="28"/>
        </w:rPr>
        <w:t xml:space="preserve">17. </w:t>
      </w:r>
      <w:hyperlink r:id="rId55" w:history="1">
        <w:r w:rsidR="00094929" w:rsidRPr="004C619B">
          <w:rPr>
            <w:rFonts w:ascii="Times New Roman" w:eastAsia="Times New Roman" w:hAnsi="Times New Roman" w:cs="Times New Roman"/>
            <w:sz w:val="28"/>
            <w:szCs w:val="28"/>
            <w:lang w:val="en-US" w:eastAsia="ru-RU"/>
          </w:rPr>
          <w:t>http</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business</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ethics</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com</w:t>
        </w:r>
        <w:r w:rsidR="00094929" w:rsidRPr="00CD1104">
          <w:rPr>
            <w:rFonts w:ascii="Times New Roman" w:eastAsia="Times New Roman" w:hAnsi="Times New Roman" w:cs="Times New Roman"/>
            <w:sz w:val="28"/>
            <w:szCs w:val="28"/>
            <w:lang w:eastAsia="ru-RU"/>
          </w:rPr>
          <w:t>/2011/03/12/6622-</w:t>
        </w:r>
        <w:r w:rsidR="00094929" w:rsidRPr="004C619B">
          <w:rPr>
            <w:rFonts w:ascii="Times New Roman" w:eastAsia="Times New Roman" w:hAnsi="Times New Roman" w:cs="Times New Roman"/>
            <w:sz w:val="28"/>
            <w:szCs w:val="28"/>
            <w:lang w:val="en-US" w:eastAsia="ru-RU"/>
          </w:rPr>
          <w:t>mining</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impact</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on</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water</w:t>
        </w:r>
        <w:r w:rsidR="00094929" w:rsidRPr="00CD1104">
          <w:rPr>
            <w:rFonts w:ascii="Times New Roman" w:eastAsia="Times New Roman" w:hAnsi="Times New Roman" w:cs="Times New Roman"/>
            <w:sz w:val="28"/>
            <w:szCs w:val="28"/>
            <w:lang w:eastAsia="ru-RU"/>
          </w:rPr>
          <w:t>-</w:t>
        </w:r>
        <w:r w:rsidR="00094929" w:rsidRPr="004C619B">
          <w:rPr>
            <w:rFonts w:ascii="Times New Roman" w:eastAsia="Times New Roman" w:hAnsi="Times New Roman" w:cs="Times New Roman"/>
            <w:sz w:val="28"/>
            <w:szCs w:val="28"/>
            <w:lang w:val="en-US" w:eastAsia="ru-RU"/>
          </w:rPr>
          <w:t>pollution</w:t>
        </w:r>
        <w:r w:rsidR="00094929" w:rsidRPr="00CD1104">
          <w:rPr>
            <w:rFonts w:ascii="Times New Roman" w:eastAsia="Times New Roman" w:hAnsi="Times New Roman" w:cs="Times New Roman"/>
            <w:sz w:val="28"/>
            <w:szCs w:val="28"/>
            <w:lang w:eastAsia="ru-RU"/>
          </w:rPr>
          <w:t>/</w:t>
        </w:r>
      </w:hyperlink>
    </w:p>
    <w:p w:rsidR="00AF4B19" w:rsidRPr="00526750" w:rsidRDefault="00094929" w:rsidP="00AF4B19">
      <w:pPr>
        <w:spacing w:before="100" w:beforeAutospacing="1" w:after="100" w:afterAutospacing="1" w:line="240" w:lineRule="auto"/>
        <w:contextualSpacing/>
        <w:jc w:val="both"/>
        <w:outlineLvl w:val="0"/>
        <w:rPr>
          <w:rFonts w:ascii="Times New Roman" w:eastAsia="Times New Roman" w:hAnsi="Times New Roman" w:cs="Times New Roman"/>
          <w:i/>
          <w:iCs/>
          <w:sz w:val="28"/>
          <w:szCs w:val="28"/>
          <w:lang w:eastAsia="ru-RU"/>
        </w:rPr>
      </w:pPr>
      <w:r w:rsidRPr="001C60D0">
        <w:rPr>
          <w:rFonts w:ascii="Times New Roman" w:eastAsia="Times New Roman" w:hAnsi="Times New Roman" w:cs="Times New Roman"/>
          <w:i/>
          <w:iCs/>
          <w:sz w:val="28"/>
          <w:szCs w:val="28"/>
          <w:lang w:val="en-US" w:eastAsia="ru-RU"/>
        </w:rPr>
        <w:t>pubs</w:t>
      </w:r>
      <w:r w:rsidRPr="001C60D0">
        <w:rPr>
          <w:rFonts w:ascii="Times New Roman" w:eastAsia="Times New Roman" w:hAnsi="Times New Roman" w:cs="Times New Roman"/>
          <w:i/>
          <w:iCs/>
          <w:sz w:val="28"/>
          <w:szCs w:val="28"/>
          <w:lang w:eastAsia="ru-RU"/>
        </w:rPr>
        <w:t>.</w:t>
      </w:r>
      <w:proofErr w:type="spellStart"/>
      <w:r w:rsidRPr="001C60D0">
        <w:rPr>
          <w:rFonts w:ascii="Times New Roman" w:eastAsia="Times New Roman" w:hAnsi="Times New Roman" w:cs="Times New Roman"/>
          <w:i/>
          <w:iCs/>
          <w:sz w:val="28"/>
          <w:szCs w:val="28"/>
          <w:lang w:val="en-US" w:eastAsia="ru-RU"/>
        </w:rPr>
        <w:t>iied</w:t>
      </w:r>
      <w:proofErr w:type="spellEnd"/>
      <w:r w:rsidRPr="001C60D0">
        <w:rPr>
          <w:rFonts w:ascii="Times New Roman" w:eastAsia="Times New Roman" w:hAnsi="Times New Roman" w:cs="Times New Roman"/>
          <w:i/>
          <w:iCs/>
          <w:sz w:val="28"/>
          <w:szCs w:val="28"/>
          <w:lang w:eastAsia="ru-RU"/>
        </w:rPr>
        <w:t>.</w:t>
      </w:r>
      <w:r w:rsidRPr="001C60D0">
        <w:rPr>
          <w:rFonts w:ascii="Times New Roman" w:eastAsia="Times New Roman" w:hAnsi="Times New Roman" w:cs="Times New Roman"/>
          <w:i/>
          <w:iCs/>
          <w:sz w:val="28"/>
          <w:szCs w:val="28"/>
          <w:lang w:val="en-US" w:eastAsia="ru-RU"/>
        </w:rPr>
        <w:t>org</w:t>
      </w:r>
      <w:r w:rsidRPr="001C60D0">
        <w:rPr>
          <w:rFonts w:ascii="Times New Roman" w:eastAsia="Times New Roman" w:hAnsi="Times New Roman" w:cs="Times New Roman"/>
          <w:i/>
          <w:iCs/>
          <w:sz w:val="28"/>
          <w:szCs w:val="28"/>
          <w:lang w:eastAsia="ru-RU"/>
        </w:rPr>
        <w:t>/</w:t>
      </w:r>
      <w:proofErr w:type="spellStart"/>
      <w:r w:rsidRPr="001C60D0">
        <w:rPr>
          <w:rFonts w:ascii="Times New Roman" w:eastAsia="Times New Roman" w:hAnsi="Times New Roman" w:cs="Times New Roman"/>
          <w:i/>
          <w:iCs/>
          <w:sz w:val="28"/>
          <w:szCs w:val="28"/>
          <w:lang w:val="en-US" w:eastAsia="ru-RU"/>
        </w:rPr>
        <w:t>pdfs</w:t>
      </w:r>
      <w:proofErr w:type="spellEnd"/>
      <w:r w:rsidRPr="001C60D0">
        <w:rPr>
          <w:rFonts w:ascii="Times New Roman" w:eastAsia="Times New Roman" w:hAnsi="Times New Roman" w:cs="Times New Roman"/>
          <w:i/>
          <w:iCs/>
          <w:sz w:val="28"/>
          <w:szCs w:val="28"/>
          <w:lang w:eastAsia="ru-RU"/>
        </w:rPr>
        <w:t>/</w:t>
      </w:r>
      <w:r w:rsidRPr="001C60D0">
        <w:rPr>
          <w:rFonts w:ascii="Times New Roman" w:eastAsia="Times New Roman" w:hAnsi="Times New Roman" w:cs="Times New Roman"/>
          <w:i/>
          <w:iCs/>
          <w:sz w:val="28"/>
          <w:szCs w:val="28"/>
          <w:lang w:val="en-US" w:eastAsia="ru-RU"/>
        </w:rPr>
        <w:t>G</w:t>
      </w:r>
      <w:r w:rsidRPr="001C60D0">
        <w:rPr>
          <w:rFonts w:ascii="Times New Roman" w:eastAsia="Times New Roman" w:hAnsi="Times New Roman" w:cs="Times New Roman"/>
          <w:i/>
          <w:iCs/>
          <w:sz w:val="28"/>
          <w:szCs w:val="28"/>
          <w:lang w:eastAsia="ru-RU"/>
        </w:rPr>
        <w:t>02465.</w:t>
      </w:r>
      <w:proofErr w:type="spellStart"/>
      <w:r w:rsidRPr="001C60D0">
        <w:rPr>
          <w:rFonts w:ascii="Times New Roman" w:eastAsia="Times New Roman" w:hAnsi="Times New Roman" w:cs="Times New Roman"/>
          <w:i/>
          <w:iCs/>
          <w:sz w:val="28"/>
          <w:szCs w:val="28"/>
          <w:lang w:val="en-US" w:eastAsia="ru-RU"/>
        </w:rPr>
        <w:t>pdf</w:t>
      </w:r>
      <w:proofErr w:type="spellEnd"/>
    </w:p>
    <w:p w:rsidR="001C15AD" w:rsidRPr="00526750" w:rsidRDefault="00AF4B19" w:rsidP="00AF4B19">
      <w:pPr>
        <w:spacing w:before="100" w:beforeAutospacing="1" w:after="100" w:afterAutospacing="1" w:line="240" w:lineRule="auto"/>
        <w:contextualSpacing/>
        <w:jc w:val="both"/>
        <w:outlineLvl w:val="0"/>
        <w:rPr>
          <w:sz w:val="28"/>
          <w:szCs w:val="28"/>
        </w:rPr>
      </w:pPr>
      <w:r w:rsidRPr="00AF4B19">
        <w:rPr>
          <w:rFonts w:ascii="Times New Roman" w:eastAsia="Times New Roman" w:hAnsi="Times New Roman" w:cs="Times New Roman"/>
          <w:iCs/>
          <w:sz w:val="28"/>
          <w:szCs w:val="28"/>
          <w:lang w:val="uk-UA" w:eastAsia="ru-RU"/>
        </w:rPr>
        <w:t>18</w:t>
      </w:r>
      <w:r>
        <w:rPr>
          <w:rFonts w:ascii="Times New Roman" w:eastAsia="Times New Roman" w:hAnsi="Times New Roman" w:cs="Times New Roman"/>
          <w:i/>
          <w:iCs/>
          <w:sz w:val="28"/>
          <w:szCs w:val="28"/>
          <w:lang w:val="uk-UA" w:eastAsia="ru-RU"/>
        </w:rPr>
        <w:t>.</w:t>
      </w:r>
      <w:hyperlink r:id="rId56" w:history="1">
        <w:r w:rsidR="00094929" w:rsidRPr="00AF4B19">
          <w:rPr>
            <w:kern w:val="36"/>
            <w:sz w:val="28"/>
            <w:szCs w:val="28"/>
            <w:lang w:val="en-US"/>
          </w:rPr>
          <w:t>http</w:t>
        </w:r>
        <w:r w:rsidR="00094929" w:rsidRPr="00526750">
          <w:rPr>
            <w:kern w:val="36"/>
            <w:sz w:val="28"/>
            <w:szCs w:val="28"/>
          </w:rPr>
          <w:t>://</w:t>
        </w:r>
        <w:r w:rsidR="00094929" w:rsidRPr="00AF4B19">
          <w:rPr>
            <w:kern w:val="36"/>
            <w:sz w:val="28"/>
            <w:szCs w:val="28"/>
            <w:lang w:val="en-US"/>
          </w:rPr>
          <w:t>www</w:t>
        </w:r>
        <w:r w:rsidR="00094929" w:rsidRPr="00526750">
          <w:rPr>
            <w:kern w:val="36"/>
            <w:sz w:val="28"/>
            <w:szCs w:val="28"/>
          </w:rPr>
          <w:t>.</w:t>
        </w:r>
        <w:proofErr w:type="spellStart"/>
        <w:r w:rsidR="00094929" w:rsidRPr="00AF4B19">
          <w:rPr>
            <w:kern w:val="36"/>
            <w:sz w:val="28"/>
            <w:szCs w:val="28"/>
            <w:lang w:val="en-US"/>
          </w:rPr>
          <w:t>greenpeace</w:t>
        </w:r>
        <w:proofErr w:type="spellEnd"/>
        <w:r w:rsidR="00094929" w:rsidRPr="00526750">
          <w:rPr>
            <w:kern w:val="36"/>
            <w:sz w:val="28"/>
            <w:szCs w:val="28"/>
          </w:rPr>
          <w:t>.</w:t>
        </w:r>
        <w:r w:rsidR="00094929" w:rsidRPr="00AF4B19">
          <w:rPr>
            <w:kern w:val="36"/>
            <w:sz w:val="28"/>
            <w:szCs w:val="28"/>
            <w:lang w:val="en-US"/>
          </w:rPr>
          <w:t>org</w:t>
        </w:r>
        <w:r w:rsidR="00094929" w:rsidRPr="00526750">
          <w:rPr>
            <w:kern w:val="36"/>
            <w:sz w:val="28"/>
            <w:szCs w:val="28"/>
          </w:rPr>
          <w:t>/</w:t>
        </w:r>
        <w:r w:rsidR="00094929" w:rsidRPr="00AF4B19">
          <w:rPr>
            <w:kern w:val="36"/>
            <w:sz w:val="28"/>
            <w:szCs w:val="28"/>
            <w:lang w:val="en-US"/>
          </w:rPr>
          <w:t>international</w:t>
        </w:r>
        <w:r w:rsidR="00094929" w:rsidRPr="00526750">
          <w:rPr>
            <w:kern w:val="36"/>
            <w:sz w:val="28"/>
            <w:szCs w:val="28"/>
          </w:rPr>
          <w:t>/</w:t>
        </w:r>
        <w:r w:rsidR="00094929" w:rsidRPr="00AF4B19">
          <w:rPr>
            <w:kern w:val="36"/>
            <w:sz w:val="28"/>
            <w:szCs w:val="28"/>
            <w:lang w:val="en-US"/>
          </w:rPr>
          <w:t>en</w:t>
        </w:r>
        <w:r w:rsidR="00094929" w:rsidRPr="00526750">
          <w:rPr>
            <w:kern w:val="36"/>
            <w:sz w:val="28"/>
            <w:szCs w:val="28"/>
          </w:rPr>
          <w:t>/</w:t>
        </w:r>
        <w:r w:rsidR="00094929" w:rsidRPr="00AF4B19">
          <w:rPr>
            <w:kern w:val="36"/>
            <w:sz w:val="28"/>
            <w:szCs w:val="28"/>
            <w:lang w:val="en-US"/>
          </w:rPr>
          <w:t>campaigns</w:t>
        </w:r>
        <w:r w:rsidR="00094929" w:rsidRPr="00526750">
          <w:rPr>
            <w:kern w:val="36"/>
            <w:sz w:val="28"/>
            <w:szCs w:val="28"/>
          </w:rPr>
          <w:t>/</w:t>
        </w:r>
        <w:r w:rsidR="00094929" w:rsidRPr="00AF4B19">
          <w:rPr>
            <w:kern w:val="36"/>
            <w:sz w:val="28"/>
            <w:szCs w:val="28"/>
            <w:lang w:val="en-US"/>
          </w:rPr>
          <w:t>climate</w:t>
        </w:r>
        <w:r w:rsidR="00094929" w:rsidRPr="00526750">
          <w:rPr>
            <w:kern w:val="36"/>
            <w:sz w:val="28"/>
            <w:szCs w:val="28"/>
          </w:rPr>
          <w:t>-</w:t>
        </w:r>
        <w:r w:rsidR="00094929" w:rsidRPr="00AF4B19">
          <w:rPr>
            <w:kern w:val="36"/>
            <w:sz w:val="28"/>
            <w:szCs w:val="28"/>
            <w:lang w:val="en-US"/>
          </w:rPr>
          <w:t>change</w:t>
        </w:r>
        <w:r w:rsidR="00094929" w:rsidRPr="00526750">
          <w:rPr>
            <w:kern w:val="36"/>
            <w:sz w:val="28"/>
            <w:szCs w:val="28"/>
          </w:rPr>
          <w:t>/</w:t>
        </w:r>
        <w:r w:rsidR="00094929" w:rsidRPr="00AF4B19">
          <w:rPr>
            <w:kern w:val="36"/>
            <w:sz w:val="28"/>
            <w:szCs w:val="28"/>
            <w:lang w:val="en-US"/>
          </w:rPr>
          <w:t>coal</w:t>
        </w:r>
        <w:r w:rsidR="00094929" w:rsidRPr="00526750">
          <w:rPr>
            <w:kern w:val="36"/>
            <w:sz w:val="28"/>
            <w:szCs w:val="28"/>
          </w:rPr>
          <w:t>/</w:t>
        </w:r>
        <w:r w:rsidR="00094929" w:rsidRPr="00AF4B19">
          <w:rPr>
            <w:kern w:val="36"/>
            <w:sz w:val="28"/>
            <w:szCs w:val="28"/>
            <w:lang w:val="en-US"/>
          </w:rPr>
          <w:t>Water</w:t>
        </w:r>
        <w:r w:rsidR="00094929" w:rsidRPr="00526750">
          <w:rPr>
            <w:kern w:val="36"/>
            <w:sz w:val="28"/>
            <w:szCs w:val="28"/>
          </w:rPr>
          <w:t>-</w:t>
        </w:r>
        <w:r w:rsidR="00094929" w:rsidRPr="00AF4B19">
          <w:rPr>
            <w:kern w:val="36"/>
            <w:sz w:val="28"/>
            <w:szCs w:val="28"/>
            <w:lang w:val="en-US"/>
          </w:rPr>
          <w:t>impacts</w:t>
        </w:r>
        <w:r w:rsidR="00094929" w:rsidRPr="00526750">
          <w:rPr>
            <w:kern w:val="36"/>
            <w:sz w:val="28"/>
            <w:szCs w:val="28"/>
          </w:rPr>
          <w:t>/</w:t>
        </w:r>
      </w:hyperlink>
    </w:p>
    <w:p w:rsidR="001C15AD" w:rsidRPr="00AF4B19" w:rsidRDefault="001C15AD" w:rsidP="003B5B79">
      <w:pPr>
        <w:spacing w:line="240" w:lineRule="auto"/>
        <w:jc w:val="both"/>
        <w:rPr>
          <w:rFonts w:ascii="Times New Roman" w:hAnsi="Times New Roman" w:cs="Times New Roman"/>
          <w:sz w:val="28"/>
          <w:szCs w:val="28"/>
          <w:lang w:val="uk-UA"/>
        </w:rPr>
      </w:pPr>
    </w:p>
    <w:p w:rsidR="001C15AD" w:rsidRPr="00AF4B19" w:rsidRDefault="001C15AD" w:rsidP="003B5B79">
      <w:pPr>
        <w:spacing w:line="240" w:lineRule="auto"/>
        <w:jc w:val="both"/>
        <w:rPr>
          <w:rFonts w:ascii="Times New Roman" w:hAnsi="Times New Roman" w:cs="Times New Roman"/>
          <w:sz w:val="28"/>
          <w:szCs w:val="28"/>
          <w:lang w:val="uk-UA"/>
        </w:rPr>
      </w:pPr>
    </w:p>
    <w:p w:rsidR="001C15AD" w:rsidRPr="00AF4B19" w:rsidRDefault="001C15AD" w:rsidP="00E472A1">
      <w:pPr>
        <w:spacing w:line="240" w:lineRule="auto"/>
        <w:jc w:val="both"/>
        <w:rPr>
          <w:rFonts w:ascii="Times New Roman" w:hAnsi="Times New Roman" w:cs="Times New Roman"/>
          <w:sz w:val="28"/>
          <w:szCs w:val="28"/>
          <w:lang w:val="uk-UA"/>
        </w:rPr>
      </w:pPr>
    </w:p>
    <w:p w:rsidR="00C01E1C" w:rsidRPr="00AF4B19" w:rsidRDefault="00C01E1C" w:rsidP="00E472A1">
      <w:pPr>
        <w:spacing w:line="240" w:lineRule="auto"/>
        <w:jc w:val="both"/>
        <w:rPr>
          <w:rFonts w:ascii="Times New Roman" w:hAnsi="Times New Roman" w:cs="Times New Roman"/>
          <w:sz w:val="28"/>
          <w:szCs w:val="28"/>
          <w:lang w:val="uk-UA"/>
        </w:rPr>
      </w:pPr>
    </w:p>
    <w:p w:rsidR="00181726" w:rsidRPr="00AF4B19" w:rsidRDefault="00181726" w:rsidP="00E472A1">
      <w:pPr>
        <w:spacing w:line="240" w:lineRule="auto"/>
        <w:jc w:val="both"/>
        <w:rPr>
          <w:rFonts w:ascii="Times New Roman" w:hAnsi="Times New Roman" w:cs="Times New Roman"/>
          <w:sz w:val="28"/>
          <w:szCs w:val="28"/>
          <w:lang w:val="uk-UA"/>
        </w:rPr>
      </w:pPr>
    </w:p>
    <w:p w:rsidR="00181726" w:rsidRPr="00AF4B19" w:rsidRDefault="00181726" w:rsidP="00E472A1">
      <w:pPr>
        <w:spacing w:line="240" w:lineRule="auto"/>
        <w:jc w:val="both"/>
        <w:rPr>
          <w:rFonts w:ascii="Times New Roman" w:hAnsi="Times New Roman" w:cs="Times New Roman"/>
          <w:sz w:val="28"/>
          <w:szCs w:val="28"/>
          <w:lang w:val="uk-UA"/>
        </w:rPr>
      </w:pPr>
    </w:p>
    <w:p w:rsidR="009E6D72" w:rsidRPr="00D75B53" w:rsidRDefault="009E6D72" w:rsidP="009E6D72">
      <w:pPr>
        <w:spacing w:line="240" w:lineRule="auto"/>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Навчальне</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видання</w:t>
      </w:r>
      <w:proofErr w:type="spellEnd"/>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526750" w:rsidRDefault="009E6D72" w:rsidP="009E6D72">
      <w:pPr>
        <w:spacing w:line="240" w:lineRule="auto"/>
        <w:jc w:val="center"/>
        <w:rPr>
          <w:rFonts w:ascii="Times New Roman" w:eastAsia="Calibri" w:hAnsi="Times New Roman" w:cs="Times New Roman"/>
          <w:sz w:val="28"/>
          <w:szCs w:val="28"/>
        </w:rPr>
      </w:pPr>
      <w:r w:rsidRPr="00D75B53">
        <w:rPr>
          <w:rFonts w:ascii="Times New Roman" w:eastAsia="Calibri" w:hAnsi="Times New Roman" w:cs="Times New Roman"/>
          <w:sz w:val="28"/>
          <w:szCs w:val="28"/>
        </w:rPr>
        <w:t>СУХОВЕЦЬКА</w:t>
      </w:r>
      <w:r w:rsidRPr="00526750">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Світлана</w:t>
      </w:r>
      <w:proofErr w:type="spellEnd"/>
      <w:r w:rsidRPr="00526750">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Володимирівна</w:t>
      </w:r>
      <w:proofErr w:type="spellEnd"/>
    </w:p>
    <w:p w:rsidR="009E6D72" w:rsidRDefault="008A62CA" w:rsidP="009E6D72">
      <w:pPr>
        <w:spacing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ШАДУРА Валентина Анатоліївна</w:t>
      </w:r>
    </w:p>
    <w:p w:rsidR="008A62CA" w:rsidRPr="008A62CA" w:rsidRDefault="008A62CA" w:rsidP="009E6D72">
      <w:pPr>
        <w:spacing w:line="240" w:lineRule="auto"/>
        <w:jc w:val="center"/>
        <w:rPr>
          <w:rFonts w:ascii="Times New Roman" w:eastAsia="Calibri" w:hAnsi="Times New Roman" w:cs="Times New Roman"/>
          <w:sz w:val="28"/>
          <w:szCs w:val="28"/>
          <w:lang w:val="uk-UA"/>
        </w:rPr>
      </w:pPr>
    </w:p>
    <w:p w:rsidR="009E6D72" w:rsidRPr="008A62CA" w:rsidRDefault="009E6D72" w:rsidP="009E6D72">
      <w:pPr>
        <w:spacing w:line="240" w:lineRule="auto"/>
        <w:jc w:val="center"/>
        <w:rPr>
          <w:rFonts w:ascii="Times New Roman" w:eastAsia="Calibri" w:hAnsi="Times New Roman" w:cs="Times New Roman"/>
          <w:b/>
          <w:sz w:val="28"/>
          <w:szCs w:val="28"/>
          <w:lang w:val="en-US"/>
        </w:rPr>
      </w:pPr>
      <w:r w:rsidRPr="00E76101">
        <w:rPr>
          <w:rFonts w:ascii="Times New Roman" w:eastAsia="Calibri" w:hAnsi="Times New Roman" w:cs="Times New Roman"/>
          <w:b/>
          <w:sz w:val="28"/>
          <w:szCs w:val="28"/>
          <w:lang w:val="en-US"/>
        </w:rPr>
        <w:t>ENGLISH</w:t>
      </w:r>
      <w:r w:rsidRPr="008A62CA">
        <w:rPr>
          <w:rFonts w:ascii="Times New Roman" w:eastAsia="Calibri" w:hAnsi="Times New Roman" w:cs="Times New Roman"/>
          <w:b/>
          <w:sz w:val="28"/>
          <w:szCs w:val="28"/>
          <w:lang w:val="en-US"/>
        </w:rPr>
        <w:t xml:space="preserve"> </w:t>
      </w:r>
      <w:r w:rsidRPr="00E76101">
        <w:rPr>
          <w:rFonts w:ascii="Times New Roman" w:eastAsia="Calibri" w:hAnsi="Times New Roman" w:cs="Times New Roman"/>
          <w:b/>
          <w:sz w:val="28"/>
          <w:szCs w:val="28"/>
          <w:lang w:val="en-US"/>
        </w:rPr>
        <w:t>FOR</w:t>
      </w:r>
      <w:r w:rsidRPr="008A62CA">
        <w:rPr>
          <w:rFonts w:ascii="Times New Roman" w:eastAsia="Calibri" w:hAnsi="Times New Roman" w:cs="Times New Roman"/>
          <w:b/>
          <w:sz w:val="28"/>
          <w:szCs w:val="28"/>
          <w:lang w:val="en-US"/>
        </w:rPr>
        <w:t xml:space="preserve"> </w:t>
      </w:r>
      <w:r w:rsidRPr="00E76101">
        <w:rPr>
          <w:rFonts w:ascii="Times New Roman" w:eastAsia="Calibri" w:hAnsi="Times New Roman" w:cs="Times New Roman"/>
          <w:b/>
          <w:sz w:val="28"/>
          <w:szCs w:val="28"/>
          <w:lang w:val="en-US"/>
        </w:rPr>
        <w:t>BACHELORS</w:t>
      </w:r>
      <w:r w:rsidRPr="008A62CA">
        <w:rPr>
          <w:rFonts w:ascii="Times New Roman" w:eastAsia="Calibri" w:hAnsi="Times New Roman" w:cs="Times New Roman"/>
          <w:b/>
          <w:sz w:val="28"/>
          <w:szCs w:val="28"/>
          <w:lang w:val="en-US"/>
        </w:rPr>
        <w:t xml:space="preserve"> </w:t>
      </w:r>
      <w:r w:rsidRPr="00E76101">
        <w:rPr>
          <w:rFonts w:ascii="Times New Roman" w:eastAsia="Calibri" w:hAnsi="Times New Roman" w:cs="Times New Roman"/>
          <w:b/>
          <w:sz w:val="28"/>
          <w:szCs w:val="28"/>
          <w:lang w:val="en-US"/>
        </w:rPr>
        <w:t>IN</w:t>
      </w:r>
      <w:r w:rsidRPr="008A62CA">
        <w:rPr>
          <w:rFonts w:ascii="Times New Roman" w:eastAsia="Calibri" w:hAnsi="Times New Roman" w:cs="Times New Roman"/>
          <w:b/>
          <w:sz w:val="28"/>
          <w:szCs w:val="28"/>
          <w:lang w:val="en-US"/>
        </w:rPr>
        <w:t xml:space="preserve"> </w:t>
      </w:r>
      <w:r w:rsidRPr="00E76101">
        <w:rPr>
          <w:rFonts w:ascii="Times New Roman" w:eastAsia="Calibri" w:hAnsi="Times New Roman" w:cs="Times New Roman"/>
          <w:b/>
          <w:sz w:val="28"/>
          <w:szCs w:val="28"/>
          <w:lang w:val="en-US"/>
        </w:rPr>
        <w:t>ECOLOGY</w:t>
      </w:r>
    </w:p>
    <w:p w:rsidR="009E6D72" w:rsidRPr="008A62CA" w:rsidRDefault="009E6D72" w:rsidP="009E6D72">
      <w:pPr>
        <w:spacing w:line="240" w:lineRule="auto"/>
        <w:jc w:val="center"/>
        <w:rPr>
          <w:rFonts w:ascii="Times New Roman" w:eastAsia="Calibri" w:hAnsi="Times New Roman" w:cs="Times New Roman"/>
          <w:b/>
          <w:sz w:val="28"/>
          <w:szCs w:val="28"/>
          <w:lang w:val="en-US"/>
        </w:rPr>
      </w:pPr>
    </w:p>
    <w:p w:rsidR="009E6D72" w:rsidRPr="008A62CA" w:rsidRDefault="009E6D72" w:rsidP="009E6D72">
      <w:pPr>
        <w:spacing w:line="240" w:lineRule="auto"/>
        <w:jc w:val="center"/>
        <w:rPr>
          <w:rFonts w:ascii="Times New Roman" w:eastAsia="Calibri" w:hAnsi="Times New Roman" w:cs="Times New Roman"/>
          <w:b/>
          <w:sz w:val="28"/>
          <w:szCs w:val="28"/>
          <w:lang w:val="en-US"/>
        </w:rPr>
      </w:pPr>
    </w:p>
    <w:p w:rsidR="009E6D72" w:rsidRPr="00526750" w:rsidRDefault="009E6D72" w:rsidP="009E6D72">
      <w:pPr>
        <w:spacing w:line="240" w:lineRule="auto"/>
        <w:jc w:val="center"/>
        <w:rPr>
          <w:rFonts w:ascii="Times New Roman" w:eastAsia="Calibri" w:hAnsi="Times New Roman" w:cs="Times New Roman"/>
          <w:sz w:val="28"/>
          <w:szCs w:val="28"/>
          <w:lang w:val="en-US"/>
        </w:rPr>
      </w:pPr>
      <w:proofErr w:type="spellStart"/>
      <w:r w:rsidRPr="00D75B53">
        <w:rPr>
          <w:rFonts w:ascii="Times New Roman" w:eastAsia="Calibri" w:hAnsi="Times New Roman" w:cs="Times New Roman"/>
          <w:sz w:val="28"/>
          <w:szCs w:val="28"/>
        </w:rPr>
        <w:t>Методичні</w:t>
      </w:r>
      <w:proofErr w:type="spellEnd"/>
      <w:r w:rsidRPr="00526750">
        <w:rPr>
          <w:rFonts w:ascii="Times New Roman" w:eastAsia="Calibri" w:hAnsi="Times New Roman" w:cs="Times New Roman"/>
          <w:sz w:val="28"/>
          <w:szCs w:val="28"/>
          <w:lang w:val="en-US"/>
        </w:rPr>
        <w:t xml:space="preserve"> </w:t>
      </w:r>
      <w:proofErr w:type="spellStart"/>
      <w:r w:rsidRPr="00D75B53">
        <w:rPr>
          <w:rFonts w:ascii="Times New Roman" w:eastAsia="Calibri" w:hAnsi="Times New Roman" w:cs="Times New Roman"/>
          <w:sz w:val="28"/>
          <w:szCs w:val="28"/>
        </w:rPr>
        <w:t>вказівки</w:t>
      </w:r>
      <w:proofErr w:type="spellEnd"/>
    </w:p>
    <w:p w:rsidR="009E6D72" w:rsidRPr="00526750" w:rsidRDefault="009E6D72" w:rsidP="009E6D72">
      <w:pPr>
        <w:spacing w:line="240" w:lineRule="auto"/>
        <w:jc w:val="center"/>
        <w:rPr>
          <w:rFonts w:ascii="Times New Roman" w:eastAsia="Calibri" w:hAnsi="Times New Roman" w:cs="Times New Roman"/>
          <w:sz w:val="28"/>
          <w:szCs w:val="28"/>
          <w:lang w:val="en-US"/>
        </w:rPr>
      </w:pPr>
    </w:p>
    <w:p w:rsidR="009E6D72" w:rsidRPr="00526750" w:rsidRDefault="009E6D72" w:rsidP="009E6D72">
      <w:pPr>
        <w:spacing w:line="240" w:lineRule="auto"/>
        <w:jc w:val="center"/>
        <w:rPr>
          <w:rFonts w:ascii="Times New Roman" w:eastAsia="Calibri" w:hAnsi="Times New Roman" w:cs="Times New Roman"/>
          <w:sz w:val="28"/>
          <w:szCs w:val="28"/>
          <w:lang w:val="en-US"/>
        </w:rPr>
      </w:pPr>
    </w:p>
    <w:p w:rsidR="009E6D72" w:rsidRPr="00D75B53" w:rsidRDefault="009E6D72" w:rsidP="009E6D72">
      <w:pPr>
        <w:spacing w:line="240" w:lineRule="auto"/>
        <w:contextualSpacing/>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Комп'ютерний</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набір</w:t>
      </w:r>
      <w:proofErr w:type="spellEnd"/>
      <w:r w:rsidRPr="00D75B53">
        <w:rPr>
          <w:rFonts w:ascii="Times New Roman" w:eastAsia="Calibri" w:hAnsi="Times New Roman" w:cs="Times New Roman"/>
          <w:sz w:val="28"/>
          <w:szCs w:val="28"/>
        </w:rPr>
        <w:t xml:space="preserve"> та верстка: С.В. </w:t>
      </w:r>
      <w:proofErr w:type="spellStart"/>
      <w:r w:rsidRPr="00D75B53">
        <w:rPr>
          <w:rFonts w:ascii="Times New Roman" w:eastAsia="Calibri" w:hAnsi="Times New Roman" w:cs="Times New Roman"/>
          <w:sz w:val="28"/>
          <w:szCs w:val="28"/>
        </w:rPr>
        <w:t>Суховецька</w:t>
      </w:r>
      <w:proofErr w:type="spellEnd"/>
    </w:p>
    <w:p w:rsidR="009E6D72" w:rsidRPr="008A62CA" w:rsidRDefault="009E6D72" w:rsidP="009E6D72">
      <w:pPr>
        <w:spacing w:after="0" w:line="240" w:lineRule="auto"/>
        <w:contextualSpacing/>
        <w:jc w:val="center"/>
        <w:rPr>
          <w:rFonts w:ascii="Times New Roman" w:eastAsia="Calibri" w:hAnsi="Times New Roman" w:cs="Times New Roman"/>
          <w:sz w:val="28"/>
          <w:szCs w:val="28"/>
        </w:rPr>
      </w:pPr>
      <w:r w:rsidRPr="008A62CA">
        <w:rPr>
          <w:rFonts w:ascii="Times New Roman" w:eastAsia="Calibri" w:hAnsi="Times New Roman" w:cs="Times New Roman"/>
          <w:sz w:val="28"/>
          <w:szCs w:val="28"/>
        </w:rPr>
        <w:t xml:space="preserve">Формат </w:t>
      </w:r>
      <w:r w:rsidR="008A62CA" w:rsidRPr="008A62CA">
        <w:rPr>
          <w:rFonts w:ascii="Times New Roman" w:eastAsia="Calibri" w:hAnsi="Times New Roman" w:cs="Times New Roman"/>
          <w:sz w:val="28"/>
          <w:szCs w:val="28"/>
        </w:rPr>
        <w:t>60×84 1/16.</w:t>
      </w:r>
    </w:p>
    <w:p w:rsidR="009E6D72" w:rsidRPr="008A62CA" w:rsidRDefault="009E6D72" w:rsidP="009E6D72">
      <w:pPr>
        <w:spacing w:after="0" w:line="240" w:lineRule="auto"/>
        <w:contextualSpacing/>
        <w:jc w:val="center"/>
        <w:rPr>
          <w:rFonts w:ascii="Times New Roman" w:eastAsia="Calibri" w:hAnsi="Times New Roman" w:cs="Times New Roman"/>
          <w:sz w:val="28"/>
          <w:szCs w:val="28"/>
          <w:lang w:val="uk-UA"/>
        </w:rPr>
      </w:pPr>
      <w:proofErr w:type="spellStart"/>
      <w:r w:rsidRPr="008A62CA">
        <w:rPr>
          <w:rFonts w:ascii="Times New Roman" w:eastAsia="Calibri" w:hAnsi="Times New Roman" w:cs="Times New Roman"/>
          <w:sz w:val="28"/>
          <w:szCs w:val="28"/>
        </w:rPr>
        <w:t>Гарнітура</w:t>
      </w:r>
      <w:proofErr w:type="spellEnd"/>
      <w:r w:rsidRPr="008A62CA">
        <w:rPr>
          <w:rFonts w:ascii="Times New Roman" w:eastAsia="Calibri" w:hAnsi="Times New Roman" w:cs="Times New Roman"/>
          <w:sz w:val="28"/>
          <w:szCs w:val="28"/>
        </w:rPr>
        <w:t xml:space="preserve"> </w:t>
      </w:r>
      <w:r w:rsidRPr="008A62CA">
        <w:rPr>
          <w:rFonts w:ascii="Times New Roman" w:eastAsia="Calibri" w:hAnsi="Times New Roman" w:cs="Times New Roman"/>
          <w:sz w:val="28"/>
          <w:szCs w:val="28"/>
          <w:lang w:val="en-US"/>
        </w:rPr>
        <w:t>Times</w:t>
      </w:r>
      <w:r w:rsidRPr="008A62CA">
        <w:rPr>
          <w:rFonts w:ascii="Times New Roman" w:eastAsia="Calibri" w:hAnsi="Times New Roman" w:cs="Times New Roman"/>
          <w:sz w:val="28"/>
          <w:szCs w:val="28"/>
        </w:rPr>
        <w:t xml:space="preserve">. Ум. </w:t>
      </w:r>
      <w:proofErr w:type="spellStart"/>
      <w:r w:rsidRPr="008A62CA">
        <w:rPr>
          <w:rFonts w:ascii="Times New Roman" w:eastAsia="Calibri" w:hAnsi="Times New Roman" w:cs="Times New Roman"/>
          <w:sz w:val="28"/>
          <w:szCs w:val="28"/>
        </w:rPr>
        <w:t>Друк</w:t>
      </w:r>
      <w:proofErr w:type="spellEnd"/>
      <w:r w:rsidRPr="008A62CA">
        <w:rPr>
          <w:rFonts w:ascii="Times New Roman" w:eastAsia="Calibri" w:hAnsi="Times New Roman" w:cs="Times New Roman"/>
          <w:sz w:val="28"/>
          <w:szCs w:val="28"/>
        </w:rPr>
        <w:t xml:space="preserve">. </w:t>
      </w:r>
      <w:proofErr w:type="spellStart"/>
      <w:r w:rsidRPr="008A62CA">
        <w:rPr>
          <w:rFonts w:ascii="Times New Roman" w:eastAsia="Calibri" w:hAnsi="Times New Roman" w:cs="Times New Roman"/>
          <w:sz w:val="28"/>
          <w:szCs w:val="28"/>
        </w:rPr>
        <w:t>арк</w:t>
      </w:r>
      <w:proofErr w:type="spellEnd"/>
      <w:r w:rsidRPr="008A62CA">
        <w:rPr>
          <w:rFonts w:ascii="Times New Roman" w:eastAsia="Calibri" w:hAnsi="Times New Roman" w:cs="Times New Roman"/>
          <w:sz w:val="28"/>
          <w:szCs w:val="28"/>
        </w:rPr>
        <w:t>.</w:t>
      </w:r>
      <w:r w:rsidR="008A62CA" w:rsidRPr="008A62CA">
        <w:rPr>
          <w:rFonts w:ascii="Times New Roman" w:eastAsia="Calibri" w:hAnsi="Times New Roman" w:cs="Times New Roman"/>
          <w:sz w:val="28"/>
          <w:szCs w:val="28"/>
          <w:u w:val="single"/>
        </w:rPr>
        <w:t xml:space="preserve"> 3</w:t>
      </w:r>
      <w:r w:rsidR="008A62CA" w:rsidRPr="008A62CA">
        <w:rPr>
          <w:rFonts w:ascii="Times New Roman" w:eastAsia="Calibri" w:hAnsi="Times New Roman" w:cs="Times New Roman"/>
          <w:sz w:val="28"/>
          <w:szCs w:val="28"/>
          <w:u w:val="single"/>
          <w:lang w:val="uk-UA"/>
        </w:rPr>
        <w:t>9</w:t>
      </w: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after="0" w:line="240" w:lineRule="auto"/>
        <w:contextualSpacing/>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Видавець</w:t>
      </w:r>
      <w:proofErr w:type="spellEnd"/>
      <w:r w:rsidRPr="00D75B53">
        <w:rPr>
          <w:rFonts w:ascii="Times New Roman" w:eastAsia="Calibri" w:hAnsi="Times New Roman" w:cs="Times New Roman"/>
          <w:sz w:val="28"/>
          <w:szCs w:val="28"/>
        </w:rPr>
        <w:t xml:space="preserve"> і </w:t>
      </w:r>
      <w:proofErr w:type="spellStart"/>
      <w:r w:rsidRPr="00D75B53">
        <w:rPr>
          <w:rFonts w:ascii="Times New Roman" w:eastAsia="Calibri" w:hAnsi="Times New Roman" w:cs="Times New Roman"/>
          <w:sz w:val="28"/>
          <w:szCs w:val="28"/>
        </w:rPr>
        <w:t>виготовлювач</w:t>
      </w:r>
      <w:proofErr w:type="spellEnd"/>
    </w:p>
    <w:p w:rsidR="009E6D72" w:rsidRPr="00D75B53" w:rsidRDefault="009E6D72" w:rsidP="009E6D72">
      <w:pPr>
        <w:spacing w:after="0" w:line="240" w:lineRule="auto"/>
        <w:contextualSpacing/>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Житомирський</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державний</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технологічний</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університет</w:t>
      </w:r>
      <w:proofErr w:type="spellEnd"/>
    </w:p>
    <w:p w:rsidR="009E6D72" w:rsidRPr="00D75B53" w:rsidRDefault="009E6D72" w:rsidP="009E6D72">
      <w:pPr>
        <w:spacing w:after="0" w:line="240" w:lineRule="auto"/>
        <w:contextualSpacing/>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вул</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Чуднівська</w:t>
      </w:r>
      <w:proofErr w:type="spellEnd"/>
      <w:r w:rsidRPr="00D75B53">
        <w:rPr>
          <w:rFonts w:ascii="Times New Roman" w:eastAsia="Calibri" w:hAnsi="Times New Roman" w:cs="Times New Roman"/>
          <w:sz w:val="28"/>
          <w:szCs w:val="28"/>
        </w:rPr>
        <w:t>, 103, Житомир, 10005</w:t>
      </w: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line="240" w:lineRule="auto"/>
        <w:jc w:val="center"/>
        <w:rPr>
          <w:rFonts w:ascii="Times New Roman" w:eastAsia="Calibri" w:hAnsi="Times New Roman" w:cs="Times New Roman"/>
          <w:sz w:val="28"/>
          <w:szCs w:val="28"/>
        </w:rPr>
      </w:pPr>
    </w:p>
    <w:p w:rsidR="009E6D72" w:rsidRPr="00D75B53" w:rsidRDefault="009E6D72" w:rsidP="009E6D72">
      <w:pPr>
        <w:spacing w:after="0" w:line="240" w:lineRule="auto"/>
        <w:contextualSpacing/>
        <w:jc w:val="center"/>
        <w:rPr>
          <w:rFonts w:ascii="Times New Roman" w:eastAsia="Calibri" w:hAnsi="Times New Roman" w:cs="Times New Roman"/>
          <w:sz w:val="28"/>
          <w:szCs w:val="28"/>
        </w:rPr>
      </w:pPr>
      <w:proofErr w:type="spellStart"/>
      <w:r w:rsidRPr="00D75B53">
        <w:rPr>
          <w:rFonts w:ascii="Times New Roman" w:eastAsia="Calibri" w:hAnsi="Times New Roman" w:cs="Times New Roman"/>
          <w:sz w:val="28"/>
          <w:szCs w:val="28"/>
        </w:rPr>
        <w:t>Свідоцтво</w:t>
      </w:r>
      <w:proofErr w:type="spellEnd"/>
      <w:r w:rsidRPr="00D75B53">
        <w:rPr>
          <w:rFonts w:ascii="Times New Roman" w:eastAsia="Calibri" w:hAnsi="Times New Roman" w:cs="Times New Roman"/>
          <w:sz w:val="28"/>
          <w:szCs w:val="28"/>
        </w:rPr>
        <w:t xml:space="preserve"> про </w:t>
      </w:r>
      <w:proofErr w:type="spellStart"/>
      <w:r w:rsidRPr="00D75B53">
        <w:rPr>
          <w:rFonts w:ascii="Times New Roman" w:eastAsia="Calibri" w:hAnsi="Times New Roman" w:cs="Times New Roman"/>
          <w:sz w:val="28"/>
          <w:szCs w:val="28"/>
        </w:rPr>
        <w:t>внесення</w:t>
      </w:r>
      <w:proofErr w:type="spellEnd"/>
      <w:r w:rsidRPr="00D75B53">
        <w:rPr>
          <w:rFonts w:ascii="Times New Roman" w:eastAsia="Calibri" w:hAnsi="Times New Roman" w:cs="Times New Roman"/>
          <w:sz w:val="28"/>
          <w:szCs w:val="28"/>
        </w:rPr>
        <w:t xml:space="preserve"> до Державного </w:t>
      </w:r>
      <w:proofErr w:type="spellStart"/>
      <w:r w:rsidRPr="00D75B53">
        <w:rPr>
          <w:rFonts w:ascii="Times New Roman" w:eastAsia="Calibri" w:hAnsi="Times New Roman" w:cs="Times New Roman"/>
          <w:sz w:val="28"/>
          <w:szCs w:val="28"/>
        </w:rPr>
        <w:t>реєстру</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суб'єктів</w:t>
      </w:r>
      <w:proofErr w:type="spellEnd"/>
    </w:p>
    <w:p w:rsidR="00E726BC" w:rsidRPr="00D75B53" w:rsidRDefault="009E6D72" w:rsidP="00A80F87">
      <w:pPr>
        <w:spacing w:after="0" w:line="240" w:lineRule="auto"/>
        <w:contextualSpacing/>
        <w:jc w:val="center"/>
        <w:rPr>
          <w:rFonts w:ascii="Times New Roman" w:hAnsi="Times New Roman" w:cs="Times New Roman"/>
          <w:sz w:val="28"/>
          <w:szCs w:val="28"/>
        </w:rPr>
      </w:pPr>
      <w:proofErr w:type="spellStart"/>
      <w:r w:rsidRPr="00D75B53">
        <w:rPr>
          <w:rFonts w:ascii="Times New Roman" w:eastAsia="Calibri" w:hAnsi="Times New Roman" w:cs="Times New Roman"/>
          <w:sz w:val="28"/>
          <w:szCs w:val="28"/>
        </w:rPr>
        <w:t>видавничої</w:t>
      </w:r>
      <w:proofErr w:type="spellEnd"/>
      <w:r w:rsidRPr="00D75B53">
        <w:rPr>
          <w:rFonts w:ascii="Times New Roman" w:eastAsia="Calibri" w:hAnsi="Times New Roman" w:cs="Times New Roman"/>
          <w:sz w:val="28"/>
          <w:szCs w:val="28"/>
        </w:rPr>
        <w:t xml:space="preserve"> </w:t>
      </w:r>
      <w:proofErr w:type="spellStart"/>
      <w:r w:rsidRPr="00D75B53">
        <w:rPr>
          <w:rFonts w:ascii="Times New Roman" w:eastAsia="Calibri" w:hAnsi="Times New Roman" w:cs="Times New Roman"/>
          <w:sz w:val="28"/>
          <w:szCs w:val="28"/>
        </w:rPr>
        <w:t>справи</w:t>
      </w:r>
      <w:proofErr w:type="spellEnd"/>
      <w:r w:rsidRPr="00D75B53">
        <w:rPr>
          <w:rFonts w:ascii="Times New Roman" w:eastAsia="Calibri" w:hAnsi="Times New Roman" w:cs="Times New Roman"/>
          <w:sz w:val="28"/>
          <w:szCs w:val="28"/>
        </w:rPr>
        <w:t xml:space="preserve"> ЖТ № 08 </w:t>
      </w:r>
      <w:proofErr w:type="spellStart"/>
      <w:r w:rsidRPr="00D75B53">
        <w:rPr>
          <w:rFonts w:ascii="Times New Roman" w:eastAsia="Calibri" w:hAnsi="Times New Roman" w:cs="Times New Roman"/>
          <w:sz w:val="28"/>
          <w:szCs w:val="28"/>
        </w:rPr>
        <w:t>від</w:t>
      </w:r>
      <w:proofErr w:type="spellEnd"/>
      <w:r w:rsidRPr="00D75B53">
        <w:rPr>
          <w:rFonts w:ascii="Times New Roman" w:eastAsia="Calibri" w:hAnsi="Times New Roman" w:cs="Times New Roman"/>
          <w:sz w:val="28"/>
          <w:szCs w:val="28"/>
        </w:rPr>
        <w:t xml:space="preserve"> 26.03.2004 р.</w:t>
      </w:r>
    </w:p>
    <w:sectPr w:rsidR="00E726BC" w:rsidRPr="00D75B53" w:rsidSect="0096230C">
      <w:headerReference w:type="default" r:id="rId57"/>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BD" w:rsidRDefault="00B560BD" w:rsidP="00D36B65">
      <w:pPr>
        <w:spacing w:after="0" w:line="240" w:lineRule="auto"/>
      </w:pPr>
      <w:r>
        <w:separator/>
      </w:r>
    </w:p>
  </w:endnote>
  <w:endnote w:type="continuationSeparator" w:id="0">
    <w:p w:rsidR="00B560BD" w:rsidRDefault="00B560BD" w:rsidP="00D3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gsanaUPC">
    <w:altName w:val="Arial Unicode MS"/>
    <w:charset w:val="00"/>
    <w:family w:val="roman"/>
    <w:pitch w:val="variable"/>
    <w:sig w:usb0="81000003" w:usb1="00000000" w:usb2="00000000" w:usb3="00000000" w:csb0="0001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996154"/>
      <w:docPartObj>
        <w:docPartGallery w:val="Page Numbers (Bottom of Page)"/>
        <w:docPartUnique/>
      </w:docPartObj>
    </w:sdtPr>
    <w:sdtEndPr/>
    <w:sdtContent>
      <w:p w:rsidR="001B622C" w:rsidRDefault="001B622C">
        <w:pPr>
          <w:pStyle w:val="ad"/>
          <w:jc w:val="center"/>
        </w:pPr>
        <w:r>
          <w:fldChar w:fldCharType="begin"/>
        </w:r>
        <w:r>
          <w:instrText>PAGE   \* MERGEFORMAT</w:instrText>
        </w:r>
        <w:r>
          <w:fldChar w:fldCharType="separate"/>
        </w:r>
        <w:r>
          <w:rPr>
            <w:noProof/>
          </w:rPr>
          <w:t>3</w:t>
        </w:r>
        <w:r>
          <w:fldChar w:fldCharType="end"/>
        </w:r>
      </w:p>
    </w:sdtContent>
  </w:sdt>
  <w:p w:rsidR="001B622C" w:rsidRDefault="001B622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96463"/>
      <w:docPartObj>
        <w:docPartGallery w:val="Page Numbers (Bottom of Page)"/>
        <w:docPartUnique/>
      </w:docPartObj>
    </w:sdtPr>
    <w:sdtEndPr/>
    <w:sdtContent>
      <w:p w:rsidR="001B622C" w:rsidRDefault="001B622C">
        <w:pPr>
          <w:pStyle w:val="ad"/>
          <w:jc w:val="center"/>
        </w:pPr>
        <w:r>
          <w:fldChar w:fldCharType="begin"/>
        </w:r>
        <w:r>
          <w:instrText>PAGE   \* MERGEFORMAT</w:instrText>
        </w:r>
        <w:r>
          <w:fldChar w:fldCharType="separate"/>
        </w:r>
        <w:r w:rsidR="00474AE2">
          <w:rPr>
            <w:noProof/>
          </w:rPr>
          <w:t>29</w:t>
        </w:r>
        <w:r>
          <w:fldChar w:fldCharType="end"/>
        </w:r>
      </w:p>
    </w:sdtContent>
  </w:sdt>
  <w:p w:rsidR="001B622C" w:rsidRDefault="001B62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BD" w:rsidRDefault="00B560BD" w:rsidP="00D36B65">
      <w:pPr>
        <w:spacing w:after="0" w:line="240" w:lineRule="auto"/>
      </w:pPr>
      <w:r>
        <w:separator/>
      </w:r>
    </w:p>
  </w:footnote>
  <w:footnote w:type="continuationSeparator" w:id="0">
    <w:p w:rsidR="00B560BD" w:rsidRDefault="00B560BD" w:rsidP="00D36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1B622C" w:rsidRPr="00E63EE7" w:rsidTr="00E73056">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1B622C" w:rsidRPr="00E63EE7" w:rsidRDefault="001B622C" w:rsidP="00E63EE7">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eastAsia="ru-RU"/>
            </w:rPr>
          </w:pPr>
          <w:r w:rsidRPr="00E63EE7">
            <w:rPr>
              <w:rFonts w:ascii="Times New Roman" w:eastAsia="Times New Roman" w:hAnsi="Times New Roman" w:cs="Times New Roman"/>
              <w:b/>
              <w:noProof/>
              <w:sz w:val="28"/>
              <w:szCs w:val="28"/>
              <w:lang w:val="uk-UA" w:eastAsia="uk-UA"/>
            </w:rPr>
            <w:t>ЖДТУ</w:t>
          </w:r>
        </w:p>
      </w:tc>
      <w:tc>
        <w:tcPr>
          <w:tcW w:w="8221" w:type="dxa"/>
          <w:tcBorders>
            <w:left w:val="single" w:sz="4" w:space="0" w:color="auto"/>
          </w:tcBorders>
        </w:tcPr>
        <w:p w:rsidR="001B622C" w:rsidRPr="00E63EE7" w:rsidRDefault="001B622C" w:rsidP="00E63EE7">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8"/>
              <w:szCs w:val="28"/>
              <w:lang w:val="uk-UA" w:eastAsia="ru-RU"/>
            </w:rPr>
          </w:pPr>
          <w:r w:rsidRPr="00E63EE7">
            <w:rPr>
              <w:rFonts w:ascii="Times New Roman" w:eastAsia="Times New Roman" w:hAnsi="Times New Roman" w:cs="Times New Roman"/>
              <w:b/>
              <w:color w:val="333399"/>
              <w:sz w:val="28"/>
              <w:szCs w:val="28"/>
              <w:lang w:val="uk-UA" w:eastAsia="ru-RU"/>
            </w:rPr>
            <w:t>Міністерство освіти і науки України</w:t>
          </w:r>
        </w:p>
        <w:p w:rsidR="001B622C" w:rsidRPr="00E63EE7" w:rsidRDefault="001B622C" w:rsidP="00E63EE7">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8"/>
              <w:szCs w:val="28"/>
              <w:lang w:val="uk-UA" w:eastAsia="ru-RU"/>
            </w:rPr>
          </w:pPr>
          <w:r w:rsidRPr="00E63EE7">
            <w:rPr>
              <w:rFonts w:ascii="Times New Roman" w:eastAsia="Times New Roman" w:hAnsi="Times New Roman" w:cs="Times New Roman"/>
              <w:b/>
              <w:color w:val="333399"/>
              <w:sz w:val="28"/>
              <w:szCs w:val="28"/>
              <w:lang w:val="uk-UA" w:eastAsia="ru-RU"/>
            </w:rPr>
            <w:t>Житомирський державний технологічний університет</w:t>
          </w:r>
        </w:p>
      </w:tc>
    </w:tr>
  </w:tbl>
  <w:p w:rsidR="001B622C" w:rsidRPr="00E63EE7" w:rsidRDefault="001B622C">
    <w:pPr>
      <w:pStyle w:val="ab"/>
      <w:rPr>
        <w:lang w:val="uk-UA"/>
      </w:rPr>
    </w:pPr>
  </w:p>
  <w:p w:rsidR="001B622C" w:rsidRPr="00B96C1F" w:rsidRDefault="001B622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1B622C" w:rsidRPr="00833E82" w:rsidTr="00E73056">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33E82">
            <w:rPr>
              <w:rFonts w:ascii="Times New Roman" w:eastAsia="Times New Roman" w:hAnsi="Times New Roman" w:cs="Times New Roman"/>
              <w:b/>
              <w:noProof/>
              <w:sz w:val="28"/>
              <w:szCs w:val="28"/>
              <w:lang w:eastAsia="uk-UA"/>
            </w:rPr>
            <w:t>ЖДТУ</w:t>
          </w:r>
        </w:p>
      </w:tc>
      <w:tc>
        <w:tcPr>
          <w:tcW w:w="8221" w:type="dxa"/>
          <w:tcBorders>
            <w:left w:val="single" w:sz="4" w:space="0" w:color="auto"/>
          </w:tcBorders>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Arial" w:eastAsia="Times New Roman" w:hAnsi="Arial" w:cs="Arial"/>
              <w:b/>
              <w:color w:val="333399"/>
              <w:sz w:val="28"/>
              <w:szCs w:val="28"/>
              <w:lang w:eastAsia="ru-RU"/>
            </w:rPr>
          </w:pPr>
          <w:proofErr w:type="spellStart"/>
          <w:r w:rsidRPr="00833E82">
            <w:rPr>
              <w:rFonts w:ascii="Arial" w:eastAsia="Times New Roman" w:hAnsi="Arial" w:cs="Arial"/>
              <w:b/>
              <w:color w:val="333399"/>
              <w:sz w:val="28"/>
              <w:szCs w:val="28"/>
              <w:lang w:eastAsia="ru-RU"/>
            </w:rPr>
            <w:t>Міністерство</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освіти</w:t>
          </w:r>
          <w:proofErr w:type="spellEnd"/>
          <w:r w:rsidRPr="00833E82">
            <w:rPr>
              <w:rFonts w:ascii="Arial" w:eastAsia="Times New Roman" w:hAnsi="Arial" w:cs="Arial"/>
              <w:b/>
              <w:color w:val="333399"/>
              <w:sz w:val="28"/>
              <w:szCs w:val="28"/>
              <w:lang w:eastAsia="ru-RU"/>
            </w:rPr>
            <w:t xml:space="preserve"> і науки </w:t>
          </w:r>
          <w:proofErr w:type="spellStart"/>
          <w:r w:rsidRPr="00833E82">
            <w:rPr>
              <w:rFonts w:ascii="Arial" w:eastAsia="Times New Roman" w:hAnsi="Arial" w:cs="Arial"/>
              <w:b/>
              <w:color w:val="333399"/>
              <w:sz w:val="28"/>
              <w:szCs w:val="28"/>
              <w:lang w:eastAsia="ru-RU"/>
            </w:rPr>
            <w:t>України</w:t>
          </w:r>
          <w:proofErr w:type="spellEnd"/>
        </w:p>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8"/>
              <w:szCs w:val="28"/>
              <w:lang w:eastAsia="ru-RU"/>
            </w:rPr>
          </w:pPr>
          <w:proofErr w:type="spellStart"/>
          <w:r w:rsidRPr="00833E82">
            <w:rPr>
              <w:rFonts w:ascii="Arial" w:eastAsia="Times New Roman" w:hAnsi="Arial" w:cs="Arial"/>
              <w:b/>
              <w:color w:val="333399"/>
              <w:sz w:val="28"/>
              <w:szCs w:val="28"/>
              <w:lang w:eastAsia="ru-RU"/>
            </w:rPr>
            <w:t>Житомирський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державний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технологічний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університет</w:t>
          </w:r>
          <w:proofErr w:type="spellEnd"/>
        </w:p>
      </w:tc>
    </w:tr>
  </w:tbl>
  <w:p w:rsidR="001B622C" w:rsidRPr="002074C2" w:rsidRDefault="001B622C" w:rsidP="002074C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1B622C" w:rsidRPr="00833E82" w:rsidTr="00E73056">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33E82">
            <w:rPr>
              <w:rFonts w:ascii="Times New Roman" w:eastAsia="Times New Roman" w:hAnsi="Times New Roman" w:cs="Times New Roman"/>
              <w:b/>
              <w:noProof/>
              <w:sz w:val="28"/>
              <w:szCs w:val="28"/>
              <w:lang w:eastAsia="uk-UA"/>
            </w:rPr>
            <w:t>ЖДТУ</w:t>
          </w:r>
        </w:p>
      </w:tc>
      <w:tc>
        <w:tcPr>
          <w:tcW w:w="8221" w:type="dxa"/>
          <w:tcBorders>
            <w:left w:val="single" w:sz="4" w:space="0" w:color="auto"/>
          </w:tcBorders>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Arial" w:eastAsia="Times New Roman" w:hAnsi="Arial" w:cs="Arial"/>
              <w:b/>
              <w:color w:val="333399"/>
              <w:sz w:val="28"/>
              <w:szCs w:val="28"/>
              <w:lang w:eastAsia="ru-RU"/>
            </w:rPr>
          </w:pPr>
          <w:proofErr w:type="spellStart"/>
          <w:r w:rsidRPr="00833E82">
            <w:rPr>
              <w:rFonts w:ascii="Arial" w:eastAsia="Times New Roman" w:hAnsi="Arial" w:cs="Arial"/>
              <w:b/>
              <w:color w:val="333399"/>
              <w:sz w:val="28"/>
              <w:szCs w:val="28"/>
              <w:lang w:eastAsia="ru-RU"/>
            </w:rPr>
            <w:t>Міністерство</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освіти</w:t>
          </w:r>
          <w:proofErr w:type="spellEnd"/>
          <w:r w:rsidRPr="00833E82">
            <w:rPr>
              <w:rFonts w:ascii="Arial" w:eastAsia="Times New Roman" w:hAnsi="Arial" w:cs="Arial"/>
              <w:b/>
              <w:color w:val="333399"/>
              <w:sz w:val="28"/>
              <w:szCs w:val="28"/>
              <w:lang w:eastAsia="ru-RU"/>
            </w:rPr>
            <w:t xml:space="preserve"> і науки </w:t>
          </w:r>
          <w:proofErr w:type="spellStart"/>
          <w:r w:rsidRPr="00833E82">
            <w:rPr>
              <w:rFonts w:ascii="Arial" w:eastAsia="Times New Roman" w:hAnsi="Arial" w:cs="Arial"/>
              <w:b/>
              <w:color w:val="333399"/>
              <w:sz w:val="28"/>
              <w:szCs w:val="28"/>
              <w:lang w:eastAsia="ru-RU"/>
            </w:rPr>
            <w:t>України</w:t>
          </w:r>
          <w:proofErr w:type="spellEnd"/>
        </w:p>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8"/>
              <w:szCs w:val="28"/>
              <w:lang w:eastAsia="ru-RU"/>
            </w:rPr>
          </w:pPr>
          <w:proofErr w:type="spellStart"/>
          <w:r w:rsidRPr="00833E82">
            <w:rPr>
              <w:rFonts w:ascii="Arial" w:eastAsia="Times New Roman" w:hAnsi="Arial" w:cs="Arial"/>
              <w:b/>
              <w:color w:val="333399"/>
              <w:sz w:val="28"/>
              <w:szCs w:val="28"/>
              <w:lang w:eastAsia="ru-RU"/>
            </w:rPr>
            <w:t>Житомирський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державний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технологічний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університет</w:t>
          </w:r>
          <w:proofErr w:type="spellEnd"/>
        </w:p>
      </w:tc>
    </w:tr>
  </w:tbl>
  <w:p w:rsidR="001B622C" w:rsidRDefault="001B622C">
    <w:pPr>
      <w:pStyle w:val="ab"/>
    </w:pPr>
  </w:p>
  <w:p w:rsidR="001B622C" w:rsidRPr="00B96C1F" w:rsidRDefault="001B622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1B622C" w:rsidRPr="00833E82" w:rsidTr="00E73056">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33E82">
            <w:rPr>
              <w:rFonts w:ascii="Times New Roman" w:eastAsia="Times New Roman" w:hAnsi="Times New Roman" w:cs="Times New Roman"/>
              <w:b/>
              <w:noProof/>
              <w:sz w:val="28"/>
              <w:szCs w:val="28"/>
              <w:lang w:eastAsia="uk-UA"/>
            </w:rPr>
            <w:t>ЖДТУ</w:t>
          </w:r>
        </w:p>
      </w:tc>
      <w:tc>
        <w:tcPr>
          <w:tcW w:w="8221" w:type="dxa"/>
          <w:tcBorders>
            <w:left w:val="single" w:sz="4" w:space="0" w:color="auto"/>
          </w:tcBorders>
        </w:tcPr>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Arial" w:eastAsia="Times New Roman" w:hAnsi="Arial" w:cs="Arial"/>
              <w:b/>
              <w:color w:val="333399"/>
              <w:sz w:val="28"/>
              <w:szCs w:val="28"/>
              <w:lang w:eastAsia="ru-RU"/>
            </w:rPr>
          </w:pPr>
          <w:proofErr w:type="spellStart"/>
          <w:r w:rsidRPr="00833E82">
            <w:rPr>
              <w:rFonts w:ascii="Arial" w:eastAsia="Times New Roman" w:hAnsi="Arial" w:cs="Arial"/>
              <w:b/>
              <w:color w:val="333399"/>
              <w:sz w:val="28"/>
              <w:szCs w:val="28"/>
              <w:lang w:eastAsia="ru-RU"/>
            </w:rPr>
            <w:t>Міністерство</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освіти</w:t>
          </w:r>
          <w:proofErr w:type="spellEnd"/>
          <w:r w:rsidRPr="00833E82">
            <w:rPr>
              <w:rFonts w:ascii="Arial" w:eastAsia="Times New Roman" w:hAnsi="Arial" w:cs="Arial"/>
              <w:b/>
              <w:color w:val="333399"/>
              <w:sz w:val="28"/>
              <w:szCs w:val="28"/>
              <w:lang w:eastAsia="ru-RU"/>
            </w:rPr>
            <w:t xml:space="preserve"> і науки </w:t>
          </w:r>
          <w:proofErr w:type="spellStart"/>
          <w:r w:rsidRPr="00833E82">
            <w:rPr>
              <w:rFonts w:ascii="Arial" w:eastAsia="Times New Roman" w:hAnsi="Arial" w:cs="Arial"/>
              <w:b/>
              <w:color w:val="333399"/>
              <w:sz w:val="28"/>
              <w:szCs w:val="28"/>
              <w:lang w:eastAsia="ru-RU"/>
            </w:rPr>
            <w:t>України</w:t>
          </w:r>
          <w:proofErr w:type="spellEnd"/>
        </w:p>
        <w:p w:rsidR="001B622C" w:rsidRPr="00833E82" w:rsidRDefault="001B622C" w:rsidP="00E7305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8"/>
              <w:szCs w:val="28"/>
              <w:lang w:eastAsia="ru-RU"/>
            </w:rPr>
          </w:pPr>
          <w:proofErr w:type="spellStart"/>
          <w:r w:rsidRPr="00833E82">
            <w:rPr>
              <w:rFonts w:ascii="Arial" w:eastAsia="Times New Roman" w:hAnsi="Arial" w:cs="Arial"/>
              <w:b/>
              <w:color w:val="333399"/>
              <w:sz w:val="28"/>
              <w:szCs w:val="28"/>
              <w:lang w:eastAsia="ru-RU"/>
            </w:rPr>
            <w:t>Житомирський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державний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технологічний</w:t>
          </w:r>
          <w:proofErr w:type="spellEnd"/>
          <w:r w:rsidRPr="00833E82">
            <w:rPr>
              <w:rFonts w:ascii="Arial" w:eastAsia="Times New Roman" w:hAnsi="Arial" w:cs="Arial"/>
              <w:b/>
              <w:color w:val="333399"/>
              <w:sz w:val="28"/>
              <w:szCs w:val="28"/>
              <w:lang w:eastAsia="ru-RU"/>
            </w:rPr>
            <w:t xml:space="preserve"> </w:t>
          </w:r>
          <w:proofErr w:type="spellStart"/>
          <w:r w:rsidRPr="00833E82">
            <w:rPr>
              <w:rFonts w:ascii="Arial" w:eastAsia="Times New Roman" w:hAnsi="Arial" w:cs="Arial"/>
              <w:b/>
              <w:color w:val="333399"/>
              <w:sz w:val="28"/>
              <w:szCs w:val="28"/>
              <w:lang w:eastAsia="ru-RU"/>
            </w:rPr>
            <w:t>університет</w:t>
          </w:r>
          <w:proofErr w:type="spellEnd"/>
        </w:p>
      </w:tc>
    </w:tr>
  </w:tbl>
  <w:p w:rsidR="001B622C" w:rsidRPr="002074C2" w:rsidRDefault="001B62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8"/>
      <w:numFmt w:val="upperLetter"/>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35BB5"/>
    <w:multiLevelType w:val="multilevel"/>
    <w:tmpl w:val="B78CF0D4"/>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61EA1"/>
    <w:multiLevelType w:val="hybridMultilevel"/>
    <w:tmpl w:val="88884A0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0B572B4A"/>
    <w:multiLevelType w:val="hybridMultilevel"/>
    <w:tmpl w:val="FC32D064"/>
    <w:lvl w:ilvl="0" w:tplc="F9E462BA">
      <w:numFmt w:val="bullet"/>
      <w:lvlText w:val="-"/>
      <w:lvlJc w:val="left"/>
      <w:pPr>
        <w:ind w:left="720" w:hanging="360"/>
      </w:pPr>
      <w:rPr>
        <w:rFonts w:ascii="Times New Roman" w:eastAsia="AngsanaUPC"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FA852A6"/>
    <w:multiLevelType w:val="hybridMultilevel"/>
    <w:tmpl w:val="FF061AB2"/>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
    <w:nsid w:val="12BB3BBD"/>
    <w:multiLevelType w:val="hybridMultilevel"/>
    <w:tmpl w:val="C5CA7AC0"/>
    <w:lvl w:ilvl="0" w:tplc="93E4F6B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1F3665"/>
    <w:multiLevelType w:val="hybridMultilevel"/>
    <w:tmpl w:val="74BA985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7">
    <w:nsid w:val="16167EB9"/>
    <w:multiLevelType w:val="hybridMultilevel"/>
    <w:tmpl w:val="38A6A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7D606C"/>
    <w:multiLevelType w:val="hybridMultilevel"/>
    <w:tmpl w:val="B3960C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9C4116"/>
    <w:multiLevelType w:val="hybridMultilevel"/>
    <w:tmpl w:val="9ABEFBEA"/>
    <w:lvl w:ilvl="0" w:tplc="BB60E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62655"/>
    <w:multiLevelType w:val="multilevel"/>
    <w:tmpl w:val="84D2E67C"/>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46CD3"/>
    <w:multiLevelType w:val="hybridMultilevel"/>
    <w:tmpl w:val="45149A1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nsid w:val="2DED204E"/>
    <w:multiLevelType w:val="multilevel"/>
    <w:tmpl w:val="0B90EE9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B4CBE"/>
    <w:multiLevelType w:val="multilevel"/>
    <w:tmpl w:val="CD86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835FB"/>
    <w:multiLevelType w:val="hybridMultilevel"/>
    <w:tmpl w:val="ECCCCF00"/>
    <w:lvl w:ilvl="0" w:tplc="A846134E">
      <w:start w:val="1"/>
      <w:numFmt w:val="decimal"/>
      <w:lvlText w:val="%1."/>
      <w:lvlJc w:val="left"/>
      <w:pPr>
        <w:ind w:left="1363" w:hanging="360"/>
      </w:pPr>
      <w:rPr>
        <w:rFonts w:hint="default"/>
      </w:rPr>
    </w:lvl>
    <w:lvl w:ilvl="1" w:tplc="04220019" w:tentative="1">
      <w:start w:val="1"/>
      <w:numFmt w:val="lowerLetter"/>
      <w:lvlText w:val="%2."/>
      <w:lvlJc w:val="left"/>
      <w:pPr>
        <w:ind w:left="2083" w:hanging="360"/>
      </w:pPr>
    </w:lvl>
    <w:lvl w:ilvl="2" w:tplc="0422001B" w:tentative="1">
      <w:start w:val="1"/>
      <w:numFmt w:val="lowerRoman"/>
      <w:lvlText w:val="%3."/>
      <w:lvlJc w:val="right"/>
      <w:pPr>
        <w:ind w:left="2803" w:hanging="180"/>
      </w:pPr>
    </w:lvl>
    <w:lvl w:ilvl="3" w:tplc="0422000F" w:tentative="1">
      <w:start w:val="1"/>
      <w:numFmt w:val="decimal"/>
      <w:lvlText w:val="%4."/>
      <w:lvlJc w:val="left"/>
      <w:pPr>
        <w:ind w:left="3523" w:hanging="360"/>
      </w:pPr>
    </w:lvl>
    <w:lvl w:ilvl="4" w:tplc="04220019" w:tentative="1">
      <w:start w:val="1"/>
      <w:numFmt w:val="lowerLetter"/>
      <w:lvlText w:val="%5."/>
      <w:lvlJc w:val="left"/>
      <w:pPr>
        <w:ind w:left="4243" w:hanging="360"/>
      </w:pPr>
    </w:lvl>
    <w:lvl w:ilvl="5" w:tplc="0422001B" w:tentative="1">
      <w:start w:val="1"/>
      <w:numFmt w:val="lowerRoman"/>
      <w:lvlText w:val="%6."/>
      <w:lvlJc w:val="right"/>
      <w:pPr>
        <w:ind w:left="4963" w:hanging="180"/>
      </w:pPr>
    </w:lvl>
    <w:lvl w:ilvl="6" w:tplc="0422000F" w:tentative="1">
      <w:start w:val="1"/>
      <w:numFmt w:val="decimal"/>
      <w:lvlText w:val="%7."/>
      <w:lvlJc w:val="left"/>
      <w:pPr>
        <w:ind w:left="5683" w:hanging="360"/>
      </w:pPr>
    </w:lvl>
    <w:lvl w:ilvl="7" w:tplc="04220019" w:tentative="1">
      <w:start w:val="1"/>
      <w:numFmt w:val="lowerLetter"/>
      <w:lvlText w:val="%8."/>
      <w:lvlJc w:val="left"/>
      <w:pPr>
        <w:ind w:left="6403" w:hanging="360"/>
      </w:pPr>
    </w:lvl>
    <w:lvl w:ilvl="8" w:tplc="0422001B" w:tentative="1">
      <w:start w:val="1"/>
      <w:numFmt w:val="lowerRoman"/>
      <w:lvlText w:val="%9."/>
      <w:lvlJc w:val="right"/>
      <w:pPr>
        <w:ind w:left="7123" w:hanging="180"/>
      </w:pPr>
    </w:lvl>
  </w:abstractNum>
  <w:abstractNum w:abstractNumId="15">
    <w:nsid w:val="36157411"/>
    <w:multiLevelType w:val="hybridMultilevel"/>
    <w:tmpl w:val="0846C52E"/>
    <w:lvl w:ilvl="0" w:tplc="82F6A7D4">
      <w:numFmt w:val="bullet"/>
      <w:lvlText w:val="-"/>
      <w:lvlJc w:val="left"/>
      <w:pPr>
        <w:ind w:left="720" w:hanging="360"/>
      </w:pPr>
      <w:rPr>
        <w:rFonts w:ascii="Times New Roman" w:eastAsia="AngsanaUPC"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7980ECE"/>
    <w:multiLevelType w:val="hybridMultilevel"/>
    <w:tmpl w:val="43207076"/>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7">
    <w:nsid w:val="3B3D65E8"/>
    <w:multiLevelType w:val="hybridMultilevel"/>
    <w:tmpl w:val="68563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874099"/>
    <w:multiLevelType w:val="hybridMultilevel"/>
    <w:tmpl w:val="81120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976FB"/>
    <w:multiLevelType w:val="hybridMultilevel"/>
    <w:tmpl w:val="96E0A486"/>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20">
    <w:nsid w:val="4A40314A"/>
    <w:multiLevelType w:val="hybridMultilevel"/>
    <w:tmpl w:val="C6DC62A4"/>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50271E37"/>
    <w:multiLevelType w:val="hybridMultilevel"/>
    <w:tmpl w:val="F8FC9CA6"/>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22">
    <w:nsid w:val="57437991"/>
    <w:multiLevelType w:val="hybridMultilevel"/>
    <w:tmpl w:val="25DCD484"/>
    <w:lvl w:ilvl="0" w:tplc="04220001">
      <w:start w:val="1"/>
      <w:numFmt w:val="bullet"/>
      <w:lvlText w:val=""/>
      <w:lvlJc w:val="left"/>
      <w:pPr>
        <w:ind w:left="2805" w:hanging="360"/>
      </w:pPr>
      <w:rPr>
        <w:rFonts w:ascii="Symbol" w:hAnsi="Symbol" w:hint="default"/>
      </w:rPr>
    </w:lvl>
    <w:lvl w:ilvl="1" w:tplc="04220003" w:tentative="1">
      <w:start w:val="1"/>
      <w:numFmt w:val="bullet"/>
      <w:lvlText w:val="o"/>
      <w:lvlJc w:val="left"/>
      <w:pPr>
        <w:ind w:left="3525" w:hanging="360"/>
      </w:pPr>
      <w:rPr>
        <w:rFonts w:ascii="Courier New" w:hAnsi="Courier New" w:cs="Courier New" w:hint="default"/>
      </w:rPr>
    </w:lvl>
    <w:lvl w:ilvl="2" w:tplc="04220005" w:tentative="1">
      <w:start w:val="1"/>
      <w:numFmt w:val="bullet"/>
      <w:lvlText w:val=""/>
      <w:lvlJc w:val="left"/>
      <w:pPr>
        <w:ind w:left="4245" w:hanging="360"/>
      </w:pPr>
      <w:rPr>
        <w:rFonts w:ascii="Wingdings" w:hAnsi="Wingdings" w:hint="default"/>
      </w:rPr>
    </w:lvl>
    <w:lvl w:ilvl="3" w:tplc="04220001" w:tentative="1">
      <w:start w:val="1"/>
      <w:numFmt w:val="bullet"/>
      <w:lvlText w:val=""/>
      <w:lvlJc w:val="left"/>
      <w:pPr>
        <w:ind w:left="4965" w:hanging="360"/>
      </w:pPr>
      <w:rPr>
        <w:rFonts w:ascii="Symbol" w:hAnsi="Symbol" w:hint="default"/>
      </w:rPr>
    </w:lvl>
    <w:lvl w:ilvl="4" w:tplc="04220003" w:tentative="1">
      <w:start w:val="1"/>
      <w:numFmt w:val="bullet"/>
      <w:lvlText w:val="o"/>
      <w:lvlJc w:val="left"/>
      <w:pPr>
        <w:ind w:left="5685" w:hanging="360"/>
      </w:pPr>
      <w:rPr>
        <w:rFonts w:ascii="Courier New" w:hAnsi="Courier New" w:cs="Courier New" w:hint="default"/>
      </w:rPr>
    </w:lvl>
    <w:lvl w:ilvl="5" w:tplc="04220005" w:tentative="1">
      <w:start w:val="1"/>
      <w:numFmt w:val="bullet"/>
      <w:lvlText w:val=""/>
      <w:lvlJc w:val="left"/>
      <w:pPr>
        <w:ind w:left="6405" w:hanging="360"/>
      </w:pPr>
      <w:rPr>
        <w:rFonts w:ascii="Wingdings" w:hAnsi="Wingdings" w:hint="default"/>
      </w:rPr>
    </w:lvl>
    <w:lvl w:ilvl="6" w:tplc="04220001" w:tentative="1">
      <w:start w:val="1"/>
      <w:numFmt w:val="bullet"/>
      <w:lvlText w:val=""/>
      <w:lvlJc w:val="left"/>
      <w:pPr>
        <w:ind w:left="7125" w:hanging="360"/>
      </w:pPr>
      <w:rPr>
        <w:rFonts w:ascii="Symbol" w:hAnsi="Symbol" w:hint="default"/>
      </w:rPr>
    </w:lvl>
    <w:lvl w:ilvl="7" w:tplc="04220003" w:tentative="1">
      <w:start w:val="1"/>
      <w:numFmt w:val="bullet"/>
      <w:lvlText w:val="o"/>
      <w:lvlJc w:val="left"/>
      <w:pPr>
        <w:ind w:left="7845" w:hanging="360"/>
      </w:pPr>
      <w:rPr>
        <w:rFonts w:ascii="Courier New" w:hAnsi="Courier New" w:cs="Courier New" w:hint="default"/>
      </w:rPr>
    </w:lvl>
    <w:lvl w:ilvl="8" w:tplc="04220005" w:tentative="1">
      <w:start w:val="1"/>
      <w:numFmt w:val="bullet"/>
      <w:lvlText w:val=""/>
      <w:lvlJc w:val="left"/>
      <w:pPr>
        <w:ind w:left="8565" w:hanging="360"/>
      </w:pPr>
      <w:rPr>
        <w:rFonts w:ascii="Wingdings" w:hAnsi="Wingdings" w:hint="default"/>
      </w:rPr>
    </w:lvl>
  </w:abstractNum>
  <w:abstractNum w:abstractNumId="23">
    <w:nsid w:val="60FE31B1"/>
    <w:multiLevelType w:val="hybridMultilevel"/>
    <w:tmpl w:val="F814B504"/>
    <w:lvl w:ilvl="0" w:tplc="FC782988">
      <w:start w:val="1"/>
      <w:numFmt w:val="upperRoman"/>
      <w:lvlText w:val="%1."/>
      <w:lvlJc w:val="left"/>
      <w:pPr>
        <w:ind w:left="1003" w:hanging="72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64C22980"/>
    <w:multiLevelType w:val="hybridMultilevel"/>
    <w:tmpl w:val="18D02254"/>
    <w:lvl w:ilvl="0" w:tplc="58E6DEC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EE035FE"/>
    <w:multiLevelType w:val="multilevel"/>
    <w:tmpl w:val="0B2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21"/>
  </w:num>
  <w:num w:numId="4">
    <w:abstractNumId w:val="4"/>
  </w:num>
  <w:num w:numId="5">
    <w:abstractNumId w:val="19"/>
  </w:num>
  <w:num w:numId="6">
    <w:abstractNumId w:val="7"/>
  </w:num>
  <w:num w:numId="7">
    <w:abstractNumId w:val="9"/>
  </w:num>
  <w:num w:numId="8">
    <w:abstractNumId w:val="3"/>
  </w:num>
  <w:num w:numId="9">
    <w:abstractNumId w:val="15"/>
  </w:num>
  <w:num w:numId="10">
    <w:abstractNumId w:val="14"/>
  </w:num>
  <w:num w:numId="11">
    <w:abstractNumId w:val="5"/>
  </w:num>
  <w:num w:numId="12">
    <w:abstractNumId w:val="22"/>
  </w:num>
  <w:num w:numId="13">
    <w:abstractNumId w:val="20"/>
  </w:num>
  <w:num w:numId="14">
    <w:abstractNumId w:val="8"/>
  </w:num>
  <w:num w:numId="15">
    <w:abstractNumId w:val="24"/>
  </w:num>
  <w:num w:numId="16">
    <w:abstractNumId w:val="2"/>
  </w:num>
  <w:num w:numId="17">
    <w:abstractNumId w:val="16"/>
  </w:num>
  <w:num w:numId="18">
    <w:abstractNumId w:val="6"/>
  </w:num>
  <w:num w:numId="19">
    <w:abstractNumId w:val="11"/>
  </w:num>
  <w:num w:numId="20">
    <w:abstractNumId w:val="1"/>
  </w:num>
  <w:num w:numId="21">
    <w:abstractNumId w:val="25"/>
  </w:num>
  <w:num w:numId="22">
    <w:abstractNumId w:val="13"/>
  </w:num>
  <w:num w:numId="23">
    <w:abstractNumId w:val="12"/>
  </w:num>
  <w:num w:numId="24">
    <w:abstractNumId w:val="1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BB"/>
    <w:rsid w:val="0000315C"/>
    <w:rsid w:val="00011463"/>
    <w:rsid w:val="00017327"/>
    <w:rsid w:val="00040FA6"/>
    <w:rsid w:val="00044E32"/>
    <w:rsid w:val="000905BA"/>
    <w:rsid w:val="00094929"/>
    <w:rsid w:val="0009616F"/>
    <w:rsid w:val="000C181E"/>
    <w:rsid w:val="000D226C"/>
    <w:rsid w:val="001264A6"/>
    <w:rsid w:val="00137C03"/>
    <w:rsid w:val="00147F6A"/>
    <w:rsid w:val="001549D9"/>
    <w:rsid w:val="00181726"/>
    <w:rsid w:val="0018193A"/>
    <w:rsid w:val="00182BD8"/>
    <w:rsid w:val="00185CC5"/>
    <w:rsid w:val="00193249"/>
    <w:rsid w:val="0019617F"/>
    <w:rsid w:val="001B50CF"/>
    <w:rsid w:val="001B622C"/>
    <w:rsid w:val="001C15AD"/>
    <w:rsid w:val="001C324F"/>
    <w:rsid w:val="001C60D0"/>
    <w:rsid w:val="001F59D9"/>
    <w:rsid w:val="001F71D7"/>
    <w:rsid w:val="00202F9E"/>
    <w:rsid w:val="002038BF"/>
    <w:rsid w:val="002074C2"/>
    <w:rsid w:val="0021055B"/>
    <w:rsid w:val="002341BE"/>
    <w:rsid w:val="00236E36"/>
    <w:rsid w:val="00262C69"/>
    <w:rsid w:val="0029261A"/>
    <w:rsid w:val="002B2178"/>
    <w:rsid w:val="002B3223"/>
    <w:rsid w:val="002B50DF"/>
    <w:rsid w:val="002C3600"/>
    <w:rsid w:val="002D50EE"/>
    <w:rsid w:val="002E1AD1"/>
    <w:rsid w:val="002F266D"/>
    <w:rsid w:val="002F6821"/>
    <w:rsid w:val="00317801"/>
    <w:rsid w:val="003448EF"/>
    <w:rsid w:val="003510E7"/>
    <w:rsid w:val="003545C7"/>
    <w:rsid w:val="0035532F"/>
    <w:rsid w:val="003840B4"/>
    <w:rsid w:val="00392DFC"/>
    <w:rsid w:val="003A0153"/>
    <w:rsid w:val="003B5B79"/>
    <w:rsid w:val="003B7625"/>
    <w:rsid w:val="003C3FE2"/>
    <w:rsid w:val="003C784A"/>
    <w:rsid w:val="003D275C"/>
    <w:rsid w:val="00411730"/>
    <w:rsid w:val="00460750"/>
    <w:rsid w:val="004661BB"/>
    <w:rsid w:val="00474AE2"/>
    <w:rsid w:val="00483D8A"/>
    <w:rsid w:val="004B1CFD"/>
    <w:rsid w:val="004C619B"/>
    <w:rsid w:val="004C7B2E"/>
    <w:rsid w:val="004D42F0"/>
    <w:rsid w:val="004E6E04"/>
    <w:rsid w:val="004F2B1F"/>
    <w:rsid w:val="004F3D6B"/>
    <w:rsid w:val="00526750"/>
    <w:rsid w:val="005311D6"/>
    <w:rsid w:val="00531999"/>
    <w:rsid w:val="005538E1"/>
    <w:rsid w:val="00596A96"/>
    <w:rsid w:val="00597B54"/>
    <w:rsid w:val="005B0528"/>
    <w:rsid w:val="005E3D87"/>
    <w:rsid w:val="005F0D8C"/>
    <w:rsid w:val="0063565B"/>
    <w:rsid w:val="006548D5"/>
    <w:rsid w:val="006631B5"/>
    <w:rsid w:val="006752A1"/>
    <w:rsid w:val="0068736F"/>
    <w:rsid w:val="00690251"/>
    <w:rsid w:val="006A6483"/>
    <w:rsid w:val="006D6C66"/>
    <w:rsid w:val="006D71B8"/>
    <w:rsid w:val="006E6A64"/>
    <w:rsid w:val="006F290B"/>
    <w:rsid w:val="00713867"/>
    <w:rsid w:val="0071526E"/>
    <w:rsid w:val="00743C96"/>
    <w:rsid w:val="0075034A"/>
    <w:rsid w:val="00750430"/>
    <w:rsid w:val="0077214E"/>
    <w:rsid w:val="00783706"/>
    <w:rsid w:val="00797E5F"/>
    <w:rsid w:val="007A3B10"/>
    <w:rsid w:val="007B339B"/>
    <w:rsid w:val="007C0F55"/>
    <w:rsid w:val="007D6463"/>
    <w:rsid w:val="007F6BE0"/>
    <w:rsid w:val="00801428"/>
    <w:rsid w:val="00802337"/>
    <w:rsid w:val="00827989"/>
    <w:rsid w:val="00827D0E"/>
    <w:rsid w:val="0084731F"/>
    <w:rsid w:val="00863B10"/>
    <w:rsid w:val="00864702"/>
    <w:rsid w:val="00872538"/>
    <w:rsid w:val="008734A8"/>
    <w:rsid w:val="008A62CA"/>
    <w:rsid w:val="008A7BB1"/>
    <w:rsid w:val="008B0C4F"/>
    <w:rsid w:val="008D14F0"/>
    <w:rsid w:val="009025DE"/>
    <w:rsid w:val="00907402"/>
    <w:rsid w:val="0091196F"/>
    <w:rsid w:val="009134FB"/>
    <w:rsid w:val="0093723E"/>
    <w:rsid w:val="00940A67"/>
    <w:rsid w:val="009418D6"/>
    <w:rsid w:val="009445D3"/>
    <w:rsid w:val="0096230C"/>
    <w:rsid w:val="009A28B9"/>
    <w:rsid w:val="009A35FB"/>
    <w:rsid w:val="009A43B1"/>
    <w:rsid w:val="009B6E7C"/>
    <w:rsid w:val="009C2AA2"/>
    <w:rsid w:val="009C7C91"/>
    <w:rsid w:val="009D4561"/>
    <w:rsid w:val="009D78CB"/>
    <w:rsid w:val="009E145F"/>
    <w:rsid w:val="009E6D72"/>
    <w:rsid w:val="00A04825"/>
    <w:rsid w:val="00A1049A"/>
    <w:rsid w:val="00A12D22"/>
    <w:rsid w:val="00A3101D"/>
    <w:rsid w:val="00A434FE"/>
    <w:rsid w:val="00A43D33"/>
    <w:rsid w:val="00A5508F"/>
    <w:rsid w:val="00A632F4"/>
    <w:rsid w:val="00A64080"/>
    <w:rsid w:val="00A80F87"/>
    <w:rsid w:val="00AC4F36"/>
    <w:rsid w:val="00AC5BB9"/>
    <w:rsid w:val="00AE4A76"/>
    <w:rsid w:val="00AE746E"/>
    <w:rsid w:val="00AF2D71"/>
    <w:rsid w:val="00AF4B19"/>
    <w:rsid w:val="00AF5040"/>
    <w:rsid w:val="00AF52BC"/>
    <w:rsid w:val="00B02692"/>
    <w:rsid w:val="00B131AB"/>
    <w:rsid w:val="00B14592"/>
    <w:rsid w:val="00B31B0D"/>
    <w:rsid w:val="00B32F30"/>
    <w:rsid w:val="00B36DE5"/>
    <w:rsid w:val="00B3772F"/>
    <w:rsid w:val="00B52F51"/>
    <w:rsid w:val="00B54DC3"/>
    <w:rsid w:val="00B560BD"/>
    <w:rsid w:val="00B6400F"/>
    <w:rsid w:val="00B73054"/>
    <w:rsid w:val="00BA1924"/>
    <w:rsid w:val="00BA37E3"/>
    <w:rsid w:val="00BC1AF3"/>
    <w:rsid w:val="00BD4160"/>
    <w:rsid w:val="00BE12A9"/>
    <w:rsid w:val="00BF2682"/>
    <w:rsid w:val="00C01E1C"/>
    <w:rsid w:val="00C241F8"/>
    <w:rsid w:val="00C250B4"/>
    <w:rsid w:val="00C33F6C"/>
    <w:rsid w:val="00C34C1C"/>
    <w:rsid w:val="00C63E96"/>
    <w:rsid w:val="00C81665"/>
    <w:rsid w:val="00C9311F"/>
    <w:rsid w:val="00C9356F"/>
    <w:rsid w:val="00CD1104"/>
    <w:rsid w:val="00CD4D75"/>
    <w:rsid w:val="00CE712F"/>
    <w:rsid w:val="00CF0878"/>
    <w:rsid w:val="00D3133A"/>
    <w:rsid w:val="00D36B65"/>
    <w:rsid w:val="00D41E98"/>
    <w:rsid w:val="00D56956"/>
    <w:rsid w:val="00D75B53"/>
    <w:rsid w:val="00D819D5"/>
    <w:rsid w:val="00DC0D4C"/>
    <w:rsid w:val="00DC5165"/>
    <w:rsid w:val="00DC61B8"/>
    <w:rsid w:val="00DF0AA2"/>
    <w:rsid w:val="00DF1A26"/>
    <w:rsid w:val="00DF7FA7"/>
    <w:rsid w:val="00E17818"/>
    <w:rsid w:val="00E37EFF"/>
    <w:rsid w:val="00E4473B"/>
    <w:rsid w:val="00E463B6"/>
    <w:rsid w:val="00E472A1"/>
    <w:rsid w:val="00E57F8B"/>
    <w:rsid w:val="00E63EE7"/>
    <w:rsid w:val="00E65093"/>
    <w:rsid w:val="00E726BC"/>
    <w:rsid w:val="00E73056"/>
    <w:rsid w:val="00E76101"/>
    <w:rsid w:val="00E81CA7"/>
    <w:rsid w:val="00EA5C27"/>
    <w:rsid w:val="00EA76E4"/>
    <w:rsid w:val="00EB0679"/>
    <w:rsid w:val="00EB0952"/>
    <w:rsid w:val="00EC2146"/>
    <w:rsid w:val="00EC490A"/>
    <w:rsid w:val="00ED362A"/>
    <w:rsid w:val="00ED5185"/>
    <w:rsid w:val="00ED52C5"/>
    <w:rsid w:val="00EE246C"/>
    <w:rsid w:val="00F13064"/>
    <w:rsid w:val="00F41466"/>
    <w:rsid w:val="00F42689"/>
    <w:rsid w:val="00F55926"/>
    <w:rsid w:val="00F62D65"/>
    <w:rsid w:val="00F64A4C"/>
    <w:rsid w:val="00F66FA6"/>
    <w:rsid w:val="00F9601C"/>
    <w:rsid w:val="00FC0FCC"/>
    <w:rsid w:val="00FD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5C2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A5C27"/>
    <w:rPr>
      <w:rFonts w:ascii="Tahoma" w:hAnsi="Tahoma" w:cs="Tahoma"/>
      <w:sz w:val="16"/>
      <w:szCs w:val="16"/>
    </w:rPr>
  </w:style>
  <w:style w:type="table" w:styleId="a6">
    <w:name w:val="Table Grid"/>
    <w:basedOn w:val="a1"/>
    <w:rsid w:val="00E72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unhideWhenUsed/>
    <w:rsid w:val="00E726BC"/>
    <w:rPr>
      <w:i/>
      <w:iCs/>
    </w:rPr>
  </w:style>
  <w:style w:type="character" w:styleId="a7">
    <w:name w:val="Hyperlink"/>
    <w:basedOn w:val="a0"/>
    <w:rsid w:val="00E726BC"/>
    <w:rPr>
      <w:color w:val="5F5F5F" w:themeColor="hyperlink"/>
      <w:u w:val="single"/>
    </w:rPr>
  </w:style>
  <w:style w:type="paragraph" w:styleId="a8">
    <w:name w:val="Normal (Web)"/>
    <w:basedOn w:val="a"/>
    <w:uiPriority w:val="99"/>
    <w:unhideWhenUsed/>
    <w:rsid w:val="00E7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726BC"/>
    <w:rPr>
      <w:b/>
      <w:bCs/>
    </w:rPr>
  </w:style>
  <w:style w:type="character" w:customStyle="1" w:styleId="3">
    <w:name w:val="Основной текст (3)_"/>
    <w:basedOn w:val="a0"/>
    <w:link w:val="30"/>
    <w:rsid w:val="00B32F30"/>
    <w:rPr>
      <w:rFonts w:ascii="Calibri" w:eastAsia="Calibri" w:hAnsi="Calibri" w:cs="Calibri"/>
      <w:spacing w:val="-10"/>
      <w:sz w:val="19"/>
      <w:szCs w:val="19"/>
      <w:shd w:val="clear" w:color="auto" w:fill="FFFFFF"/>
    </w:rPr>
  </w:style>
  <w:style w:type="character" w:customStyle="1" w:styleId="3Arial85pt">
    <w:name w:val="Основной текст (3) + Arial;8;5 pt;Полужирный"/>
    <w:basedOn w:val="3"/>
    <w:rsid w:val="00B32F30"/>
    <w:rPr>
      <w:rFonts w:ascii="Arial" w:eastAsia="Arial" w:hAnsi="Arial" w:cs="Arial"/>
      <w:b/>
      <w:bCs/>
      <w:color w:val="000000"/>
      <w:spacing w:val="-10"/>
      <w:w w:val="100"/>
      <w:position w:val="0"/>
      <w:sz w:val="17"/>
      <w:szCs w:val="17"/>
      <w:shd w:val="clear" w:color="auto" w:fill="FFFFFF"/>
      <w:lang w:val="en-US" w:eastAsia="en-US" w:bidi="en-US"/>
    </w:rPr>
  </w:style>
  <w:style w:type="character" w:customStyle="1" w:styleId="1">
    <w:name w:val="Заголовок №1_"/>
    <w:basedOn w:val="a0"/>
    <w:link w:val="10"/>
    <w:rsid w:val="00B32F30"/>
    <w:rPr>
      <w:rFonts w:ascii="Times New Roman" w:eastAsia="Times New Roman" w:hAnsi="Times New Roman" w:cs="Times New Roman"/>
      <w:spacing w:val="-10"/>
      <w:sz w:val="28"/>
      <w:szCs w:val="28"/>
      <w:shd w:val="clear" w:color="auto" w:fill="FFFFFF"/>
    </w:rPr>
  </w:style>
  <w:style w:type="character" w:customStyle="1" w:styleId="1AngsanaUPC17pt">
    <w:name w:val="Заголовок №1 + AngsanaUPC;17 pt;Полужирный"/>
    <w:basedOn w:val="1"/>
    <w:rsid w:val="00B32F30"/>
    <w:rPr>
      <w:rFonts w:ascii="AngsanaUPC" w:eastAsia="AngsanaUPC" w:hAnsi="AngsanaUPC" w:cs="AngsanaUPC"/>
      <w:b/>
      <w:bCs/>
      <w:color w:val="000000"/>
      <w:spacing w:val="-10"/>
      <w:w w:val="100"/>
      <w:position w:val="0"/>
      <w:sz w:val="34"/>
      <w:szCs w:val="34"/>
      <w:shd w:val="clear" w:color="auto" w:fill="FFFFFF"/>
      <w:lang w:val="en-US" w:eastAsia="en-US" w:bidi="en-US"/>
    </w:rPr>
  </w:style>
  <w:style w:type="character" w:customStyle="1" w:styleId="22">
    <w:name w:val="Заголовок №2 (2)_"/>
    <w:basedOn w:val="a0"/>
    <w:link w:val="220"/>
    <w:rsid w:val="00B32F30"/>
    <w:rPr>
      <w:rFonts w:ascii="AngsanaUPC" w:eastAsia="AngsanaUPC" w:hAnsi="AngsanaUPC" w:cs="AngsanaUPC"/>
      <w:b/>
      <w:bCs/>
      <w:sz w:val="26"/>
      <w:szCs w:val="26"/>
      <w:shd w:val="clear" w:color="auto" w:fill="FFFFFF"/>
    </w:rPr>
  </w:style>
  <w:style w:type="character" w:customStyle="1" w:styleId="7">
    <w:name w:val="Основной текст (7)_"/>
    <w:basedOn w:val="a0"/>
    <w:link w:val="70"/>
    <w:rsid w:val="00B32F30"/>
    <w:rPr>
      <w:rFonts w:ascii="AngsanaUPC" w:eastAsia="AngsanaUPC" w:hAnsi="AngsanaUPC" w:cs="AngsanaUPC"/>
      <w:i/>
      <w:iCs/>
      <w:spacing w:val="-10"/>
      <w:sz w:val="24"/>
      <w:szCs w:val="24"/>
      <w:shd w:val="clear" w:color="auto" w:fill="FFFFFF"/>
    </w:rPr>
  </w:style>
  <w:style w:type="character" w:customStyle="1" w:styleId="2">
    <w:name w:val="Основной текст (2)_"/>
    <w:basedOn w:val="a0"/>
    <w:link w:val="20"/>
    <w:rsid w:val="00B32F30"/>
    <w:rPr>
      <w:rFonts w:ascii="Times New Roman" w:eastAsia="Times New Roman" w:hAnsi="Times New Roman" w:cs="Times New Roman"/>
      <w:sz w:val="17"/>
      <w:szCs w:val="17"/>
      <w:shd w:val="clear" w:color="auto" w:fill="FFFFFF"/>
    </w:rPr>
  </w:style>
  <w:style w:type="character" w:customStyle="1" w:styleId="2AngsanaUPC12pt">
    <w:name w:val="Основной текст (2) + AngsanaUPC;12 pt"/>
    <w:basedOn w:val="2"/>
    <w:rsid w:val="00B32F30"/>
    <w:rPr>
      <w:rFonts w:ascii="AngsanaUPC" w:eastAsia="AngsanaUPC" w:hAnsi="AngsanaUPC" w:cs="AngsanaUPC"/>
      <w:color w:val="000000"/>
      <w:w w:val="100"/>
      <w:position w:val="0"/>
      <w:sz w:val="24"/>
      <w:szCs w:val="24"/>
      <w:shd w:val="clear" w:color="auto" w:fill="FFFFFF"/>
      <w:lang w:val="en-US" w:eastAsia="en-US" w:bidi="en-US"/>
    </w:rPr>
  </w:style>
  <w:style w:type="paragraph" w:customStyle="1" w:styleId="30">
    <w:name w:val="Основной текст (3)"/>
    <w:basedOn w:val="a"/>
    <w:link w:val="3"/>
    <w:rsid w:val="00B32F30"/>
    <w:pPr>
      <w:widowControl w:val="0"/>
      <w:shd w:val="clear" w:color="auto" w:fill="FFFFFF"/>
      <w:spacing w:after="0" w:line="180" w:lineRule="exact"/>
      <w:jc w:val="right"/>
    </w:pPr>
    <w:rPr>
      <w:rFonts w:ascii="Calibri" w:eastAsia="Calibri" w:hAnsi="Calibri" w:cs="Calibri"/>
      <w:spacing w:val="-10"/>
      <w:sz w:val="19"/>
      <w:szCs w:val="19"/>
    </w:rPr>
  </w:style>
  <w:style w:type="paragraph" w:customStyle="1" w:styleId="10">
    <w:name w:val="Заголовок №1"/>
    <w:basedOn w:val="a"/>
    <w:link w:val="1"/>
    <w:rsid w:val="00B32F30"/>
    <w:pPr>
      <w:widowControl w:val="0"/>
      <w:shd w:val="clear" w:color="auto" w:fill="FFFFFF"/>
      <w:spacing w:before="240" w:after="480" w:line="0" w:lineRule="atLeast"/>
      <w:jc w:val="both"/>
      <w:outlineLvl w:val="0"/>
    </w:pPr>
    <w:rPr>
      <w:rFonts w:ascii="Times New Roman" w:eastAsia="Times New Roman" w:hAnsi="Times New Roman" w:cs="Times New Roman"/>
      <w:spacing w:val="-10"/>
      <w:sz w:val="28"/>
      <w:szCs w:val="28"/>
    </w:rPr>
  </w:style>
  <w:style w:type="paragraph" w:customStyle="1" w:styleId="220">
    <w:name w:val="Заголовок №2 (2)"/>
    <w:basedOn w:val="a"/>
    <w:link w:val="22"/>
    <w:rsid w:val="00B32F30"/>
    <w:pPr>
      <w:widowControl w:val="0"/>
      <w:shd w:val="clear" w:color="auto" w:fill="FFFFFF"/>
      <w:spacing w:before="480" w:after="0" w:line="0" w:lineRule="atLeast"/>
      <w:jc w:val="both"/>
      <w:outlineLvl w:val="1"/>
    </w:pPr>
    <w:rPr>
      <w:rFonts w:ascii="AngsanaUPC" w:eastAsia="AngsanaUPC" w:hAnsi="AngsanaUPC" w:cs="AngsanaUPC"/>
      <w:b/>
      <w:bCs/>
      <w:sz w:val="26"/>
      <w:szCs w:val="26"/>
    </w:rPr>
  </w:style>
  <w:style w:type="paragraph" w:customStyle="1" w:styleId="70">
    <w:name w:val="Основной текст (7)"/>
    <w:basedOn w:val="a"/>
    <w:link w:val="7"/>
    <w:rsid w:val="00B32F30"/>
    <w:pPr>
      <w:widowControl w:val="0"/>
      <w:shd w:val="clear" w:color="auto" w:fill="FFFFFF"/>
      <w:spacing w:after="900" w:line="0" w:lineRule="atLeast"/>
      <w:jc w:val="both"/>
    </w:pPr>
    <w:rPr>
      <w:rFonts w:ascii="AngsanaUPC" w:eastAsia="AngsanaUPC" w:hAnsi="AngsanaUPC" w:cs="AngsanaUPC"/>
      <w:i/>
      <w:iCs/>
      <w:spacing w:val="-10"/>
      <w:sz w:val="24"/>
      <w:szCs w:val="24"/>
    </w:rPr>
  </w:style>
  <w:style w:type="paragraph" w:customStyle="1" w:styleId="20">
    <w:name w:val="Основной текст (2)"/>
    <w:basedOn w:val="a"/>
    <w:link w:val="2"/>
    <w:rsid w:val="00B32F30"/>
    <w:pPr>
      <w:widowControl w:val="0"/>
      <w:shd w:val="clear" w:color="auto" w:fill="FFFFFF"/>
      <w:spacing w:before="900" w:after="0" w:line="189" w:lineRule="exact"/>
      <w:jc w:val="both"/>
    </w:pPr>
    <w:rPr>
      <w:rFonts w:ascii="Times New Roman" w:eastAsia="Times New Roman" w:hAnsi="Times New Roman" w:cs="Times New Roman"/>
      <w:sz w:val="17"/>
      <w:szCs w:val="17"/>
    </w:rPr>
  </w:style>
  <w:style w:type="paragraph" w:styleId="aa">
    <w:name w:val="No Spacing"/>
    <w:uiPriority w:val="1"/>
    <w:qFormat/>
    <w:rsid w:val="00BF2682"/>
    <w:pPr>
      <w:spacing w:after="0" w:line="240" w:lineRule="auto"/>
    </w:pPr>
  </w:style>
  <w:style w:type="paragraph" w:styleId="ab">
    <w:name w:val="header"/>
    <w:basedOn w:val="a"/>
    <w:link w:val="ac"/>
    <w:uiPriority w:val="99"/>
    <w:unhideWhenUsed/>
    <w:rsid w:val="00D36B6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D36B65"/>
  </w:style>
  <w:style w:type="paragraph" w:styleId="ad">
    <w:name w:val="footer"/>
    <w:basedOn w:val="a"/>
    <w:link w:val="ae"/>
    <w:uiPriority w:val="99"/>
    <w:unhideWhenUsed/>
    <w:rsid w:val="00D36B6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D36B65"/>
  </w:style>
  <w:style w:type="table" w:customStyle="1" w:styleId="11">
    <w:name w:val="Сетка таблицы1"/>
    <w:basedOn w:val="a1"/>
    <w:next w:val="a6"/>
    <w:uiPriority w:val="59"/>
    <w:rsid w:val="000949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5C2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A5C27"/>
    <w:rPr>
      <w:rFonts w:ascii="Tahoma" w:hAnsi="Tahoma" w:cs="Tahoma"/>
      <w:sz w:val="16"/>
      <w:szCs w:val="16"/>
    </w:rPr>
  </w:style>
  <w:style w:type="table" w:styleId="a6">
    <w:name w:val="Table Grid"/>
    <w:basedOn w:val="a1"/>
    <w:rsid w:val="00E72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unhideWhenUsed/>
    <w:rsid w:val="00E726BC"/>
    <w:rPr>
      <w:i/>
      <w:iCs/>
    </w:rPr>
  </w:style>
  <w:style w:type="character" w:styleId="a7">
    <w:name w:val="Hyperlink"/>
    <w:basedOn w:val="a0"/>
    <w:rsid w:val="00E726BC"/>
    <w:rPr>
      <w:color w:val="5F5F5F" w:themeColor="hyperlink"/>
      <w:u w:val="single"/>
    </w:rPr>
  </w:style>
  <w:style w:type="paragraph" w:styleId="a8">
    <w:name w:val="Normal (Web)"/>
    <w:basedOn w:val="a"/>
    <w:uiPriority w:val="99"/>
    <w:unhideWhenUsed/>
    <w:rsid w:val="00E7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726BC"/>
    <w:rPr>
      <w:b/>
      <w:bCs/>
    </w:rPr>
  </w:style>
  <w:style w:type="character" w:customStyle="1" w:styleId="3">
    <w:name w:val="Основной текст (3)_"/>
    <w:basedOn w:val="a0"/>
    <w:link w:val="30"/>
    <w:rsid w:val="00B32F30"/>
    <w:rPr>
      <w:rFonts w:ascii="Calibri" w:eastAsia="Calibri" w:hAnsi="Calibri" w:cs="Calibri"/>
      <w:spacing w:val="-10"/>
      <w:sz w:val="19"/>
      <w:szCs w:val="19"/>
      <w:shd w:val="clear" w:color="auto" w:fill="FFFFFF"/>
    </w:rPr>
  </w:style>
  <w:style w:type="character" w:customStyle="1" w:styleId="3Arial85pt">
    <w:name w:val="Основной текст (3) + Arial;8;5 pt;Полужирный"/>
    <w:basedOn w:val="3"/>
    <w:rsid w:val="00B32F30"/>
    <w:rPr>
      <w:rFonts w:ascii="Arial" w:eastAsia="Arial" w:hAnsi="Arial" w:cs="Arial"/>
      <w:b/>
      <w:bCs/>
      <w:color w:val="000000"/>
      <w:spacing w:val="-10"/>
      <w:w w:val="100"/>
      <w:position w:val="0"/>
      <w:sz w:val="17"/>
      <w:szCs w:val="17"/>
      <w:shd w:val="clear" w:color="auto" w:fill="FFFFFF"/>
      <w:lang w:val="en-US" w:eastAsia="en-US" w:bidi="en-US"/>
    </w:rPr>
  </w:style>
  <w:style w:type="character" w:customStyle="1" w:styleId="1">
    <w:name w:val="Заголовок №1_"/>
    <w:basedOn w:val="a0"/>
    <w:link w:val="10"/>
    <w:rsid w:val="00B32F30"/>
    <w:rPr>
      <w:rFonts w:ascii="Times New Roman" w:eastAsia="Times New Roman" w:hAnsi="Times New Roman" w:cs="Times New Roman"/>
      <w:spacing w:val="-10"/>
      <w:sz w:val="28"/>
      <w:szCs w:val="28"/>
      <w:shd w:val="clear" w:color="auto" w:fill="FFFFFF"/>
    </w:rPr>
  </w:style>
  <w:style w:type="character" w:customStyle="1" w:styleId="1AngsanaUPC17pt">
    <w:name w:val="Заголовок №1 + AngsanaUPC;17 pt;Полужирный"/>
    <w:basedOn w:val="1"/>
    <w:rsid w:val="00B32F30"/>
    <w:rPr>
      <w:rFonts w:ascii="AngsanaUPC" w:eastAsia="AngsanaUPC" w:hAnsi="AngsanaUPC" w:cs="AngsanaUPC"/>
      <w:b/>
      <w:bCs/>
      <w:color w:val="000000"/>
      <w:spacing w:val="-10"/>
      <w:w w:val="100"/>
      <w:position w:val="0"/>
      <w:sz w:val="34"/>
      <w:szCs w:val="34"/>
      <w:shd w:val="clear" w:color="auto" w:fill="FFFFFF"/>
      <w:lang w:val="en-US" w:eastAsia="en-US" w:bidi="en-US"/>
    </w:rPr>
  </w:style>
  <w:style w:type="character" w:customStyle="1" w:styleId="22">
    <w:name w:val="Заголовок №2 (2)_"/>
    <w:basedOn w:val="a0"/>
    <w:link w:val="220"/>
    <w:rsid w:val="00B32F30"/>
    <w:rPr>
      <w:rFonts w:ascii="AngsanaUPC" w:eastAsia="AngsanaUPC" w:hAnsi="AngsanaUPC" w:cs="AngsanaUPC"/>
      <w:b/>
      <w:bCs/>
      <w:sz w:val="26"/>
      <w:szCs w:val="26"/>
      <w:shd w:val="clear" w:color="auto" w:fill="FFFFFF"/>
    </w:rPr>
  </w:style>
  <w:style w:type="character" w:customStyle="1" w:styleId="7">
    <w:name w:val="Основной текст (7)_"/>
    <w:basedOn w:val="a0"/>
    <w:link w:val="70"/>
    <w:rsid w:val="00B32F30"/>
    <w:rPr>
      <w:rFonts w:ascii="AngsanaUPC" w:eastAsia="AngsanaUPC" w:hAnsi="AngsanaUPC" w:cs="AngsanaUPC"/>
      <w:i/>
      <w:iCs/>
      <w:spacing w:val="-10"/>
      <w:sz w:val="24"/>
      <w:szCs w:val="24"/>
      <w:shd w:val="clear" w:color="auto" w:fill="FFFFFF"/>
    </w:rPr>
  </w:style>
  <w:style w:type="character" w:customStyle="1" w:styleId="2">
    <w:name w:val="Основной текст (2)_"/>
    <w:basedOn w:val="a0"/>
    <w:link w:val="20"/>
    <w:rsid w:val="00B32F30"/>
    <w:rPr>
      <w:rFonts w:ascii="Times New Roman" w:eastAsia="Times New Roman" w:hAnsi="Times New Roman" w:cs="Times New Roman"/>
      <w:sz w:val="17"/>
      <w:szCs w:val="17"/>
      <w:shd w:val="clear" w:color="auto" w:fill="FFFFFF"/>
    </w:rPr>
  </w:style>
  <w:style w:type="character" w:customStyle="1" w:styleId="2AngsanaUPC12pt">
    <w:name w:val="Основной текст (2) + AngsanaUPC;12 pt"/>
    <w:basedOn w:val="2"/>
    <w:rsid w:val="00B32F30"/>
    <w:rPr>
      <w:rFonts w:ascii="AngsanaUPC" w:eastAsia="AngsanaUPC" w:hAnsi="AngsanaUPC" w:cs="AngsanaUPC"/>
      <w:color w:val="000000"/>
      <w:w w:val="100"/>
      <w:position w:val="0"/>
      <w:sz w:val="24"/>
      <w:szCs w:val="24"/>
      <w:shd w:val="clear" w:color="auto" w:fill="FFFFFF"/>
      <w:lang w:val="en-US" w:eastAsia="en-US" w:bidi="en-US"/>
    </w:rPr>
  </w:style>
  <w:style w:type="paragraph" w:customStyle="1" w:styleId="30">
    <w:name w:val="Основной текст (3)"/>
    <w:basedOn w:val="a"/>
    <w:link w:val="3"/>
    <w:rsid w:val="00B32F30"/>
    <w:pPr>
      <w:widowControl w:val="0"/>
      <w:shd w:val="clear" w:color="auto" w:fill="FFFFFF"/>
      <w:spacing w:after="0" w:line="180" w:lineRule="exact"/>
      <w:jc w:val="right"/>
    </w:pPr>
    <w:rPr>
      <w:rFonts w:ascii="Calibri" w:eastAsia="Calibri" w:hAnsi="Calibri" w:cs="Calibri"/>
      <w:spacing w:val="-10"/>
      <w:sz w:val="19"/>
      <w:szCs w:val="19"/>
    </w:rPr>
  </w:style>
  <w:style w:type="paragraph" w:customStyle="1" w:styleId="10">
    <w:name w:val="Заголовок №1"/>
    <w:basedOn w:val="a"/>
    <w:link w:val="1"/>
    <w:rsid w:val="00B32F30"/>
    <w:pPr>
      <w:widowControl w:val="0"/>
      <w:shd w:val="clear" w:color="auto" w:fill="FFFFFF"/>
      <w:spacing w:before="240" w:after="480" w:line="0" w:lineRule="atLeast"/>
      <w:jc w:val="both"/>
      <w:outlineLvl w:val="0"/>
    </w:pPr>
    <w:rPr>
      <w:rFonts w:ascii="Times New Roman" w:eastAsia="Times New Roman" w:hAnsi="Times New Roman" w:cs="Times New Roman"/>
      <w:spacing w:val="-10"/>
      <w:sz w:val="28"/>
      <w:szCs w:val="28"/>
    </w:rPr>
  </w:style>
  <w:style w:type="paragraph" w:customStyle="1" w:styleId="220">
    <w:name w:val="Заголовок №2 (2)"/>
    <w:basedOn w:val="a"/>
    <w:link w:val="22"/>
    <w:rsid w:val="00B32F30"/>
    <w:pPr>
      <w:widowControl w:val="0"/>
      <w:shd w:val="clear" w:color="auto" w:fill="FFFFFF"/>
      <w:spacing w:before="480" w:after="0" w:line="0" w:lineRule="atLeast"/>
      <w:jc w:val="both"/>
      <w:outlineLvl w:val="1"/>
    </w:pPr>
    <w:rPr>
      <w:rFonts w:ascii="AngsanaUPC" w:eastAsia="AngsanaUPC" w:hAnsi="AngsanaUPC" w:cs="AngsanaUPC"/>
      <w:b/>
      <w:bCs/>
      <w:sz w:val="26"/>
      <w:szCs w:val="26"/>
    </w:rPr>
  </w:style>
  <w:style w:type="paragraph" w:customStyle="1" w:styleId="70">
    <w:name w:val="Основной текст (7)"/>
    <w:basedOn w:val="a"/>
    <w:link w:val="7"/>
    <w:rsid w:val="00B32F30"/>
    <w:pPr>
      <w:widowControl w:val="0"/>
      <w:shd w:val="clear" w:color="auto" w:fill="FFFFFF"/>
      <w:spacing w:after="900" w:line="0" w:lineRule="atLeast"/>
      <w:jc w:val="both"/>
    </w:pPr>
    <w:rPr>
      <w:rFonts w:ascii="AngsanaUPC" w:eastAsia="AngsanaUPC" w:hAnsi="AngsanaUPC" w:cs="AngsanaUPC"/>
      <w:i/>
      <w:iCs/>
      <w:spacing w:val="-10"/>
      <w:sz w:val="24"/>
      <w:szCs w:val="24"/>
    </w:rPr>
  </w:style>
  <w:style w:type="paragraph" w:customStyle="1" w:styleId="20">
    <w:name w:val="Основной текст (2)"/>
    <w:basedOn w:val="a"/>
    <w:link w:val="2"/>
    <w:rsid w:val="00B32F30"/>
    <w:pPr>
      <w:widowControl w:val="0"/>
      <w:shd w:val="clear" w:color="auto" w:fill="FFFFFF"/>
      <w:spacing w:before="900" w:after="0" w:line="189" w:lineRule="exact"/>
      <w:jc w:val="both"/>
    </w:pPr>
    <w:rPr>
      <w:rFonts w:ascii="Times New Roman" w:eastAsia="Times New Roman" w:hAnsi="Times New Roman" w:cs="Times New Roman"/>
      <w:sz w:val="17"/>
      <w:szCs w:val="17"/>
    </w:rPr>
  </w:style>
  <w:style w:type="paragraph" w:styleId="aa">
    <w:name w:val="No Spacing"/>
    <w:uiPriority w:val="1"/>
    <w:qFormat/>
    <w:rsid w:val="00BF2682"/>
    <w:pPr>
      <w:spacing w:after="0" w:line="240" w:lineRule="auto"/>
    </w:pPr>
  </w:style>
  <w:style w:type="paragraph" w:styleId="ab">
    <w:name w:val="header"/>
    <w:basedOn w:val="a"/>
    <w:link w:val="ac"/>
    <w:uiPriority w:val="99"/>
    <w:unhideWhenUsed/>
    <w:rsid w:val="00D36B6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D36B65"/>
  </w:style>
  <w:style w:type="paragraph" w:styleId="ad">
    <w:name w:val="footer"/>
    <w:basedOn w:val="a"/>
    <w:link w:val="ae"/>
    <w:uiPriority w:val="99"/>
    <w:unhideWhenUsed/>
    <w:rsid w:val="00D36B6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D36B65"/>
  </w:style>
  <w:style w:type="table" w:customStyle="1" w:styleId="11">
    <w:name w:val="Сетка таблицы1"/>
    <w:basedOn w:val="a1"/>
    <w:next w:val="a6"/>
    <w:uiPriority w:val="59"/>
    <w:rsid w:val="000949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http://www.greenpeace.org/international/en/campaigns/climate-change/End-oil-and-gas/" TargetMode="External"/><Relationship Id="rId39" Type="http://schemas.openxmlformats.org/officeDocument/2006/relationships/hyperlink" Target="http://www.greenpeace.org/international/en/campaigns/climate-change/coal/Coal-mining-impacts/" TargetMode="External"/><Relationship Id="rId21" Type="http://schemas.openxmlformats.org/officeDocument/2006/relationships/image" Target="media/image7.jpeg"/><Relationship Id="rId34" Type="http://schemas.openxmlformats.org/officeDocument/2006/relationships/hyperlink" Target="http://www.greenpeace.org/international/en/campaigns/climate-change/coal/Coal-mining-impacts/" TargetMode="External"/><Relationship Id="rId42" Type="http://schemas.openxmlformats.org/officeDocument/2006/relationships/hyperlink" Target="http://www.greenpeace.org/international/en/campaigns/climate-change/coal/Coal-mining-impacts/" TargetMode="External"/><Relationship Id="rId47" Type="http://schemas.openxmlformats.org/officeDocument/2006/relationships/hyperlink" Target="http://www.greenpeace.org/international/en/campaigns/climate-change/coal/Coal-mining-impacts/" TargetMode="External"/><Relationship Id="rId50" Type="http://schemas.openxmlformats.org/officeDocument/2006/relationships/hyperlink" Target="http://www.wikipage.com.ua/" TargetMode="External"/><Relationship Id="rId55" Type="http://schemas.openxmlformats.org/officeDocument/2006/relationships/hyperlink" Target="http://business-ethics.com/2011/03/12/6622-mining-impact-on-water-pollutio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greenpeace.org/seasia/id/PageFiles/645408/FULL%20REPORT%20Coal%20Mining%20Polluting%20South%20Kalimantan%20Water_Lowres.pdf" TargetMode="External"/><Relationship Id="rId11" Type="http://schemas.openxmlformats.org/officeDocument/2006/relationships/header" Target="header1.xml"/><Relationship Id="rId24" Type="http://schemas.openxmlformats.org/officeDocument/2006/relationships/hyperlink" Target="http://www.multitran.ru/c/m.exe?t=5127221_2_1&amp;s1=strip%20mine" TargetMode="External"/><Relationship Id="rId32" Type="http://schemas.openxmlformats.org/officeDocument/2006/relationships/hyperlink" Target="http://www.greenpeace.org/international/en/campaigns/climate-change/Solutions/What-you-can-do/" TargetMode="External"/><Relationship Id="rId37" Type="http://schemas.openxmlformats.org/officeDocument/2006/relationships/hyperlink" Target="http://www.greenpeace.org/international/en/campaigns/climate-change/coal/Coal-mining-impacts/" TargetMode="External"/><Relationship Id="rId40" Type="http://schemas.openxmlformats.org/officeDocument/2006/relationships/hyperlink" Target="http://www.greenpeace.org/international/en/campaigns/climate-change/coal/Coal-mining-impacts/" TargetMode="External"/><Relationship Id="rId45" Type="http://schemas.openxmlformats.org/officeDocument/2006/relationships/hyperlink" Target="http://www.greenpeace.org/international/en/campaigns/climate-change/coal/Coal-mining-impacts/" TargetMode="External"/><Relationship Id="rId53" Type="http://schemas.openxmlformats.org/officeDocument/2006/relationships/hyperlink" Target="http://www.uomisan.edu.iqleng/annebula2.deanza.edu"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greenpeace.org/international/en/campaigns/climate-change/about/The-cause/" TargetMode="External"/><Relationship Id="rId30" Type="http://schemas.openxmlformats.org/officeDocument/2006/relationships/hyperlink" Target="http://www.greenpeace.org/international/en/campaigns/climate-change/Solutions/Climate-friendly-finance/" TargetMode="External"/><Relationship Id="rId35" Type="http://schemas.openxmlformats.org/officeDocument/2006/relationships/hyperlink" Target="http://www.greenpeace.org/international/en/campaigns/climate-change/coal/Coal-mining-impacts/" TargetMode="External"/><Relationship Id="rId43" Type="http://schemas.openxmlformats.org/officeDocument/2006/relationships/hyperlink" Target="http://www.greenpeace.org/international/en/campaigns/climate-change/coal/Coal-mining-impacts/" TargetMode="External"/><Relationship Id="rId48" Type="http://schemas.openxmlformats.org/officeDocument/2006/relationships/hyperlink" Target="http://www.greenpeace.org/international/en/campaigns/climate-change/coal/Coal-mining-impacts/" TargetMode="External"/><Relationship Id="rId56" Type="http://schemas.openxmlformats.org/officeDocument/2006/relationships/hyperlink" Target="http://www.greenpeace.org/international/en/campaigns/climate-change/coal/Water-impacts/" TargetMode="External"/><Relationship Id="rId8" Type="http://schemas.openxmlformats.org/officeDocument/2006/relationships/endnotes" Target="endnotes.xml"/><Relationship Id="rId51" Type="http://schemas.openxmlformats.org/officeDocument/2006/relationships/hyperlink" Target="http://www.explainthatstuff.com/land-pollution.html" TargetMode="External"/><Relationship Id="rId3" Type="http://schemas.openxmlformats.org/officeDocument/2006/relationships/styles" Target="style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hyperlink" Target="http://www.greenpeace.org/international/en/campaigns/climate-change/coal/Coals-thirst-for-water/" TargetMode="External"/><Relationship Id="rId33" Type="http://schemas.openxmlformats.org/officeDocument/2006/relationships/hyperlink" Target="http://www.greenpeace.org/international/en/campaigns/climate-change/coal/Coal-mining-impacts/" TargetMode="External"/><Relationship Id="rId38" Type="http://schemas.openxmlformats.org/officeDocument/2006/relationships/hyperlink" Target="http://www.greenpeace.org/international/en/campaigns/climate-change/coal/Coal-mining-impacts/" TargetMode="External"/><Relationship Id="rId46" Type="http://schemas.openxmlformats.org/officeDocument/2006/relationships/hyperlink" Target="http://www.greenpeace.org/international/en/campaigns/climate-change/coal/Coal-mining-impacts/" TargetMode="External"/><Relationship Id="rId59"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http://www.greenpeace.org/international/en/campaigns/climate-change/coal/Coal-mining-impacts/" TargetMode="External"/><Relationship Id="rId54" Type="http://schemas.openxmlformats.org/officeDocument/2006/relationships/hyperlink" Target="http://www.englishgrammar.org/exercis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www.greenpeace.org/international/en/campaigns/climate-change/about/The-cause/" TargetMode="External"/><Relationship Id="rId36" Type="http://schemas.openxmlformats.org/officeDocument/2006/relationships/hyperlink" Target="http://www.greenpeace.org/international/en/campaigns/climate-change/coal/Coal-mining-impacts/" TargetMode="External"/><Relationship Id="rId49" Type="http://schemas.openxmlformats.org/officeDocument/2006/relationships/hyperlink" Target="https://books.google.com.ua" TargetMode="External"/><Relationship Id="rId57" Type="http://schemas.openxmlformats.org/officeDocument/2006/relationships/header" Target="header4.xml"/><Relationship Id="rId10" Type="http://schemas.openxmlformats.org/officeDocument/2006/relationships/footer" Target="footer1.xml"/><Relationship Id="rId31" Type="http://schemas.openxmlformats.org/officeDocument/2006/relationships/hyperlink" Target="http://www.greenpeace.org/international/en/campaigns/climate-change/Solutions/Renewable-energy/" TargetMode="External"/><Relationship Id="rId44" Type="http://schemas.openxmlformats.org/officeDocument/2006/relationships/hyperlink" Target="http://www.greenpeace.org/international/en/campaigns/climate-change/coal/Coal-mining-impacts/" TargetMode="External"/><Relationship Id="rId52" Type="http://schemas.openxmlformats.org/officeDocument/2006/relationships/hyperlink" Target="http://www.honolulu.hawaii.edu/.../program21%20Se"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1276-064D-4997-867B-121EFB98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40</Pages>
  <Words>46933</Words>
  <Characters>26753</Characters>
  <Application>Microsoft Office Word</Application>
  <DocSecurity>0</DocSecurity>
  <Lines>222</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Олена Олександрівна</dc:creator>
  <cp:keywords/>
  <dc:description/>
  <cp:lastModifiedBy>Svitlana</cp:lastModifiedBy>
  <cp:revision>167</cp:revision>
  <cp:lastPrinted>2018-01-30T09:16:00Z</cp:lastPrinted>
  <dcterms:created xsi:type="dcterms:W3CDTF">2017-11-27T12:08:00Z</dcterms:created>
  <dcterms:modified xsi:type="dcterms:W3CDTF">2024-04-08T07:32:00Z</dcterms:modified>
</cp:coreProperties>
</file>