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DA" w:rsidRPr="00C92EDA" w:rsidRDefault="00C92EDA" w:rsidP="00C92EDA">
      <w:pPr>
        <w:pStyle w:val="2"/>
        <w:spacing w:before="0" w:after="0"/>
        <w:ind w:firstLine="340"/>
        <w:jc w:val="center"/>
        <w:rPr>
          <w:rFonts w:ascii="Times New Roman" w:hAnsi="Times New Roman"/>
          <w:color w:val="000000" w:themeColor="text1"/>
          <w:u w:val="single"/>
        </w:rPr>
      </w:pPr>
      <w:r w:rsidRPr="00C92EDA">
        <w:rPr>
          <w:rFonts w:ascii="Times New Roman" w:hAnsi="Times New Roman"/>
          <w:color w:val="000000" w:themeColor="text1"/>
          <w:u w:val="single"/>
        </w:rPr>
        <w:t>ПРАКТИЧНЕ  ЗАНЯТТЯ № 1</w:t>
      </w:r>
    </w:p>
    <w:p w:rsidR="00C92EDA" w:rsidRPr="00C92EDA" w:rsidRDefault="00C92EDA" w:rsidP="00C92EDA">
      <w:pPr>
        <w:autoSpaceDE w:val="0"/>
        <w:autoSpaceDN w:val="0"/>
        <w:adjustRightInd w:val="0"/>
        <w:ind w:firstLine="340"/>
        <w:jc w:val="center"/>
        <w:rPr>
          <w:b/>
          <w:color w:val="000000" w:themeColor="text1"/>
          <w:sz w:val="28"/>
          <w:szCs w:val="28"/>
        </w:rPr>
      </w:pPr>
      <w:r w:rsidRPr="00C92EDA">
        <w:rPr>
          <w:b/>
          <w:color w:val="000000" w:themeColor="text1"/>
          <w:sz w:val="28"/>
          <w:szCs w:val="28"/>
        </w:rPr>
        <w:t>ТЕМА: Вступ до екології біологічних систем</w:t>
      </w:r>
    </w:p>
    <w:p w:rsidR="00C92EDA" w:rsidRPr="00C92EDA" w:rsidRDefault="00C92EDA" w:rsidP="00C92EDA">
      <w:pPr>
        <w:ind w:firstLine="340"/>
        <w:jc w:val="center"/>
        <w:rPr>
          <w:b/>
          <w:color w:val="000000" w:themeColor="text1"/>
          <w:sz w:val="28"/>
          <w:szCs w:val="28"/>
        </w:rPr>
      </w:pPr>
      <w:r w:rsidRPr="00C92EDA">
        <w:rPr>
          <w:b/>
          <w:color w:val="000000" w:themeColor="text1"/>
          <w:sz w:val="28"/>
          <w:szCs w:val="28"/>
        </w:rPr>
        <w:t>Теоретичні питання (3-4 вибрати для наукових статей)</w:t>
      </w:r>
    </w:p>
    <w:p w:rsidR="00C92EDA" w:rsidRPr="00C92EDA" w:rsidRDefault="00C92EDA" w:rsidP="00C92EDA">
      <w:pPr>
        <w:pStyle w:val="a4"/>
        <w:numPr>
          <w:ilvl w:val="0"/>
          <w:numId w:val="3"/>
        </w:numPr>
        <w:spacing w:after="0"/>
        <w:ind w:left="0"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C92EDA">
        <w:rPr>
          <w:color w:val="000000" w:themeColor="text1"/>
          <w:sz w:val="28"/>
          <w:szCs w:val="28"/>
          <w:lang w:val="uk-UA"/>
        </w:rPr>
        <w:t>Історія розвитку екології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як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науки.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C92EDA" w:rsidRPr="00C92EDA" w:rsidRDefault="00C92EDA" w:rsidP="00C92EDA">
      <w:pPr>
        <w:pStyle w:val="a4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C92EDA">
        <w:rPr>
          <w:color w:val="000000" w:themeColor="text1"/>
          <w:sz w:val="28"/>
          <w:szCs w:val="28"/>
          <w:lang w:val="uk-UA"/>
        </w:rPr>
        <w:t>Методи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екологічних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досліджень.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C92EDA" w:rsidRPr="00C92EDA" w:rsidRDefault="00C92EDA" w:rsidP="00C92EDA">
      <w:pPr>
        <w:pStyle w:val="a4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spacing w:val="1"/>
          <w:sz w:val="28"/>
          <w:szCs w:val="28"/>
          <w:lang w:val="uk-UA"/>
        </w:rPr>
      </w:pPr>
      <w:r w:rsidRPr="00C92EDA">
        <w:rPr>
          <w:color w:val="000000" w:themeColor="text1"/>
          <w:sz w:val="28"/>
          <w:szCs w:val="28"/>
          <w:lang w:val="uk-UA"/>
        </w:rPr>
        <w:t>Основні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проблеми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та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наукові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напрямки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сучасної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екології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біологічних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систем.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</w:p>
    <w:p w:rsidR="00C92EDA" w:rsidRPr="00C92EDA" w:rsidRDefault="00C92EDA" w:rsidP="00C92EDA">
      <w:pPr>
        <w:pStyle w:val="a4"/>
        <w:numPr>
          <w:ilvl w:val="0"/>
          <w:numId w:val="2"/>
        </w:numPr>
        <w:spacing w:after="0"/>
        <w:ind w:left="0" w:firstLine="340"/>
        <w:jc w:val="both"/>
        <w:rPr>
          <w:color w:val="000000" w:themeColor="text1"/>
          <w:sz w:val="28"/>
          <w:szCs w:val="28"/>
          <w:lang w:val="uk-UA"/>
        </w:rPr>
      </w:pPr>
      <w:r w:rsidRPr="00C92EDA">
        <w:rPr>
          <w:color w:val="000000" w:themeColor="text1"/>
          <w:sz w:val="28"/>
          <w:szCs w:val="28"/>
          <w:lang w:val="uk-UA"/>
        </w:rPr>
        <w:t>Передумови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>формування</w:t>
      </w:r>
      <w:r w:rsidRPr="00C92EDA">
        <w:rPr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C92EDA">
        <w:rPr>
          <w:color w:val="000000" w:themeColor="text1"/>
          <w:sz w:val="28"/>
          <w:szCs w:val="28"/>
          <w:lang w:val="uk-UA"/>
        </w:rPr>
        <w:t xml:space="preserve">екології як самостійної наукової галузі. </w:t>
      </w:r>
    </w:p>
    <w:p w:rsidR="00C92EDA" w:rsidRPr="00C92EDA" w:rsidRDefault="00C92EDA" w:rsidP="00C92EDA">
      <w:pPr>
        <w:autoSpaceDE w:val="0"/>
        <w:autoSpaceDN w:val="0"/>
        <w:adjustRightInd w:val="0"/>
        <w:ind w:firstLine="340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C92EDA">
        <w:rPr>
          <w:b/>
          <w:bCs/>
          <w:color w:val="000000" w:themeColor="text1"/>
          <w:sz w:val="28"/>
          <w:szCs w:val="28"/>
        </w:rPr>
        <w:t>ЛІТЕРАТУРА</w:t>
      </w:r>
    </w:p>
    <w:p w:rsidR="00C92EDA" w:rsidRPr="00C92EDA" w:rsidRDefault="00C92EDA" w:rsidP="00C92EDA">
      <w:pPr>
        <w:pStyle w:val="a3"/>
        <w:numPr>
          <w:ilvl w:val="0"/>
          <w:numId w:val="1"/>
        </w:numPr>
        <w:ind w:left="0" w:firstLine="340"/>
        <w:rPr>
          <w:color w:val="000000" w:themeColor="text1"/>
          <w:sz w:val="28"/>
          <w:szCs w:val="28"/>
        </w:rPr>
      </w:pPr>
      <w:proofErr w:type="spellStart"/>
      <w:r w:rsidRPr="00C92EDA">
        <w:rPr>
          <w:color w:val="000000" w:themeColor="text1"/>
          <w:sz w:val="28"/>
          <w:szCs w:val="28"/>
        </w:rPr>
        <w:t>Маленко</w:t>
      </w:r>
      <w:proofErr w:type="spellEnd"/>
      <w:r w:rsidRPr="00C92EDA">
        <w:rPr>
          <w:color w:val="000000" w:themeColor="text1"/>
          <w:sz w:val="28"/>
          <w:szCs w:val="28"/>
        </w:rPr>
        <w:t xml:space="preserve"> Я.В., </w:t>
      </w:r>
      <w:proofErr w:type="spellStart"/>
      <w:r w:rsidRPr="00C92EDA">
        <w:rPr>
          <w:color w:val="000000" w:themeColor="text1"/>
          <w:sz w:val="28"/>
          <w:szCs w:val="28"/>
        </w:rPr>
        <w:t>Ворошилова</w:t>
      </w:r>
      <w:proofErr w:type="spellEnd"/>
      <w:r w:rsidRPr="00C92EDA">
        <w:rPr>
          <w:color w:val="000000" w:themeColor="text1"/>
          <w:sz w:val="28"/>
          <w:szCs w:val="28"/>
        </w:rPr>
        <w:t xml:space="preserve"> Н.В., </w:t>
      </w:r>
      <w:proofErr w:type="spellStart"/>
      <w:r w:rsidRPr="00C92EDA">
        <w:rPr>
          <w:color w:val="000000" w:themeColor="text1"/>
          <w:sz w:val="28"/>
          <w:szCs w:val="28"/>
        </w:rPr>
        <w:t>Кобрюшко</w:t>
      </w:r>
      <w:proofErr w:type="spellEnd"/>
      <w:r w:rsidRPr="00C92EDA">
        <w:rPr>
          <w:color w:val="000000" w:themeColor="text1"/>
          <w:sz w:val="28"/>
          <w:szCs w:val="28"/>
        </w:rPr>
        <w:t xml:space="preserve"> О.О., Перерва В.В. Загальна екологія: навчальний посібник. Кривий Ріг: КДПУ, 2023. 231 с.</w:t>
      </w:r>
    </w:p>
    <w:p w:rsidR="00C92EDA" w:rsidRPr="00C92EDA" w:rsidRDefault="00C92EDA" w:rsidP="00C92EDA">
      <w:pPr>
        <w:pStyle w:val="a3"/>
        <w:numPr>
          <w:ilvl w:val="0"/>
          <w:numId w:val="1"/>
        </w:numPr>
        <w:ind w:left="0" w:firstLine="340"/>
        <w:rPr>
          <w:color w:val="000000" w:themeColor="text1"/>
          <w:sz w:val="28"/>
          <w:szCs w:val="28"/>
        </w:rPr>
      </w:pPr>
      <w:r w:rsidRPr="00C92EDA">
        <w:rPr>
          <w:color w:val="000000" w:themeColor="text1"/>
          <w:sz w:val="28"/>
          <w:szCs w:val="28"/>
        </w:rPr>
        <w:t xml:space="preserve">Худоба В., </w:t>
      </w:r>
      <w:proofErr w:type="spellStart"/>
      <w:r w:rsidRPr="00C92EDA">
        <w:rPr>
          <w:color w:val="000000" w:themeColor="text1"/>
          <w:sz w:val="28"/>
          <w:szCs w:val="28"/>
        </w:rPr>
        <w:t>Чикайло</w:t>
      </w:r>
      <w:proofErr w:type="spellEnd"/>
      <w:r w:rsidRPr="00C92EDA">
        <w:rPr>
          <w:color w:val="000000" w:themeColor="text1"/>
          <w:sz w:val="28"/>
          <w:szCs w:val="28"/>
        </w:rPr>
        <w:t xml:space="preserve"> Ю. Екологія : </w:t>
      </w:r>
      <w:proofErr w:type="spellStart"/>
      <w:r w:rsidRPr="00C92EDA">
        <w:rPr>
          <w:color w:val="000000" w:themeColor="text1"/>
          <w:sz w:val="28"/>
          <w:szCs w:val="28"/>
        </w:rPr>
        <w:t>навч</w:t>
      </w:r>
      <w:proofErr w:type="spellEnd"/>
      <w:r w:rsidRPr="00C92EDA">
        <w:rPr>
          <w:color w:val="000000" w:themeColor="text1"/>
          <w:sz w:val="28"/>
          <w:szCs w:val="28"/>
        </w:rPr>
        <w:t xml:space="preserve">.-метод. </w:t>
      </w:r>
      <w:proofErr w:type="spellStart"/>
      <w:r w:rsidRPr="00C92EDA">
        <w:rPr>
          <w:color w:val="000000" w:themeColor="text1"/>
          <w:sz w:val="28"/>
          <w:szCs w:val="28"/>
        </w:rPr>
        <w:t>посіб</w:t>
      </w:r>
      <w:proofErr w:type="spellEnd"/>
      <w:r w:rsidRPr="00C92EDA">
        <w:rPr>
          <w:color w:val="000000" w:themeColor="text1"/>
          <w:sz w:val="28"/>
          <w:szCs w:val="28"/>
        </w:rPr>
        <w:t>. Львів : ЛДУФК, 2016. 92 с.</w:t>
      </w:r>
    </w:p>
    <w:p w:rsidR="0014605B" w:rsidRPr="00C92EDA" w:rsidRDefault="0014605B">
      <w:pPr>
        <w:rPr>
          <w:sz w:val="28"/>
          <w:szCs w:val="28"/>
        </w:rPr>
      </w:pPr>
    </w:p>
    <w:sectPr w:rsidR="0014605B" w:rsidRPr="00C92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0881"/>
    <w:multiLevelType w:val="hybridMultilevel"/>
    <w:tmpl w:val="E05C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75DD0"/>
    <w:multiLevelType w:val="hybridMultilevel"/>
    <w:tmpl w:val="8BD61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EE7E2E"/>
    <w:multiLevelType w:val="hybridMultilevel"/>
    <w:tmpl w:val="467A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DA"/>
    <w:rsid w:val="0014605B"/>
    <w:rsid w:val="00C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2E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2EDA"/>
    <w:pPr>
      <w:ind w:left="720"/>
      <w:contextualSpacing/>
    </w:pPr>
  </w:style>
  <w:style w:type="paragraph" w:styleId="a4">
    <w:name w:val="Body Text"/>
    <w:basedOn w:val="a"/>
    <w:link w:val="a5"/>
    <w:rsid w:val="00C92EDA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C92E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92E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ED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92EDA"/>
    <w:pPr>
      <w:ind w:left="720"/>
      <w:contextualSpacing/>
    </w:pPr>
  </w:style>
  <w:style w:type="paragraph" w:styleId="a4">
    <w:name w:val="Body Text"/>
    <w:basedOn w:val="a"/>
    <w:link w:val="a5"/>
    <w:rsid w:val="00C92EDA"/>
    <w:pPr>
      <w:spacing w:after="120"/>
    </w:pPr>
    <w:rPr>
      <w:lang w:val="ru-RU"/>
    </w:rPr>
  </w:style>
  <w:style w:type="character" w:customStyle="1" w:styleId="a5">
    <w:name w:val="Основной текст Знак"/>
    <w:basedOn w:val="a0"/>
    <w:link w:val="a4"/>
    <w:rsid w:val="00C92E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KNZ</dc:creator>
  <cp:lastModifiedBy>KNZ</cp:lastModifiedBy>
  <cp:revision>1</cp:revision>
  <dcterms:created xsi:type="dcterms:W3CDTF">2024-09-09T07:17:00Z</dcterms:created>
  <dcterms:modified xsi:type="dcterms:W3CDTF">2024-09-09T07:19:00Z</dcterms:modified>
</cp:coreProperties>
</file>