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F5F08" w14:textId="2DBACCEE" w:rsidR="00B10C93" w:rsidRDefault="00B10C93" w:rsidP="00BE79F6">
      <w:pPr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Hlk179268741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Практична робота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8</w:t>
      </w:r>
    </w:p>
    <w:p w14:paraId="1347DDF8" w14:textId="5A31FAD6" w:rsidR="00B10C93" w:rsidRPr="00E2392D" w:rsidRDefault="00B10C93" w:rsidP="00BE79F6">
      <w:pPr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10C93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Pr="00B10C93">
        <w:rPr>
          <w:rFonts w:ascii="Times New Roman" w:hAnsi="Times New Roman"/>
          <w:b/>
          <w:bCs/>
          <w:sz w:val="28"/>
          <w:szCs w:val="28"/>
        </w:rPr>
        <w:t>Визначення</w:t>
      </w:r>
      <w:proofErr w:type="spellEnd"/>
      <w:r w:rsidRPr="00B10C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10C93">
        <w:rPr>
          <w:rFonts w:ascii="Times New Roman" w:hAnsi="Times New Roman"/>
          <w:b/>
          <w:bCs/>
          <w:sz w:val="28"/>
          <w:szCs w:val="28"/>
        </w:rPr>
        <w:t>головних</w:t>
      </w:r>
      <w:proofErr w:type="spellEnd"/>
      <w:r w:rsidRPr="00B10C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10C93">
        <w:rPr>
          <w:rFonts w:ascii="Times New Roman" w:hAnsi="Times New Roman"/>
          <w:b/>
          <w:bCs/>
          <w:sz w:val="28"/>
          <w:szCs w:val="28"/>
        </w:rPr>
        <w:t>елементів</w:t>
      </w:r>
      <w:proofErr w:type="spellEnd"/>
      <w:r w:rsidRPr="00B10C93"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 w:rsidRPr="00B10C93">
        <w:rPr>
          <w:rFonts w:ascii="Times New Roman" w:hAnsi="Times New Roman"/>
          <w:b/>
          <w:bCs/>
          <w:sz w:val="28"/>
          <w:szCs w:val="28"/>
        </w:rPr>
        <w:t>параметрів</w:t>
      </w:r>
      <w:proofErr w:type="spellEnd"/>
      <w:r w:rsidRPr="00B10C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10C93">
        <w:rPr>
          <w:rFonts w:ascii="Times New Roman" w:hAnsi="Times New Roman"/>
          <w:b/>
          <w:bCs/>
          <w:sz w:val="28"/>
          <w:szCs w:val="28"/>
        </w:rPr>
        <w:t>кар’єру</w:t>
      </w:r>
      <w:proofErr w:type="spellEnd"/>
    </w:p>
    <w:p w14:paraId="00A7639C" w14:textId="0F153BD6" w:rsidR="00147785" w:rsidRDefault="00A2112B" w:rsidP="00BE79F6">
      <w:pPr>
        <w:spacing w:line="360" w:lineRule="auto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uk-UA"/>
        </w:rPr>
        <w:drawing>
          <wp:anchor distT="0" distB="0" distL="114300" distR="114300" simplePos="0" relativeHeight="251658240" behindDoc="0" locked="0" layoutInCell="1" allowOverlap="1" wp14:anchorId="633F719E" wp14:editId="5FD9AEF6">
            <wp:simplePos x="0" y="0"/>
            <wp:positionH relativeFrom="margin">
              <wp:posOffset>344805</wp:posOffset>
            </wp:positionH>
            <wp:positionV relativeFrom="paragraph">
              <wp:posOffset>350520</wp:posOffset>
            </wp:positionV>
            <wp:extent cx="5242560" cy="2894330"/>
            <wp:effectExtent l="0" t="0" r="0" b="1270"/>
            <wp:wrapTopAndBottom/>
            <wp:docPr id="13833760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89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A2112B">
        <w:rPr>
          <w:rFonts w:ascii="Times New Roman" w:hAnsi="Times New Roman"/>
          <w:b/>
          <w:bCs/>
          <w:sz w:val="28"/>
          <w:szCs w:val="28"/>
        </w:rPr>
        <w:t>Теоретичні</w:t>
      </w:r>
      <w:proofErr w:type="spellEnd"/>
      <w:r w:rsidRPr="00A2112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2112B">
        <w:rPr>
          <w:rFonts w:ascii="Times New Roman" w:hAnsi="Times New Roman"/>
          <w:b/>
          <w:bCs/>
          <w:sz w:val="28"/>
          <w:szCs w:val="28"/>
        </w:rPr>
        <w:t>відомості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14:paraId="028F04D3" w14:textId="77777777" w:rsidR="00A2112B" w:rsidRPr="00A2112B" w:rsidRDefault="00A2112B" w:rsidP="00BE79F6">
      <w:pPr>
        <w:widowControl w:val="0"/>
        <w:autoSpaceDE w:val="0"/>
        <w:autoSpaceDN w:val="0"/>
        <w:spacing w:line="360" w:lineRule="auto"/>
        <w:ind w:firstLine="567"/>
        <w:jc w:val="left"/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</w:pPr>
      <w:r w:rsidRPr="00A2112B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Елементи</w:t>
      </w:r>
      <w:r w:rsidRPr="00A2112B">
        <w:rPr>
          <w:rFonts w:ascii="Times New Roman" w:eastAsia="Times New Roman" w:hAnsi="Times New Roman"/>
          <w:b/>
          <w:spacing w:val="-4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кар'єру:</w:t>
      </w:r>
    </w:p>
    <w:p w14:paraId="43B8D1AB" w14:textId="77777777" w:rsidR="00A2112B" w:rsidRPr="00A2112B" w:rsidRDefault="00A2112B" w:rsidP="00BE79F6">
      <w:pPr>
        <w:widowControl w:val="0"/>
        <w:autoSpaceDE w:val="0"/>
        <w:autoSpaceDN w:val="0"/>
        <w:spacing w:line="360" w:lineRule="auto"/>
        <w:ind w:firstLine="567"/>
        <w:jc w:val="left"/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</w:pP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1-2</w:t>
      </w:r>
      <w:r w:rsidRPr="00A2112B">
        <w:rPr>
          <w:rFonts w:ascii="Times New Roman" w:eastAsia="Times New Roman" w:hAnsi="Times New Roman"/>
          <w:spacing w:val="-13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і</w:t>
      </w:r>
      <w:r w:rsidRPr="00A2112B">
        <w:rPr>
          <w:rFonts w:ascii="Times New Roman" w:eastAsia="Times New Roman" w:hAnsi="Times New Roman"/>
          <w:spacing w:val="-13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3-4</w:t>
      </w:r>
      <w:r w:rsidRPr="00A2112B">
        <w:rPr>
          <w:rFonts w:ascii="Times New Roman" w:eastAsia="Times New Roman" w:hAnsi="Times New Roman"/>
          <w:spacing w:val="-13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–</w:t>
      </w:r>
      <w:r w:rsidRPr="00A2112B">
        <w:rPr>
          <w:rFonts w:ascii="Times New Roman" w:eastAsia="Times New Roman" w:hAnsi="Times New Roman"/>
          <w:spacing w:val="-12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верхній</w:t>
      </w:r>
      <w:r w:rsidRPr="00A2112B">
        <w:rPr>
          <w:rFonts w:ascii="Times New Roman" w:eastAsia="Times New Roman" w:hAnsi="Times New Roman"/>
          <w:spacing w:val="-13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і</w:t>
      </w:r>
      <w:r w:rsidRPr="00A2112B">
        <w:rPr>
          <w:rFonts w:ascii="Times New Roman" w:eastAsia="Times New Roman" w:hAnsi="Times New Roman"/>
          <w:spacing w:val="-13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нижній</w:t>
      </w:r>
      <w:r w:rsidRPr="00A2112B">
        <w:rPr>
          <w:rFonts w:ascii="Times New Roman" w:eastAsia="Times New Roman" w:hAnsi="Times New Roman"/>
          <w:spacing w:val="-12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кінцеві</w:t>
      </w:r>
      <w:r w:rsidRPr="00A2112B">
        <w:rPr>
          <w:rFonts w:ascii="Times New Roman" w:eastAsia="Times New Roman" w:hAnsi="Times New Roman"/>
          <w:spacing w:val="-13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контури</w:t>
      </w:r>
      <w:r w:rsidRPr="00A2112B">
        <w:rPr>
          <w:rFonts w:ascii="Times New Roman" w:eastAsia="Times New Roman" w:hAnsi="Times New Roman"/>
          <w:spacing w:val="-12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кар'єру;</w:t>
      </w:r>
      <w:r w:rsidRPr="00A2112B">
        <w:rPr>
          <w:rFonts w:ascii="Times New Roman" w:eastAsia="Times New Roman" w:hAnsi="Times New Roman"/>
          <w:spacing w:val="-12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1-3</w:t>
      </w:r>
      <w:r w:rsidRPr="00A2112B">
        <w:rPr>
          <w:rFonts w:ascii="Times New Roman" w:eastAsia="Times New Roman" w:hAnsi="Times New Roman"/>
          <w:spacing w:val="-12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і</w:t>
      </w:r>
      <w:r w:rsidRPr="00A2112B">
        <w:rPr>
          <w:rFonts w:ascii="Times New Roman" w:eastAsia="Times New Roman" w:hAnsi="Times New Roman"/>
          <w:spacing w:val="-13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2-4</w:t>
      </w:r>
      <w:r w:rsidRPr="00A2112B">
        <w:rPr>
          <w:rFonts w:ascii="Times New Roman" w:eastAsia="Times New Roman" w:hAnsi="Times New Roman"/>
          <w:spacing w:val="-13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–</w:t>
      </w:r>
      <w:r w:rsidRPr="00A2112B">
        <w:rPr>
          <w:rFonts w:ascii="Times New Roman" w:eastAsia="Times New Roman" w:hAnsi="Times New Roman"/>
          <w:spacing w:val="-12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кінцеві</w:t>
      </w:r>
      <w:r w:rsidRPr="00A2112B">
        <w:rPr>
          <w:rFonts w:ascii="Times New Roman" w:eastAsia="Times New Roman" w:hAnsi="Times New Roman"/>
          <w:spacing w:val="-67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контури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бортів кар'єру;</w:t>
      </w:r>
    </w:p>
    <w:p w14:paraId="24505DC0" w14:textId="77777777" w:rsidR="00A2112B" w:rsidRPr="00A2112B" w:rsidRDefault="00A2112B" w:rsidP="00BE79F6">
      <w:pPr>
        <w:widowControl w:val="0"/>
        <w:autoSpaceDE w:val="0"/>
        <w:autoSpaceDN w:val="0"/>
        <w:spacing w:line="360" w:lineRule="auto"/>
        <w:ind w:firstLine="567"/>
        <w:jc w:val="left"/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</w:pP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1-5</w:t>
      </w:r>
      <w:r w:rsidRPr="00A2112B">
        <w:rPr>
          <w:rFonts w:ascii="Times New Roman" w:eastAsia="Times New Roman" w:hAnsi="Times New Roman"/>
          <w:spacing w:val="1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і</w:t>
      </w:r>
      <w:r w:rsidRPr="00A2112B">
        <w:rPr>
          <w:rFonts w:ascii="Times New Roman" w:eastAsia="Times New Roman" w:hAnsi="Times New Roman"/>
          <w:spacing w:val="10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2-6</w:t>
      </w:r>
      <w:r w:rsidRPr="00A2112B">
        <w:rPr>
          <w:rFonts w:ascii="Times New Roman" w:eastAsia="Times New Roman" w:hAnsi="Times New Roman"/>
          <w:spacing w:val="12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–</w:t>
      </w:r>
      <w:r w:rsidRPr="00A2112B">
        <w:rPr>
          <w:rFonts w:ascii="Times New Roman" w:eastAsia="Times New Roman" w:hAnsi="Times New Roman"/>
          <w:spacing w:val="1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неробочі</w:t>
      </w:r>
      <w:r w:rsidRPr="00A2112B">
        <w:rPr>
          <w:rFonts w:ascii="Times New Roman" w:eastAsia="Times New Roman" w:hAnsi="Times New Roman"/>
          <w:spacing w:val="8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борти</w:t>
      </w:r>
      <w:r w:rsidRPr="00A2112B">
        <w:rPr>
          <w:rFonts w:ascii="Times New Roman" w:eastAsia="Times New Roman" w:hAnsi="Times New Roman"/>
          <w:spacing w:val="1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кар'єру;</w:t>
      </w:r>
      <w:r w:rsidRPr="00A2112B">
        <w:rPr>
          <w:rFonts w:ascii="Times New Roman" w:eastAsia="Times New Roman" w:hAnsi="Times New Roman"/>
          <w:spacing w:val="12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5-7</w:t>
      </w:r>
      <w:r w:rsidRPr="00A2112B">
        <w:rPr>
          <w:rFonts w:ascii="Times New Roman" w:eastAsia="Times New Roman" w:hAnsi="Times New Roman"/>
          <w:spacing w:val="12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–</w:t>
      </w:r>
      <w:r w:rsidRPr="00A2112B">
        <w:rPr>
          <w:rFonts w:ascii="Times New Roman" w:eastAsia="Times New Roman" w:hAnsi="Times New Roman"/>
          <w:spacing w:val="1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робочий</w:t>
      </w:r>
      <w:r w:rsidRPr="00A2112B">
        <w:rPr>
          <w:rFonts w:ascii="Times New Roman" w:eastAsia="Times New Roman" w:hAnsi="Times New Roman"/>
          <w:spacing w:val="12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борт</w:t>
      </w:r>
      <w:r w:rsidRPr="00A2112B">
        <w:rPr>
          <w:rFonts w:ascii="Times New Roman" w:eastAsia="Times New Roman" w:hAnsi="Times New Roman"/>
          <w:spacing w:val="1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кар'єру;</w:t>
      </w:r>
      <w:r w:rsidRPr="00A2112B">
        <w:rPr>
          <w:rFonts w:ascii="Times New Roman" w:eastAsia="Times New Roman" w:hAnsi="Times New Roman"/>
          <w:spacing w:val="1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6-7</w:t>
      </w:r>
      <w:r w:rsidRPr="00A2112B">
        <w:rPr>
          <w:rFonts w:ascii="Times New Roman" w:eastAsia="Times New Roman" w:hAnsi="Times New Roman"/>
          <w:spacing w:val="1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–</w:t>
      </w:r>
      <w:r w:rsidRPr="00A2112B">
        <w:rPr>
          <w:rFonts w:ascii="Times New Roman" w:eastAsia="Times New Roman" w:hAnsi="Times New Roman"/>
          <w:spacing w:val="-67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підошва</w:t>
      </w:r>
      <w:r w:rsidRPr="00A2112B">
        <w:rPr>
          <w:rFonts w:ascii="Times New Roman" w:eastAsia="Times New Roman" w:hAnsi="Times New Roman"/>
          <w:spacing w:val="3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кар'єру;</w:t>
      </w:r>
    </w:p>
    <w:p w14:paraId="3A2943F3" w14:textId="77777777" w:rsidR="00A2112B" w:rsidRPr="00A2112B" w:rsidRDefault="00A2112B" w:rsidP="00BE79F6">
      <w:pPr>
        <w:widowControl w:val="0"/>
        <w:autoSpaceDE w:val="0"/>
        <w:autoSpaceDN w:val="0"/>
        <w:spacing w:line="360" w:lineRule="auto"/>
        <w:ind w:firstLine="567"/>
        <w:jc w:val="left"/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</w:pP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8</w:t>
      </w:r>
      <w:r w:rsidRPr="00A2112B">
        <w:rPr>
          <w:rFonts w:ascii="Times New Roman" w:eastAsia="Times New Roman" w:hAnsi="Times New Roman"/>
          <w:spacing w:val="27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–</w:t>
      </w:r>
      <w:r w:rsidRPr="00A2112B">
        <w:rPr>
          <w:rFonts w:ascii="Times New Roman" w:eastAsia="Times New Roman" w:hAnsi="Times New Roman"/>
          <w:spacing w:val="29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неробочі</w:t>
      </w:r>
      <w:r w:rsidRPr="00A2112B">
        <w:rPr>
          <w:rFonts w:ascii="Times New Roman" w:eastAsia="Times New Roman" w:hAnsi="Times New Roman"/>
          <w:spacing w:val="29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уступи;</w:t>
      </w:r>
      <w:r w:rsidRPr="00A2112B">
        <w:rPr>
          <w:rFonts w:ascii="Times New Roman" w:eastAsia="Times New Roman" w:hAnsi="Times New Roman"/>
          <w:spacing w:val="28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9</w:t>
      </w:r>
      <w:r w:rsidRPr="00A2112B">
        <w:rPr>
          <w:rFonts w:ascii="Times New Roman" w:eastAsia="Times New Roman" w:hAnsi="Times New Roman"/>
          <w:spacing w:val="33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–</w:t>
      </w:r>
      <w:r w:rsidRPr="00A2112B">
        <w:rPr>
          <w:rFonts w:ascii="Times New Roman" w:eastAsia="Times New Roman" w:hAnsi="Times New Roman"/>
          <w:spacing w:val="28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робочі</w:t>
      </w:r>
      <w:r w:rsidRPr="00A2112B">
        <w:rPr>
          <w:rFonts w:ascii="Times New Roman" w:eastAsia="Times New Roman" w:hAnsi="Times New Roman"/>
          <w:spacing w:val="28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уступи;</w:t>
      </w:r>
      <w:r w:rsidRPr="00A2112B">
        <w:rPr>
          <w:rFonts w:ascii="Times New Roman" w:eastAsia="Times New Roman" w:hAnsi="Times New Roman"/>
          <w:spacing w:val="33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10</w:t>
      </w:r>
      <w:r w:rsidRPr="00A2112B">
        <w:rPr>
          <w:rFonts w:ascii="Times New Roman" w:eastAsia="Times New Roman" w:hAnsi="Times New Roman"/>
          <w:spacing w:val="29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–</w:t>
      </w:r>
      <w:r w:rsidRPr="00A2112B">
        <w:rPr>
          <w:rFonts w:ascii="Times New Roman" w:eastAsia="Times New Roman" w:hAnsi="Times New Roman"/>
          <w:spacing w:val="27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відкоси</w:t>
      </w:r>
      <w:r w:rsidRPr="00A2112B">
        <w:rPr>
          <w:rFonts w:ascii="Times New Roman" w:eastAsia="Times New Roman" w:hAnsi="Times New Roman"/>
          <w:spacing w:val="34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уступів;</w:t>
      </w:r>
      <w:r w:rsidRPr="00A2112B">
        <w:rPr>
          <w:rFonts w:ascii="Times New Roman" w:eastAsia="Times New Roman" w:hAnsi="Times New Roman"/>
          <w:spacing w:val="28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11</w:t>
      </w:r>
      <w:r w:rsidRPr="00A2112B">
        <w:rPr>
          <w:rFonts w:ascii="Times New Roman" w:eastAsia="Times New Roman" w:hAnsi="Times New Roman"/>
          <w:spacing w:val="29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–</w:t>
      </w:r>
      <w:r w:rsidRPr="00A2112B">
        <w:rPr>
          <w:rFonts w:ascii="Times New Roman" w:eastAsia="Times New Roman" w:hAnsi="Times New Roman"/>
          <w:spacing w:val="-67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робочі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площадки;</w:t>
      </w:r>
    </w:p>
    <w:p w14:paraId="5C2099C4" w14:textId="77777777" w:rsidR="00A2112B" w:rsidRPr="00A2112B" w:rsidRDefault="00A2112B" w:rsidP="00BE79F6">
      <w:pPr>
        <w:widowControl w:val="0"/>
        <w:autoSpaceDE w:val="0"/>
        <w:autoSpaceDN w:val="0"/>
        <w:spacing w:line="360" w:lineRule="auto"/>
        <w:ind w:firstLine="567"/>
        <w:jc w:val="left"/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</w:pP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12</w:t>
      </w:r>
      <w:r w:rsidRPr="00A2112B">
        <w:rPr>
          <w:rFonts w:ascii="Times New Roman" w:eastAsia="Times New Roman" w:hAnsi="Times New Roman"/>
          <w:spacing w:val="16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–</w:t>
      </w:r>
      <w:r w:rsidRPr="00A2112B">
        <w:rPr>
          <w:rFonts w:ascii="Times New Roman" w:eastAsia="Times New Roman" w:hAnsi="Times New Roman"/>
          <w:spacing w:val="16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берми;</w:t>
      </w:r>
      <w:r w:rsidRPr="00A2112B">
        <w:rPr>
          <w:rFonts w:ascii="Times New Roman" w:eastAsia="Times New Roman" w:hAnsi="Times New Roman"/>
          <w:spacing w:val="17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13</w:t>
      </w:r>
      <w:r w:rsidRPr="00A2112B">
        <w:rPr>
          <w:rFonts w:ascii="Times New Roman" w:eastAsia="Times New Roman" w:hAnsi="Times New Roman"/>
          <w:spacing w:val="16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–</w:t>
      </w:r>
      <w:r w:rsidRPr="00A2112B">
        <w:rPr>
          <w:rFonts w:ascii="Times New Roman" w:eastAsia="Times New Roman" w:hAnsi="Times New Roman"/>
          <w:spacing w:val="16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заходки;</w:t>
      </w:r>
      <w:r w:rsidRPr="00A2112B">
        <w:rPr>
          <w:rFonts w:ascii="Times New Roman" w:eastAsia="Times New Roman" w:hAnsi="Times New Roman"/>
          <w:spacing w:val="16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14</w:t>
      </w:r>
      <w:r w:rsidRPr="00A2112B">
        <w:rPr>
          <w:rFonts w:ascii="Times New Roman" w:eastAsia="Times New Roman" w:hAnsi="Times New Roman"/>
          <w:spacing w:val="16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–</w:t>
      </w:r>
      <w:r w:rsidRPr="00A2112B">
        <w:rPr>
          <w:rFonts w:ascii="Times New Roman" w:eastAsia="Times New Roman" w:hAnsi="Times New Roman"/>
          <w:spacing w:val="16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траншея;</w:t>
      </w:r>
      <w:r w:rsidRPr="00A2112B">
        <w:rPr>
          <w:rFonts w:ascii="Times New Roman" w:eastAsia="Times New Roman" w:hAnsi="Times New Roman"/>
          <w:spacing w:val="17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1-2-6-7-5</w:t>
      </w:r>
      <w:r w:rsidRPr="00A2112B">
        <w:rPr>
          <w:rFonts w:ascii="Times New Roman" w:eastAsia="Times New Roman" w:hAnsi="Times New Roman"/>
          <w:spacing w:val="16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–</w:t>
      </w:r>
      <w:r w:rsidRPr="00A2112B">
        <w:rPr>
          <w:rFonts w:ascii="Times New Roman" w:eastAsia="Times New Roman" w:hAnsi="Times New Roman"/>
          <w:spacing w:val="16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сучасний</w:t>
      </w:r>
      <w:r w:rsidRPr="00A2112B">
        <w:rPr>
          <w:rFonts w:ascii="Times New Roman" w:eastAsia="Times New Roman" w:hAnsi="Times New Roman"/>
          <w:spacing w:val="-67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(фактичний) контур</w:t>
      </w:r>
      <w:r w:rsidRPr="00A2112B">
        <w:rPr>
          <w:rFonts w:ascii="Times New Roman" w:eastAsia="Times New Roman" w:hAnsi="Times New Roman"/>
          <w:spacing w:val="2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кар'єру;</w:t>
      </w:r>
    </w:p>
    <w:p w14:paraId="69B7E1E5" w14:textId="77777777" w:rsidR="00A2112B" w:rsidRDefault="00A2112B" w:rsidP="00BE79F6">
      <w:pPr>
        <w:widowControl w:val="0"/>
        <w:autoSpaceDE w:val="0"/>
        <w:autoSpaceDN w:val="0"/>
        <w:spacing w:line="360" w:lineRule="auto"/>
        <w:ind w:firstLine="567"/>
        <w:jc w:val="left"/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</w:pP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1-2-4-3</w:t>
      </w:r>
      <w:r w:rsidRPr="00A2112B">
        <w:rPr>
          <w:rFonts w:ascii="Times New Roman" w:eastAsia="Times New Roman" w:hAnsi="Times New Roman"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–</w:t>
      </w:r>
      <w:r w:rsidRPr="00A2112B">
        <w:rPr>
          <w:rFonts w:ascii="Times New Roman" w:eastAsia="Times New Roman" w:hAnsi="Times New Roman"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проектний</w:t>
      </w:r>
      <w:r w:rsidRPr="00A2112B">
        <w:rPr>
          <w:rFonts w:ascii="Times New Roman" w:eastAsia="Times New Roman" w:hAnsi="Times New Roman"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(кінцевий)</w:t>
      </w:r>
      <w:r w:rsidRPr="00A2112B">
        <w:rPr>
          <w:rFonts w:ascii="Times New Roman" w:eastAsia="Times New Roman" w:hAnsi="Times New Roman"/>
          <w:spacing w:val="-6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контур</w:t>
      </w:r>
      <w:r w:rsidRPr="00A2112B">
        <w:rPr>
          <w:rFonts w:ascii="Times New Roman" w:eastAsia="Times New Roman" w:hAnsi="Times New Roman"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кар'єру.</w:t>
      </w:r>
    </w:p>
    <w:p w14:paraId="39699B26" w14:textId="77777777" w:rsidR="00A2112B" w:rsidRPr="00A2112B" w:rsidRDefault="00A2112B" w:rsidP="00BE79F6">
      <w:pPr>
        <w:widowControl w:val="0"/>
        <w:autoSpaceDE w:val="0"/>
        <w:autoSpaceDN w:val="0"/>
        <w:spacing w:line="360" w:lineRule="auto"/>
        <w:ind w:firstLine="567"/>
        <w:jc w:val="left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/>
          <w14:ligatures w14:val="none"/>
        </w:rPr>
      </w:pPr>
      <w:r w:rsidRPr="00A2112B">
        <w:rPr>
          <w:rFonts w:ascii="Times New Roman" w:eastAsia="Times New Roman" w:hAnsi="Times New Roman"/>
          <w:b/>
          <w:bCs/>
          <w:kern w:val="0"/>
          <w:sz w:val="28"/>
          <w:szCs w:val="28"/>
          <w:lang w:val="uk-UA"/>
          <w14:ligatures w14:val="none"/>
        </w:rPr>
        <w:t>Параметри</w:t>
      </w:r>
      <w:r w:rsidRPr="00A2112B">
        <w:rPr>
          <w:rFonts w:ascii="Times New Roman" w:eastAsia="Times New Roman" w:hAnsi="Times New Roman"/>
          <w:b/>
          <w:bCs/>
          <w:spacing w:val="-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b/>
          <w:bCs/>
          <w:kern w:val="0"/>
          <w:sz w:val="28"/>
          <w:szCs w:val="28"/>
          <w:lang w:val="uk-UA"/>
          <w14:ligatures w14:val="none"/>
        </w:rPr>
        <w:t>кар'єру:</w:t>
      </w:r>
    </w:p>
    <w:p w14:paraId="2371C584" w14:textId="77777777" w:rsidR="00A2112B" w:rsidRPr="00A2112B" w:rsidRDefault="00A2112B" w:rsidP="00BE79F6">
      <w:pPr>
        <w:widowControl w:val="0"/>
        <w:autoSpaceDE w:val="0"/>
        <w:autoSpaceDN w:val="0"/>
        <w:spacing w:line="360" w:lineRule="auto"/>
        <w:ind w:right="118" w:firstLine="567"/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</w:pP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Н — кінцева глибина кар'єру; α – кут укосу робочого борту кар'єру; β</w:t>
      </w:r>
      <w:r w:rsidRPr="00A2112B">
        <w:rPr>
          <w:rFonts w:ascii="Times New Roman" w:eastAsia="Times New Roman" w:hAnsi="Times New Roman"/>
          <w:kern w:val="0"/>
          <w:sz w:val="28"/>
          <w:szCs w:val="28"/>
          <w:vertAlign w:val="subscript"/>
          <w:lang w:val="uk-UA"/>
          <w14:ligatures w14:val="none"/>
        </w:rPr>
        <w:t>1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 xml:space="preserve"> і β</w:t>
      </w:r>
      <w:r w:rsidRPr="00A2112B">
        <w:rPr>
          <w:rFonts w:ascii="Times New Roman" w:eastAsia="Times New Roman" w:hAnsi="Times New Roman"/>
          <w:kern w:val="0"/>
          <w:sz w:val="28"/>
          <w:szCs w:val="28"/>
          <w:vertAlign w:val="subscript"/>
          <w:lang w:val="uk-UA"/>
          <w14:ligatures w14:val="none"/>
        </w:rPr>
        <w:t>2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 xml:space="preserve"> –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кути укосів неробочих</w:t>
      </w:r>
      <w:r w:rsidRPr="00A2112B">
        <w:rPr>
          <w:rFonts w:ascii="Times New Roman" w:eastAsia="Times New Roman" w:hAnsi="Times New Roman"/>
          <w:spacing w:val="3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бортів</w:t>
      </w:r>
      <w:r w:rsidRPr="00A2112B">
        <w:rPr>
          <w:rFonts w:ascii="Times New Roman" w:eastAsia="Times New Roman" w:hAnsi="Times New Roman"/>
          <w:spacing w:val="-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кар'єру.</w:t>
      </w:r>
    </w:p>
    <w:p w14:paraId="5EB32215" w14:textId="77777777" w:rsidR="00A2112B" w:rsidRPr="00A2112B" w:rsidRDefault="00A2112B" w:rsidP="00BE79F6">
      <w:pPr>
        <w:widowControl w:val="0"/>
        <w:autoSpaceDE w:val="0"/>
        <w:autoSpaceDN w:val="0"/>
        <w:spacing w:line="360" w:lineRule="auto"/>
        <w:ind w:right="129" w:firstLine="567"/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</w:pP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Умовна поверхня, що проходить через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верхні і нижні контури неробочих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бортів кар'єру від верхньої брівки верхнього уступу до нижньої брівки нижнього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уступу називається</w:t>
      </w:r>
      <w:r w:rsidRPr="00A2112B">
        <w:rPr>
          <w:rFonts w:ascii="Times New Roman" w:eastAsia="Times New Roman" w:hAnsi="Times New Roman"/>
          <w:spacing w:val="4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укосом</w:t>
      </w:r>
      <w:r w:rsidRPr="00A2112B">
        <w:rPr>
          <w:rFonts w:ascii="Times New Roman" w:eastAsia="Times New Roman" w:hAnsi="Times New Roman"/>
          <w:b/>
          <w:spacing w:val="4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неробочих</w:t>
      </w:r>
      <w:r w:rsidRPr="00A2112B">
        <w:rPr>
          <w:rFonts w:ascii="Times New Roman" w:eastAsia="Times New Roman" w:hAnsi="Times New Roman"/>
          <w:b/>
          <w:spacing w:val="2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бортів</w:t>
      </w:r>
      <w:r w:rsidRPr="00A2112B">
        <w:rPr>
          <w:rFonts w:ascii="Times New Roman" w:eastAsia="Times New Roman" w:hAnsi="Times New Roman"/>
          <w:b/>
          <w:spacing w:val="-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кар'єру</w:t>
      </w:r>
      <w:r w:rsidRPr="00A2112B">
        <w:rPr>
          <w:rFonts w:ascii="Times New Roman" w:eastAsia="Times New Roman" w:hAnsi="Times New Roman"/>
          <w:b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(1-5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і 2-6)</w:t>
      </w:r>
    </w:p>
    <w:p w14:paraId="192F6443" w14:textId="77777777" w:rsidR="00A2112B" w:rsidRDefault="00A2112B" w:rsidP="00BE79F6">
      <w:pPr>
        <w:widowControl w:val="0"/>
        <w:autoSpaceDE w:val="0"/>
        <w:autoSpaceDN w:val="0"/>
        <w:spacing w:line="360" w:lineRule="auto"/>
        <w:ind w:right="129" w:firstLine="567"/>
        <w:rPr>
          <w:rFonts w:ascii="Times New Roman" w:eastAsia="Times New Roman" w:hAnsi="Times New Roman"/>
          <w:kern w:val="0"/>
          <w:sz w:val="28"/>
          <w:lang w:val="uk-UA"/>
          <w14:ligatures w14:val="none"/>
        </w:rPr>
      </w:pP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 xml:space="preserve">Умовна поверхня, що проходить через нижні брівки верхнього і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lastRenderedPageBreak/>
        <w:t>нижнього</w:t>
      </w:r>
      <w:r w:rsidRPr="00A2112B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робочих уступів,</w:t>
      </w:r>
      <w:r w:rsidRPr="00A2112B">
        <w:rPr>
          <w:rFonts w:ascii="Times New Roman" w:eastAsia="Times New Roman" w:hAnsi="Times New Roman"/>
          <w:spacing w:val="3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називається</w:t>
      </w:r>
      <w:r w:rsidRPr="00A2112B">
        <w:rPr>
          <w:rFonts w:ascii="Times New Roman" w:eastAsia="Times New Roman" w:hAnsi="Times New Roman"/>
          <w:spacing w:val="3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укосом</w:t>
      </w:r>
      <w:r w:rsidRPr="00A2112B">
        <w:rPr>
          <w:rFonts w:ascii="Times New Roman" w:eastAsia="Times New Roman" w:hAnsi="Times New Roman"/>
          <w:b/>
          <w:spacing w:val="3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робочого борту кар'єру</w:t>
      </w:r>
      <w:r w:rsidRPr="00A2112B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(5'-7 ).</w:t>
      </w:r>
    </w:p>
    <w:p w14:paraId="7AD65766" w14:textId="77777777" w:rsidR="00A2112B" w:rsidRPr="00A2112B" w:rsidRDefault="00A2112B" w:rsidP="00BE79F6">
      <w:pPr>
        <w:widowControl w:val="0"/>
        <w:autoSpaceDE w:val="0"/>
        <w:autoSpaceDN w:val="0"/>
        <w:spacing w:line="360" w:lineRule="auto"/>
        <w:ind w:right="-1" w:firstLine="566"/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</w:pPr>
      <w:r w:rsidRPr="00A2112B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 xml:space="preserve">Бортами кар'єру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називають бокові поверхні, що обмежують кар'єр, та які є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сукупністю відкосів</w:t>
      </w:r>
      <w:r w:rsidRPr="00A2112B">
        <w:rPr>
          <w:rFonts w:ascii="Times New Roman" w:eastAsia="Times New Roman" w:hAnsi="Times New Roman"/>
          <w:spacing w:val="-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і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площадок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окремих</w:t>
      </w:r>
      <w:r w:rsidRPr="00A2112B">
        <w:rPr>
          <w:rFonts w:ascii="Times New Roman" w:eastAsia="Times New Roman" w:hAnsi="Times New Roman"/>
          <w:spacing w:val="7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уступів.</w:t>
      </w:r>
    </w:p>
    <w:p w14:paraId="0BE3CC0F" w14:textId="77777777" w:rsidR="00A2112B" w:rsidRPr="00A2112B" w:rsidRDefault="00A2112B" w:rsidP="00BE79F6">
      <w:pPr>
        <w:widowControl w:val="0"/>
        <w:autoSpaceDE w:val="0"/>
        <w:autoSpaceDN w:val="0"/>
        <w:spacing w:line="360" w:lineRule="auto"/>
        <w:ind w:right="-1"/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</w:pPr>
      <w:r w:rsidRPr="00A2112B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Берми</w:t>
      </w:r>
      <w:r w:rsidRPr="00A2112B">
        <w:rPr>
          <w:rFonts w:ascii="Times New Roman" w:eastAsia="Times New Roman" w:hAnsi="Times New Roman"/>
          <w:b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–</w:t>
      </w:r>
      <w:r w:rsidRPr="00A2112B">
        <w:rPr>
          <w:rFonts w:ascii="Times New Roman" w:eastAsia="Times New Roman" w:hAnsi="Times New Roman"/>
          <w:spacing w:val="-2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горизонтальні</w:t>
      </w:r>
      <w:r w:rsidRPr="00A2112B">
        <w:rPr>
          <w:rFonts w:ascii="Times New Roman" w:eastAsia="Times New Roman" w:hAnsi="Times New Roman"/>
          <w:spacing w:val="-2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площадки</w:t>
      </w:r>
      <w:r w:rsidRPr="00A2112B">
        <w:rPr>
          <w:rFonts w:ascii="Times New Roman" w:eastAsia="Times New Roman" w:hAnsi="Times New Roman"/>
          <w:spacing w:val="-2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на</w:t>
      </w:r>
      <w:r w:rsidRPr="00A2112B">
        <w:rPr>
          <w:rFonts w:ascii="Times New Roman" w:eastAsia="Times New Roman" w:hAnsi="Times New Roman"/>
          <w:spacing w:val="-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неробочому</w:t>
      </w:r>
      <w:r w:rsidRPr="00A2112B">
        <w:rPr>
          <w:rFonts w:ascii="Times New Roman" w:eastAsia="Times New Roman" w:hAnsi="Times New Roman"/>
          <w:spacing w:val="-2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борті</w:t>
      </w:r>
      <w:r w:rsidRPr="00A2112B">
        <w:rPr>
          <w:rFonts w:ascii="Times New Roman" w:eastAsia="Times New Roman" w:hAnsi="Times New Roman"/>
          <w:spacing w:val="-2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кар'єру.</w:t>
      </w:r>
    </w:p>
    <w:p w14:paraId="3D18136C" w14:textId="77777777" w:rsidR="00A2112B" w:rsidRPr="00A2112B" w:rsidRDefault="00A2112B" w:rsidP="00BE79F6">
      <w:pPr>
        <w:widowControl w:val="0"/>
        <w:autoSpaceDE w:val="0"/>
        <w:autoSpaceDN w:val="0"/>
        <w:spacing w:line="360" w:lineRule="auto"/>
        <w:ind w:right="-1" w:firstLine="566"/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</w:pP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 xml:space="preserve">Розрізняють транспортні і запобіжні берми. </w:t>
      </w:r>
      <w:r w:rsidRPr="00A2112B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 xml:space="preserve">Транспортні берми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служать для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розміщення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транспортних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шляхів,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по яких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здійснюється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вантажотранспортний</w:t>
      </w:r>
      <w:proofErr w:type="spellEnd"/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зв'язок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між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робочими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площадками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в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кар'єрі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і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поверхнею.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Запобіжні</w:t>
      </w:r>
      <w:r w:rsidRPr="00A2112B">
        <w:rPr>
          <w:rFonts w:ascii="Times New Roman" w:eastAsia="Times New Roman" w:hAnsi="Times New Roman"/>
          <w:b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берми</w:t>
      </w:r>
      <w:r w:rsidRPr="00A2112B">
        <w:rPr>
          <w:rFonts w:ascii="Times New Roman" w:eastAsia="Times New Roman" w:hAnsi="Times New Roman"/>
          <w:b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призначені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для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підвищення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стійкості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борту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кар'єру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і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для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затримання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уламків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породи,</w:t>
      </w:r>
      <w:r w:rsidRPr="00A2112B">
        <w:rPr>
          <w:rFonts w:ascii="Times New Roman" w:eastAsia="Times New Roman" w:hAnsi="Times New Roman"/>
          <w:spacing w:val="4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що</w:t>
      </w:r>
      <w:r w:rsidRPr="00A2112B">
        <w:rPr>
          <w:rFonts w:ascii="Times New Roman" w:eastAsia="Times New Roman" w:hAnsi="Times New Roman"/>
          <w:spacing w:val="2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обсипаються.</w:t>
      </w:r>
    </w:p>
    <w:p w14:paraId="5FADE402" w14:textId="77777777" w:rsidR="00A2112B" w:rsidRPr="00A2112B" w:rsidRDefault="00A2112B" w:rsidP="00BE79F6">
      <w:pPr>
        <w:widowControl w:val="0"/>
        <w:autoSpaceDE w:val="0"/>
        <w:autoSpaceDN w:val="0"/>
        <w:spacing w:line="360" w:lineRule="auto"/>
        <w:ind w:right="-1" w:firstLine="566"/>
        <w:rPr>
          <w:rFonts w:ascii="Times New Roman" w:eastAsia="Times New Roman" w:hAnsi="Times New Roman"/>
          <w:kern w:val="0"/>
          <w:sz w:val="28"/>
          <w:lang w:val="uk-UA"/>
          <w14:ligatures w14:val="none"/>
        </w:rPr>
      </w:pP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 xml:space="preserve">Горизонтальну поверхню, що обмежує кар’єр знизу, називають </w:t>
      </w:r>
      <w:r w:rsidRPr="00A2112B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підошвою</w:t>
      </w:r>
      <w:r w:rsidRPr="00A2112B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кар'єру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.</w:t>
      </w:r>
    </w:p>
    <w:p w14:paraId="2D110F66" w14:textId="77777777" w:rsidR="00A2112B" w:rsidRPr="00A2112B" w:rsidRDefault="00A2112B" w:rsidP="00BE79F6">
      <w:pPr>
        <w:widowControl w:val="0"/>
        <w:autoSpaceDE w:val="0"/>
        <w:autoSpaceDN w:val="0"/>
        <w:spacing w:line="360" w:lineRule="auto"/>
        <w:ind w:right="-1" w:firstLine="566"/>
        <w:rPr>
          <w:rFonts w:ascii="Times New Roman" w:eastAsia="Times New Roman" w:hAnsi="Times New Roman"/>
          <w:kern w:val="0"/>
          <w:sz w:val="28"/>
          <w:lang w:val="uk-UA"/>
          <w14:ligatures w14:val="none"/>
        </w:rPr>
      </w:pP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 xml:space="preserve">Лінію перетину бортів кар'єру з поверхнею називають </w:t>
      </w:r>
      <w:r w:rsidRPr="00A2112B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верхнім контуром</w:t>
      </w:r>
      <w:r w:rsidRPr="00A2112B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кар’єру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,</w:t>
      </w:r>
      <w:r w:rsidRPr="00A2112B">
        <w:rPr>
          <w:rFonts w:ascii="Times New Roman" w:eastAsia="Times New Roman" w:hAnsi="Times New Roman"/>
          <w:spacing w:val="-7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а</w:t>
      </w:r>
      <w:r w:rsidRPr="00A2112B">
        <w:rPr>
          <w:rFonts w:ascii="Times New Roman" w:eastAsia="Times New Roman" w:hAnsi="Times New Roman"/>
          <w:spacing w:val="-7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з</w:t>
      </w:r>
      <w:r w:rsidRPr="00A2112B">
        <w:rPr>
          <w:rFonts w:ascii="Times New Roman" w:eastAsia="Times New Roman" w:hAnsi="Times New Roman"/>
          <w:spacing w:val="-7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підошвою</w:t>
      </w:r>
      <w:r w:rsidRPr="00A2112B">
        <w:rPr>
          <w:rFonts w:ascii="Times New Roman" w:eastAsia="Times New Roman" w:hAnsi="Times New Roman"/>
          <w:spacing w:val="-5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кар'єру</w:t>
      </w:r>
      <w:r w:rsidRPr="00A2112B">
        <w:rPr>
          <w:rFonts w:ascii="Times New Roman" w:eastAsia="Times New Roman" w:hAnsi="Times New Roman"/>
          <w:spacing w:val="-2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–</w:t>
      </w:r>
      <w:r w:rsidRPr="00A2112B">
        <w:rPr>
          <w:rFonts w:ascii="Times New Roman" w:eastAsia="Times New Roman" w:hAnsi="Times New Roman"/>
          <w:spacing w:val="-8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нижнім</w:t>
      </w:r>
      <w:r w:rsidRPr="00A2112B">
        <w:rPr>
          <w:rFonts w:ascii="Times New Roman" w:eastAsia="Times New Roman" w:hAnsi="Times New Roman"/>
          <w:b/>
          <w:spacing w:val="-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контуром</w:t>
      </w:r>
      <w:r w:rsidRPr="00A2112B">
        <w:rPr>
          <w:rFonts w:ascii="Times New Roman" w:eastAsia="Times New Roman" w:hAnsi="Times New Roman"/>
          <w:b/>
          <w:spacing w:val="-5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кар'єру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.</w:t>
      </w:r>
      <w:r w:rsidRPr="00A2112B">
        <w:rPr>
          <w:rFonts w:ascii="Times New Roman" w:eastAsia="Times New Roman" w:hAnsi="Times New Roman"/>
          <w:spacing w:val="-6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Положення</w:t>
      </w:r>
      <w:r w:rsidRPr="00A2112B">
        <w:rPr>
          <w:rFonts w:ascii="Times New Roman" w:eastAsia="Times New Roman" w:hAnsi="Times New Roman"/>
          <w:spacing w:val="-2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верхнього</w:t>
      </w:r>
      <w:r w:rsidRPr="00A2112B">
        <w:rPr>
          <w:rFonts w:ascii="Times New Roman" w:eastAsia="Times New Roman" w:hAnsi="Times New Roman"/>
          <w:spacing w:val="-67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і</w:t>
      </w:r>
      <w:r w:rsidRPr="00A2112B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нижнього</w:t>
      </w:r>
      <w:r w:rsidRPr="00A2112B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контурів</w:t>
      </w:r>
      <w:r w:rsidRPr="00A2112B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кар'єру</w:t>
      </w:r>
      <w:r w:rsidRPr="00A2112B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при</w:t>
      </w:r>
      <w:r w:rsidRPr="00A2112B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веденні</w:t>
      </w:r>
      <w:r w:rsidRPr="00A2112B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гірничих</w:t>
      </w:r>
      <w:r w:rsidRPr="00A2112B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робіт</w:t>
      </w:r>
      <w:r w:rsidRPr="00A2112B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міняється.</w:t>
      </w:r>
      <w:r w:rsidRPr="00A2112B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Контури,</w:t>
      </w:r>
      <w:r w:rsidRPr="00A2112B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 xml:space="preserve">досягнуті до моменту погашення відкритих гірничих робіт, називають </w:t>
      </w:r>
      <w:r w:rsidRPr="00A2112B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кінцевими</w:t>
      </w:r>
      <w:r w:rsidRPr="00A2112B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контурами</w:t>
      </w:r>
      <w:r w:rsidRPr="00A2112B">
        <w:rPr>
          <w:rFonts w:ascii="Times New Roman" w:eastAsia="Times New Roman" w:hAnsi="Times New Roman"/>
          <w:b/>
          <w:spacing w:val="-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кар'єру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.</w:t>
      </w:r>
      <w:r w:rsidRPr="00A2112B">
        <w:rPr>
          <w:rFonts w:ascii="Times New Roman" w:eastAsia="Times New Roman" w:hAnsi="Times New Roman"/>
          <w:spacing w:val="3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Їм</w:t>
      </w:r>
      <w:r w:rsidRPr="00A2112B">
        <w:rPr>
          <w:rFonts w:ascii="Times New Roman" w:eastAsia="Times New Roman" w:hAnsi="Times New Roman"/>
          <w:spacing w:val="2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відповідають</w:t>
      </w:r>
      <w:r w:rsidRPr="00A2112B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кінцеві</w:t>
      </w:r>
      <w:r w:rsidRPr="00A2112B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розміри</w:t>
      </w:r>
      <w:r w:rsidRPr="00A2112B">
        <w:rPr>
          <w:rFonts w:ascii="Times New Roman" w:eastAsia="Times New Roman" w:hAnsi="Times New Roman"/>
          <w:b/>
          <w:spacing w:val="3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кар'єру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.</w:t>
      </w:r>
    </w:p>
    <w:p w14:paraId="02887A66" w14:textId="77777777" w:rsidR="00A2112B" w:rsidRPr="00A2112B" w:rsidRDefault="00A2112B" w:rsidP="00BE79F6">
      <w:pPr>
        <w:widowControl w:val="0"/>
        <w:autoSpaceDE w:val="0"/>
        <w:autoSpaceDN w:val="0"/>
        <w:spacing w:line="360" w:lineRule="auto"/>
        <w:ind w:right="-1" w:firstLine="566"/>
        <w:rPr>
          <w:rFonts w:ascii="Times New Roman" w:eastAsia="Times New Roman" w:hAnsi="Times New Roman"/>
          <w:kern w:val="0"/>
          <w:sz w:val="28"/>
          <w:lang w:val="uk-UA"/>
          <w14:ligatures w14:val="none"/>
        </w:rPr>
      </w:pP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Умовну поверхню, що проходить через верхній і нижній контури кар'єру,</w:t>
      </w:r>
      <w:r w:rsidRPr="00A2112B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 xml:space="preserve">називають </w:t>
      </w:r>
      <w:r w:rsidRPr="00A2112B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загальним відкосом борту кар'єру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. Умовну поверхню, що проходить</w:t>
      </w:r>
      <w:r w:rsidRPr="00A2112B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 xml:space="preserve">через нижні брівки верхнього і нижнього робочих уступів, називають </w:t>
      </w:r>
      <w:r w:rsidRPr="00A2112B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відкосом</w:t>
      </w:r>
      <w:r w:rsidRPr="00A2112B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робочого</w:t>
      </w:r>
      <w:r w:rsidRPr="00A2112B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борту</w:t>
      </w:r>
      <w:r w:rsidRPr="00A2112B">
        <w:rPr>
          <w:rFonts w:ascii="Times New Roman" w:eastAsia="Times New Roman" w:hAnsi="Times New Roman"/>
          <w:b/>
          <w:spacing w:val="2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кар'єру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.</w:t>
      </w:r>
    </w:p>
    <w:p w14:paraId="48CC5353" w14:textId="77777777" w:rsidR="00A2112B" w:rsidRPr="00A2112B" w:rsidRDefault="00A2112B" w:rsidP="00BE79F6">
      <w:pPr>
        <w:widowControl w:val="0"/>
        <w:autoSpaceDE w:val="0"/>
        <w:autoSpaceDN w:val="0"/>
        <w:spacing w:line="360" w:lineRule="auto"/>
        <w:ind w:right="-1" w:firstLine="566"/>
        <w:rPr>
          <w:rFonts w:ascii="Times New Roman" w:eastAsia="Times New Roman" w:hAnsi="Times New Roman"/>
          <w:kern w:val="0"/>
          <w:sz w:val="28"/>
          <w:lang w:val="uk-UA"/>
          <w14:ligatures w14:val="none"/>
        </w:rPr>
      </w:pPr>
      <w:r w:rsidRPr="00A2112B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Кутом</w:t>
      </w:r>
      <w:r w:rsidRPr="00A2112B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відкосу</w:t>
      </w:r>
      <w:r w:rsidRPr="00A2112B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борту</w:t>
      </w:r>
      <w:r w:rsidRPr="00A2112B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кар'єру</w:t>
      </w:r>
      <w:r w:rsidRPr="00A2112B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називають</w:t>
      </w:r>
      <w:r w:rsidRPr="00A2112B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кут</w:t>
      </w:r>
      <w:r w:rsidRPr="00A2112B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між</w:t>
      </w:r>
      <w:r w:rsidRPr="00A2112B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відкосом</w:t>
      </w:r>
      <w:r w:rsidRPr="00A2112B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борту</w:t>
      </w:r>
      <w:r w:rsidRPr="00A2112B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і</w:t>
      </w:r>
      <w:r w:rsidRPr="00A2112B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горизонтальною</w:t>
      </w:r>
      <w:r w:rsidRPr="00A2112B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площиною.</w:t>
      </w:r>
    </w:p>
    <w:p w14:paraId="61A580CD" w14:textId="77777777" w:rsidR="00A2112B" w:rsidRPr="00A2112B" w:rsidRDefault="00A2112B" w:rsidP="00BE79F6">
      <w:pPr>
        <w:widowControl w:val="0"/>
        <w:autoSpaceDE w:val="0"/>
        <w:autoSpaceDN w:val="0"/>
        <w:spacing w:line="360" w:lineRule="auto"/>
        <w:ind w:right="-1"/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</w:pP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Робочі</w:t>
      </w:r>
      <w:r w:rsidRPr="00A2112B">
        <w:rPr>
          <w:rFonts w:ascii="Times New Roman" w:eastAsia="Times New Roman" w:hAnsi="Times New Roman"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й</w:t>
      </w:r>
      <w:r w:rsidRPr="00A2112B">
        <w:rPr>
          <w:rFonts w:ascii="Times New Roman" w:eastAsia="Times New Roman" w:hAnsi="Times New Roman"/>
          <w:spacing w:val="-3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неробочі</w:t>
      </w:r>
      <w:r w:rsidRPr="00A2112B">
        <w:rPr>
          <w:rFonts w:ascii="Times New Roman" w:eastAsia="Times New Roman" w:hAnsi="Times New Roman"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уступи</w:t>
      </w:r>
      <w:r w:rsidRPr="00A2112B">
        <w:rPr>
          <w:rFonts w:ascii="Times New Roman" w:eastAsia="Times New Roman" w:hAnsi="Times New Roman"/>
          <w:spacing w:val="-2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є</w:t>
      </w:r>
      <w:r w:rsidRPr="00A2112B">
        <w:rPr>
          <w:rFonts w:ascii="Times New Roman" w:eastAsia="Times New Roman" w:hAnsi="Times New Roman"/>
          <w:spacing w:val="-3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основними</w:t>
      </w:r>
      <w:r w:rsidRPr="00A2112B">
        <w:rPr>
          <w:rFonts w:ascii="Times New Roman" w:eastAsia="Times New Roman" w:hAnsi="Times New Roman"/>
          <w:spacing w:val="-2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складовими</w:t>
      </w:r>
      <w:r w:rsidRPr="00A2112B">
        <w:rPr>
          <w:rFonts w:ascii="Times New Roman" w:eastAsia="Times New Roman" w:hAnsi="Times New Roman"/>
          <w:spacing w:val="-2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частинами</w:t>
      </w:r>
      <w:r w:rsidRPr="00A2112B">
        <w:rPr>
          <w:rFonts w:ascii="Times New Roman" w:eastAsia="Times New Roman" w:hAnsi="Times New Roman"/>
          <w:spacing w:val="-2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борту</w:t>
      </w:r>
      <w:r w:rsidRPr="00A2112B">
        <w:rPr>
          <w:rFonts w:ascii="Times New Roman" w:eastAsia="Times New Roman" w:hAnsi="Times New Roman"/>
          <w:spacing w:val="-3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кар’єру.</w:t>
      </w:r>
    </w:p>
    <w:p w14:paraId="254B2DAA" w14:textId="77777777" w:rsidR="00A2112B" w:rsidRPr="00A2112B" w:rsidRDefault="00A2112B" w:rsidP="00BE79F6">
      <w:pPr>
        <w:widowControl w:val="0"/>
        <w:autoSpaceDE w:val="0"/>
        <w:autoSpaceDN w:val="0"/>
        <w:spacing w:line="360" w:lineRule="auto"/>
        <w:ind w:right="-1" w:firstLine="566"/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</w:pPr>
      <w:r w:rsidRPr="00A2112B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Робочий</w:t>
      </w:r>
      <w:r w:rsidRPr="00A2112B">
        <w:rPr>
          <w:rFonts w:ascii="Times New Roman" w:eastAsia="Times New Roman" w:hAnsi="Times New Roman"/>
          <w:b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уступ</w:t>
      </w:r>
      <w:r w:rsidRPr="00A2112B">
        <w:rPr>
          <w:rFonts w:ascii="Times New Roman" w:eastAsia="Times New Roman" w:hAnsi="Times New Roman"/>
          <w:b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–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частина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товщі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гірських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порід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в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кар'єрі,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що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має робочу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поверхню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у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формі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сходинки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і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розробляється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самостійними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засобами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виїмки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і</w:t>
      </w:r>
      <w:r w:rsidRPr="00A2112B">
        <w:rPr>
          <w:rFonts w:ascii="Times New Roman" w:eastAsia="Times New Roman" w:hAnsi="Times New Roman"/>
          <w:spacing w:val="-67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транспорту.</w:t>
      </w:r>
    </w:p>
    <w:p w14:paraId="50238988" w14:textId="2BF207AC" w:rsidR="00A2112B" w:rsidRDefault="00A2112B" w:rsidP="00BE79F6">
      <w:pPr>
        <w:widowControl w:val="0"/>
        <w:autoSpaceDE w:val="0"/>
        <w:autoSpaceDN w:val="0"/>
        <w:spacing w:line="360" w:lineRule="auto"/>
        <w:ind w:right="-1" w:firstLine="566"/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allowOverlap="1" wp14:anchorId="1D5B9E2C" wp14:editId="64BC52CC">
            <wp:simplePos x="0" y="0"/>
            <wp:positionH relativeFrom="page">
              <wp:align>center</wp:align>
            </wp:positionH>
            <wp:positionV relativeFrom="paragraph">
              <wp:posOffset>551180</wp:posOffset>
            </wp:positionV>
            <wp:extent cx="4270177" cy="1066800"/>
            <wp:effectExtent l="0" t="0" r="0" b="0"/>
            <wp:wrapTopAndBottom/>
            <wp:docPr id="3" name="image2.png" descr="https://ok-t.ru/studopediaru/baza4/1197964955.fil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177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Це означає, що на кожному робочому уступі працює принаймні одна одиниця</w:t>
      </w:r>
      <w:r w:rsidRPr="00A2112B">
        <w:rPr>
          <w:rFonts w:ascii="Times New Roman" w:eastAsia="Times New Roman" w:hAnsi="Times New Roman"/>
          <w:spacing w:val="-67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виймального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обладнання</w:t>
      </w:r>
      <w:r w:rsidRPr="00A2112B">
        <w:rPr>
          <w:rFonts w:ascii="Times New Roman" w:eastAsia="Times New Roman" w:hAnsi="Times New Roman"/>
          <w:spacing w:val="4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та</w:t>
      </w:r>
      <w:r w:rsidRPr="00A2112B">
        <w:rPr>
          <w:rFonts w:ascii="Times New Roman" w:eastAsia="Times New Roman" w:hAnsi="Times New Roman"/>
          <w:spacing w:val="2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є хоча</w:t>
      </w:r>
      <w:r w:rsidRPr="00A2112B">
        <w:rPr>
          <w:rFonts w:ascii="Times New Roman" w:eastAsia="Times New Roman" w:hAnsi="Times New Roman"/>
          <w:spacing w:val="2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б</w:t>
      </w:r>
      <w:r w:rsidRPr="00A2112B">
        <w:rPr>
          <w:rFonts w:ascii="Times New Roman" w:eastAsia="Times New Roman" w:hAnsi="Times New Roman"/>
          <w:spacing w:val="3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один транспортний</w:t>
      </w:r>
      <w:r w:rsidRPr="00A2112B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A2112B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шлях.</w:t>
      </w:r>
    </w:p>
    <w:p w14:paraId="7611BC3F" w14:textId="314129EC" w:rsidR="00A2112B" w:rsidRPr="00BE79F6" w:rsidRDefault="00A2112B" w:rsidP="00BE79F6">
      <w:pPr>
        <w:pStyle w:val="1"/>
        <w:spacing w:line="360" w:lineRule="auto"/>
        <w:ind w:left="0" w:right="-1" w:firstLine="567"/>
        <w:jc w:val="center"/>
        <w:rPr>
          <w:i/>
          <w:iCs/>
        </w:rPr>
      </w:pPr>
      <w:r w:rsidRPr="00BE79F6">
        <w:rPr>
          <w:i/>
          <w:iCs/>
        </w:rPr>
        <w:t>Робочий</w:t>
      </w:r>
      <w:r w:rsidRPr="00BE79F6">
        <w:rPr>
          <w:i/>
          <w:iCs/>
          <w:spacing w:val="-4"/>
        </w:rPr>
        <w:t xml:space="preserve"> </w:t>
      </w:r>
      <w:r w:rsidRPr="00BE79F6">
        <w:rPr>
          <w:i/>
          <w:iCs/>
        </w:rPr>
        <w:t>уступ</w:t>
      </w:r>
    </w:p>
    <w:p w14:paraId="216FC64F" w14:textId="77777777" w:rsidR="00A2112B" w:rsidRPr="00BE79F6" w:rsidRDefault="00A2112B" w:rsidP="00BE79F6">
      <w:pPr>
        <w:pStyle w:val="a3"/>
        <w:spacing w:line="360" w:lineRule="auto"/>
        <w:ind w:right="-1" w:firstLine="567"/>
        <w:jc w:val="center"/>
        <w:rPr>
          <w:i/>
          <w:iCs/>
        </w:rPr>
      </w:pPr>
      <w:r w:rsidRPr="00BE79F6">
        <w:rPr>
          <w:i/>
          <w:iCs/>
        </w:rPr>
        <w:t>h</w:t>
      </w:r>
      <w:r w:rsidRPr="00BE79F6">
        <w:rPr>
          <w:i/>
          <w:iCs/>
          <w:spacing w:val="-2"/>
        </w:rPr>
        <w:t xml:space="preserve"> </w:t>
      </w:r>
      <w:r w:rsidRPr="00BE79F6">
        <w:rPr>
          <w:i/>
          <w:iCs/>
        </w:rPr>
        <w:t>-</w:t>
      </w:r>
      <w:r w:rsidRPr="00BE79F6">
        <w:rPr>
          <w:i/>
          <w:iCs/>
          <w:spacing w:val="-4"/>
        </w:rPr>
        <w:t xml:space="preserve"> </w:t>
      </w:r>
      <w:r w:rsidRPr="00BE79F6">
        <w:rPr>
          <w:i/>
          <w:iCs/>
        </w:rPr>
        <w:t>висота уступу;</w:t>
      </w:r>
      <w:r w:rsidRPr="00BE79F6">
        <w:rPr>
          <w:i/>
          <w:iCs/>
          <w:spacing w:val="-2"/>
        </w:rPr>
        <w:t xml:space="preserve"> </w:t>
      </w:r>
      <w:r w:rsidRPr="00BE79F6">
        <w:rPr>
          <w:i/>
          <w:iCs/>
        </w:rPr>
        <w:t>1,2</w:t>
      </w:r>
      <w:r w:rsidRPr="00BE79F6">
        <w:rPr>
          <w:i/>
          <w:iCs/>
          <w:spacing w:val="-2"/>
        </w:rPr>
        <w:t xml:space="preserve"> </w:t>
      </w:r>
      <w:r w:rsidRPr="00BE79F6">
        <w:rPr>
          <w:i/>
          <w:iCs/>
        </w:rPr>
        <w:t>-</w:t>
      </w:r>
      <w:r w:rsidRPr="00BE79F6">
        <w:rPr>
          <w:i/>
          <w:iCs/>
          <w:spacing w:val="-3"/>
        </w:rPr>
        <w:t xml:space="preserve"> </w:t>
      </w:r>
      <w:r w:rsidRPr="00BE79F6">
        <w:rPr>
          <w:i/>
          <w:iCs/>
        </w:rPr>
        <w:t>транспортні</w:t>
      </w:r>
      <w:r w:rsidRPr="00BE79F6">
        <w:rPr>
          <w:i/>
          <w:iCs/>
          <w:spacing w:val="-2"/>
        </w:rPr>
        <w:t xml:space="preserve"> </w:t>
      </w:r>
      <w:r w:rsidRPr="00BE79F6">
        <w:rPr>
          <w:i/>
          <w:iCs/>
        </w:rPr>
        <w:t>горизонти</w:t>
      </w:r>
    </w:p>
    <w:p w14:paraId="0A42C550" w14:textId="07CFBCAF" w:rsidR="00A2112B" w:rsidRDefault="008E6B3D" w:rsidP="00BE79F6">
      <w:pPr>
        <w:pStyle w:val="a3"/>
        <w:spacing w:line="360" w:lineRule="auto"/>
        <w:ind w:right="-1" w:firstLine="566"/>
        <w:jc w:val="both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7BF7A2AF" wp14:editId="546CA688">
            <wp:simplePos x="0" y="0"/>
            <wp:positionH relativeFrom="margin">
              <wp:posOffset>1310640</wp:posOffset>
            </wp:positionH>
            <wp:positionV relativeFrom="paragraph">
              <wp:posOffset>819150</wp:posOffset>
            </wp:positionV>
            <wp:extent cx="3521710" cy="895350"/>
            <wp:effectExtent l="0" t="0" r="2540" b="0"/>
            <wp:wrapTopAndBottom/>
            <wp:docPr id="5" name="image3.png" descr="https://ok-t.ru/studopediaru/baza4/1197964955.files/image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171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2112B">
        <w:rPr>
          <w:b/>
        </w:rPr>
        <w:t>Підуступ</w:t>
      </w:r>
      <w:proofErr w:type="spellEnd"/>
      <w:r w:rsidR="00A2112B">
        <w:rPr>
          <w:b/>
        </w:rPr>
        <w:t xml:space="preserve"> </w:t>
      </w:r>
      <w:r w:rsidR="00A2112B">
        <w:t>– частина уступу по його висоті, що розробляється самостійними</w:t>
      </w:r>
      <w:r w:rsidR="00A2112B">
        <w:rPr>
          <w:spacing w:val="1"/>
        </w:rPr>
        <w:t xml:space="preserve"> </w:t>
      </w:r>
      <w:r w:rsidR="00A2112B">
        <w:t>засобами</w:t>
      </w:r>
      <w:r w:rsidR="00A2112B">
        <w:rPr>
          <w:spacing w:val="-3"/>
        </w:rPr>
        <w:t xml:space="preserve"> </w:t>
      </w:r>
      <w:r w:rsidR="00A2112B">
        <w:t>виїмки,</w:t>
      </w:r>
      <w:r w:rsidR="00A2112B">
        <w:rPr>
          <w:spacing w:val="-2"/>
        </w:rPr>
        <w:t xml:space="preserve"> </w:t>
      </w:r>
      <w:r w:rsidR="00A2112B">
        <w:t>але</w:t>
      </w:r>
      <w:r w:rsidR="00A2112B">
        <w:rPr>
          <w:spacing w:val="-3"/>
        </w:rPr>
        <w:t xml:space="preserve"> </w:t>
      </w:r>
      <w:r w:rsidR="00A2112B">
        <w:t>обслуговується</w:t>
      </w:r>
      <w:r w:rsidR="00A2112B">
        <w:rPr>
          <w:spacing w:val="-1"/>
        </w:rPr>
        <w:t xml:space="preserve"> </w:t>
      </w:r>
      <w:r w:rsidR="00A2112B">
        <w:t>транспортом, загальним</w:t>
      </w:r>
      <w:r w:rsidR="00A2112B">
        <w:rPr>
          <w:spacing w:val="-1"/>
        </w:rPr>
        <w:t xml:space="preserve"> </w:t>
      </w:r>
      <w:r w:rsidR="00A2112B">
        <w:t>для</w:t>
      </w:r>
      <w:r w:rsidR="00A2112B">
        <w:rPr>
          <w:spacing w:val="-2"/>
        </w:rPr>
        <w:t xml:space="preserve"> </w:t>
      </w:r>
      <w:r w:rsidR="00A2112B">
        <w:t>всього</w:t>
      </w:r>
      <w:r w:rsidR="00A2112B">
        <w:rPr>
          <w:spacing w:val="-4"/>
        </w:rPr>
        <w:t xml:space="preserve"> </w:t>
      </w:r>
      <w:r w:rsidR="00A2112B">
        <w:t>уступу.</w:t>
      </w:r>
    </w:p>
    <w:p w14:paraId="673D9528" w14:textId="77777777" w:rsidR="008E6B3D" w:rsidRDefault="008E6B3D" w:rsidP="00BE79F6">
      <w:pPr>
        <w:pStyle w:val="a3"/>
        <w:spacing w:line="360" w:lineRule="auto"/>
        <w:ind w:firstLine="567"/>
        <w:jc w:val="center"/>
      </w:pPr>
      <w:proofErr w:type="spellStart"/>
      <w:r>
        <w:rPr>
          <w:b/>
        </w:rPr>
        <w:t>Підуступи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r>
        <w:t>h1,</w:t>
      </w:r>
      <w:r>
        <w:rPr>
          <w:spacing w:val="-1"/>
        </w:rPr>
        <w:t xml:space="preserve"> </w:t>
      </w:r>
      <w:r>
        <w:t>h2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висота</w:t>
      </w:r>
      <w:r>
        <w:rPr>
          <w:spacing w:val="-1"/>
        </w:rPr>
        <w:t xml:space="preserve"> </w:t>
      </w:r>
      <w:proofErr w:type="spellStart"/>
      <w:r>
        <w:t>підуступів</w:t>
      </w:r>
      <w:proofErr w:type="spellEnd"/>
      <w:r>
        <w:t>;</w:t>
      </w:r>
      <w:r>
        <w:rPr>
          <w:spacing w:val="-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транспортний</w:t>
      </w:r>
      <w:r>
        <w:rPr>
          <w:spacing w:val="-2"/>
        </w:rPr>
        <w:t xml:space="preserve"> </w:t>
      </w:r>
      <w:r>
        <w:t>горизонт</w:t>
      </w:r>
    </w:p>
    <w:p w14:paraId="02F8335D" w14:textId="08E48F86" w:rsidR="008E6B3D" w:rsidRDefault="008E6B3D" w:rsidP="00BE79F6">
      <w:pPr>
        <w:pStyle w:val="a3"/>
        <w:spacing w:line="360" w:lineRule="auto"/>
        <w:ind w:firstLine="567"/>
        <w:jc w:val="both"/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725D3895" wp14:editId="0BA79040">
            <wp:simplePos x="0" y="0"/>
            <wp:positionH relativeFrom="page">
              <wp:posOffset>1423035</wp:posOffset>
            </wp:positionH>
            <wp:positionV relativeFrom="paragraph">
              <wp:posOffset>660400</wp:posOffset>
            </wp:positionV>
            <wp:extent cx="5228226" cy="1704975"/>
            <wp:effectExtent l="0" t="0" r="0" b="0"/>
            <wp:wrapTopAndBottom/>
            <wp:docPr id="7" name="image4.png" descr="https://ok-t.ru/studopediaru/baza4/1197964955.file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226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Уступ складається з наступних елементів: верхньої та нижньої площадок,</w:t>
      </w:r>
      <w:r>
        <w:rPr>
          <w:spacing w:val="1"/>
        </w:rPr>
        <w:t xml:space="preserve"> </w:t>
      </w:r>
      <w:r>
        <w:t>відкосу,</w:t>
      </w:r>
      <w:r>
        <w:rPr>
          <w:spacing w:val="4"/>
        </w:rPr>
        <w:t xml:space="preserve"> </w:t>
      </w:r>
      <w:r>
        <w:t>верхньої</w:t>
      </w:r>
      <w:r>
        <w:rPr>
          <w:spacing w:val="2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нижньої</w:t>
      </w:r>
      <w:r>
        <w:rPr>
          <w:spacing w:val="2"/>
        </w:rPr>
        <w:t xml:space="preserve"> </w:t>
      </w:r>
      <w:r>
        <w:t>брівок,</w:t>
      </w:r>
      <w:r>
        <w:rPr>
          <w:spacing w:val="3"/>
        </w:rPr>
        <w:t xml:space="preserve"> </w:t>
      </w:r>
      <w:proofErr w:type="spellStart"/>
      <w:r>
        <w:t>вибою</w:t>
      </w:r>
      <w:proofErr w:type="spellEnd"/>
      <w:r>
        <w:t>.</w:t>
      </w:r>
    </w:p>
    <w:p w14:paraId="5F32B2A4" w14:textId="77777777" w:rsidR="008E6B3D" w:rsidRPr="008E6B3D" w:rsidRDefault="008E6B3D" w:rsidP="00E2392D">
      <w:pPr>
        <w:widowControl w:val="0"/>
        <w:autoSpaceDE w:val="0"/>
        <w:autoSpaceDN w:val="0"/>
        <w:spacing w:line="360" w:lineRule="auto"/>
        <w:ind w:right="-1" w:firstLine="566"/>
        <w:jc w:val="center"/>
        <w:rPr>
          <w:rFonts w:ascii="Times New Roman" w:eastAsia="Times New Roman" w:hAnsi="Times New Roman"/>
          <w:kern w:val="0"/>
          <w:sz w:val="28"/>
          <w:lang w:val="uk-UA"/>
          <w14:ligatures w14:val="none"/>
        </w:rPr>
      </w:pPr>
      <w:r w:rsidRPr="008E6B3D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 xml:space="preserve">Елементи уступу (вигляд в плані та розрізі):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1,5 - нижня і верхня брівки</w:t>
      </w:r>
      <w:r w:rsidRPr="008E6B3D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уступу; 2,4 - нижня і верхня площадки уступу; 3 - відкіс уступу; 6 - вибій; 7 - кут</w:t>
      </w:r>
      <w:r w:rsidRPr="008E6B3D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відкосу</w:t>
      </w:r>
      <w:r w:rsidRPr="008E6B3D">
        <w:rPr>
          <w:rFonts w:ascii="Times New Roman" w:eastAsia="Times New Roman" w:hAnsi="Times New Roman"/>
          <w:spacing w:val="2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уступу</w:t>
      </w:r>
    </w:p>
    <w:p w14:paraId="36FC38C3" w14:textId="77777777" w:rsidR="008E6B3D" w:rsidRPr="008E6B3D" w:rsidRDefault="008E6B3D" w:rsidP="00E2392D">
      <w:pPr>
        <w:widowControl w:val="0"/>
        <w:autoSpaceDE w:val="0"/>
        <w:autoSpaceDN w:val="0"/>
        <w:spacing w:line="360" w:lineRule="auto"/>
        <w:ind w:right="-1" w:firstLine="566"/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</w:pPr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 xml:space="preserve">Площадкою уступу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називають горизонтальну поверхню, що обмежує уступ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по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висоті;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розрізняють нижню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і верхню площадки</w:t>
      </w:r>
      <w:r w:rsidRPr="008E6B3D">
        <w:rPr>
          <w:rFonts w:ascii="Times New Roman" w:eastAsia="Times New Roman" w:hAnsi="Times New Roman"/>
          <w:spacing w:val="2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уступу.</w:t>
      </w:r>
    </w:p>
    <w:p w14:paraId="051A6A62" w14:textId="77777777" w:rsidR="008E6B3D" w:rsidRPr="008E6B3D" w:rsidRDefault="008E6B3D" w:rsidP="00E2392D">
      <w:pPr>
        <w:widowControl w:val="0"/>
        <w:autoSpaceDE w:val="0"/>
        <w:autoSpaceDN w:val="0"/>
        <w:spacing w:line="360" w:lineRule="auto"/>
        <w:ind w:right="-1" w:firstLine="566"/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</w:pPr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Відкосом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уступу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називають похилу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поверхню,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що обмежує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уступ з боку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виробленого</w:t>
      </w:r>
      <w:r w:rsidRPr="008E6B3D">
        <w:rPr>
          <w:rFonts w:ascii="Times New Roman" w:eastAsia="Times New Roman" w:hAnsi="Times New Roman"/>
          <w:spacing w:val="2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простору.</w:t>
      </w:r>
    </w:p>
    <w:p w14:paraId="616FE766" w14:textId="77777777" w:rsidR="008E6B3D" w:rsidRPr="008E6B3D" w:rsidRDefault="008E6B3D" w:rsidP="00E2392D">
      <w:pPr>
        <w:widowControl w:val="0"/>
        <w:autoSpaceDE w:val="0"/>
        <w:autoSpaceDN w:val="0"/>
        <w:spacing w:line="360" w:lineRule="auto"/>
        <w:ind w:right="-1" w:firstLine="566"/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</w:pP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Кут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між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відкосом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уступу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і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горизонтальною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площиною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називають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кутом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lastRenderedPageBreak/>
        <w:t>відкосу уступу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. Він залежить від міцності та стійкості порід і може складати від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50</w:t>
      </w:r>
      <w:r w:rsidRPr="008E6B3D">
        <w:rPr>
          <w:rFonts w:ascii="Times New Roman" w:eastAsia="Times New Roman" w:hAnsi="Times New Roman"/>
          <w:kern w:val="0"/>
          <w:sz w:val="28"/>
          <w:szCs w:val="28"/>
          <w:vertAlign w:val="superscript"/>
          <w:lang w:val="uk-UA"/>
          <w14:ligatures w14:val="none"/>
        </w:rPr>
        <w:t>о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 xml:space="preserve"> для</w:t>
      </w:r>
      <w:r w:rsidRPr="008E6B3D">
        <w:rPr>
          <w:rFonts w:ascii="Times New Roman" w:eastAsia="Times New Roman" w:hAnsi="Times New Roman"/>
          <w:spacing w:val="3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рихлих</w:t>
      </w:r>
      <w:r w:rsidRPr="008E6B3D">
        <w:rPr>
          <w:rFonts w:ascii="Times New Roman" w:eastAsia="Times New Roman" w:hAnsi="Times New Roman"/>
          <w:spacing w:val="-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нестійких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порід</w:t>
      </w:r>
      <w:r w:rsidRPr="008E6B3D">
        <w:rPr>
          <w:rFonts w:ascii="Times New Roman" w:eastAsia="Times New Roman" w:hAnsi="Times New Roman"/>
          <w:spacing w:val="2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до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80-90</w:t>
      </w:r>
      <w:r w:rsidRPr="008E6B3D">
        <w:rPr>
          <w:rFonts w:ascii="Times New Roman" w:eastAsia="Times New Roman" w:hAnsi="Times New Roman"/>
          <w:kern w:val="0"/>
          <w:sz w:val="28"/>
          <w:szCs w:val="28"/>
          <w:vertAlign w:val="superscript"/>
          <w:lang w:val="uk-UA"/>
          <w14:ligatures w14:val="none"/>
        </w:rPr>
        <w:t>о</w:t>
      </w:r>
      <w:r w:rsidRPr="008E6B3D">
        <w:rPr>
          <w:rFonts w:ascii="Times New Roman" w:eastAsia="Times New Roman" w:hAnsi="Times New Roman"/>
          <w:spacing w:val="5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для</w:t>
      </w:r>
      <w:r w:rsidRPr="008E6B3D">
        <w:rPr>
          <w:rFonts w:ascii="Times New Roman" w:eastAsia="Times New Roman" w:hAnsi="Times New Roman"/>
          <w:spacing w:val="2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міцних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стійких порід.</w:t>
      </w:r>
    </w:p>
    <w:p w14:paraId="1D0D1DEE" w14:textId="77777777" w:rsidR="008E6B3D" w:rsidRPr="008E6B3D" w:rsidRDefault="008E6B3D" w:rsidP="00E2392D">
      <w:pPr>
        <w:widowControl w:val="0"/>
        <w:autoSpaceDE w:val="0"/>
        <w:autoSpaceDN w:val="0"/>
        <w:spacing w:line="360" w:lineRule="auto"/>
        <w:ind w:right="-1" w:firstLine="566"/>
        <w:rPr>
          <w:rFonts w:ascii="Times New Roman" w:eastAsia="Times New Roman" w:hAnsi="Times New Roman"/>
          <w:kern w:val="0"/>
          <w:sz w:val="28"/>
          <w:lang w:val="uk-UA"/>
          <w14:ligatures w14:val="none"/>
        </w:rPr>
      </w:pP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Лінії</w:t>
      </w:r>
      <w:r w:rsidRPr="008E6B3D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перетину</w:t>
      </w:r>
      <w:r w:rsidRPr="008E6B3D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відкосу</w:t>
      </w:r>
      <w:r w:rsidRPr="008E6B3D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уступу</w:t>
      </w:r>
      <w:r w:rsidRPr="008E6B3D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з</w:t>
      </w:r>
      <w:r w:rsidRPr="008E6B3D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його</w:t>
      </w:r>
      <w:r w:rsidRPr="008E6B3D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верхньою</w:t>
      </w:r>
      <w:r w:rsidRPr="008E6B3D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і</w:t>
      </w:r>
      <w:r w:rsidRPr="008E6B3D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нижньою</w:t>
      </w:r>
      <w:r w:rsidRPr="008E6B3D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площадками</w:t>
      </w:r>
      <w:r w:rsidRPr="008E6B3D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називають</w:t>
      </w:r>
      <w:r w:rsidRPr="008E6B3D">
        <w:rPr>
          <w:rFonts w:ascii="Times New Roman" w:eastAsia="Times New Roman" w:hAnsi="Times New Roman"/>
          <w:spacing w:val="4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відповідно</w:t>
      </w:r>
      <w:r w:rsidRPr="008E6B3D">
        <w:rPr>
          <w:rFonts w:ascii="Times New Roman" w:eastAsia="Times New Roman" w:hAnsi="Times New Roman"/>
          <w:spacing w:val="2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верхньою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і нижньою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брівками уступу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.</w:t>
      </w:r>
    </w:p>
    <w:p w14:paraId="1B420031" w14:textId="77777777" w:rsidR="008E6B3D" w:rsidRDefault="008E6B3D" w:rsidP="00E2392D">
      <w:pPr>
        <w:widowControl w:val="0"/>
        <w:autoSpaceDE w:val="0"/>
        <w:autoSpaceDN w:val="0"/>
        <w:spacing w:line="360" w:lineRule="auto"/>
        <w:ind w:right="-1" w:firstLine="566"/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</w:pP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Поверхня</w:t>
      </w:r>
      <w:r w:rsidRPr="008E6B3D">
        <w:rPr>
          <w:rFonts w:ascii="Times New Roman" w:eastAsia="Times New Roman" w:hAnsi="Times New Roman"/>
          <w:spacing w:val="-12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уступу,</w:t>
      </w:r>
      <w:r w:rsidRPr="008E6B3D">
        <w:rPr>
          <w:rFonts w:ascii="Times New Roman" w:eastAsia="Times New Roman" w:hAnsi="Times New Roman"/>
          <w:spacing w:val="-1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що</w:t>
      </w:r>
      <w:r w:rsidRPr="008E6B3D">
        <w:rPr>
          <w:rFonts w:ascii="Times New Roman" w:eastAsia="Times New Roman" w:hAnsi="Times New Roman"/>
          <w:spacing w:val="-13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є</w:t>
      </w:r>
      <w:r w:rsidRPr="008E6B3D">
        <w:rPr>
          <w:rFonts w:ascii="Times New Roman" w:eastAsia="Times New Roman" w:hAnsi="Times New Roman"/>
          <w:spacing w:val="-13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безпосереднім</w:t>
      </w:r>
      <w:r w:rsidRPr="008E6B3D">
        <w:rPr>
          <w:rFonts w:ascii="Times New Roman" w:eastAsia="Times New Roman" w:hAnsi="Times New Roman"/>
          <w:spacing w:val="-15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об'єктом</w:t>
      </w:r>
      <w:r w:rsidRPr="008E6B3D">
        <w:rPr>
          <w:rFonts w:ascii="Times New Roman" w:eastAsia="Times New Roman" w:hAnsi="Times New Roman"/>
          <w:spacing w:val="-12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гірничих</w:t>
      </w:r>
      <w:r w:rsidRPr="008E6B3D">
        <w:rPr>
          <w:rFonts w:ascii="Times New Roman" w:eastAsia="Times New Roman" w:hAnsi="Times New Roman"/>
          <w:spacing w:val="-12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робіт</w:t>
      </w:r>
      <w:r w:rsidRPr="008E6B3D">
        <w:rPr>
          <w:rFonts w:ascii="Times New Roman" w:eastAsia="Times New Roman" w:hAnsi="Times New Roman"/>
          <w:spacing w:val="-16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і</w:t>
      </w:r>
      <w:r w:rsidRPr="008E6B3D">
        <w:rPr>
          <w:rFonts w:ascii="Times New Roman" w:eastAsia="Times New Roman" w:hAnsi="Times New Roman"/>
          <w:spacing w:val="-14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переміщується</w:t>
      </w:r>
      <w:r w:rsidRPr="008E6B3D">
        <w:rPr>
          <w:rFonts w:ascii="Times New Roman" w:eastAsia="Times New Roman" w:hAnsi="Times New Roman"/>
          <w:spacing w:val="-68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 xml:space="preserve">в результаті ведення цих робіт, називається </w:t>
      </w:r>
      <w:proofErr w:type="spellStart"/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вибоєм</w:t>
      </w:r>
      <w:proofErr w:type="spellEnd"/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 xml:space="preserve"> уступу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 xml:space="preserve">. </w:t>
      </w:r>
      <w:proofErr w:type="spellStart"/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Вибоєм</w:t>
      </w:r>
      <w:proofErr w:type="spellEnd"/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 xml:space="preserve"> може бути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торець</w:t>
      </w:r>
      <w:r w:rsidRPr="008E6B3D">
        <w:rPr>
          <w:rFonts w:ascii="Times New Roman" w:eastAsia="Times New Roman" w:hAnsi="Times New Roman"/>
          <w:spacing w:val="-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уступу,</w:t>
      </w:r>
      <w:r w:rsidRPr="008E6B3D">
        <w:rPr>
          <w:rFonts w:ascii="Times New Roman" w:eastAsia="Times New Roman" w:hAnsi="Times New Roman"/>
          <w:spacing w:val="3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а</w:t>
      </w:r>
      <w:r w:rsidRPr="008E6B3D">
        <w:rPr>
          <w:rFonts w:ascii="Times New Roman" w:eastAsia="Times New Roman" w:hAnsi="Times New Roman"/>
          <w:spacing w:val="2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іноді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його</w:t>
      </w:r>
      <w:r w:rsidRPr="008E6B3D">
        <w:rPr>
          <w:rFonts w:ascii="Times New Roman" w:eastAsia="Times New Roman" w:hAnsi="Times New Roman"/>
          <w:spacing w:val="2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відкос</w:t>
      </w:r>
      <w:proofErr w:type="spellEnd"/>
      <w:r w:rsidRPr="008E6B3D">
        <w:rPr>
          <w:rFonts w:ascii="Times New Roman" w:eastAsia="Times New Roman" w:hAnsi="Times New Roman"/>
          <w:spacing w:val="2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або</w:t>
      </w:r>
      <w:r w:rsidRPr="008E6B3D">
        <w:rPr>
          <w:rFonts w:ascii="Times New Roman" w:eastAsia="Times New Roman" w:hAnsi="Times New Roman"/>
          <w:spacing w:val="2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верхня</w:t>
      </w:r>
      <w:r w:rsidRPr="008E6B3D">
        <w:rPr>
          <w:rFonts w:ascii="Times New Roman" w:eastAsia="Times New Roman" w:hAnsi="Times New Roman"/>
          <w:spacing w:val="3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площадка.</w:t>
      </w:r>
    </w:p>
    <w:p w14:paraId="70A892DD" w14:textId="77777777" w:rsidR="008E6B3D" w:rsidRDefault="008E6B3D" w:rsidP="00E2392D">
      <w:pPr>
        <w:pStyle w:val="a3"/>
        <w:spacing w:line="360" w:lineRule="auto"/>
        <w:ind w:right="-1" w:firstLine="566"/>
        <w:jc w:val="both"/>
      </w:pPr>
      <w:r>
        <w:t>Уступ</w:t>
      </w:r>
      <w:r>
        <w:rPr>
          <w:spacing w:val="1"/>
        </w:rPr>
        <w:t xml:space="preserve"> </w:t>
      </w:r>
      <w:r>
        <w:t>розробляють</w:t>
      </w:r>
      <w:r>
        <w:rPr>
          <w:spacing w:val="1"/>
        </w:rPr>
        <w:t xml:space="preserve"> </w:t>
      </w:r>
      <w:r>
        <w:t>послідовними</w:t>
      </w:r>
      <w:r>
        <w:rPr>
          <w:spacing w:val="1"/>
        </w:rPr>
        <w:t xml:space="preserve"> </w:t>
      </w:r>
      <w:r>
        <w:t>паралельними</w:t>
      </w:r>
      <w:r>
        <w:rPr>
          <w:spacing w:val="1"/>
        </w:rPr>
        <w:t xml:space="preserve"> </w:t>
      </w:r>
      <w:r>
        <w:t>смугами,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rPr>
          <w:b/>
        </w:rPr>
        <w:t>заходками</w:t>
      </w:r>
      <w:r>
        <w:t>.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заходки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довжині,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розробляється</w:t>
      </w:r>
      <w:r>
        <w:rPr>
          <w:spacing w:val="1"/>
        </w:rPr>
        <w:t xml:space="preserve"> </w:t>
      </w:r>
      <w:r>
        <w:t>самостійними</w:t>
      </w:r>
      <w:r>
        <w:rPr>
          <w:spacing w:val="1"/>
        </w:rPr>
        <w:t xml:space="preserve"> </w:t>
      </w:r>
      <w:r>
        <w:t>засобами</w:t>
      </w:r>
      <w:r>
        <w:rPr>
          <w:spacing w:val="2"/>
        </w:rPr>
        <w:t xml:space="preserve"> </w:t>
      </w:r>
      <w:r>
        <w:t>виїмки,</w:t>
      </w:r>
      <w:r>
        <w:rPr>
          <w:spacing w:val="4"/>
        </w:rPr>
        <w:t xml:space="preserve"> </w:t>
      </w:r>
      <w:r>
        <w:t>називається</w:t>
      </w:r>
      <w:r>
        <w:rPr>
          <w:spacing w:val="4"/>
        </w:rPr>
        <w:t xml:space="preserve"> </w:t>
      </w:r>
      <w:r>
        <w:rPr>
          <w:b/>
        </w:rPr>
        <w:t>блоком</w:t>
      </w:r>
      <w:r>
        <w:t>.</w:t>
      </w:r>
    </w:p>
    <w:p w14:paraId="0E1709C5" w14:textId="77777777" w:rsidR="008E6B3D" w:rsidRDefault="008E6B3D" w:rsidP="00E2392D">
      <w:pPr>
        <w:pStyle w:val="a3"/>
        <w:spacing w:line="360" w:lineRule="auto"/>
        <w:ind w:right="-1" w:firstLine="566"/>
        <w:jc w:val="both"/>
      </w:pPr>
      <w:r>
        <w:t xml:space="preserve">Поділ заходки на блоки дозволяє </w:t>
      </w:r>
      <w:r>
        <w:rPr>
          <w:b/>
        </w:rPr>
        <w:t xml:space="preserve">інтенсифікувати </w:t>
      </w:r>
      <w:r>
        <w:t>відпрацювання заходки,</w:t>
      </w:r>
      <w:r>
        <w:rPr>
          <w:spacing w:val="1"/>
        </w:rPr>
        <w:t xml:space="preserve"> </w:t>
      </w:r>
      <w:r>
        <w:t>так як воно</w:t>
      </w:r>
      <w:r>
        <w:rPr>
          <w:spacing w:val="1"/>
        </w:rPr>
        <w:t xml:space="preserve"> </w:t>
      </w:r>
      <w:r>
        <w:t>ведеться</w:t>
      </w:r>
      <w:r>
        <w:rPr>
          <w:spacing w:val="4"/>
        </w:rPr>
        <w:t xml:space="preserve"> </w:t>
      </w:r>
      <w:r>
        <w:t>одночасно</w:t>
      </w:r>
      <w:r>
        <w:rPr>
          <w:spacing w:val="2"/>
        </w:rPr>
        <w:t xml:space="preserve"> </w:t>
      </w:r>
      <w:r>
        <w:t>декількома</w:t>
      </w:r>
      <w:r>
        <w:rPr>
          <w:spacing w:val="5"/>
        </w:rPr>
        <w:t xml:space="preserve"> </w:t>
      </w:r>
      <w:proofErr w:type="spellStart"/>
      <w:r>
        <w:t>вибоями</w:t>
      </w:r>
      <w:proofErr w:type="spellEnd"/>
      <w:r>
        <w:t>.</w:t>
      </w:r>
    </w:p>
    <w:p w14:paraId="24DE8A2F" w14:textId="77777777" w:rsidR="008E6B3D" w:rsidRDefault="008E6B3D" w:rsidP="00E2392D">
      <w:pPr>
        <w:pStyle w:val="a3"/>
        <w:spacing w:line="360" w:lineRule="auto"/>
        <w:ind w:right="-1" w:firstLine="566"/>
        <w:jc w:val="both"/>
      </w:pPr>
      <w:r>
        <w:t>Площадка уступу, на якій розташовують виймальне обладнання, призначене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розробки цього</w:t>
      </w:r>
      <w:r>
        <w:rPr>
          <w:spacing w:val="1"/>
        </w:rPr>
        <w:t xml:space="preserve"> </w:t>
      </w:r>
      <w:r>
        <w:t>уступу,</w:t>
      </w:r>
      <w:r>
        <w:rPr>
          <w:spacing w:val="3"/>
        </w:rPr>
        <w:t xml:space="preserve"> </w:t>
      </w:r>
      <w:r>
        <w:t>називається</w:t>
      </w:r>
      <w:r>
        <w:rPr>
          <w:spacing w:val="8"/>
        </w:rPr>
        <w:t xml:space="preserve"> </w:t>
      </w:r>
      <w:r>
        <w:rPr>
          <w:b/>
        </w:rPr>
        <w:t>робочою</w:t>
      </w:r>
      <w:r>
        <w:rPr>
          <w:b/>
          <w:spacing w:val="-1"/>
        </w:rPr>
        <w:t xml:space="preserve"> </w:t>
      </w:r>
      <w:r>
        <w:rPr>
          <w:b/>
        </w:rPr>
        <w:t>площадкою уступу</w:t>
      </w:r>
      <w:r>
        <w:t>.</w:t>
      </w:r>
    </w:p>
    <w:p w14:paraId="0867E8B9" w14:textId="3AA31C5B" w:rsidR="008E6B3D" w:rsidRDefault="008E6B3D" w:rsidP="00E2392D">
      <w:pPr>
        <w:pStyle w:val="a3"/>
        <w:spacing w:line="360" w:lineRule="auto"/>
        <w:ind w:right="-1" w:firstLine="566"/>
        <w:jc w:val="both"/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5F0DD278" wp14:editId="06ED35C5">
            <wp:simplePos x="0" y="0"/>
            <wp:positionH relativeFrom="margin">
              <wp:align>center</wp:align>
            </wp:positionH>
            <wp:positionV relativeFrom="paragraph">
              <wp:posOffset>970280</wp:posOffset>
            </wp:positionV>
            <wp:extent cx="5182405" cy="1295400"/>
            <wp:effectExtent l="0" t="0" r="0" b="0"/>
            <wp:wrapTopAndBottom/>
            <wp:docPr id="9" name="image5.png" descr="https://ok-t.ru/studopediaru/baza4/1197964955.files/image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40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Частина</w:t>
      </w:r>
      <w:r>
        <w:rPr>
          <w:spacing w:val="1"/>
        </w:rPr>
        <w:t xml:space="preserve"> </w:t>
      </w:r>
      <w:r>
        <w:t>уступу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довжині,</w:t>
      </w:r>
      <w:r>
        <w:rPr>
          <w:spacing w:val="1"/>
        </w:rPr>
        <w:t xml:space="preserve"> </w:t>
      </w:r>
      <w:r>
        <w:t>підготовлена</w:t>
      </w:r>
      <w:r>
        <w:rPr>
          <w:spacing w:val="1"/>
        </w:rPr>
        <w:t xml:space="preserve"> </w:t>
      </w:r>
      <w:r>
        <w:t>для розробки,</w:t>
      </w:r>
      <w:r>
        <w:rPr>
          <w:spacing w:val="1"/>
        </w:rPr>
        <w:t xml:space="preserve"> </w:t>
      </w:r>
      <w:r>
        <w:t>називається</w:t>
      </w:r>
      <w:r>
        <w:rPr>
          <w:spacing w:val="1"/>
        </w:rPr>
        <w:t xml:space="preserve"> </w:t>
      </w:r>
      <w:r>
        <w:rPr>
          <w:b/>
        </w:rPr>
        <w:t>фронтом</w:t>
      </w:r>
      <w:r>
        <w:rPr>
          <w:b/>
          <w:spacing w:val="-12"/>
        </w:rPr>
        <w:t xml:space="preserve"> </w:t>
      </w:r>
      <w:r>
        <w:rPr>
          <w:b/>
        </w:rPr>
        <w:t>робіт</w:t>
      </w:r>
      <w:r>
        <w:rPr>
          <w:b/>
          <w:spacing w:val="-12"/>
        </w:rPr>
        <w:t xml:space="preserve"> </w:t>
      </w:r>
      <w:r>
        <w:rPr>
          <w:b/>
        </w:rPr>
        <w:t>уступу</w:t>
      </w:r>
      <w:r>
        <w:t>.</w:t>
      </w:r>
      <w:r>
        <w:rPr>
          <w:spacing w:val="-12"/>
        </w:rPr>
        <w:t xml:space="preserve"> </w:t>
      </w:r>
      <w:r>
        <w:t>Підготовка</w:t>
      </w:r>
      <w:r>
        <w:rPr>
          <w:spacing w:val="-12"/>
        </w:rPr>
        <w:t xml:space="preserve"> </w:t>
      </w:r>
      <w:r>
        <w:t>фронту</w:t>
      </w:r>
      <w:r>
        <w:rPr>
          <w:spacing w:val="-14"/>
        </w:rPr>
        <w:t xml:space="preserve"> </w:t>
      </w:r>
      <w:r>
        <w:t>робіт</w:t>
      </w:r>
      <w:r>
        <w:rPr>
          <w:spacing w:val="-16"/>
        </w:rPr>
        <w:t xml:space="preserve"> </w:t>
      </w:r>
      <w:r>
        <w:t>полягає</w:t>
      </w:r>
      <w:r>
        <w:rPr>
          <w:spacing w:val="-13"/>
        </w:rPr>
        <w:t xml:space="preserve"> </w:t>
      </w:r>
      <w:r>
        <w:t>головним</w:t>
      </w:r>
      <w:r>
        <w:rPr>
          <w:spacing w:val="-12"/>
        </w:rPr>
        <w:t xml:space="preserve"> </w:t>
      </w:r>
      <w:r>
        <w:t>чином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підводі</w:t>
      </w:r>
      <w:r>
        <w:rPr>
          <w:spacing w:val="-68"/>
        </w:rPr>
        <w:t xml:space="preserve"> </w:t>
      </w:r>
      <w:r>
        <w:t>транспортних</w:t>
      </w:r>
      <w:r>
        <w:rPr>
          <w:spacing w:val="2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і ліній</w:t>
      </w:r>
      <w:r>
        <w:rPr>
          <w:spacing w:val="2"/>
        </w:rPr>
        <w:t xml:space="preserve"> </w:t>
      </w:r>
      <w:proofErr w:type="spellStart"/>
      <w:r>
        <w:t>електропередач</w:t>
      </w:r>
      <w:proofErr w:type="spellEnd"/>
      <w:r>
        <w:t>.</w:t>
      </w:r>
    </w:p>
    <w:p w14:paraId="24887370" w14:textId="77777777" w:rsidR="008E6B3D" w:rsidRDefault="008E6B3D" w:rsidP="00BE79F6">
      <w:pPr>
        <w:widowControl w:val="0"/>
        <w:autoSpaceDE w:val="0"/>
        <w:autoSpaceDN w:val="0"/>
        <w:spacing w:line="360" w:lineRule="auto"/>
        <w:ind w:firstLine="567"/>
        <w:jc w:val="left"/>
        <w:rPr>
          <w:rFonts w:ascii="Times New Roman" w:eastAsia="Times New Roman" w:hAnsi="Times New Roman"/>
          <w:kern w:val="0"/>
          <w:sz w:val="28"/>
          <w:lang w:val="uk-UA"/>
          <w14:ligatures w14:val="none"/>
        </w:rPr>
      </w:pPr>
      <w:r w:rsidRPr="008E6B3D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Розподіл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уступу</w:t>
      </w:r>
      <w:r w:rsidRPr="008E6B3D">
        <w:rPr>
          <w:rFonts w:ascii="Times New Roman" w:eastAsia="Times New Roman" w:hAnsi="Times New Roman"/>
          <w:b/>
          <w:spacing w:val="-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на заходки</w:t>
      </w:r>
      <w:r w:rsidRPr="008E6B3D">
        <w:rPr>
          <w:rFonts w:ascii="Times New Roman" w:eastAsia="Times New Roman" w:hAnsi="Times New Roman"/>
          <w:b/>
          <w:spacing w:val="-3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і</w:t>
      </w:r>
      <w:r w:rsidRPr="008E6B3D">
        <w:rPr>
          <w:rFonts w:ascii="Times New Roman" w:eastAsia="Times New Roman" w:hAnsi="Times New Roman"/>
          <w:b/>
          <w:spacing w:val="-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блоки:</w:t>
      </w:r>
      <w:r w:rsidRPr="008E6B3D">
        <w:rPr>
          <w:rFonts w:ascii="Times New Roman" w:eastAsia="Times New Roman" w:hAnsi="Times New Roman"/>
          <w:b/>
          <w:spacing w:val="-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1,2,3</w:t>
      </w:r>
      <w:r w:rsidRPr="008E6B3D">
        <w:rPr>
          <w:rFonts w:ascii="Times New Roman" w:eastAsia="Times New Roman" w:hAnsi="Times New Roman"/>
          <w:spacing w:val="-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-</w:t>
      </w:r>
      <w:r w:rsidRPr="008E6B3D">
        <w:rPr>
          <w:rFonts w:ascii="Times New Roman" w:eastAsia="Times New Roman" w:hAnsi="Times New Roman"/>
          <w:spacing w:val="-2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заходки;</w:t>
      </w:r>
      <w:r w:rsidRPr="008E6B3D">
        <w:rPr>
          <w:rFonts w:ascii="Times New Roman" w:eastAsia="Times New Roman" w:hAnsi="Times New Roman"/>
          <w:spacing w:val="-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I,</w:t>
      </w:r>
      <w:r w:rsidRPr="008E6B3D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II</w:t>
      </w:r>
      <w:r w:rsidRPr="008E6B3D">
        <w:rPr>
          <w:rFonts w:ascii="Times New Roman" w:eastAsia="Times New Roman" w:hAnsi="Times New Roman"/>
          <w:spacing w:val="-2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– блоки</w:t>
      </w:r>
    </w:p>
    <w:p w14:paraId="66D613CD" w14:textId="77777777" w:rsidR="008E6B3D" w:rsidRPr="00E2392D" w:rsidRDefault="008E6B3D" w:rsidP="00BE79F6">
      <w:pPr>
        <w:widowControl w:val="0"/>
        <w:autoSpaceDE w:val="0"/>
        <w:autoSpaceDN w:val="0"/>
        <w:spacing w:line="360" w:lineRule="auto"/>
        <w:ind w:firstLine="567"/>
        <w:rPr>
          <w:rFonts w:ascii="Times New Roman" w:eastAsia="Times New Roman" w:hAnsi="Times New Roman"/>
          <w:kern w:val="0"/>
          <w:sz w:val="28"/>
          <w:lang w:val="uk-UA"/>
          <w14:ligatures w14:val="none"/>
        </w:rPr>
      </w:pPr>
    </w:p>
    <w:p w14:paraId="746D0FE6" w14:textId="0513E21D" w:rsidR="008E6B3D" w:rsidRPr="008E6B3D" w:rsidRDefault="008E6B3D" w:rsidP="00BE79F6">
      <w:pPr>
        <w:widowControl w:val="0"/>
        <w:autoSpaceDE w:val="0"/>
        <w:autoSpaceDN w:val="0"/>
        <w:spacing w:line="360" w:lineRule="auto"/>
        <w:ind w:right="-1" w:firstLine="567"/>
        <w:rPr>
          <w:rFonts w:ascii="Times New Roman" w:eastAsia="Times New Roman" w:hAnsi="Times New Roman"/>
          <w:kern w:val="0"/>
          <w:sz w:val="28"/>
          <w:lang w:val="uk-UA"/>
          <w14:ligatures w14:val="none"/>
        </w:rPr>
      </w:pP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Сумарна</w:t>
      </w:r>
      <w:r w:rsidRPr="008E6B3D">
        <w:rPr>
          <w:rFonts w:ascii="Times New Roman" w:eastAsia="Times New Roman" w:hAnsi="Times New Roman"/>
          <w:spacing w:val="-2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протяжність</w:t>
      </w:r>
      <w:r w:rsidRPr="008E6B3D">
        <w:rPr>
          <w:rFonts w:ascii="Times New Roman" w:eastAsia="Times New Roman" w:hAnsi="Times New Roman"/>
          <w:spacing w:val="-4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фронтів</w:t>
      </w:r>
      <w:r w:rsidRPr="008E6B3D">
        <w:rPr>
          <w:rFonts w:ascii="Times New Roman" w:eastAsia="Times New Roman" w:hAnsi="Times New Roman"/>
          <w:spacing w:val="-5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робіт</w:t>
      </w:r>
      <w:r w:rsidRPr="008E6B3D">
        <w:rPr>
          <w:rFonts w:ascii="Times New Roman" w:eastAsia="Times New Roman" w:hAnsi="Times New Roman"/>
          <w:spacing w:val="-4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уступів</w:t>
      </w:r>
      <w:r w:rsidRPr="008E6B3D">
        <w:rPr>
          <w:rFonts w:ascii="Times New Roman" w:eastAsia="Times New Roman" w:hAnsi="Times New Roman"/>
          <w:spacing w:val="-5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складає</w:t>
      </w:r>
      <w:r w:rsidRPr="008E6B3D">
        <w:rPr>
          <w:rFonts w:ascii="Times New Roman" w:eastAsia="Times New Roman" w:hAnsi="Times New Roman"/>
          <w:spacing w:val="-2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фронт робіт</w:t>
      </w:r>
      <w:r w:rsidRPr="008E6B3D">
        <w:rPr>
          <w:rFonts w:ascii="Times New Roman" w:eastAsia="Times New Roman" w:hAnsi="Times New Roman"/>
          <w:b/>
          <w:spacing w:val="-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кар'єру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.</w:t>
      </w:r>
    </w:p>
    <w:p w14:paraId="1707CD76" w14:textId="77777777" w:rsidR="008E6B3D" w:rsidRPr="008E6B3D" w:rsidRDefault="008E6B3D" w:rsidP="00BE79F6">
      <w:pPr>
        <w:widowControl w:val="0"/>
        <w:autoSpaceDE w:val="0"/>
        <w:autoSpaceDN w:val="0"/>
        <w:spacing w:line="360" w:lineRule="auto"/>
        <w:ind w:right="-1" w:firstLine="567"/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</w:pP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 xml:space="preserve">Кожному уступу присвоюється </w:t>
      </w:r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висотна відмітка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, звичайно відповідна рівню</w:t>
      </w:r>
      <w:r w:rsidRPr="008E6B3D">
        <w:rPr>
          <w:rFonts w:ascii="Times New Roman" w:eastAsia="Times New Roman" w:hAnsi="Times New Roman"/>
          <w:spacing w:val="-67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розташування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транспортних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шляхів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уступу.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Відмітки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застосовують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абсолютні</w:t>
      </w:r>
      <w:r w:rsidRPr="008E6B3D">
        <w:rPr>
          <w:rFonts w:ascii="Times New Roman" w:eastAsia="Times New Roman" w:hAnsi="Times New Roman"/>
          <w:b/>
          <w:spacing w:val="-67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(відносно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рівня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моря),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або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відносні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,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(відносно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деякого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прийнятого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пункту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на</w:t>
      </w:r>
      <w:r w:rsidRPr="008E6B3D">
        <w:rPr>
          <w:rFonts w:ascii="Times New Roman" w:eastAsia="Times New Roman" w:hAnsi="Times New Roman"/>
          <w:spacing w:val="-67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поверхні).</w:t>
      </w:r>
    </w:p>
    <w:p w14:paraId="2A0849B3" w14:textId="7C856C5F" w:rsidR="008E6B3D" w:rsidRPr="00E2392D" w:rsidRDefault="008E6B3D" w:rsidP="00BE79F6">
      <w:pPr>
        <w:widowControl w:val="0"/>
        <w:autoSpaceDE w:val="0"/>
        <w:autoSpaceDN w:val="0"/>
        <w:spacing w:line="360" w:lineRule="auto"/>
        <w:ind w:right="-1" w:firstLine="567"/>
        <w:rPr>
          <w:rFonts w:ascii="Times New Roman" w:eastAsia="Times New Roman" w:hAnsi="Times New Roman"/>
          <w:bCs/>
          <w:kern w:val="0"/>
          <w:sz w:val="28"/>
          <w:szCs w:val="28"/>
          <w:lang w:val="uk-UA"/>
          <w14:ligatures w14:val="none"/>
        </w:rPr>
      </w:pP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Площадка</w:t>
      </w:r>
      <w:r w:rsidRPr="008E6B3D">
        <w:rPr>
          <w:rFonts w:ascii="Times New Roman" w:eastAsia="Times New Roman" w:hAnsi="Times New Roman"/>
          <w:spacing w:val="15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уступу,</w:t>
      </w:r>
      <w:r w:rsidRPr="008E6B3D">
        <w:rPr>
          <w:rFonts w:ascii="Times New Roman" w:eastAsia="Times New Roman" w:hAnsi="Times New Roman"/>
          <w:spacing w:val="83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що</w:t>
      </w:r>
      <w:r w:rsidRPr="008E6B3D">
        <w:rPr>
          <w:rFonts w:ascii="Times New Roman" w:eastAsia="Times New Roman" w:hAnsi="Times New Roman"/>
          <w:spacing w:val="83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характеризується</w:t>
      </w:r>
      <w:r w:rsidRPr="008E6B3D">
        <w:rPr>
          <w:rFonts w:ascii="Times New Roman" w:eastAsia="Times New Roman" w:hAnsi="Times New Roman"/>
          <w:spacing w:val="85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висотною</w:t>
      </w:r>
      <w:r w:rsidRPr="008E6B3D">
        <w:rPr>
          <w:rFonts w:ascii="Times New Roman" w:eastAsia="Times New Roman" w:hAnsi="Times New Roman"/>
          <w:spacing w:val="8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відміткою,</w:t>
      </w:r>
      <w:r w:rsidRPr="008E6B3D">
        <w:rPr>
          <w:rFonts w:ascii="Times New Roman" w:eastAsia="Times New Roman" w:hAnsi="Times New Roman"/>
          <w:spacing w:val="85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lastRenderedPageBreak/>
        <w:t>називається</w:t>
      </w:r>
      <w:r w:rsidRPr="00E2392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bCs/>
          <w:kern w:val="0"/>
          <w:sz w:val="28"/>
          <w:szCs w:val="28"/>
          <w:lang w:val="uk-UA"/>
          <w14:ligatures w14:val="none"/>
        </w:rPr>
        <w:t>горизонтом</w:t>
      </w:r>
      <w:r w:rsidRPr="008E6B3D">
        <w:rPr>
          <w:rFonts w:ascii="Times New Roman" w:eastAsia="Times New Roman" w:hAnsi="Times New Roman"/>
          <w:bCs/>
          <w:kern w:val="0"/>
          <w:sz w:val="28"/>
          <w:szCs w:val="28"/>
          <w:lang w:val="uk-UA"/>
          <w14:ligatures w14:val="none"/>
        </w:rPr>
        <w:t>.</w:t>
      </w:r>
      <w:r w:rsidRPr="00E2392D">
        <w:rPr>
          <w:rFonts w:ascii="Times New Roman" w:eastAsia="Times New Roman" w:hAnsi="Times New Roman"/>
          <w:bCs/>
          <w:kern w:val="0"/>
          <w:sz w:val="28"/>
          <w:szCs w:val="28"/>
          <w:lang w:val="uk-UA"/>
          <w14:ligatures w14:val="none"/>
        </w:rPr>
        <w:t>,</w:t>
      </w:r>
    </w:p>
    <w:p w14:paraId="1F435E6A" w14:textId="77777777" w:rsidR="008E6B3D" w:rsidRPr="008E6B3D" w:rsidRDefault="008E6B3D" w:rsidP="00BE79F6">
      <w:pPr>
        <w:widowControl w:val="0"/>
        <w:autoSpaceDE w:val="0"/>
        <w:autoSpaceDN w:val="0"/>
        <w:spacing w:line="360" w:lineRule="auto"/>
        <w:ind w:firstLine="567"/>
        <w:jc w:val="left"/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</w:pPr>
      <w:r w:rsidRPr="008E6B3D">
        <w:rPr>
          <w:rFonts w:ascii="Times New Roman" w:eastAsia="Times New Roman" w:hAnsi="Times New Roman"/>
          <w:b/>
          <w:kern w:val="0"/>
          <w:sz w:val="28"/>
          <w:u w:val="thick"/>
          <w:lang w:val="uk-UA"/>
          <w14:ligatures w14:val="none"/>
        </w:rPr>
        <w:t>Головні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u w:val="thick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u w:val="thick"/>
          <w:lang w:val="uk-UA"/>
          <w14:ligatures w14:val="none"/>
        </w:rPr>
        <w:t>параметри</w:t>
      </w:r>
      <w:r w:rsidRPr="008E6B3D">
        <w:rPr>
          <w:rFonts w:ascii="Times New Roman" w:eastAsia="Times New Roman" w:hAnsi="Times New Roman"/>
          <w:b/>
          <w:spacing w:val="-4"/>
          <w:kern w:val="0"/>
          <w:sz w:val="28"/>
          <w:u w:val="thick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u w:val="thick"/>
          <w:lang w:val="uk-UA"/>
          <w14:ligatures w14:val="none"/>
        </w:rPr>
        <w:t>кар’єрних</w:t>
      </w:r>
      <w:r w:rsidRPr="008E6B3D">
        <w:rPr>
          <w:rFonts w:ascii="Times New Roman" w:eastAsia="Times New Roman" w:hAnsi="Times New Roman"/>
          <w:b/>
          <w:spacing w:val="-3"/>
          <w:kern w:val="0"/>
          <w:sz w:val="28"/>
          <w:u w:val="thick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u w:val="thick"/>
          <w:lang w:val="uk-UA"/>
          <w14:ligatures w14:val="none"/>
        </w:rPr>
        <w:t>полів</w:t>
      </w:r>
    </w:p>
    <w:p w14:paraId="7689BCE1" w14:textId="77777777" w:rsidR="008E6B3D" w:rsidRPr="00E2392D" w:rsidRDefault="008E6B3D" w:rsidP="00BE79F6">
      <w:pPr>
        <w:widowControl w:val="0"/>
        <w:autoSpaceDE w:val="0"/>
        <w:autoSpaceDN w:val="0"/>
        <w:spacing w:line="360" w:lineRule="auto"/>
        <w:ind w:right="124" w:firstLine="567"/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</w:pPr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Кінцева глибина кар'єрного поля</w:t>
      </w:r>
      <w:r w:rsidRPr="008E6B3D">
        <w:rPr>
          <w:rFonts w:ascii="Times New Roman" w:eastAsia="Times New Roman" w:hAnsi="Times New Roman"/>
          <w:i/>
          <w:kern w:val="0"/>
          <w:sz w:val="28"/>
          <w:szCs w:val="28"/>
          <w:lang w:val="uk-UA"/>
          <w14:ligatures w14:val="none"/>
        </w:rPr>
        <w:t xml:space="preserve">.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 xml:space="preserve">При розробці </w:t>
      </w:r>
      <w:r w:rsidRPr="008E6B3D">
        <w:rPr>
          <w:rFonts w:ascii="Times New Roman" w:eastAsia="Times New Roman" w:hAnsi="Times New Roman"/>
          <w:kern w:val="0"/>
          <w:sz w:val="28"/>
          <w:szCs w:val="28"/>
          <w:u w:val="single"/>
          <w:lang w:val="uk-UA"/>
          <w14:ligatures w14:val="none"/>
        </w:rPr>
        <w:t>пологих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 xml:space="preserve"> родовищ кінцева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глибина кар'єрного поля дорівнює поточній глибині кар'єру і у процесі ведення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гірничих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робіт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практично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не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змінюється.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Для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u w:val="single"/>
          <w:lang w:val="uk-UA"/>
          <w14:ligatures w14:val="none"/>
        </w:rPr>
        <w:t>похилих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та,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більшою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мірою,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8E6B3D">
        <w:rPr>
          <w:rFonts w:ascii="Times New Roman" w:eastAsia="Times New Roman" w:hAnsi="Times New Roman"/>
          <w:kern w:val="0"/>
          <w:sz w:val="28"/>
          <w:szCs w:val="28"/>
          <w:u w:val="single"/>
          <w:lang w:val="uk-UA"/>
          <w14:ligatures w14:val="none"/>
        </w:rPr>
        <w:t>крутоспадаючих</w:t>
      </w:r>
      <w:proofErr w:type="spellEnd"/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 xml:space="preserve"> родовищ поточна глибина кар'єру систематично збільшується на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ступінь</w:t>
      </w:r>
      <w:r w:rsidRPr="008E6B3D">
        <w:rPr>
          <w:rFonts w:ascii="Times New Roman" w:eastAsia="Times New Roman" w:hAnsi="Times New Roman"/>
          <w:spacing w:val="-12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річного</w:t>
      </w:r>
      <w:r w:rsidRPr="008E6B3D">
        <w:rPr>
          <w:rFonts w:ascii="Times New Roman" w:eastAsia="Times New Roman" w:hAnsi="Times New Roman"/>
          <w:spacing w:val="-9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темпу</w:t>
      </w:r>
      <w:r w:rsidRPr="008E6B3D">
        <w:rPr>
          <w:rFonts w:ascii="Times New Roman" w:eastAsia="Times New Roman" w:hAnsi="Times New Roman"/>
          <w:spacing w:val="-10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пониження</w:t>
      </w:r>
      <w:r w:rsidRPr="008E6B3D">
        <w:rPr>
          <w:rFonts w:ascii="Times New Roman" w:eastAsia="Times New Roman" w:hAnsi="Times New Roman"/>
          <w:spacing w:val="-9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гірничих</w:t>
      </w:r>
      <w:r w:rsidRPr="008E6B3D">
        <w:rPr>
          <w:rFonts w:ascii="Times New Roman" w:eastAsia="Times New Roman" w:hAnsi="Times New Roman"/>
          <w:spacing w:val="-10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робіт</w:t>
      </w:r>
      <w:r w:rsidRPr="008E6B3D">
        <w:rPr>
          <w:rFonts w:ascii="Times New Roman" w:eastAsia="Times New Roman" w:hAnsi="Times New Roman"/>
          <w:spacing w:val="-12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8E6B3D">
        <w:rPr>
          <w:rFonts w:ascii="Times New Roman" w:eastAsia="Times New Roman" w:hAnsi="Times New Roman"/>
          <w:i/>
          <w:kern w:val="0"/>
          <w:sz w:val="28"/>
          <w:szCs w:val="28"/>
          <w:lang w:val="uk-UA"/>
          <w14:ligatures w14:val="none"/>
        </w:rPr>
        <w:t>h</w:t>
      </w:r>
      <w:r w:rsidRPr="008E6B3D">
        <w:rPr>
          <w:rFonts w:ascii="Times New Roman" w:eastAsia="Times New Roman" w:hAnsi="Times New Roman"/>
          <w:i/>
          <w:kern w:val="0"/>
          <w:sz w:val="28"/>
          <w:szCs w:val="28"/>
          <w:vertAlign w:val="subscript"/>
          <w:lang w:val="uk-UA"/>
          <w14:ligatures w14:val="none"/>
        </w:rPr>
        <w:t>р</w:t>
      </w:r>
      <w:proofErr w:type="spellEnd"/>
      <w:r w:rsidRPr="008E6B3D">
        <w:rPr>
          <w:rFonts w:ascii="Times New Roman" w:eastAsia="Times New Roman" w:hAnsi="Times New Roman"/>
          <w:i/>
          <w:spacing w:val="-1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(м/р)</w:t>
      </w:r>
      <w:r w:rsidRPr="008E6B3D">
        <w:rPr>
          <w:rFonts w:ascii="Times New Roman" w:eastAsia="Times New Roman" w:hAnsi="Times New Roman"/>
          <w:spacing w:val="-1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і</w:t>
      </w:r>
      <w:r w:rsidRPr="008E6B3D">
        <w:rPr>
          <w:rFonts w:ascii="Times New Roman" w:eastAsia="Times New Roman" w:hAnsi="Times New Roman"/>
          <w:spacing w:val="-12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тільки</w:t>
      </w:r>
      <w:r w:rsidRPr="008E6B3D">
        <w:rPr>
          <w:rFonts w:ascii="Times New Roman" w:eastAsia="Times New Roman" w:hAnsi="Times New Roman"/>
          <w:spacing w:val="-9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при</w:t>
      </w:r>
      <w:r w:rsidRPr="008E6B3D">
        <w:rPr>
          <w:rFonts w:ascii="Times New Roman" w:eastAsia="Times New Roman" w:hAnsi="Times New Roman"/>
          <w:spacing w:val="-1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їх</w:t>
      </w:r>
      <w:r w:rsidRPr="008E6B3D">
        <w:rPr>
          <w:rFonts w:ascii="Times New Roman" w:eastAsia="Times New Roman" w:hAnsi="Times New Roman"/>
          <w:spacing w:val="-10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завершенні</w:t>
      </w:r>
      <w:r w:rsidRPr="008E6B3D">
        <w:rPr>
          <w:rFonts w:ascii="Times New Roman" w:eastAsia="Times New Roman" w:hAnsi="Times New Roman"/>
          <w:spacing w:val="-68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збігається з кінцевою глибиною. У цьому полягає принципова різниця у розкритті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й</w:t>
      </w:r>
      <w:r w:rsidRPr="008E6B3D">
        <w:rPr>
          <w:rFonts w:ascii="Times New Roman" w:eastAsia="Times New Roman" w:hAnsi="Times New Roman"/>
          <w:spacing w:val="-3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технології</w:t>
      </w:r>
      <w:r w:rsidRPr="008E6B3D">
        <w:rPr>
          <w:rFonts w:ascii="Times New Roman" w:eastAsia="Times New Roman" w:hAnsi="Times New Roman"/>
          <w:spacing w:val="-2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відкритої</w:t>
      </w:r>
      <w:r w:rsidRPr="008E6B3D">
        <w:rPr>
          <w:rFonts w:ascii="Times New Roman" w:eastAsia="Times New Roman" w:hAnsi="Times New Roman"/>
          <w:spacing w:val="-2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розробки</w:t>
      </w:r>
      <w:r w:rsidRPr="008E6B3D">
        <w:rPr>
          <w:rFonts w:ascii="Times New Roman" w:eastAsia="Times New Roman" w:hAnsi="Times New Roman"/>
          <w:spacing w:val="-2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пологих</w:t>
      </w:r>
      <w:r w:rsidRPr="008E6B3D">
        <w:rPr>
          <w:rFonts w:ascii="Times New Roman" w:eastAsia="Times New Roman" w:hAnsi="Times New Roman"/>
          <w:spacing w:val="3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та</w:t>
      </w:r>
      <w:r w:rsidRPr="008E6B3D">
        <w:rPr>
          <w:rFonts w:ascii="Times New Roman" w:eastAsia="Times New Roman" w:hAnsi="Times New Roman"/>
          <w:spacing w:val="-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похилих</w:t>
      </w:r>
      <w:r w:rsidRPr="008E6B3D">
        <w:rPr>
          <w:rFonts w:ascii="Times New Roman" w:eastAsia="Times New Roman" w:hAnsi="Times New Roman"/>
          <w:spacing w:val="-2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і</w:t>
      </w:r>
      <w:r w:rsidRPr="008E6B3D">
        <w:rPr>
          <w:rFonts w:ascii="Times New Roman" w:eastAsia="Times New Roman" w:hAnsi="Times New Roman"/>
          <w:spacing w:val="-3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крутоспадаючих</w:t>
      </w:r>
      <w:proofErr w:type="spellEnd"/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 xml:space="preserve"> покладів.</w:t>
      </w:r>
    </w:p>
    <w:p w14:paraId="2BEA1471" w14:textId="17B0AF99" w:rsidR="008E6B3D" w:rsidRPr="00E2392D" w:rsidRDefault="008E6B3D" w:rsidP="00BE79F6">
      <w:pPr>
        <w:pStyle w:val="a3"/>
        <w:spacing w:line="360" w:lineRule="auto"/>
        <w:ind w:right="122" w:firstLine="567"/>
        <w:jc w:val="both"/>
      </w:pPr>
      <w:r w:rsidRPr="00E2392D">
        <w:rPr>
          <w:b/>
        </w:rPr>
        <w:t>Розміри</w:t>
      </w:r>
      <w:r w:rsidRPr="00E2392D">
        <w:rPr>
          <w:b/>
          <w:spacing w:val="1"/>
        </w:rPr>
        <w:t xml:space="preserve"> </w:t>
      </w:r>
      <w:proofErr w:type="spellStart"/>
      <w:r w:rsidRPr="00E2392D">
        <w:rPr>
          <w:b/>
        </w:rPr>
        <w:t>дна</w:t>
      </w:r>
      <w:proofErr w:type="spellEnd"/>
      <w:r w:rsidRPr="00E2392D">
        <w:rPr>
          <w:b/>
          <w:spacing w:val="1"/>
        </w:rPr>
        <w:t xml:space="preserve"> </w:t>
      </w:r>
      <w:r w:rsidRPr="00E2392D">
        <w:rPr>
          <w:b/>
        </w:rPr>
        <w:t>кар'єру</w:t>
      </w:r>
      <w:r w:rsidRPr="00E2392D">
        <w:rPr>
          <w:b/>
          <w:spacing w:val="1"/>
        </w:rPr>
        <w:t xml:space="preserve"> </w:t>
      </w:r>
      <w:proofErr w:type="spellStart"/>
      <w:r w:rsidRPr="00E2392D">
        <w:rPr>
          <w:i/>
        </w:rPr>
        <w:t>l</w:t>
      </w:r>
      <w:r w:rsidRPr="00E2392D">
        <w:rPr>
          <w:i/>
          <w:vertAlign w:val="subscript"/>
        </w:rPr>
        <w:t>д</w:t>
      </w:r>
      <w:proofErr w:type="spellEnd"/>
      <w:r w:rsidRPr="00E2392D">
        <w:rPr>
          <w:i/>
          <w:spacing w:val="1"/>
        </w:rPr>
        <w:t xml:space="preserve"> </w:t>
      </w:r>
      <w:r w:rsidRPr="00E2392D">
        <w:t>і</w:t>
      </w:r>
      <w:r w:rsidRPr="00E2392D">
        <w:rPr>
          <w:spacing w:val="1"/>
        </w:rPr>
        <w:t xml:space="preserve"> </w:t>
      </w:r>
      <w:proofErr w:type="spellStart"/>
      <w:r w:rsidRPr="00E2392D">
        <w:rPr>
          <w:i/>
        </w:rPr>
        <w:t>в</w:t>
      </w:r>
      <w:r w:rsidRPr="00E2392D">
        <w:rPr>
          <w:i/>
          <w:vertAlign w:val="subscript"/>
        </w:rPr>
        <w:t>д</w:t>
      </w:r>
      <w:proofErr w:type="spellEnd"/>
      <w:r w:rsidRPr="00E2392D">
        <w:rPr>
          <w:i/>
          <w:spacing w:val="1"/>
        </w:rPr>
        <w:t xml:space="preserve"> </w:t>
      </w:r>
      <w:r w:rsidRPr="00E2392D">
        <w:t>визначаються</w:t>
      </w:r>
      <w:r w:rsidRPr="00E2392D">
        <w:rPr>
          <w:spacing w:val="1"/>
        </w:rPr>
        <w:t xml:space="preserve"> </w:t>
      </w:r>
      <w:r w:rsidRPr="00E2392D">
        <w:t>шляхом</w:t>
      </w:r>
      <w:r w:rsidRPr="00E2392D">
        <w:rPr>
          <w:spacing w:val="1"/>
        </w:rPr>
        <w:t xml:space="preserve"> </w:t>
      </w:r>
      <w:r w:rsidRPr="00E2392D">
        <w:t>оконтурювання</w:t>
      </w:r>
      <w:r w:rsidRPr="00E2392D">
        <w:rPr>
          <w:spacing w:val="1"/>
        </w:rPr>
        <w:t xml:space="preserve"> </w:t>
      </w:r>
      <w:r w:rsidRPr="00E2392D">
        <w:t>розроблюваної частини родовища на рівні кінцевої глибини кар'єру. Мінімальні їх</w:t>
      </w:r>
      <w:r w:rsidRPr="00E2392D">
        <w:rPr>
          <w:spacing w:val="-67"/>
        </w:rPr>
        <w:t xml:space="preserve"> </w:t>
      </w:r>
      <w:r w:rsidRPr="00E2392D">
        <w:t>значення</w:t>
      </w:r>
      <w:r w:rsidRPr="00E2392D">
        <w:rPr>
          <w:spacing w:val="1"/>
        </w:rPr>
        <w:t xml:space="preserve"> </w:t>
      </w:r>
      <w:r w:rsidRPr="00E2392D">
        <w:t>встановлюють</w:t>
      </w:r>
      <w:r w:rsidRPr="00E2392D">
        <w:rPr>
          <w:spacing w:val="1"/>
        </w:rPr>
        <w:t xml:space="preserve"> </w:t>
      </w:r>
      <w:r w:rsidRPr="00E2392D">
        <w:t>відповідно</w:t>
      </w:r>
      <w:r w:rsidRPr="00E2392D">
        <w:rPr>
          <w:spacing w:val="1"/>
        </w:rPr>
        <w:t xml:space="preserve"> </w:t>
      </w:r>
      <w:r w:rsidRPr="00E2392D">
        <w:t>до</w:t>
      </w:r>
      <w:r w:rsidRPr="00E2392D">
        <w:rPr>
          <w:spacing w:val="1"/>
        </w:rPr>
        <w:t xml:space="preserve"> </w:t>
      </w:r>
      <w:r w:rsidRPr="00E2392D">
        <w:t>вимог</w:t>
      </w:r>
      <w:r w:rsidRPr="00E2392D">
        <w:rPr>
          <w:spacing w:val="1"/>
        </w:rPr>
        <w:t xml:space="preserve"> </w:t>
      </w:r>
      <w:r w:rsidRPr="00E2392D">
        <w:t>безпечного</w:t>
      </w:r>
      <w:r w:rsidRPr="00E2392D">
        <w:rPr>
          <w:spacing w:val="1"/>
        </w:rPr>
        <w:t xml:space="preserve"> </w:t>
      </w:r>
      <w:r w:rsidRPr="00E2392D">
        <w:t>виймання</w:t>
      </w:r>
      <w:r w:rsidRPr="00E2392D">
        <w:rPr>
          <w:spacing w:val="1"/>
        </w:rPr>
        <w:t xml:space="preserve"> </w:t>
      </w:r>
      <w:r w:rsidRPr="00E2392D">
        <w:t>й</w:t>
      </w:r>
      <w:r w:rsidRPr="00E2392D">
        <w:rPr>
          <w:spacing w:val="1"/>
        </w:rPr>
        <w:t xml:space="preserve"> </w:t>
      </w:r>
      <w:r w:rsidRPr="00E2392D">
        <w:t>транспортування</w:t>
      </w:r>
      <w:r w:rsidRPr="00E2392D">
        <w:rPr>
          <w:spacing w:val="-4"/>
        </w:rPr>
        <w:t xml:space="preserve"> </w:t>
      </w:r>
      <w:r w:rsidRPr="00E2392D">
        <w:t>гірських</w:t>
      </w:r>
      <w:r w:rsidRPr="00E2392D">
        <w:rPr>
          <w:spacing w:val="-7"/>
        </w:rPr>
        <w:t xml:space="preserve"> </w:t>
      </w:r>
      <w:r w:rsidRPr="00E2392D">
        <w:t>порід</w:t>
      </w:r>
      <w:r w:rsidRPr="00E2392D">
        <w:rPr>
          <w:spacing w:val="-5"/>
        </w:rPr>
        <w:t xml:space="preserve"> </w:t>
      </w:r>
      <w:r w:rsidRPr="00E2392D">
        <w:t>на</w:t>
      </w:r>
      <w:r w:rsidRPr="00E2392D">
        <w:rPr>
          <w:spacing w:val="-6"/>
        </w:rPr>
        <w:t xml:space="preserve"> </w:t>
      </w:r>
      <w:r w:rsidRPr="00E2392D">
        <w:t>нижньому</w:t>
      </w:r>
      <w:r w:rsidRPr="00E2392D">
        <w:rPr>
          <w:spacing w:val="-6"/>
        </w:rPr>
        <w:t xml:space="preserve"> уступі, що становлять </w:t>
      </w:r>
      <m:oMath>
        <m:sSub>
          <m:sSubPr>
            <m:ctrlPr>
              <w:rPr>
                <w:rFonts w:ascii="Cambria Math" w:hAnsi="Cambria Math"/>
                <w:i/>
                <w:spacing w:val="-6"/>
              </w:rPr>
            </m:ctrlPr>
          </m:sSubPr>
          <m:e>
            <m:r>
              <w:rPr>
                <w:rFonts w:ascii="Cambria Math" w:hAnsi="Cambria Math"/>
                <w:spacing w:val="-6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pacing w:val="-6"/>
              </w:rPr>
              <m:t>д</m:t>
            </m:r>
          </m:sub>
        </m:sSub>
        <m:r>
          <w:rPr>
            <w:rFonts w:ascii="Cambria Math" w:hAnsi="Cambria Math"/>
            <w:spacing w:val="-6"/>
          </w:rPr>
          <m:t xml:space="preserve">≥50 м, </m:t>
        </m:r>
        <m:sSub>
          <m:sSubPr>
            <m:ctrlPr>
              <w:rPr>
                <w:rFonts w:ascii="Cambria Math" w:hAnsi="Cambria Math"/>
                <w:i/>
                <w:spacing w:val="-6"/>
              </w:rPr>
            </m:ctrlPr>
          </m:sSubPr>
          <m:e>
            <m:r>
              <w:rPr>
                <w:rFonts w:ascii="Cambria Math" w:hAnsi="Cambria Math"/>
                <w:spacing w:val="-6"/>
              </w:rPr>
              <m:t>в</m:t>
            </m:r>
          </m:e>
          <m:sub>
            <m:r>
              <w:rPr>
                <w:rFonts w:ascii="Cambria Math" w:hAnsi="Cambria Math"/>
                <w:spacing w:val="-6"/>
              </w:rPr>
              <m:t>д</m:t>
            </m:r>
          </m:sub>
        </m:sSub>
        <m:r>
          <w:rPr>
            <w:rFonts w:ascii="Cambria Math" w:hAnsi="Cambria Math"/>
            <w:spacing w:val="-6"/>
          </w:rPr>
          <m:t>≥30 м.</m:t>
        </m:r>
      </m:oMath>
    </w:p>
    <w:p w14:paraId="526A5B16" w14:textId="77777777" w:rsidR="008E6B3D" w:rsidRPr="008E6B3D" w:rsidRDefault="008E6B3D" w:rsidP="00BE79F6">
      <w:pPr>
        <w:widowControl w:val="0"/>
        <w:autoSpaceDE w:val="0"/>
        <w:autoSpaceDN w:val="0"/>
        <w:spacing w:line="360" w:lineRule="auto"/>
        <w:ind w:right="126" w:firstLine="567"/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</w:pPr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Кути</w:t>
      </w:r>
      <w:r w:rsidRPr="008E6B3D">
        <w:rPr>
          <w:rFonts w:ascii="Times New Roman" w:eastAsia="Times New Roman" w:hAnsi="Times New Roman"/>
          <w:b/>
          <w:spacing w:val="-14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відкосу</w:t>
      </w:r>
      <w:r w:rsidRPr="008E6B3D">
        <w:rPr>
          <w:rFonts w:ascii="Times New Roman" w:eastAsia="Times New Roman" w:hAnsi="Times New Roman"/>
          <w:b/>
          <w:spacing w:val="-12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робочого</w:t>
      </w:r>
      <w:r w:rsidRPr="008E6B3D">
        <w:rPr>
          <w:rFonts w:ascii="Times New Roman" w:eastAsia="Times New Roman" w:hAnsi="Times New Roman"/>
          <w:b/>
          <w:spacing w:val="-12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та</w:t>
      </w:r>
      <w:r w:rsidRPr="008E6B3D">
        <w:rPr>
          <w:rFonts w:ascii="Times New Roman" w:eastAsia="Times New Roman" w:hAnsi="Times New Roman"/>
          <w:b/>
          <w:spacing w:val="-13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неробочого</w:t>
      </w:r>
      <w:r w:rsidRPr="008E6B3D">
        <w:rPr>
          <w:rFonts w:ascii="Times New Roman" w:eastAsia="Times New Roman" w:hAnsi="Times New Roman"/>
          <w:b/>
          <w:spacing w:val="-12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бортів</w:t>
      </w:r>
      <w:r w:rsidRPr="008E6B3D">
        <w:rPr>
          <w:rFonts w:ascii="Times New Roman" w:eastAsia="Times New Roman" w:hAnsi="Times New Roman"/>
          <w:b/>
          <w:spacing w:val="-13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кар'єрного</w:t>
      </w:r>
      <w:r w:rsidRPr="008E6B3D">
        <w:rPr>
          <w:rFonts w:ascii="Times New Roman" w:eastAsia="Times New Roman" w:hAnsi="Times New Roman"/>
          <w:b/>
          <w:spacing w:val="-8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поля</w:t>
      </w:r>
      <w:r w:rsidRPr="008E6B3D">
        <w:rPr>
          <w:rFonts w:ascii="Times New Roman" w:eastAsia="Times New Roman" w:hAnsi="Times New Roman"/>
          <w:b/>
          <w:spacing w:val="-9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визначаються</w:t>
      </w:r>
      <w:r w:rsidRPr="008E6B3D">
        <w:rPr>
          <w:rFonts w:ascii="Times New Roman" w:eastAsia="Times New Roman" w:hAnsi="Times New Roman"/>
          <w:spacing w:val="-67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умовами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стійкості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порід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прибортового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масиву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з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урахуванням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розміщення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транспортних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площадок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і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площадок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безпеки.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Збільшення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значення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цих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кутів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призводить</w:t>
      </w:r>
      <w:r w:rsidRPr="008E6B3D">
        <w:rPr>
          <w:rFonts w:ascii="Times New Roman" w:eastAsia="Times New Roman" w:hAnsi="Times New Roman"/>
          <w:spacing w:val="-1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до</w:t>
      </w:r>
      <w:r w:rsidRPr="008E6B3D">
        <w:rPr>
          <w:rFonts w:ascii="Times New Roman" w:eastAsia="Times New Roman" w:hAnsi="Times New Roman"/>
          <w:spacing w:val="-9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зменшення</w:t>
      </w:r>
      <w:r w:rsidRPr="008E6B3D">
        <w:rPr>
          <w:rFonts w:ascii="Times New Roman" w:eastAsia="Times New Roman" w:hAnsi="Times New Roman"/>
          <w:spacing w:val="-6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об'єму</w:t>
      </w:r>
      <w:r w:rsidRPr="008E6B3D">
        <w:rPr>
          <w:rFonts w:ascii="Times New Roman" w:eastAsia="Times New Roman" w:hAnsi="Times New Roman"/>
          <w:spacing w:val="-9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порід</w:t>
      </w:r>
      <w:r w:rsidRPr="008E6B3D">
        <w:rPr>
          <w:rFonts w:ascii="Times New Roman" w:eastAsia="Times New Roman" w:hAnsi="Times New Roman"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розкриву</w:t>
      </w:r>
      <w:r w:rsidRPr="008E6B3D">
        <w:rPr>
          <w:rFonts w:ascii="Times New Roman" w:eastAsia="Times New Roman" w:hAnsi="Times New Roman"/>
          <w:spacing w:val="-9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у</w:t>
      </w:r>
      <w:r w:rsidRPr="008E6B3D">
        <w:rPr>
          <w:rFonts w:ascii="Times New Roman" w:eastAsia="Times New Roman" w:hAnsi="Times New Roman"/>
          <w:spacing w:val="-9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межах</w:t>
      </w:r>
      <w:r w:rsidRPr="008E6B3D">
        <w:rPr>
          <w:rFonts w:ascii="Times New Roman" w:eastAsia="Times New Roman" w:hAnsi="Times New Roman"/>
          <w:spacing w:val="-9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кар'єрного</w:t>
      </w:r>
      <w:r w:rsidRPr="008E6B3D">
        <w:rPr>
          <w:rFonts w:ascii="Times New Roman" w:eastAsia="Times New Roman" w:hAnsi="Times New Roman"/>
          <w:spacing w:val="-8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поля.</w:t>
      </w:r>
      <w:r w:rsidRPr="008E6B3D">
        <w:rPr>
          <w:rFonts w:ascii="Times New Roman" w:eastAsia="Times New Roman" w:hAnsi="Times New Roman"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Так,</w:t>
      </w:r>
      <w:r w:rsidRPr="008E6B3D">
        <w:rPr>
          <w:rFonts w:ascii="Times New Roman" w:eastAsia="Times New Roman" w:hAnsi="Times New Roman"/>
          <w:spacing w:val="-1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при</w:t>
      </w:r>
      <w:r w:rsidRPr="008E6B3D">
        <w:rPr>
          <w:rFonts w:ascii="Times New Roman" w:eastAsia="Times New Roman" w:hAnsi="Times New Roman"/>
          <w:spacing w:val="-67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розробці крутоспадних родовищ збільшення кута відкосу борту кар'єрного поля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лише на один градус при погашенні гірничих робіт призводить до зменшення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об'єму</w:t>
      </w:r>
      <w:r w:rsidRPr="008E6B3D">
        <w:rPr>
          <w:rFonts w:ascii="Times New Roman" w:eastAsia="Times New Roman" w:hAnsi="Times New Roman"/>
          <w:spacing w:val="2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розкриву</w:t>
      </w:r>
      <w:r w:rsidRPr="008E6B3D">
        <w:rPr>
          <w:rFonts w:ascii="Times New Roman" w:eastAsia="Times New Roman" w:hAnsi="Times New Roman"/>
          <w:spacing w:val="2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на</w:t>
      </w:r>
      <w:r w:rsidRPr="008E6B3D">
        <w:rPr>
          <w:rFonts w:ascii="Times New Roman" w:eastAsia="Times New Roman" w:hAnsi="Times New Roman"/>
          <w:spacing w:val="3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5-10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%.</w:t>
      </w:r>
    </w:p>
    <w:p w14:paraId="55352AB7" w14:textId="77777777" w:rsidR="008E6B3D" w:rsidRPr="008E6B3D" w:rsidRDefault="008E6B3D" w:rsidP="00BE79F6">
      <w:pPr>
        <w:widowControl w:val="0"/>
        <w:autoSpaceDE w:val="0"/>
        <w:autoSpaceDN w:val="0"/>
        <w:spacing w:line="360" w:lineRule="auto"/>
        <w:ind w:right="124" w:firstLine="567"/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</w:pPr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Розміри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кар'єрного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поля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у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плані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на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поверхні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визначаються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розмірами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 xml:space="preserve">покладів за простяганням і навхрест нього, а також довжиною і шириною </w:t>
      </w:r>
      <w:proofErr w:type="spellStart"/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дна</w:t>
      </w:r>
      <w:proofErr w:type="spellEnd"/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,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глибиною, кутами укосів бортів, топографічними та гідрографічними умовами.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Довжина кар'єрних полів змінюється від сотень метрів до 5…6 км і в окремих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випадках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досягає</w:t>
      </w:r>
      <w:r w:rsidRPr="008E6B3D">
        <w:rPr>
          <w:rFonts w:ascii="Times New Roman" w:eastAsia="Times New Roman" w:hAnsi="Times New Roman"/>
          <w:spacing w:val="2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10…13 км.</w:t>
      </w:r>
      <w:r w:rsidRPr="008E6B3D">
        <w:rPr>
          <w:rFonts w:ascii="Times New Roman" w:eastAsia="Times New Roman" w:hAnsi="Times New Roman"/>
          <w:spacing w:val="3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Ширина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кар'єрних полів</w:t>
      </w:r>
      <w:r w:rsidRPr="008E6B3D">
        <w:rPr>
          <w:rFonts w:ascii="Times New Roman" w:eastAsia="Times New Roman" w:hAnsi="Times New Roman"/>
          <w:spacing w:val="-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становить</w:t>
      </w:r>
      <w:r w:rsidRPr="008E6B3D">
        <w:rPr>
          <w:rFonts w:ascii="Times New Roman" w:eastAsia="Times New Roman" w:hAnsi="Times New Roman"/>
          <w:spacing w:val="-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до 5 км.</w:t>
      </w:r>
    </w:p>
    <w:p w14:paraId="73B49282" w14:textId="77777777" w:rsidR="008E6B3D" w:rsidRPr="008E6B3D" w:rsidRDefault="008E6B3D" w:rsidP="00BE79F6">
      <w:pPr>
        <w:widowControl w:val="0"/>
        <w:autoSpaceDE w:val="0"/>
        <w:autoSpaceDN w:val="0"/>
        <w:spacing w:line="360" w:lineRule="auto"/>
        <w:ind w:right="128" w:firstLine="567"/>
        <w:rPr>
          <w:rFonts w:ascii="Times New Roman" w:eastAsia="Times New Roman" w:hAnsi="Times New Roman"/>
          <w:kern w:val="0"/>
          <w:sz w:val="28"/>
          <w:lang w:val="uk-UA"/>
          <w14:ligatures w14:val="none"/>
        </w:rPr>
      </w:pPr>
      <w:r w:rsidRPr="008E6B3D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Загальний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об'єм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гірської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маси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у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межах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кар'єрного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поля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proofErr w:type="spellStart"/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V</w:t>
      </w:r>
      <w:r w:rsidRPr="008E6B3D">
        <w:rPr>
          <w:rFonts w:ascii="Times New Roman" w:eastAsia="Times New Roman" w:hAnsi="Times New Roman"/>
          <w:kern w:val="0"/>
          <w:sz w:val="28"/>
          <w:vertAlign w:val="subscript"/>
          <w:lang w:val="uk-UA"/>
          <w14:ligatures w14:val="none"/>
        </w:rPr>
        <w:t>к</w:t>
      </w:r>
      <w:proofErr w:type="spellEnd"/>
      <w:r w:rsidRPr="008E6B3D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визначає</w:t>
      </w:r>
      <w:r w:rsidRPr="008E6B3D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 xml:space="preserve">виробничу потужність підприємства, термін його дії, розмір земель, що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lastRenderedPageBreak/>
        <w:t>займають</w:t>
      </w:r>
      <w:r w:rsidRPr="008E6B3D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відвали</w:t>
      </w:r>
      <w:r w:rsidRPr="008E6B3D">
        <w:rPr>
          <w:rFonts w:ascii="Times New Roman" w:eastAsia="Times New Roman" w:hAnsi="Times New Roman"/>
          <w:spacing w:val="2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тощо.</w:t>
      </w:r>
    </w:p>
    <w:p w14:paraId="716571DF" w14:textId="77777777" w:rsidR="008E6B3D" w:rsidRPr="008E6B3D" w:rsidRDefault="008E6B3D" w:rsidP="00BE79F6">
      <w:pPr>
        <w:widowControl w:val="0"/>
        <w:autoSpaceDE w:val="0"/>
        <w:autoSpaceDN w:val="0"/>
        <w:spacing w:line="360" w:lineRule="auto"/>
        <w:ind w:right="129" w:firstLine="567"/>
        <w:rPr>
          <w:rFonts w:ascii="Times New Roman" w:eastAsia="Times New Roman" w:hAnsi="Times New Roman"/>
          <w:kern w:val="0"/>
          <w:sz w:val="28"/>
          <w:lang w:val="uk-UA"/>
          <w14:ligatures w14:val="none"/>
        </w:rPr>
      </w:pPr>
      <w:r w:rsidRPr="008E6B3D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Запаси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корисної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копалини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в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межах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кар’єрного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lang w:val="uk-UA"/>
          <w14:ligatures w14:val="none"/>
        </w:rPr>
        <w:t>поля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визначать</w:t>
      </w:r>
      <w:r w:rsidRPr="008E6B3D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термін</w:t>
      </w:r>
      <w:r w:rsidRPr="008E6B3D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існування</w:t>
      </w:r>
      <w:r w:rsidRPr="008E6B3D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кар’єру</w:t>
      </w:r>
      <w:r w:rsidRPr="008E6B3D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та</w:t>
      </w:r>
      <w:r w:rsidRPr="008E6B3D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виробничу</w:t>
      </w:r>
      <w:r w:rsidRPr="008E6B3D">
        <w:rPr>
          <w:rFonts w:ascii="Times New Roman" w:eastAsia="Times New Roman" w:hAnsi="Times New Roman"/>
          <w:spacing w:val="1"/>
          <w:kern w:val="0"/>
          <w:sz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потужність гірничого підприємства.</w:t>
      </w:r>
    </w:p>
    <w:p w14:paraId="3514DD04" w14:textId="259B7E09" w:rsidR="008E6B3D" w:rsidRPr="00E2392D" w:rsidRDefault="008E6B3D" w:rsidP="00BE79F6">
      <w:pPr>
        <w:widowControl w:val="0"/>
        <w:autoSpaceDE w:val="0"/>
        <w:autoSpaceDN w:val="0"/>
        <w:spacing w:line="360" w:lineRule="auto"/>
        <w:ind w:right="133" w:firstLine="567"/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</w:pPr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Коефіцієнт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b/>
          <w:kern w:val="0"/>
          <w:sz w:val="28"/>
          <w:szCs w:val="28"/>
          <w:lang w:val="uk-UA"/>
          <w14:ligatures w14:val="none"/>
        </w:rPr>
        <w:t>розкриття</w:t>
      </w:r>
      <w:r w:rsidRPr="008E6B3D">
        <w:rPr>
          <w:rFonts w:ascii="Times New Roman" w:eastAsia="Times New Roman" w:hAnsi="Times New Roman"/>
          <w:b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–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кількісна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характеристика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відносного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обсягу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розкривних порід у межах кар’єрного поля. Він показує, скільки одиниць породи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необхідно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перемістити для</w:t>
      </w:r>
      <w:r w:rsidRPr="008E6B3D">
        <w:rPr>
          <w:rFonts w:ascii="Times New Roman" w:eastAsia="Times New Roman" w:hAnsi="Times New Roman"/>
          <w:spacing w:val="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видобутку одиниці</w:t>
      </w:r>
      <w:r w:rsidRPr="008E6B3D">
        <w:rPr>
          <w:rFonts w:ascii="Times New Roman" w:eastAsia="Times New Roman" w:hAnsi="Times New Roman"/>
          <w:spacing w:val="-2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корисної</w:t>
      </w:r>
      <w:r w:rsidRPr="008E6B3D">
        <w:rPr>
          <w:rFonts w:ascii="Times New Roman" w:eastAsia="Times New Roman" w:hAnsi="Times New Roman"/>
          <w:spacing w:val="-1"/>
          <w:kern w:val="0"/>
          <w:sz w:val="28"/>
          <w:szCs w:val="28"/>
          <w:lang w:val="uk-UA"/>
          <w14:ligatures w14:val="none"/>
        </w:rPr>
        <w:t xml:space="preserve"> </w:t>
      </w:r>
      <w:r w:rsidRPr="008E6B3D"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  <w:t>копалини.</w:t>
      </w:r>
    </w:p>
    <w:p w14:paraId="547A71F7" w14:textId="2BDA226A" w:rsidR="00A2112B" w:rsidRDefault="008E6B3D" w:rsidP="00BE79F6">
      <w:pPr>
        <w:pStyle w:val="a3"/>
        <w:spacing w:line="360" w:lineRule="auto"/>
        <w:ind w:right="-1" w:firstLine="566"/>
        <w:jc w:val="both"/>
      </w:pPr>
      <w:r>
        <w:rPr>
          <w:noProof/>
          <w:sz w:val="20"/>
        </w:rPr>
        <w:drawing>
          <wp:inline distT="0" distB="0" distL="0" distR="0" wp14:anchorId="6A670111" wp14:editId="0CA0CABC">
            <wp:extent cx="5412524" cy="3150584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524" cy="315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44793" w14:textId="47A132E5" w:rsidR="008E6B3D" w:rsidRDefault="008E6B3D" w:rsidP="00BE79F6">
      <w:pPr>
        <w:pStyle w:val="a3"/>
        <w:spacing w:line="360" w:lineRule="auto"/>
        <w:ind w:right="-1" w:firstLine="566"/>
        <w:jc w:val="both"/>
      </w:pPr>
      <w:r>
        <w:t xml:space="preserve">При розробці похилих та </w:t>
      </w:r>
      <w:proofErr w:type="spellStart"/>
      <w:r>
        <w:t>крутоспадаючих</w:t>
      </w:r>
      <w:proofErr w:type="spellEnd"/>
      <w:r>
        <w:t xml:space="preserve"> покладів значної потужності об</w:t>
      </w:r>
      <w:r w:rsidR="00AF2983">
        <w:t>’єм кор</w:t>
      </w:r>
      <w:r>
        <w:rPr>
          <w:spacing w:val="-1"/>
        </w:rPr>
        <w:t>исних</w:t>
      </w:r>
      <w:r>
        <w:rPr>
          <w:spacing w:val="-16"/>
        </w:rPr>
        <w:t xml:space="preserve"> </w:t>
      </w:r>
      <w:r>
        <w:rPr>
          <w:spacing w:val="-1"/>
        </w:rPr>
        <w:t>копалин</w:t>
      </w:r>
      <w:r>
        <w:rPr>
          <w:spacing w:val="-15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кінцевих</w:t>
      </w:r>
      <w:r>
        <w:rPr>
          <w:spacing w:val="-15"/>
        </w:rPr>
        <w:t xml:space="preserve"> </w:t>
      </w:r>
      <w:r>
        <w:t>контурах</w:t>
      </w:r>
      <w:r>
        <w:rPr>
          <w:spacing w:val="-16"/>
        </w:rPr>
        <w:t xml:space="preserve"> </w:t>
      </w:r>
      <w:r>
        <w:t>кар’єру</w:t>
      </w:r>
      <w:r>
        <w:rPr>
          <w:spacing w:val="-14"/>
        </w:rPr>
        <w:t xml:space="preserve"> </w:t>
      </w:r>
      <w:r>
        <w:t>залежить</w:t>
      </w:r>
      <w:r>
        <w:rPr>
          <w:spacing w:val="-17"/>
        </w:rPr>
        <w:t xml:space="preserve"> </w:t>
      </w:r>
      <w:r>
        <w:t>від</w:t>
      </w:r>
      <w:r>
        <w:rPr>
          <w:spacing w:val="-14"/>
        </w:rPr>
        <w:t xml:space="preserve"> </w:t>
      </w:r>
      <w:r>
        <w:t>положення</w:t>
      </w:r>
      <w:r>
        <w:rPr>
          <w:spacing w:val="-13"/>
        </w:rPr>
        <w:t xml:space="preserve"> </w:t>
      </w:r>
      <w:proofErr w:type="spellStart"/>
      <w:r>
        <w:t>дна</w:t>
      </w:r>
      <w:proofErr w:type="spellEnd"/>
      <w:r>
        <w:rPr>
          <w:spacing w:val="-14"/>
        </w:rPr>
        <w:t xml:space="preserve"> </w:t>
      </w:r>
      <w:r>
        <w:t>кар’єра</w:t>
      </w:r>
      <w:r>
        <w:rPr>
          <w:spacing w:val="-68"/>
        </w:rPr>
        <w:t xml:space="preserve"> </w:t>
      </w:r>
      <w:r>
        <w:t xml:space="preserve">відносно боків родовища. При відомій довжині кар’єра по </w:t>
      </w:r>
      <w:proofErr w:type="spellStart"/>
      <w:r>
        <w:t>дну</w:t>
      </w:r>
      <w:proofErr w:type="spellEnd"/>
      <w:r>
        <w:t xml:space="preserve"> (</w:t>
      </w:r>
      <w:proofErr w:type="spellStart"/>
      <w:r>
        <w:t>L</w:t>
      </w:r>
      <w:r>
        <w:rPr>
          <w:vertAlign w:val="subscript"/>
        </w:rPr>
        <w:t>д</w:t>
      </w:r>
      <w:proofErr w:type="spellEnd"/>
      <w:r>
        <w:t xml:space="preserve">) об’єм корисної </w:t>
      </w:r>
      <w:r>
        <w:rPr>
          <w:spacing w:val="-67"/>
        </w:rPr>
        <w:t xml:space="preserve"> </w:t>
      </w:r>
      <w:r>
        <w:t>копалини можна</w:t>
      </w:r>
      <w:r>
        <w:rPr>
          <w:spacing w:val="2"/>
        </w:rPr>
        <w:t xml:space="preserve"> </w:t>
      </w:r>
      <w:r>
        <w:t>визначити за</w:t>
      </w:r>
      <w:r>
        <w:rPr>
          <w:spacing w:val="3"/>
        </w:rPr>
        <w:t xml:space="preserve"> </w:t>
      </w:r>
      <w:r>
        <w:t>формулою:</w:t>
      </w:r>
    </w:p>
    <w:p w14:paraId="774FC7B6" w14:textId="6E2D1CDF" w:rsidR="008E6B3D" w:rsidRPr="008E6B3D" w:rsidRDefault="00000000" w:rsidP="00BE79F6">
      <w:pPr>
        <w:pStyle w:val="a3"/>
        <w:spacing w:line="360" w:lineRule="auto"/>
        <w:ind w:right="-1" w:firstLine="566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кк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д</m:t>
              </m:r>
            </m:sub>
          </m:sSub>
          <m:r>
            <w:rPr>
              <w:rFonts w:ascii="Cambria Math" w:hAnsi="Cambria Math"/>
            </w:rPr>
            <m:t>, м,</m:t>
          </m:r>
        </m:oMath>
      </m:oMathPara>
    </w:p>
    <w:p w14:paraId="3059BDF0" w14:textId="44B19388" w:rsidR="008E6B3D" w:rsidRPr="00BE79F6" w:rsidRDefault="00AF2983" w:rsidP="00BE79F6">
      <w:pPr>
        <w:pStyle w:val="a3"/>
        <w:spacing w:line="360" w:lineRule="auto"/>
        <w:ind w:right="-1" w:firstLine="566"/>
        <w:jc w:val="both"/>
      </w:pPr>
      <w:r w:rsidRPr="00BE79F6">
        <w:t xml:space="preserve">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Pr="00BE79F6">
        <w:t xml:space="preserve">– горизонтальна потужність покладу, м;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BE79F6">
        <w:t xml:space="preserve"> – кінцева глибина кар’єра, м;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E79F6">
        <w:t xml:space="preserve"> та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BE79F6">
        <w:t>, відповідно, площа залишеної з висячого та лежачого боків корисної копалини при розташуванні підошви кар’єру всередині покладу, м</w:t>
      </w:r>
      <w:r w:rsidRPr="00BE79F6">
        <w:rPr>
          <w:vertAlign w:val="superscript"/>
        </w:rPr>
        <w:t>2</w:t>
      </w:r>
      <w:r w:rsidRPr="00BE79F6">
        <w:t>.</w:t>
      </w:r>
    </w:p>
    <w:p w14:paraId="1152ADF6" w14:textId="1C4314E5" w:rsidR="00AF2983" w:rsidRPr="00BE79F6" w:rsidRDefault="00AF2983" w:rsidP="00BE79F6">
      <w:pPr>
        <w:pStyle w:val="a3"/>
        <w:spacing w:line="360" w:lineRule="auto"/>
        <w:ind w:right="-1" w:firstLine="566"/>
        <w:jc w:val="both"/>
      </w:pPr>
      <w:r w:rsidRPr="00BE79F6">
        <w:t>Оптимальне</w:t>
      </w:r>
      <w:r w:rsidRPr="00BE79F6">
        <w:rPr>
          <w:spacing w:val="-10"/>
        </w:rPr>
        <w:t xml:space="preserve"> </w:t>
      </w:r>
      <w:r w:rsidRPr="00BE79F6">
        <w:t>положення</w:t>
      </w:r>
      <w:r w:rsidRPr="00BE79F6">
        <w:rPr>
          <w:spacing w:val="-10"/>
        </w:rPr>
        <w:t xml:space="preserve"> </w:t>
      </w:r>
      <w:proofErr w:type="spellStart"/>
      <w:r w:rsidRPr="00BE79F6">
        <w:t>дна</w:t>
      </w:r>
      <w:proofErr w:type="spellEnd"/>
      <w:r w:rsidRPr="00BE79F6">
        <w:rPr>
          <w:spacing w:val="-10"/>
        </w:rPr>
        <w:t xml:space="preserve"> </w:t>
      </w:r>
      <w:r w:rsidRPr="00BE79F6">
        <w:t>кар’єра</w:t>
      </w:r>
      <w:r w:rsidRPr="00BE79F6">
        <w:rPr>
          <w:spacing w:val="-10"/>
        </w:rPr>
        <w:t xml:space="preserve"> </w:t>
      </w:r>
      <w:r w:rsidRPr="00BE79F6">
        <w:t>(шириною</w:t>
      </w:r>
      <w:r w:rsidRPr="00BE79F6">
        <w:rPr>
          <w:spacing w:val="-11"/>
        </w:rPr>
        <w:t xml:space="preserve"> </w:t>
      </w:r>
      <w:proofErr w:type="spellStart"/>
      <w:r w:rsidRPr="00BE79F6">
        <w:t>В</w:t>
      </w:r>
      <w:r w:rsidRPr="00BE79F6">
        <w:rPr>
          <w:vertAlign w:val="subscript"/>
        </w:rPr>
        <w:t>д</w:t>
      </w:r>
      <w:proofErr w:type="spellEnd"/>
      <w:r w:rsidRPr="00BE79F6">
        <w:t>),</w:t>
      </w:r>
      <w:r w:rsidRPr="00BE79F6">
        <w:rPr>
          <w:spacing w:val="-9"/>
        </w:rPr>
        <w:t xml:space="preserve"> </w:t>
      </w:r>
      <w:r w:rsidRPr="00BE79F6">
        <w:t>яке</w:t>
      </w:r>
      <w:r w:rsidRPr="00BE79F6">
        <w:rPr>
          <w:spacing w:val="-9"/>
        </w:rPr>
        <w:t xml:space="preserve"> </w:t>
      </w:r>
      <w:r w:rsidRPr="00BE79F6">
        <w:t>забезпечить</w:t>
      </w:r>
      <w:r w:rsidRPr="00BE79F6">
        <w:rPr>
          <w:spacing w:val="-13"/>
        </w:rPr>
        <w:t xml:space="preserve"> </w:t>
      </w:r>
      <w:r w:rsidRPr="00BE79F6">
        <w:t>вилучення</w:t>
      </w:r>
      <w:r w:rsidRPr="00BE79F6">
        <w:rPr>
          <w:spacing w:val="-68"/>
        </w:rPr>
        <w:t xml:space="preserve"> </w:t>
      </w:r>
      <w:r w:rsidRPr="00BE79F6">
        <w:t>максимального</w:t>
      </w:r>
      <w:r w:rsidRPr="00BE79F6">
        <w:rPr>
          <w:spacing w:val="1"/>
        </w:rPr>
        <w:t xml:space="preserve"> </w:t>
      </w:r>
      <w:r w:rsidRPr="00BE79F6">
        <w:t>об’єму</w:t>
      </w:r>
      <w:r w:rsidRPr="00BE79F6">
        <w:rPr>
          <w:spacing w:val="1"/>
        </w:rPr>
        <w:t xml:space="preserve"> </w:t>
      </w:r>
      <w:r w:rsidRPr="00BE79F6">
        <w:t>корисної</w:t>
      </w:r>
      <w:r w:rsidRPr="00BE79F6">
        <w:rPr>
          <w:spacing w:val="1"/>
        </w:rPr>
        <w:t xml:space="preserve"> </w:t>
      </w:r>
      <w:r w:rsidRPr="00BE79F6">
        <w:t>копалини,</w:t>
      </w:r>
      <w:r w:rsidRPr="00BE79F6">
        <w:rPr>
          <w:spacing w:val="1"/>
        </w:rPr>
        <w:t xml:space="preserve"> </w:t>
      </w:r>
      <w:r w:rsidRPr="00BE79F6">
        <w:t>буде</w:t>
      </w:r>
      <w:r w:rsidRPr="00BE79F6">
        <w:rPr>
          <w:spacing w:val="1"/>
        </w:rPr>
        <w:t xml:space="preserve"> </w:t>
      </w:r>
      <w:r w:rsidRPr="00BE79F6">
        <w:t>забезпечуватись</w:t>
      </w:r>
      <w:r w:rsidRPr="00BE79F6">
        <w:rPr>
          <w:spacing w:val="1"/>
        </w:rPr>
        <w:t xml:space="preserve"> </w:t>
      </w:r>
      <w:r w:rsidRPr="00BE79F6">
        <w:t>виконанням</w:t>
      </w:r>
      <w:r w:rsidRPr="00BE79F6">
        <w:rPr>
          <w:spacing w:val="1"/>
        </w:rPr>
        <w:t xml:space="preserve"> </w:t>
      </w:r>
      <w:r w:rsidRPr="00BE79F6">
        <w:t>наступної умови:</w:t>
      </w:r>
    </w:p>
    <w:p w14:paraId="1AEDBB04" w14:textId="73E93BB7" w:rsidR="00AF2983" w:rsidRPr="00AF2983" w:rsidRDefault="00000000" w:rsidP="00BE79F6">
      <w:pPr>
        <w:pStyle w:val="a3"/>
        <w:spacing w:line="360" w:lineRule="auto"/>
        <w:ind w:right="-1" w:firstLine="566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 xml:space="preserve">→min, </m:t>
          </m:r>
          <m:r>
            <w:rPr>
              <w:rFonts w:ascii="Cambria Math" w:hAnsi="Cambria Math"/>
            </w:rPr>
            <m:t xml:space="preserve">при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r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-x-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В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д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∙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α</m:t>
                  </m:r>
                </m:e>
              </m:func>
              <m:r>
                <w:rPr>
                  <w:rFonts w:ascii="Cambria Math" w:hAnsi="Cambria Math"/>
                  <w:lang w:val="en-US"/>
                </w:rPr>
                <m:t>∙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н</m:t>
                      </m:r>
                    </m:sub>
                  </m:sSub>
                </m:e>
              </m:func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α</m:t>
                      </m:r>
                    </m:e>
                  </m:func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tan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н</m:t>
                          </m:r>
                        </m:sub>
                      </m:sSub>
                    </m:e>
                  </m:func>
                </m:e>
              </m:d>
            </m:den>
          </m:f>
          <m:r>
            <w:rPr>
              <w:rFonts w:ascii="Cambria Math" w:hAnsi="Cambria Math"/>
              <w:lang w:val="en-US"/>
            </w:rPr>
            <m:t>,</m:t>
          </m:r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;</m:t>
          </m:r>
        </m:oMath>
      </m:oMathPara>
    </w:p>
    <w:p w14:paraId="51064EF2" w14:textId="77777777" w:rsidR="00AF2983" w:rsidRPr="00AF2983" w:rsidRDefault="00AF2983" w:rsidP="00BE79F6">
      <w:pPr>
        <w:pStyle w:val="a3"/>
        <w:spacing w:line="360" w:lineRule="auto"/>
        <w:ind w:right="-1" w:firstLine="566"/>
        <w:jc w:val="both"/>
      </w:pPr>
    </w:p>
    <w:p w14:paraId="61789C2C" w14:textId="318BA125" w:rsidR="00AF2983" w:rsidRPr="00AF2983" w:rsidRDefault="00000000" w:rsidP="00BE79F6">
      <w:pPr>
        <w:pStyle w:val="a3"/>
        <w:spacing w:line="360" w:lineRule="auto"/>
        <w:ind w:right="-1" w:firstLine="566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∙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α</m:t>
                  </m:r>
                </m:e>
              </m:func>
              <m:r>
                <w:rPr>
                  <w:rFonts w:ascii="Cambria Math" w:hAnsi="Cambria Math"/>
                  <w:lang w:val="en-US"/>
                </w:rPr>
                <m:t>∙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н</m:t>
                      </m:r>
                    </m:sub>
                  </m:sSub>
                </m:e>
              </m:func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α</m:t>
                      </m:r>
                    </m:e>
                  </m:func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tan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н</m:t>
                          </m:r>
                        </m:sub>
                      </m:sSub>
                    </m:e>
                  </m:func>
                </m:e>
              </m:d>
            </m:den>
          </m:f>
          <m:r>
            <w:rPr>
              <w:rFonts w:ascii="Cambria Math" w:hAnsi="Cambria Math"/>
              <w:lang w:val="en-US"/>
            </w:rPr>
            <m:t>,</m:t>
          </m:r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F80C7EC" w14:textId="2CB1B412" w:rsidR="00A2112B" w:rsidRPr="00E2392D" w:rsidRDefault="00AF2983" w:rsidP="00BE79F6">
      <w:pPr>
        <w:pStyle w:val="a3"/>
        <w:spacing w:line="360" w:lineRule="auto"/>
        <w:ind w:right="-1" w:firstLine="567"/>
        <w:jc w:val="both"/>
        <w:rPr>
          <w:lang w:val="ru-RU"/>
        </w:rPr>
      </w:pPr>
      <w:r>
        <w:t>де</w:t>
      </w:r>
      <w:r w:rsidR="00EE3EFE" w:rsidRPr="00EE3EFE">
        <w:rPr>
          <w:rFonts w:ascii="Cambria Math" w:hAnsi="Cambria Math"/>
          <w:i/>
          <w:lang w:val="ru-RU"/>
        </w:rPr>
        <w:t xml:space="preserve"> </w:t>
      </w:r>
      <m:oMath>
        <m:r>
          <w:rPr>
            <w:rFonts w:ascii="Cambria Math" w:hAnsi="Cambria Math"/>
            <w:lang w:val="en-US"/>
          </w:rPr>
          <m:t>α</m:t>
        </m:r>
      </m:oMath>
      <w:r w:rsidR="00EE3EFE">
        <w:t xml:space="preserve"> </w:t>
      </w:r>
      <w:r>
        <w:t xml:space="preserve">– кут падіння покладу, °;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lang w:val="ru-RU"/>
              </w:rPr>
              <m:t>н</m:t>
            </m:r>
          </m:sub>
        </m:sSub>
      </m:oMath>
      <w:r>
        <w:t xml:space="preserve"> – кут відкосу неробочих бортів кар’єра,°; </w:t>
      </w:r>
      <m:oMath>
        <m:r>
          <w:rPr>
            <w:rFonts w:ascii="Cambria Math" w:hAnsi="Cambria Math"/>
            <w:lang w:val="en-US"/>
          </w:rPr>
          <m:t>x</m:t>
        </m:r>
      </m:oMath>
      <w:r w:rsidR="00EE3EFE">
        <w:t xml:space="preserve"> </w:t>
      </w:r>
      <w:r>
        <w:t>–</w:t>
      </w:r>
      <w:r>
        <w:rPr>
          <w:spacing w:val="-67"/>
        </w:rPr>
        <w:t xml:space="preserve"> </w:t>
      </w:r>
      <w:r>
        <w:t>горизонтальна відстань</w:t>
      </w:r>
      <w:r>
        <w:rPr>
          <w:spacing w:val="-2"/>
        </w:rPr>
        <w:t xml:space="preserve"> </w:t>
      </w:r>
      <w:r>
        <w:t>від</w:t>
      </w:r>
      <w:r>
        <w:rPr>
          <w:spacing w:val="2"/>
        </w:rPr>
        <w:t xml:space="preserve"> </w:t>
      </w:r>
      <w:r>
        <w:t>лежачого</w:t>
      </w:r>
      <w:r>
        <w:rPr>
          <w:spacing w:val="-1"/>
        </w:rPr>
        <w:t xml:space="preserve"> </w:t>
      </w:r>
      <w:r>
        <w:t xml:space="preserve">боку покладу до </w:t>
      </w:r>
      <w:proofErr w:type="spellStart"/>
      <w:r>
        <w:t>дна</w:t>
      </w:r>
      <w:proofErr w:type="spellEnd"/>
      <w:r>
        <w:t xml:space="preserve"> кар’єра,</w:t>
      </w:r>
      <w:r>
        <w:rPr>
          <w:spacing w:val="3"/>
        </w:rPr>
        <w:t xml:space="preserve"> </w:t>
      </w:r>
      <w:r>
        <w:t>м:</w:t>
      </w:r>
    </w:p>
    <w:p w14:paraId="5407AA01" w14:textId="6F8829AC" w:rsidR="00EE3EFE" w:rsidRPr="00EE3EFE" w:rsidRDefault="00EE3EFE" w:rsidP="00BE79F6">
      <w:pPr>
        <w:pStyle w:val="a3"/>
        <w:spacing w:line="360" w:lineRule="auto"/>
        <w:ind w:right="-1" w:firstLine="567"/>
        <w:jc w:val="both"/>
        <w:rPr>
          <w:i/>
        </w:rPr>
      </w:pPr>
      <m:oMathPara>
        <m:oMath>
          <m:r>
            <w:rPr>
              <w:rFonts w:ascii="Cambria Math" w:hAnsi="Cambria Math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В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д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α</m:t>
                          </m:r>
                        </m:e>
                      </m:func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tan</m:t>
                          </m:r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н</m:t>
                              </m:r>
                            </m:sub>
                          </m:sSub>
                        </m:e>
                      </m:func>
                    </m:e>
                  </m:d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2∙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α</m:t>
                  </m:r>
                </m:e>
              </m:func>
            </m:den>
          </m:f>
          <m:r>
            <w:rPr>
              <w:rFonts w:ascii="Cambria Math" w:hAnsi="Cambria Math"/>
            </w:rPr>
            <m:t>,м</m:t>
          </m:r>
        </m:oMath>
      </m:oMathPara>
    </w:p>
    <w:p w14:paraId="07824596" w14:textId="0CAB53BC" w:rsidR="00EE3EFE" w:rsidRDefault="00EE3EFE" w:rsidP="00BE79F6">
      <w:pPr>
        <w:pStyle w:val="a3"/>
        <w:spacing w:line="360" w:lineRule="auto"/>
        <w:ind w:right="-1" w:firstLine="567"/>
        <w:jc w:val="both"/>
        <w:rPr>
          <w:iCs/>
        </w:rPr>
      </w:pPr>
      <w:r w:rsidRPr="00EE3EFE">
        <w:rPr>
          <w:iCs/>
        </w:rPr>
        <w:t xml:space="preserve">Наведені вище формули для визначення оптимального положення </w:t>
      </w:r>
      <w:proofErr w:type="spellStart"/>
      <w:r w:rsidRPr="00EE3EFE">
        <w:rPr>
          <w:iCs/>
        </w:rPr>
        <w:t>дна</w:t>
      </w:r>
      <w:proofErr w:type="spellEnd"/>
      <w:r w:rsidRPr="00EE3EFE">
        <w:rPr>
          <w:iCs/>
        </w:rPr>
        <w:t xml:space="preserve"> кар’єра відносно боків покладу та об’єму корисної копалини, залишеного в надрах, можуть використовуватись для наближених розрахунків при найпростіших гірничо- геологічних умовах (кути відкосів неробочих бортів кар’єра з висячого та лежачого боків однакові, висячий та лежачий боки покладу паралельні, потужність родовища не змінюється по довжині кар’єрного поля та ін.).</w:t>
      </w:r>
    </w:p>
    <w:p w14:paraId="77297522" w14:textId="77777777" w:rsidR="00BE79F6" w:rsidRPr="00BE79F6" w:rsidRDefault="00BE79F6" w:rsidP="00BE79F6">
      <w:pPr>
        <w:pStyle w:val="a3"/>
        <w:spacing w:line="360" w:lineRule="auto"/>
        <w:ind w:right="-1" w:firstLine="567"/>
        <w:rPr>
          <w:b/>
          <w:bCs/>
          <w:iCs/>
        </w:rPr>
      </w:pPr>
      <w:r w:rsidRPr="00BE79F6">
        <w:rPr>
          <w:b/>
          <w:bCs/>
          <w:iCs/>
        </w:rPr>
        <w:t>Умови завдання:</w:t>
      </w:r>
    </w:p>
    <w:p w14:paraId="0C7F8E48" w14:textId="77777777" w:rsidR="00BE79F6" w:rsidRPr="00CD477D" w:rsidRDefault="00BE79F6" w:rsidP="00BE79F6">
      <w:pPr>
        <w:pStyle w:val="a3"/>
        <w:spacing w:line="360" w:lineRule="auto"/>
        <w:ind w:right="-1" w:firstLine="567"/>
        <w:jc w:val="both"/>
        <w:rPr>
          <w:iCs/>
          <w:lang w:val="ru-RU"/>
        </w:rPr>
      </w:pPr>
      <w:r w:rsidRPr="00BE79F6">
        <w:rPr>
          <w:iCs/>
        </w:rPr>
        <w:t xml:space="preserve">Родовище корисних копалин (далі КК) має форму покладу з постійною нормальною потужністю </w:t>
      </w:r>
      <w:proofErr w:type="spellStart"/>
      <w:r w:rsidRPr="00BE79F6">
        <w:rPr>
          <w:iCs/>
        </w:rPr>
        <w:t>mн</w:t>
      </w:r>
      <w:proofErr w:type="spellEnd"/>
      <w:r w:rsidRPr="00BE79F6">
        <w:rPr>
          <w:iCs/>
        </w:rPr>
        <w:t xml:space="preserve">, кутом падіння α, протяжністю L, та залягає на глибині </w:t>
      </w:r>
      <w:proofErr w:type="spellStart"/>
      <w:r w:rsidRPr="00BE79F6">
        <w:rPr>
          <w:iCs/>
        </w:rPr>
        <w:t>h</w:t>
      </w:r>
      <w:r w:rsidRPr="00BE79F6">
        <w:rPr>
          <w:iCs/>
          <w:vertAlign w:val="subscript"/>
        </w:rPr>
        <w:t>з</w:t>
      </w:r>
      <w:proofErr w:type="spellEnd"/>
      <w:r w:rsidRPr="00BE79F6">
        <w:rPr>
          <w:iCs/>
        </w:rPr>
        <w:t xml:space="preserve">. Густина КК </w:t>
      </w:r>
      <w:proofErr w:type="spellStart"/>
      <w:r w:rsidRPr="00BE79F6">
        <w:rPr>
          <w:iCs/>
        </w:rPr>
        <w:t>ρ</w:t>
      </w:r>
      <w:r w:rsidRPr="00BE79F6">
        <w:rPr>
          <w:iCs/>
          <w:vertAlign w:val="subscript"/>
        </w:rPr>
        <w:t>кк</w:t>
      </w:r>
      <w:proofErr w:type="spellEnd"/>
      <w:r w:rsidRPr="00BE79F6">
        <w:rPr>
          <w:iCs/>
        </w:rPr>
        <w:t xml:space="preserve">. Поклад КК оточений покриваючими та </w:t>
      </w:r>
      <w:proofErr w:type="spellStart"/>
      <w:r w:rsidRPr="00BE79F6">
        <w:rPr>
          <w:iCs/>
        </w:rPr>
        <w:t>вміщуючими</w:t>
      </w:r>
      <w:proofErr w:type="spellEnd"/>
      <w:r w:rsidRPr="00BE79F6">
        <w:rPr>
          <w:iCs/>
        </w:rPr>
        <w:t xml:space="preserve"> розкривними породами густиною </w:t>
      </w:r>
      <w:proofErr w:type="spellStart"/>
      <w:r w:rsidRPr="00BE79F6">
        <w:rPr>
          <w:iCs/>
        </w:rPr>
        <w:t>ρ</w:t>
      </w:r>
      <w:r w:rsidRPr="00BE79F6">
        <w:rPr>
          <w:iCs/>
          <w:vertAlign w:val="subscript"/>
        </w:rPr>
        <w:t>рп</w:t>
      </w:r>
      <w:proofErr w:type="spellEnd"/>
      <w:r w:rsidRPr="00BE79F6">
        <w:rPr>
          <w:iCs/>
        </w:rPr>
        <w:t xml:space="preserve">. Кар’єр має прямокутну форму у плані, з наступними заданими параметрами: ширина </w:t>
      </w:r>
      <w:proofErr w:type="spellStart"/>
      <w:r w:rsidRPr="00BE79F6">
        <w:rPr>
          <w:iCs/>
        </w:rPr>
        <w:t>дна</w:t>
      </w:r>
      <w:proofErr w:type="spellEnd"/>
      <w:r w:rsidRPr="00BE79F6">
        <w:rPr>
          <w:iCs/>
        </w:rPr>
        <w:t xml:space="preserve"> кар’єру </w:t>
      </w:r>
      <w:proofErr w:type="spellStart"/>
      <w:r w:rsidRPr="00BE79F6">
        <w:rPr>
          <w:iCs/>
        </w:rPr>
        <w:t>В</w:t>
      </w:r>
      <w:r w:rsidRPr="00BE79F6">
        <w:rPr>
          <w:iCs/>
          <w:vertAlign w:val="subscript"/>
        </w:rPr>
        <w:t>д</w:t>
      </w:r>
      <w:proofErr w:type="spellEnd"/>
      <w:r w:rsidRPr="00BE79F6">
        <w:rPr>
          <w:iCs/>
        </w:rPr>
        <w:t>, кут відкосу неробочих бортів кар’єра β</w:t>
      </w:r>
      <w:r w:rsidRPr="00BE79F6">
        <w:rPr>
          <w:iCs/>
          <w:vertAlign w:val="subscript"/>
        </w:rPr>
        <w:t>н</w:t>
      </w:r>
      <w:r w:rsidRPr="00BE79F6">
        <w:rPr>
          <w:iCs/>
        </w:rPr>
        <w:t xml:space="preserve">. Граничний об’ємний коефіцієнт розкриву </w:t>
      </w:r>
      <w:proofErr w:type="spellStart"/>
      <w:r w:rsidRPr="00BE79F6">
        <w:rPr>
          <w:iCs/>
        </w:rPr>
        <w:t>К</w:t>
      </w:r>
      <w:r w:rsidRPr="00BE79F6">
        <w:rPr>
          <w:iCs/>
          <w:vertAlign w:val="subscript"/>
        </w:rPr>
        <w:t>р.гр</w:t>
      </w:r>
      <w:proofErr w:type="spellEnd"/>
      <w:r w:rsidRPr="00BE79F6">
        <w:rPr>
          <w:iCs/>
        </w:rPr>
        <w:t>. Проектна потужність кар’єру по КК – А</w:t>
      </w:r>
      <w:r w:rsidRPr="00BE79F6">
        <w:rPr>
          <w:iCs/>
          <w:vertAlign w:val="subscript"/>
        </w:rPr>
        <w:t>КК</w:t>
      </w:r>
      <w:r w:rsidRPr="00BE79F6">
        <w:rPr>
          <w:iCs/>
        </w:rPr>
        <w:t xml:space="preserve"> (</w:t>
      </w:r>
      <w:proofErr w:type="spellStart"/>
      <w:r w:rsidRPr="00BE79F6">
        <w:rPr>
          <w:iCs/>
        </w:rPr>
        <w:t>млн.т</w:t>
      </w:r>
      <w:proofErr w:type="spellEnd"/>
      <w:r w:rsidRPr="00BE79F6">
        <w:rPr>
          <w:iCs/>
        </w:rPr>
        <w:t xml:space="preserve">/рік), при проектних втратах КК </w:t>
      </w:r>
      <w:proofErr w:type="spellStart"/>
      <w:r w:rsidRPr="00BE79F6">
        <w:rPr>
          <w:iCs/>
        </w:rPr>
        <w:t>К</w:t>
      </w:r>
      <w:r w:rsidRPr="00BE79F6">
        <w:rPr>
          <w:iCs/>
          <w:vertAlign w:val="subscript"/>
        </w:rPr>
        <w:t>п</w:t>
      </w:r>
      <w:proofErr w:type="spellEnd"/>
      <w:r w:rsidRPr="00BE79F6">
        <w:rPr>
          <w:iCs/>
        </w:rPr>
        <w:t xml:space="preserve"> (%).</w:t>
      </w:r>
    </w:p>
    <w:p w14:paraId="5EF4BBF3" w14:textId="78FCD7DD" w:rsidR="00CF3B4A" w:rsidRPr="00CD477D" w:rsidRDefault="00CF3B4A" w:rsidP="00BE79F6">
      <w:pPr>
        <w:pStyle w:val="a3"/>
        <w:spacing w:line="360" w:lineRule="auto"/>
        <w:ind w:right="-1" w:firstLine="567"/>
        <w:jc w:val="both"/>
        <w:rPr>
          <w:iCs/>
          <w:lang w:val="ru-RU"/>
        </w:rPr>
      </w:pPr>
    </w:p>
    <w:p w14:paraId="464CA7AB" w14:textId="2164E861" w:rsidR="00BE79F6" w:rsidRPr="00CD477D" w:rsidRDefault="00BE79F6" w:rsidP="00BE79F6">
      <w:pPr>
        <w:pStyle w:val="a3"/>
        <w:spacing w:line="360" w:lineRule="auto"/>
        <w:ind w:right="-1" w:firstLine="567"/>
        <w:jc w:val="both"/>
        <w:rPr>
          <w:iCs/>
          <w:lang w:val="ru-RU"/>
        </w:rPr>
      </w:pPr>
      <w:r>
        <w:rPr>
          <w:noProof/>
        </w:rPr>
        <w:lastRenderedPageBreak/>
        <w:drawing>
          <wp:anchor distT="0" distB="0" distL="0" distR="0" simplePos="0" relativeHeight="251668480" behindDoc="0" locked="0" layoutInCell="1" allowOverlap="1" wp14:anchorId="7A60F026" wp14:editId="425FDE6D">
            <wp:simplePos x="0" y="0"/>
            <wp:positionH relativeFrom="margin">
              <wp:align>center</wp:align>
            </wp:positionH>
            <wp:positionV relativeFrom="paragraph">
              <wp:posOffset>998220</wp:posOffset>
            </wp:positionV>
            <wp:extent cx="4884866" cy="2939796"/>
            <wp:effectExtent l="0" t="0" r="0" b="0"/>
            <wp:wrapTopAndBottom/>
            <wp:docPr id="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866" cy="2939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79F6">
        <w:rPr>
          <w:iCs/>
        </w:rPr>
        <w:t>Визначити головні параметри кар’єру; середній промисловий коефіцієнт розкриву та необхідну змінну продуктивність кар’єру по різновидах порід для забезпечення проектної потужності кар’єру по КК.</w:t>
      </w:r>
    </w:p>
    <w:p w14:paraId="3424EF5E" w14:textId="5ECC1155" w:rsidR="00BE79F6" w:rsidRDefault="00BE79F6" w:rsidP="00BE79F6">
      <w:pPr>
        <w:pStyle w:val="a3"/>
        <w:spacing w:line="360" w:lineRule="auto"/>
        <w:ind w:right="-1" w:firstLine="567"/>
        <w:jc w:val="both"/>
        <w:rPr>
          <w:iCs/>
        </w:rPr>
      </w:pPr>
      <w:r w:rsidRPr="00BE79F6">
        <w:rPr>
          <w:iCs/>
        </w:rPr>
        <w:t>Виконати креслення поперечного перерізу умовного кар’єру, на якому вказати задані та розраховані параметри, аналогічно схемі, наведеній вище. Масштаб креслення обирати самостійно за умови комфортного розміщення креслення на форматі А4 з ряду допустимих масштабів для гірничих креслень</w:t>
      </w:r>
      <w:r>
        <w:rPr>
          <w:iCs/>
        </w:rPr>
        <w:t>.</w:t>
      </w:r>
    </w:p>
    <w:p w14:paraId="515B46E5" w14:textId="35BBAFF6" w:rsidR="00E2392D" w:rsidRPr="00CD477D" w:rsidRDefault="00BE79F6" w:rsidP="00BE79F6">
      <w:pPr>
        <w:pStyle w:val="a3"/>
        <w:spacing w:line="360" w:lineRule="auto"/>
        <w:ind w:right="-1" w:firstLine="567"/>
        <w:jc w:val="right"/>
        <w:rPr>
          <w:iCs/>
          <w:lang w:val="ru-RU"/>
        </w:rPr>
      </w:pPr>
      <w:r w:rsidRPr="00BE79F6">
        <w:rPr>
          <w:iCs/>
        </w:rPr>
        <w:t xml:space="preserve">Таблиця 1 </w:t>
      </w:r>
    </w:p>
    <w:p w14:paraId="3F623D8B" w14:textId="117F07CF" w:rsidR="00BE79F6" w:rsidRDefault="00BE79F6" w:rsidP="00E2392D">
      <w:pPr>
        <w:pStyle w:val="a3"/>
        <w:spacing w:line="360" w:lineRule="auto"/>
        <w:ind w:right="-1" w:firstLine="567"/>
        <w:jc w:val="center"/>
        <w:rPr>
          <w:iCs/>
        </w:rPr>
      </w:pPr>
      <w:r w:rsidRPr="00BE79F6">
        <w:rPr>
          <w:iCs/>
        </w:rPr>
        <w:t>Вихідні дані до виконання практичної роботи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699"/>
        <w:gridCol w:w="655"/>
        <w:gridCol w:w="678"/>
        <w:gridCol w:w="655"/>
        <w:gridCol w:w="722"/>
        <w:gridCol w:w="681"/>
        <w:gridCol w:w="733"/>
        <w:gridCol w:w="656"/>
        <w:gridCol w:w="1313"/>
        <w:gridCol w:w="1151"/>
        <w:gridCol w:w="744"/>
      </w:tblGrid>
      <w:tr w:rsidR="00E2392D" w14:paraId="4043F3E2" w14:textId="3CB62383" w:rsidTr="00E2392D">
        <w:trPr>
          <w:trHeight w:val="479"/>
          <w:jc w:val="center"/>
        </w:trPr>
        <w:tc>
          <w:tcPr>
            <w:tcW w:w="730" w:type="dxa"/>
            <w:vAlign w:val="center"/>
          </w:tcPr>
          <w:p w14:paraId="4E2027DE" w14:textId="57874ECC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  <w:t>№</w:t>
            </w:r>
          </w:p>
        </w:tc>
        <w:tc>
          <w:tcPr>
            <w:tcW w:w="743" w:type="dxa"/>
            <w:vAlign w:val="center"/>
          </w:tcPr>
          <w:p w14:paraId="42A63BED" w14:textId="2769289E" w:rsidR="00E2392D" w:rsidRPr="00E2392D" w:rsidRDefault="00000000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kern w:val="0"/>
                        <w:sz w:val="24"/>
                        <w:szCs w:val="24"/>
                        <w:lang w:val="uk-UA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kern w:val="0"/>
                        <w:sz w:val="24"/>
                        <w:szCs w:val="24"/>
                        <w:lang w:val="en-US"/>
                        <w14:ligatures w14:val="none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/>
                        <w:kern w:val="0"/>
                        <w:sz w:val="24"/>
                        <w:szCs w:val="24"/>
                        <w:lang w:val="uk-UA"/>
                        <w14:ligatures w14:val="none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726" w:type="dxa"/>
            <w:vAlign w:val="center"/>
          </w:tcPr>
          <w:p w14:paraId="7E55D4F3" w14:textId="4F113D30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/>
                    <w:kern w:val="0"/>
                    <w:sz w:val="24"/>
                    <w:szCs w:val="24"/>
                    <w:lang w:val="uk-UA"/>
                    <w14:ligatures w14:val="none"/>
                  </w:rPr>
                  <m:t>α</m:t>
                </m:r>
              </m:oMath>
            </m:oMathPara>
          </w:p>
        </w:tc>
        <w:tc>
          <w:tcPr>
            <w:tcW w:w="735" w:type="dxa"/>
            <w:vAlign w:val="center"/>
          </w:tcPr>
          <w:p w14:paraId="3DD77706" w14:textId="1EC550DD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L</w:t>
            </w:r>
            <w:r w:rsidRPr="00E2392D"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  <w:t>, км</w:t>
            </w:r>
          </w:p>
        </w:tc>
        <w:tc>
          <w:tcPr>
            <w:tcW w:w="726" w:type="dxa"/>
            <w:vAlign w:val="center"/>
          </w:tcPr>
          <w:p w14:paraId="0DFDE7B1" w14:textId="1ADC6A36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2392D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h</w:t>
            </w:r>
            <w:r w:rsidRPr="00E2392D">
              <w:rPr>
                <w:rFonts w:ascii="Times New Roman" w:eastAsia="Times New Roman" w:hAnsi="Times New Roman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3</w:t>
            </w:r>
          </w:p>
        </w:tc>
        <w:tc>
          <w:tcPr>
            <w:tcW w:w="752" w:type="dxa"/>
            <w:vAlign w:val="center"/>
          </w:tcPr>
          <w:p w14:paraId="60AE21DA" w14:textId="50E6FC0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proofErr w:type="spellStart"/>
            <w:r w:rsidRPr="00E2392D">
              <w:rPr>
                <w:rFonts w:ascii="Times New Roman" w:hAnsi="Times New Roman"/>
                <w:iCs/>
                <w:sz w:val="24"/>
                <w:szCs w:val="24"/>
              </w:rPr>
              <w:t>ρ</w:t>
            </w:r>
            <w:r w:rsidRPr="00E2392D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кк</w:t>
            </w:r>
            <w:proofErr w:type="spellEnd"/>
          </w:p>
        </w:tc>
        <w:tc>
          <w:tcPr>
            <w:tcW w:w="739" w:type="dxa"/>
            <w:vAlign w:val="center"/>
          </w:tcPr>
          <w:p w14:paraId="13559D03" w14:textId="5B2CBCAF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proofErr w:type="spellStart"/>
            <w:r w:rsidRPr="00E2392D"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  <w:t>ρ</w:t>
            </w:r>
            <w:r w:rsidRPr="00E2392D">
              <w:rPr>
                <w:rFonts w:ascii="Times New Roman" w:eastAsia="Times New Roman" w:hAnsi="Times New Roman"/>
                <w:kern w:val="0"/>
                <w:sz w:val="24"/>
                <w:szCs w:val="24"/>
                <w:vertAlign w:val="subscript"/>
                <w:lang w:val="uk-UA"/>
                <w14:ligatures w14:val="none"/>
              </w:rPr>
              <w:t>рп</w:t>
            </w:r>
            <w:proofErr w:type="spellEnd"/>
          </w:p>
        </w:tc>
        <w:tc>
          <w:tcPr>
            <w:tcW w:w="755" w:type="dxa"/>
            <w:vAlign w:val="center"/>
          </w:tcPr>
          <w:p w14:paraId="56753662" w14:textId="138CF7D7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proofErr w:type="gramStart"/>
            <w:r w:rsidRPr="00E2392D">
              <w:rPr>
                <w:rFonts w:ascii="Times New Roman" w:hAnsi="Times New Roman"/>
                <w:position w:val="2"/>
                <w:sz w:val="24"/>
                <w:szCs w:val="24"/>
              </w:rPr>
              <w:t>В</w:t>
            </w:r>
            <w:r w:rsidRPr="00E2392D">
              <w:rPr>
                <w:rFonts w:ascii="Times New Roman" w:hAnsi="Times New Roman"/>
                <w:sz w:val="24"/>
                <w:szCs w:val="24"/>
                <w:vertAlign w:val="subscript"/>
              </w:rPr>
              <w:t>д</w:t>
            </w:r>
            <w:r w:rsidRPr="00E2392D">
              <w:rPr>
                <w:rFonts w:ascii="Times New Roman" w:hAnsi="Times New Roman"/>
                <w:position w:val="2"/>
                <w:sz w:val="24"/>
                <w:szCs w:val="24"/>
              </w:rPr>
              <w:t>,м</w:t>
            </w:r>
            <w:proofErr w:type="gramEnd"/>
          </w:p>
        </w:tc>
        <w:tc>
          <w:tcPr>
            <w:tcW w:w="727" w:type="dxa"/>
            <w:vAlign w:val="center"/>
          </w:tcPr>
          <w:p w14:paraId="69B43394" w14:textId="50555567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iCs/>
                <w:sz w:val="24"/>
                <w:szCs w:val="24"/>
              </w:rPr>
              <w:t>β</w:t>
            </w:r>
            <w:r w:rsidRPr="00E2392D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н</w:t>
            </w:r>
          </w:p>
        </w:tc>
        <w:tc>
          <w:tcPr>
            <w:tcW w:w="1250" w:type="dxa"/>
            <w:vAlign w:val="center"/>
          </w:tcPr>
          <w:p w14:paraId="412B96C6" w14:textId="1E8CD68B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proofErr w:type="gramStart"/>
            <w:r w:rsidRPr="00E2392D">
              <w:rPr>
                <w:rFonts w:ascii="Times New Roman" w:hAnsi="Times New Roman"/>
                <w:position w:val="2"/>
                <w:sz w:val="24"/>
                <w:szCs w:val="24"/>
              </w:rPr>
              <w:t>К</w:t>
            </w:r>
            <w:proofErr w:type="spellStart"/>
            <w:r w:rsidRPr="00E2392D">
              <w:rPr>
                <w:rFonts w:ascii="Times New Roman" w:hAnsi="Times New Roman"/>
                <w:sz w:val="24"/>
                <w:szCs w:val="24"/>
                <w:vertAlign w:val="subscript"/>
              </w:rPr>
              <w:t>р.гр</w:t>
            </w:r>
            <w:proofErr w:type="spellEnd"/>
            <w:proofErr w:type="gramEnd"/>
            <w:r w:rsidRPr="00E2392D">
              <w:rPr>
                <w:rFonts w:ascii="Times New Roman" w:hAnsi="Times New Roman"/>
                <w:position w:val="2"/>
                <w:sz w:val="24"/>
                <w:szCs w:val="24"/>
              </w:rPr>
              <w:t>,м</w:t>
            </w:r>
            <w:r w:rsidRPr="00E2392D">
              <w:rPr>
                <w:rFonts w:ascii="Times New Roman" w:hAnsi="Times New Roman"/>
                <w:position w:val="10"/>
                <w:sz w:val="24"/>
                <w:szCs w:val="24"/>
              </w:rPr>
              <w:t>3</w:t>
            </w:r>
            <w:r w:rsidRPr="00E2392D">
              <w:rPr>
                <w:rFonts w:ascii="Times New Roman" w:hAnsi="Times New Roman"/>
                <w:position w:val="2"/>
                <w:sz w:val="24"/>
                <w:szCs w:val="24"/>
              </w:rPr>
              <w:t>/м</w:t>
            </w:r>
            <w:r w:rsidRPr="00E2392D">
              <w:rPr>
                <w:rFonts w:ascii="Times New Roman" w:hAnsi="Times New Roman"/>
                <w:position w:val="10"/>
                <w:sz w:val="24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01C3529F" w14:textId="77777777" w:rsidR="00E2392D" w:rsidRPr="00E2392D" w:rsidRDefault="00E2392D" w:rsidP="00E2392D">
            <w:pPr>
              <w:pStyle w:val="TableParagraph"/>
              <w:ind w:left="138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E2392D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А</w:t>
            </w:r>
            <w:r w:rsidRPr="00E239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КК</w:t>
            </w:r>
            <w:r w:rsidRPr="00E2392D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,</w:t>
            </w:r>
          </w:p>
          <w:p w14:paraId="1FEFB3F3" w14:textId="3D45428D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proofErr w:type="spellStart"/>
            <w:proofErr w:type="gramStart"/>
            <w:r w:rsidRPr="00E2392D">
              <w:rPr>
                <w:rFonts w:ascii="Times New Roman" w:hAnsi="Times New Roman"/>
                <w:sz w:val="24"/>
                <w:szCs w:val="24"/>
              </w:rPr>
              <w:t>млн.т</w:t>
            </w:r>
            <w:proofErr w:type="spellEnd"/>
            <w:proofErr w:type="gramEnd"/>
            <w:r w:rsidRPr="00E2392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392D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752" w:type="dxa"/>
            <w:vAlign w:val="center"/>
          </w:tcPr>
          <w:p w14:paraId="5B7AE0F1" w14:textId="330744AF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proofErr w:type="gramStart"/>
            <w:r w:rsidRPr="00E2392D">
              <w:rPr>
                <w:rFonts w:ascii="Times New Roman" w:hAnsi="Times New Roman"/>
                <w:position w:val="2"/>
                <w:sz w:val="24"/>
                <w:szCs w:val="24"/>
              </w:rPr>
              <w:t>К</w:t>
            </w:r>
            <w:r w:rsidRPr="00E2392D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r w:rsidRPr="00E2392D">
              <w:rPr>
                <w:rFonts w:ascii="Times New Roman" w:hAnsi="Times New Roman"/>
                <w:position w:val="2"/>
                <w:sz w:val="24"/>
                <w:szCs w:val="24"/>
              </w:rPr>
              <w:t>,%</w:t>
            </w:r>
            <w:proofErr w:type="gramEnd"/>
          </w:p>
        </w:tc>
      </w:tr>
      <w:tr w:rsidR="00E2392D" w14:paraId="03D6C54D" w14:textId="77777777" w:rsidTr="00E2392D">
        <w:trPr>
          <w:trHeight w:val="443"/>
          <w:jc w:val="center"/>
        </w:trPr>
        <w:tc>
          <w:tcPr>
            <w:tcW w:w="730" w:type="dxa"/>
          </w:tcPr>
          <w:p w14:paraId="56B17F57" w14:textId="28C316B1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14:paraId="726EFF66" w14:textId="5F4A4B55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6" w:type="dxa"/>
          </w:tcPr>
          <w:p w14:paraId="2748E13F" w14:textId="4038DD36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5" w:type="dxa"/>
          </w:tcPr>
          <w:p w14:paraId="31F5E4A9" w14:textId="608B3895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726" w:type="dxa"/>
          </w:tcPr>
          <w:p w14:paraId="4151F8C4" w14:textId="58068F68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2" w:type="dxa"/>
          </w:tcPr>
          <w:p w14:paraId="00C15B16" w14:textId="0EB87C79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39" w:type="dxa"/>
          </w:tcPr>
          <w:p w14:paraId="14D01357" w14:textId="568BF2D1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55" w:type="dxa"/>
          </w:tcPr>
          <w:p w14:paraId="0D82BADD" w14:textId="51EF12F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7" w:type="dxa"/>
          </w:tcPr>
          <w:p w14:paraId="6B476F7C" w14:textId="5BB876A9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50" w:type="dxa"/>
          </w:tcPr>
          <w:p w14:paraId="2E8CDD46" w14:textId="4EAD09CF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710" w:type="dxa"/>
          </w:tcPr>
          <w:p w14:paraId="6D1193FA" w14:textId="5F5E30ED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52" w:type="dxa"/>
          </w:tcPr>
          <w:p w14:paraId="5666DDF2" w14:textId="3B87CF10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E2392D" w14:paraId="3F566128" w14:textId="77777777" w:rsidTr="00E2392D">
        <w:trPr>
          <w:trHeight w:val="431"/>
          <w:jc w:val="center"/>
        </w:trPr>
        <w:tc>
          <w:tcPr>
            <w:tcW w:w="730" w:type="dxa"/>
          </w:tcPr>
          <w:p w14:paraId="4BAECE6A" w14:textId="641F5FEB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14:paraId="0C318CF5" w14:textId="22AFA2AC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6" w:type="dxa"/>
          </w:tcPr>
          <w:p w14:paraId="63F93B50" w14:textId="47007454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35" w:type="dxa"/>
          </w:tcPr>
          <w:p w14:paraId="6B65619F" w14:textId="777B9E2B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26" w:type="dxa"/>
          </w:tcPr>
          <w:p w14:paraId="2B5F10BE" w14:textId="5C6FC7CA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2" w:type="dxa"/>
          </w:tcPr>
          <w:p w14:paraId="791205CA" w14:textId="47506713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39" w:type="dxa"/>
          </w:tcPr>
          <w:p w14:paraId="4374FC23" w14:textId="728F23CF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5" w:type="dxa"/>
          </w:tcPr>
          <w:p w14:paraId="79F997F6" w14:textId="785DA937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7" w:type="dxa"/>
          </w:tcPr>
          <w:p w14:paraId="7747C2FB" w14:textId="3C31AE46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50" w:type="dxa"/>
          </w:tcPr>
          <w:p w14:paraId="171018E3" w14:textId="58F780A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1,79</w:t>
            </w:r>
          </w:p>
        </w:tc>
        <w:tc>
          <w:tcPr>
            <w:tcW w:w="710" w:type="dxa"/>
          </w:tcPr>
          <w:p w14:paraId="5F978020" w14:textId="2A107777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752" w:type="dxa"/>
          </w:tcPr>
          <w:p w14:paraId="521B264A" w14:textId="54C3EB6B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4,94</w:t>
            </w:r>
          </w:p>
        </w:tc>
      </w:tr>
      <w:tr w:rsidR="00E2392D" w14:paraId="7FB1E49A" w14:textId="77777777" w:rsidTr="00E2392D">
        <w:trPr>
          <w:trHeight w:val="431"/>
          <w:jc w:val="center"/>
        </w:trPr>
        <w:tc>
          <w:tcPr>
            <w:tcW w:w="730" w:type="dxa"/>
          </w:tcPr>
          <w:p w14:paraId="406B4CC5" w14:textId="7B2B43E1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14:paraId="6F6D0299" w14:textId="45D8110A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6" w:type="dxa"/>
          </w:tcPr>
          <w:p w14:paraId="44098A0A" w14:textId="0D1281A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5" w:type="dxa"/>
          </w:tcPr>
          <w:p w14:paraId="3D016F2F" w14:textId="1A05A9E9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26" w:type="dxa"/>
          </w:tcPr>
          <w:p w14:paraId="7B1337D6" w14:textId="6653FDE0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2" w:type="dxa"/>
          </w:tcPr>
          <w:p w14:paraId="2B51FDD0" w14:textId="3F3F56FD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39" w:type="dxa"/>
          </w:tcPr>
          <w:p w14:paraId="0382CBCA" w14:textId="7BF8EEDD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55" w:type="dxa"/>
          </w:tcPr>
          <w:p w14:paraId="4BD0B2D7" w14:textId="17F09504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7" w:type="dxa"/>
          </w:tcPr>
          <w:p w14:paraId="2069AD43" w14:textId="03917055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50" w:type="dxa"/>
          </w:tcPr>
          <w:p w14:paraId="11289DF0" w14:textId="7D8F10F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710" w:type="dxa"/>
          </w:tcPr>
          <w:p w14:paraId="5E3FB54F" w14:textId="748BCF3D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752" w:type="dxa"/>
          </w:tcPr>
          <w:p w14:paraId="4D1B8F96" w14:textId="329A57D0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E2392D" w14:paraId="6EAEFC76" w14:textId="77777777" w:rsidTr="00E2392D">
        <w:trPr>
          <w:trHeight w:val="443"/>
          <w:jc w:val="center"/>
        </w:trPr>
        <w:tc>
          <w:tcPr>
            <w:tcW w:w="730" w:type="dxa"/>
          </w:tcPr>
          <w:p w14:paraId="78D1C20F" w14:textId="66279BC1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14:paraId="220EBCBA" w14:textId="188F291C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6" w:type="dxa"/>
          </w:tcPr>
          <w:p w14:paraId="2A6AE80A" w14:textId="4728E386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35" w:type="dxa"/>
          </w:tcPr>
          <w:p w14:paraId="62549183" w14:textId="06AD690B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26" w:type="dxa"/>
          </w:tcPr>
          <w:p w14:paraId="615F2C2C" w14:textId="45A38AE9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2" w:type="dxa"/>
          </w:tcPr>
          <w:p w14:paraId="1B2E8F2B" w14:textId="2E14E42A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39" w:type="dxa"/>
          </w:tcPr>
          <w:p w14:paraId="64372FC6" w14:textId="7281D8BA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5" w:type="dxa"/>
          </w:tcPr>
          <w:p w14:paraId="34309FE3" w14:textId="7A643D9F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7" w:type="dxa"/>
          </w:tcPr>
          <w:p w14:paraId="4872A2F4" w14:textId="729CE5E2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50" w:type="dxa"/>
          </w:tcPr>
          <w:p w14:paraId="70E23C29" w14:textId="082C0950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710" w:type="dxa"/>
          </w:tcPr>
          <w:p w14:paraId="322AE2B6" w14:textId="1C6DFF6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52" w:type="dxa"/>
          </w:tcPr>
          <w:p w14:paraId="324836A9" w14:textId="42ECEFBC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E2392D" w14:paraId="178581FE" w14:textId="77777777" w:rsidTr="00E2392D">
        <w:trPr>
          <w:trHeight w:val="431"/>
          <w:jc w:val="center"/>
        </w:trPr>
        <w:tc>
          <w:tcPr>
            <w:tcW w:w="730" w:type="dxa"/>
          </w:tcPr>
          <w:p w14:paraId="5CDD4491" w14:textId="16B5D1CC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14:paraId="2F9C5EC5" w14:textId="583E320F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6" w:type="dxa"/>
          </w:tcPr>
          <w:p w14:paraId="1CEC7B38" w14:textId="65135711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35" w:type="dxa"/>
          </w:tcPr>
          <w:p w14:paraId="373FCA0B" w14:textId="32001D6A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26" w:type="dxa"/>
          </w:tcPr>
          <w:p w14:paraId="2536D267" w14:textId="4975371C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2" w:type="dxa"/>
          </w:tcPr>
          <w:p w14:paraId="43327B0E" w14:textId="30D01194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39" w:type="dxa"/>
          </w:tcPr>
          <w:p w14:paraId="02A7A66D" w14:textId="393F1D87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55" w:type="dxa"/>
          </w:tcPr>
          <w:p w14:paraId="74A84B02" w14:textId="455C97D0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7" w:type="dxa"/>
          </w:tcPr>
          <w:p w14:paraId="77527A65" w14:textId="0C38E341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50" w:type="dxa"/>
          </w:tcPr>
          <w:p w14:paraId="322E7066" w14:textId="7D72DC2C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3,21</w:t>
            </w:r>
          </w:p>
        </w:tc>
        <w:tc>
          <w:tcPr>
            <w:tcW w:w="710" w:type="dxa"/>
          </w:tcPr>
          <w:p w14:paraId="3A9ACEB3" w14:textId="3A758097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752" w:type="dxa"/>
          </w:tcPr>
          <w:p w14:paraId="5FF8741B" w14:textId="48D2FD64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</w:tr>
      <w:tr w:rsidR="00E2392D" w14:paraId="6B03EF4B" w14:textId="77777777" w:rsidTr="00E2392D">
        <w:trPr>
          <w:trHeight w:val="443"/>
          <w:jc w:val="center"/>
        </w:trPr>
        <w:tc>
          <w:tcPr>
            <w:tcW w:w="730" w:type="dxa"/>
          </w:tcPr>
          <w:p w14:paraId="740C59A5" w14:textId="614FCBA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743" w:type="dxa"/>
          </w:tcPr>
          <w:p w14:paraId="18D81777" w14:textId="4D45B0B2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6" w:type="dxa"/>
          </w:tcPr>
          <w:p w14:paraId="3508E1E9" w14:textId="05987861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35" w:type="dxa"/>
          </w:tcPr>
          <w:p w14:paraId="30CF6B88" w14:textId="454EE14D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26" w:type="dxa"/>
          </w:tcPr>
          <w:p w14:paraId="205D099D" w14:textId="7E262C6C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2" w:type="dxa"/>
          </w:tcPr>
          <w:p w14:paraId="2C469145" w14:textId="19832931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39" w:type="dxa"/>
          </w:tcPr>
          <w:p w14:paraId="2A3FD79D" w14:textId="57CFFD50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55" w:type="dxa"/>
          </w:tcPr>
          <w:p w14:paraId="6E3F69D0" w14:textId="6135CEF6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7" w:type="dxa"/>
          </w:tcPr>
          <w:p w14:paraId="11CB5138" w14:textId="68519898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50" w:type="dxa"/>
          </w:tcPr>
          <w:p w14:paraId="3FF7802D" w14:textId="1D57E845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10" w:type="dxa"/>
          </w:tcPr>
          <w:p w14:paraId="14FD05FB" w14:textId="50766BD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52" w:type="dxa"/>
          </w:tcPr>
          <w:p w14:paraId="49DB3A89" w14:textId="6A150474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2,45</w:t>
            </w:r>
          </w:p>
        </w:tc>
      </w:tr>
      <w:tr w:rsidR="00E2392D" w14:paraId="0EBDAF4E" w14:textId="77777777" w:rsidTr="00E2392D">
        <w:trPr>
          <w:trHeight w:val="431"/>
          <w:jc w:val="center"/>
        </w:trPr>
        <w:tc>
          <w:tcPr>
            <w:tcW w:w="730" w:type="dxa"/>
          </w:tcPr>
          <w:p w14:paraId="4325A7BD" w14:textId="4358CA0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743" w:type="dxa"/>
          </w:tcPr>
          <w:p w14:paraId="16A0DD32" w14:textId="404C54DA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26" w:type="dxa"/>
          </w:tcPr>
          <w:p w14:paraId="34529158" w14:textId="4B5FF9E6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35" w:type="dxa"/>
          </w:tcPr>
          <w:p w14:paraId="5E9EB010" w14:textId="3C02CA11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26" w:type="dxa"/>
          </w:tcPr>
          <w:p w14:paraId="08D54084" w14:textId="520EBC07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2" w:type="dxa"/>
          </w:tcPr>
          <w:p w14:paraId="7818AE3D" w14:textId="1A5027D2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39" w:type="dxa"/>
          </w:tcPr>
          <w:p w14:paraId="65E15364" w14:textId="10145D83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5" w:type="dxa"/>
          </w:tcPr>
          <w:p w14:paraId="10491FA3" w14:textId="7854233C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7" w:type="dxa"/>
          </w:tcPr>
          <w:p w14:paraId="604F70CD" w14:textId="4ED89AEC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50" w:type="dxa"/>
          </w:tcPr>
          <w:p w14:paraId="62A75857" w14:textId="66BC3FC0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  <w:tc>
          <w:tcPr>
            <w:tcW w:w="710" w:type="dxa"/>
          </w:tcPr>
          <w:p w14:paraId="48F4E2B6" w14:textId="5EE697CB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752" w:type="dxa"/>
          </w:tcPr>
          <w:p w14:paraId="75AA498A" w14:textId="4F5A27ED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</w:tr>
      <w:tr w:rsidR="00E2392D" w14:paraId="0B486331" w14:textId="77777777" w:rsidTr="00E2392D">
        <w:trPr>
          <w:trHeight w:val="443"/>
          <w:jc w:val="center"/>
        </w:trPr>
        <w:tc>
          <w:tcPr>
            <w:tcW w:w="730" w:type="dxa"/>
          </w:tcPr>
          <w:p w14:paraId="1CEE7E94" w14:textId="50BA9F7D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43" w:type="dxa"/>
          </w:tcPr>
          <w:p w14:paraId="047AA9A5" w14:textId="228569EF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6" w:type="dxa"/>
          </w:tcPr>
          <w:p w14:paraId="70CAC30E" w14:textId="733DC266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35" w:type="dxa"/>
          </w:tcPr>
          <w:p w14:paraId="2DA9DF0E" w14:textId="2357B553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726" w:type="dxa"/>
          </w:tcPr>
          <w:p w14:paraId="68DEF65F" w14:textId="76D3E4C6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52" w:type="dxa"/>
          </w:tcPr>
          <w:p w14:paraId="4C9E95FE" w14:textId="39FC85E7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39" w:type="dxa"/>
          </w:tcPr>
          <w:p w14:paraId="7AED184C" w14:textId="27A9C011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55" w:type="dxa"/>
          </w:tcPr>
          <w:p w14:paraId="74CA1271" w14:textId="363A1B27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7" w:type="dxa"/>
          </w:tcPr>
          <w:p w14:paraId="07327C8E" w14:textId="6E306BE0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50" w:type="dxa"/>
          </w:tcPr>
          <w:p w14:paraId="36E0FEAC" w14:textId="52A75FD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710" w:type="dxa"/>
          </w:tcPr>
          <w:p w14:paraId="7096D0F7" w14:textId="7A15AC46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752" w:type="dxa"/>
          </w:tcPr>
          <w:p w14:paraId="64DB94AE" w14:textId="2C7EF776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4,41</w:t>
            </w:r>
          </w:p>
        </w:tc>
      </w:tr>
      <w:tr w:rsidR="00E2392D" w14:paraId="68D7221E" w14:textId="77777777" w:rsidTr="00E2392D">
        <w:trPr>
          <w:trHeight w:val="431"/>
          <w:jc w:val="center"/>
        </w:trPr>
        <w:tc>
          <w:tcPr>
            <w:tcW w:w="730" w:type="dxa"/>
          </w:tcPr>
          <w:p w14:paraId="2F9675D7" w14:textId="1DE8316D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743" w:type="dxa"/>
          </w:tcPr>
          <w:p w14:paraId="3A339126" w14:textId="6FBCE7FB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26" w:type="dxa"/>
          </w:tcPr>
          <w:p w14:paraId="675422B0" w14:textId="3D1C69AA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5" w:type="dxa"/>
          </w:tcPr>
          <w:p w14:paraId="21C3A982" w14:textId="060E84BD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26" w:type="dxa"/>
          </w:tcPr>
          <w:p w14:paraId="6A4AA575" w14:textId="7607024D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</w:tcPr>
          <w:p w14:paraId="4CBA7369" w14:textId="05F0344B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39" w:type="dxa"/>
          </w:tcPr>
          <w:p w14:paraId="27EA714A" w14:textId="6B12DF82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5" w:type="dxa"/>
          </w:tcPr>
          <w:p w14:paraId="6808FE2B" w14:textId="4E157C41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7" w:type="dxa"/>
          </w:tcPr>
          <w:p w14:paraId="3C0BB31A" w14:textId="294CB789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50" w:type="dxa"/>
          </w:tcPr>
          <w:p w14:paraId="27E2D379" w14:textId="7F29C826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710" w:type="dxa"/>
          </w:tcPr>
          <w:p w14:paraId="43D7996E" w14:textId="00F061A7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52" w:type="dxa"/>
          </w:tcPr>
          <w:p w14:paraId="4125EDF2" w14:textId="20DF0349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2,56</w:t>
            </w:r>
          </w:p>
        </w:tc>
      </w:tr>
      <w:tr w:rsidR="00E2392D" w14:paraId="68D22E26" w14:textId="77777777" w:rsidTr="00E2392D">
        <w:trPr>
          <w:trHeight w:val="443"/>
          <w:jc w:val="center"/>
        </w:trPr>
        <w:tc>
          <w:tcPr>
            <w:tcW w:w="730" w:type="dxa"/>
          </w:tcPr>
          <w:p w14:paraId="67E47BF1" w14:textId="268DC32A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3" w:type="dxa"/>
          </w:tcPr>
          <w:p w14:paraId="4373AD49" w14:textId="2784F7B7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26" w:type="dxa"/>
          </w:tcPr>
          <w:p w14:paraId="47CB901A" w14:textId="331FF452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35" w:type="dxa"/>
          </w:tcPr>
          <w:p w14:paraId="67641354" w14:textId="6BECBEE6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26" w:type="dxa"/>
          </w:tcPr>
          <w:p w14:paraId="05466E36" w14:textId="74645C39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2" w:type="dxa"/>
          </w:tcPr>
          <w:p w14:paraId="79FEC848" w14:textId="4932F70F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39" w:type="dxa"/>
          </w:tcPr>
          <w:p w14:paraId="3E567AFA" w14:textId="433CDA22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55" w:type="dxa"/>
          </w:tcPr>
          <w:p w14:paraId="16B89660" w14:textId="10892278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7" w:type="dxa"/>
          </w:tcPr>
          <w:p w14:paraId="426D9447" w14:textId="77FC2072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50" w:type="dxa"/>
          </w:tcPr>
          <w:p w14:paraId="00DE3280" w14:textId="1E75A0DD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1,89</w:t>
            </w:r>
          </w:p>
        </w:tc>
        <w:tc>
          <w:tcPr>
            <w:tcW w:w="710" w:type="dxa"/>
          </w:tcPr>
          <w:p w14:paraId="67440FA5" w14:textId="21A9040C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752" w:type="dxa"/>
          </w:tcPr>
          <w:p w14:paraId="39192128" w14:textId="6C0CF7F4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</w:tr>
      <w:tr w:rsidR="00E2392D" w14:paraId="0AAA99B3" w14:textId="77777777" w:rsidTr="00E2392D">
        <w:trPr>
          <w:trHeight w:val="431"/>
          <w:jc w:val="center"/>
        </w:trPr>
        <w:tc>
          <w:tcPr>
            <w:tcW w:w="730" w:type="dxa"/>
          </w:tcPr>
          <w:p w14:paraId="5F8619FC" w14:textId="4891434D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43" w:type="dxa"/>
          </w:tcPr>
          <w:p w14:paraId="369FB156" w14:textId="07CFBDF6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26" w:type="dxa"/>
          </w:tcPr>
          <w:p w14:paraId="27631373" w14:textId="47B749CD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35" w:type="dxa"/>
          </w:tcPr>
          <w:p w14:paraId="1EEDE923" w14:textId="5D972998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26" w:type="dxa"/>
          </w:tcPr>
          <w:p w14:paraId="2815ACB2" w14:textId="0B238A2F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2" w:type="dxa"/>
          </w:tcPr>
          <w:p w14:paraId="628EFF5B" w14:textId="6D78D801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739" w:type="dxa"/>
          </w:tcPr>
          <w:p w14:paraId="22E725F8" w14:textId="5003A1A3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5" w:type="dxa"/>
          </w:tcPr>
          <w:p w14:paraId="18A861C1" w14:textId="365CCD0C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7" w:type="dxa"/>
          </w:tcPr>
          <w:p w14:paraId="0EBAE79B" w14:textId="21330F3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50" w:type="dxa"/>
          </w:tcPr>
          <w:p w14:paraId="3353EB84" w14:textId="3EDC74BF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10" w:type="dxa"/>
          </w:tcPr>
          <w:p w14:paraId="357F085C" w14:textId="2A779835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752" w:type="dxa"/>
          </w:tcPr>
          <w:p w14:paraId="6570905B" w14:textId="4916F468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E2392D" w14:paraId="0F3EA153" w14:textId="77777777" w:rsidTr="00E2392D">
        <w:trPr>
          <w:trHeight w:val="431"/>
          <w:jc w:val="center"/>
        </w:trPr>
        <w:tc>
          <w:tcPr>
            <w:tcW w:w="730" w:type="dxa"/>
          </w:tcPr>
          <w:p w14:paraId="5C3F77E7" w14:textId="10AB1AB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3" w:type="dxa"/>
          </w:tcPr>
          <w:p w14:paraId="09E7CD96" w14:textId="0F2DA027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26" w:type="dxa"/>
          </w:tcPr>
          <w:p w14:paraId="1CC69FDA" w14:textId="6465A353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35" w:type="dxa"/>
          </w:tcPr>
          <w:p w14:paraId="0AEF360E" w14:textId="2A3798F8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26" w:type="dxa"/>
          </w:tcPr>
          <w:p w14:paraId="15F971FC" w14:textId="31F43890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2" w:type="dxa"/>
          </w:tcPr>
          <w:p w14:paraId="1D967B2F" w14:textId="012AB752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39" w:type="dxa"/>
          </w:tcPr>
          <w:p w14:paraId="31007B1D" w14:textId="5EC77172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55" w:type="dxa"/>
          </w:tcPr>
          <w:p w14:paraId="7A7FD47C" w14:textId="24580626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7" w:type="dxa"/>
          </w:tcPr>
          <w:p w14:paraId="150787CB" w14:textId="5FF095AD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50" w:type="dxa"/>
          </w:tcPr>
          <w:p w14:paraId="5CF13C34" w14:textId="2BAAFEB1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10" w:type="dxa"/>
          </w:tcPr>
          <w:p w14:paraId="2D9F7F58" w14:textId="59F994E8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752" w:type="dxa"/>
          </w:tcPr>
          <w:p w14:paraId="5AE50E63" w14:textId="56D2627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2,99</w:t>
            </w:r>
          </w:p>
        </w:tc>
      </w:tr>
      <w:tr w:rsidR="00E2392D" w14:paraId="1F60F6C1" w14:textId="77777777" w:rsidTr="00E2392D">
        <w:trPr>
          <w:trHeight w:val="431"/>
          <w:jc w:val="center"/>
        </w:trPr>
        <w:tc>
          <w:tcPr>
            <w:tcW w:w="730" w:type="dxa"/>
          </w:tcPr>
          <w:p w14:paraId="2F34DBC5" w14:textId="60197049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3" w:type="dxa"/>
          </w:tcPr>
          <w:p w14:paraId="19DFDAA1" w14:textId="4AF58BAB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6" w:type="dxa"/>
          </w:tcPr>
          <w:p w14:paraId="3BD2FF98" w14:textId="48FBEF38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35" w:type="dxa"/>
          </w:tcPr>
          <w:p w14:paraId="28A45166" w14:textId="041517DB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726" w:type="dxa"/>
          </w:tcPr>
          <w:p w14:paraId="42D36E1A" w14:textId="3840DE3D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2" w:type="dxa"/>
          </w:tcPr>
          <w:p w14:paraId="4433B030" w14:textId="2B9A8E0C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39" w:type="dxa"/>
          </w:tcPr>
          <w:p w14:paraId="0DFB0BFD" w14:textId="63482B90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5" w:type="dxa"/>
          </w:tcPr>
          <w:p w14:paraId="7307A79F" w14:textId="62BC1EE8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7" w:type="dxa"/>
          </w:tcPr>
          <w:p w14:paraId="07B6803E" w14:textId="65FAA430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50" w:type="dxa"/>
          </w:tcPr>
          <w:p w14:paraId="7F627933" w14:textId="5B79B395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10" w:type="dxa"/>
          </w:tcPr>
          <w:p w14:paraId="7FD09FF2" w14:textId="66EB356A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52" w:type="dxa"/>
          </w:tcPr>
          <w:p w14:paraId="01950206" w14:textId="686D1EFD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</w:tr>
      <w:tr w:rsidR="00E2392D" w14:paraId="0051E1EF" w14:textId="77777777" w:rsidTr="00E2392D">
        <w:trPr>
          <w:trHeight w:val="443"/>
          <w:jc w:val="center"/>
        </w:trPr>
        <w:tc>
          <w:tcPr>
            <w:tcW w:w="730" w:type="dxa"/>
          </w:tcPr>
          <w:p w14:paraId="7CCF83CC" w14:textId="3D4AB6F0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3" w:type="dxa"/>
          </w:tcPr>
          <w:p w14:paraId="40001FB9" w14:textId="7658E5A8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26" w:type="dxa"/>
          </w:tcPr>
          <w:p w14:paraId="5FCDC45D" w14:textId="4B6F6161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35" w:type="dxa"/>
          </w:tcPr>
          <w:p w14:paraId="73F2FA8D" w14:textId="0AF7B01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26" w:type="dxa"/>
          </w:tcPr>
          <w:p w14:paraId="4B82DA19" w14:textId="5B2C1543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52" w:type="dxa"/>
          </w:tcPr>
          <w:p w14:paraId="75F5DA0E" w14:textId="4538852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39" w:type="dxa"/>
          </w:tcPr>
          <w:p w14:paraId="73BB3748" w14:textId="245A0763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55" w:type="dxa"/>
          </w:tcPr>
          <w:p w14:paraId="7044AA15" w14:textId="2CDA13F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27" w:type="dxa"/>
          </w:tcPr>
          <w:p w14:paraId="153DDB3F" w14:textId="453DC580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50" w:type="dxa"/>
          </w:tcPr>
          <w:p w14:paraId="0110BDDB" w14:textId="6DCE8B40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710" w:type="dxa"/>
          </w:tcPr>
          <w:p w14:paraId="7A503659" w14:textId="27C10898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752" w:type="dxa"/>
          </w:tcPr>
          <w:p w14:paraId="7241F296" w14:textId="337369E4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</w:tr>
      <w:tr w:rsidR="00E2392D" w14:paraId="3527FD3E" w14:textId="77777777" w:rsidTr="00E2392D">
        <w:trPr>
          <w:trHeight w:val="431"/>
          <w:jc w:val="center"/>
        </w:trPr>
        <w:tc>
          <w:tcPr>
            <w:tcW w:w="730" w:type="dxa"/>
          </w:tcPr>
          <w:p w14:paraId="6A7F4828" w14:textId="6DB20BEB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3" w:type="dxa"/>
          </w:tcPr>
          <w:p w14:paraId="30001D38" w14:textId="62802A22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26" w:type="dxa"/>
          </w:tcPr>
          <w:p w14:paraId="0F6DBC65" w14:textId="69DD4C9D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35" w:type="dxa"/>
          </w:tcPr>
          <w:p w14:paraId="7FE13A5E" w14:textId="69D1234F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26" w:type="dxa"/>
          </w:tcPr>
          <w:p w14:paraId="7E891384" w14:textId="17448CB5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52" w:type="dxa"/>
          </w:tcPr>
          <w:p w14:paraId="6BBEBA64" w14:textId="3BD6AAA9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39" w:type="dxa"/>
          </w:tcPr>
          <w:p w14:paraId="0F018FE2" w14:textId="355DE3FF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55" w:type="dxa"/>
          </w:tcPr>
          <w:p w14:paraId="49F986D3" w14:textId="6E0075DD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7" w:type="dxa"/>
          </w:tcPr>
          <w:p w14:paraId="04B62F90" w14:textId="22B6A363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50" w:type="dxa"/>
          </w:tcPr>
          <w:p w14:paraId="5C4B51CC" w14:textId="53A6C96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710" w:type="dxa"/>
          </w:tcPr>
          <w:p w14:paraId="508DD893" w14:textId="408A7134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52" w:type="dxa"/>
          </w:tcPr>
          <w:p w14:paraId="6CBA5498" w14:textId="1A25B57B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</w:tr>
      <w:tr w:rsidR="00E2392D" w14:paraId="51792DEE" w14:textId="07ED78AC" w:rsidTr="00E2392D">
        <w:trPr>
          <w:trHeight w:val="443"/>
          <w:jc w:val="center"/>
        </w:trPr>
        <w:tc>
          <w:tcPr>
            <w:tcW w:w="730" w:type="dxa"/>
          </w:tcPr>
          <w:p w14:paraId="09F009A9" w14:textId="33AFDE24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3" w:type="dxa"/>
          </w:tcPr>
          <w:p w14:paraId="58AF42BA" w14:textId="7CE9D63A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726" w:type="dxa"/>
          </w:tcPr>
          <w:p w14:paraId="569FCB76" w14:textId="31CC7664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35" w:type="dxa"/>
          </w:tcPr>
          <w:p w14:paraId="4B4D4B4D" w14:textId="0BE6B5F8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26" w:type="dxa"/>
          </w:tcPr>
          <w:p w14:paraId="6F4EB637" w14:textId="2CDFA431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2" w:type="dxa"/>
          </w:tcPr>
          <w:p w14:paraId="39B155BD" w14:textId="1AAAAF04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39" w:type="dxa"/>
          </w:tcPr>
          <w:p w14:paraId="633313F1" w14:textId="2108DD4F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5" w:type="dxa"/>
          </w:tcPr>
          <w:p w14:paraId="3990EE0D" w14:textId="6C1EE3A8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7" w:type="dxa"/>
          </w:tcPr>
          <w:p w14:paraId="080938F9" w14:textId="78109A91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50" w:type="dxa"/>
          </w:tcPr>
          <w:p w14:paraId="64DB7089" w14:textId="3006944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2,71</w:t>
            </w:r>
          </w:p>
        </w:tc>
        <w:tc>
          <w:tcPr>
            <w:tcW w:w="710" w:type="dxa"/>
          </w:tcPr>
          <w:p w14:paraId="61C5E273" w14:textId="07742FE8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752" w:type="dxa"/>
          </w:tcPr>
          <w:p w14:paraId="6CA2BAE7" w14:textId="0F5E9A45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</w:tr>
      <w:tr w:rsidR="00E2392D" w14:paraId="36CFC4E7" w14:textId="404CA620" w:rsidTr="00E2392D">
        <w:trPr>
          <w:trHeight w:val="431"/>
          <w:jc w:val="center"/>
        </w:trPr>
        <w:tc>
          <w:tcPr>
            <w:tcW w:w="730" w:type="dxa"/>
          </w:tcPr>
          <w:p w14:paraId="30E3EE76" w14:textId="3B510B61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3" w:type="dxa"/>
          </w:tcPr>
          <w:p w14:paraId="333FE708" w14:textId="2F2E5890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6" w:type="dxa"/>
          </w:tcPr>
          <w:p w14:paraId="358EE04B" w14:textId="20085B5D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35" w:type="dxa"/>
          </w:tcPr>
          <w:p w14:paraId="453F748A" w14:textId="7BA5CA76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26" w:type="dxa"/>
          </w:tcPr>
          <w:p w14:paraId="2E669D10" w14:textId="2254FC3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2" w:type="dxa"/>
          </w:tcPr>
          <w:p w14:paraId="31A43ADE" w14:textId="315D953D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39" w:type="dxa"/>
          </w:tcPr>
          <w:p w14:paraId="04731824" w14:textId="6E332045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55" w:type="dxa"/>
          </w:tcPr>
          <w:p w14:paraId="4E71C71D" w14:textId="3A69F279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7" w:type="dxa"/>
          </w:tcPr>
          <w:p w14:paraId="7DF0798D" w14:textId="0D87EC18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50" w:type="dxa"/>
          </w:tcPr>
          <w:p w14:paraId="0D740425" w14:textId="327909EB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1,89</w:t>
            </w:r>
          </w:p>
        </w:tc>
        <w:tc>
          <w:tcPr>
            <w:tcW w:w="710" w:type="dxa"/>
          </w:tcPr>
          <w:p w14:paraId="6A456594" w14:textId="687E54DC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752" w:type="dxa"/>
          </w:tcPr>
          <w:p w14:paraId="3DC336CE" w14:textId="518A699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</w:tr>
      <w:tr w:rsidR="00E2392D" w14:paraId="6698F2BD" w14:textId="7DDE5596" w:rsidTr="00E2392D">
        <w:trPr>
          <w:trHeight w:val="443"/>
          <w:jc w:val="center"/>
        </w:trPr>
        <w:tc>
          <w:tcPr>
            <w:tcW w:w="730" w:type="dxa"/>
          </w:tcPr>
          <w:p w14:paraId="5BC19401" w14:textId="4602A93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3" w:type="dxa"/>
          </w:tcPr>
          <w:p w14:paraId="2C57CC25" w14:textId="6F237701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6" w:type="dxa"/>
          </w:tcPr>
          <w:p w14:paraId="3F3F82DB" w14:textId="3E994624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35" w:type="dxa"/>
          </w:tcPr>
          <w:p w14:paraId="028BD61E" w14:textId="1924B8C2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26" w:type="dxa"/>
          </w:tcPr>
          <w:p w14:paraId="49A1E61C" w14:textId="30D0B09C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2" w:type="dxa"/>
          </w:tcPr>
          <w:p w14:paraId="63059644" w14:textId="51142B1C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39" w:type="dxa"/>
          </w:tcPr>
          <w:p w14:paraId="6862943B" w14:textId="0DC6B43B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5" w:type="dxa"/>
          </w:tcPr>
          <w:p w14:paraId="28DD79FF" w14:textId="1AFCF3DB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7" w:type="dxa"/>
          </w:tcPr>
          <w:p w14:paraId="539DE7F4" w14:textId="7523E9C7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50" w:type="dxa"/>
          </w:tcPr>
          <w:p w14:paraId="6BD85DF2" w14:textId="7DCC7398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710" w:type="dxa"/>
          </w:tcPr>
          <w:p w14:paraId="36EE1F2E" w14:textId="277B9B9C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52" w:type="dxa"/>
          </w:tcPr>
          <w:p w14:paraId="5E6D9D2A" w14:textId="4C0D8038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3,87</w:t>
            </w:r>
          </w:p>
        </w:tc>
      </w:tr>
      <w:tr w:rsidR="00E2392D" w14:paraId="28289C04" w14:textId="1D47DB1F" w:rsidTr="00E2392D">
        <w:trPr>
          <w:trHeight w:val="431"/>
          <w:jc w:val="center"/>
        </w:trPr>
        <w:tc>
          <w:tcPr>
            <w:tcW w:w="730" w:type="dxa"/>
          </w:tcPr>
          <w:p w14:paraId="14A5372C" w14:textId="3CFCC84C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3" w:type="dxa"/>
          </w:tcPr>
          <w:p w14:paraId="214245CA" w14:textId="489CF149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6" w:type="dxa"/>
          </w:tcPr>
          <w:p w14:paraId="067C0FB5" w14:textId="47E16A04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5" w:type="dxa"/>
          </w:tcPr>
          <w:p w14:paraId="60734481" w14:textId="2DACF5E5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26" w:type="dxa"/>
          </w:tcPr>
          <w:p w14:paraId="4117FA15" w14:textId="5F620EE2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2" w:type="dxa"/>
          </w:tcPr>
          <w:p w14:paraId="4FE1BCB6" w14:textId="4FE1D2E3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39" w:type="dxa"/>
          </w:tcPr>
          <w:p w14:paraId="22117E17" w14:textId="25641FB0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55" w:type="dxa"/>
          </w:tcPr>
          <w:p w14:paraId="141F0862" w14:textId="0D2078E2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7" w:type="dxa"/>
          </w:tcPr>
          <w:p w14:paraId="05914AC8" w14:textId="31CA36B1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50" w:type="dxa"/>
          </w:tcPr>
          <w:p w14:paraId="31EE9075" w14:textId="35A0EDC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2,95</w:t>
            </w:r>
          </w:p>
        </w:tc>
        <w:tc>
          <w:tcPr>
            <w:tcW w:w="710" w:type="dxa"/>
          </w:tcPr>
          <w:p w14:paraId="6D6F9A7F" w14:textId="79CFD8F1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752" w:type="dxa"/>
          </w:tcPr>
          <w:p w14:paraId="7F8183F6" w14:textId="35C27EFA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</w:tr>
      <w:tr w:rsidR="00E2392D" w14:paraId="3EB87986" w14:textId="75D34A79" w:rsidTr="00E2392D">
        <w:trPr>
          <w:trHeight w:val="443"/>
          <w:jc w:val="center"/>
        </w:trPr>
        <w:tc>
          <w:tcPr>
            <w:tcW w:w="730" w:type="dxa"/>
          </w:tcPr>
          <w:p w14:paraId="38F6122E" w14:textId="018E062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3" w:type="dxa"/>
          </w:tcPr>
          <w:p w14:paraId="5324488D" w14:textId="408FBF85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6" w:type="dxa"/>
          </w:tcPr>
          <w:p w14:paraId="32001AE5" w14:textId="65B31C9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35" w:type="dxa"/>
          </w:tcPr>
          <w:p w14:paraId="49149C95" w14:textId="235DD3C2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26" w:type="dxa"/>
          </w:tcPr>
          <w:p w14:paraId="36C7CE5B" w14:textId="619184B4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2" w:type="dxa"/>
          </w:tcPr>
          <w:p w14:paraId="2A4444D0" w14:textId="269CD551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39" w:type="dxa"/>
          </w:tcPr>
          <w:p w14:paraId="1810AB8B" w14:textId="69B05BCA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5" w:type="dxa"/>
          </w:tcPr>
          <w:p w14:paraId="5291AE04" w14:textId="2DBE4CA5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7" w:type="dxa"/>
          </w:tcPr>
          <w:p w14:paraId="39CDA3F9" w14:textId="788F1DDF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50" w:type="dxa"/>
          </w:tcPr>
          <w:p w14:paraId="21185D1A" w14:textId="2579DC3D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710" w:type="dxa"/>
          </w:tcPr>
          <w:p w14:paraId="6D13BACD" w14:textId="4F02DD1C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752" w:type="dxa"/>
          </w:tcPr>
          <w:p w14:paraId="5AFBF0C8" w14:textId="3BE969EB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E2392D" w14:paraId="6128FC85" w14:textId="475AB43B" w:rsidTr="00E2392D">
        <w:trPr>
          <w:trHeight w:val="431"/>
          <w:jc w:val="center"/>
        </w:trPr>
        <w:tc>
          <w:tcPr>
            <w:tcW w:w="730" w:type="dxa"/>
          </w:tcPr>
          <w:p w14:paraId="461AE3AB" w14:textId="049121AF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3" w:type="dxa"/>
          </w:tcPr>
          <w:p w14:paraId="109CF6BC" w14:textId="4EC5EAB9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6" w:type="dxa"/>
          </w:tcPr>
          <w:p w14:paraId="70B23514" w14:textId="19CAA53C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5" w:type="dxa"/>
          </w:tcPr>
          <w:p w14:paraId="7FAB359A" w14:textId="0E31A31A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26" w:type="dxa"/>
          </w:tcPr>
          <w:p w14:paraId="6634402A" w14:textId="214AC7A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2" w:type="dxa"/>
          </w:tcPr>
          <w:p w14:paraId="7D8E88C2" w14:textId="4CDB30A2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39" w:type="dxa"/>
          </w:tcPr>
          <w:p w14:paraId="60218431" w14:textId="0FE58933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55" w:type="dxa"/>
          </w:tcPr>
          <w:p w14:paraId="00D9469D" w14:textId="73CD34E7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27" w:type="dxa"/>
          </w:tcPr>
          <w:p w14:paraId="2A769D59" w14:textId="227377C8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50" w:type="dxa"/>
          </w:tcPr>
          <w:p w14:paraId="237F2E89" w14:textId="42C702DB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10" w:type="dxa"/>
          </w:tcPr>
          <w:p w14:paraId="6E61CC0C" w14:textId="67C5652C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752" w:type="dxa"/>
          </w:tcPr>
          <w:p w14:paraId="56971FC3" w14:textId="1AC72C1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</w:tr>
      <w:tr w:rsidR="00E2392D" w14:paraId="073742F2" w14:textId="72659B17" w:rsidTr="00E2392D">
        <w:trPr>
          <w:trHeight w:val="443"/>
          <w:jc w:val="center"/>
        </w:trPr>
        <w:tc>
          <w:tcPr>
            <w:tcW w:w="730" w:type="dxa"/>
          </w:tcPr>
          <w:p w14:paraId="7C6C6C17" w14:textId="65F43A49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3" w:type="dxa"/>
          </w:tcPr>
          <w:p w14:paraId="667BBAEB" w14:textId="656CF5FB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6" w:type="dxa"/>
          </w:tcPr>
          <w:p w14:paraId="33BEC049" w14:textId="20259AD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35" w:type="dxa"/>
          </w:tcPr>
          <w:p w14:paraId="37E36E1D" w14:textId="5DB2F3B7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26" w:type="dxa"/>
          </w:tcPr>
          <w:p w14:paraId="2B040DDA" w14:textId="353C8EB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52" w:type="dxa"/>
          </w:tcPr>
          <w:p w14:paraId="55942A54" w14:textId="6F3CF200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39" w:type="dxa"/>
          </w:tcPr>
          <w:p w14:paraId="3028B2F5" w14:textId="101CE82F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55" w:type="dxa"/>
          </w:tcPr>
          <w:p w14:paraId="24661DB3" w14:textId="4004020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7" w:type="dxa"/>
          </w:tcPr>
          <w:p w14:paraId="7C8E1472" w14:textId="74CFA8A7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50" w:type="dxa"/>
          </w:tcPr>
          <w:p w14:paraId="71B350FF" w14:textId="5D85F924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1,28</w:t>
            </w:r>
          </w:p>
        </w:tc>
        <w:tc>
          <w:tcPr>
            <w:tcW w:w="710" w:type="dxa"/>
          </w:tcPr>
          <w:p w14:paraId="2FF3FEE4" w14:textId="77B3B843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52" w:type="dxa"/>
          </w:tcPr>
          <w:p w14:paraId="69970F82" w14:textId="44B0C88B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</w:tr>
      <w:tr w:rsidR="00E2392D" w14:paraId="325FF6B3" w14:textId="77777777" w:rsidTr="00E2392D">
        <w:trPr>
          <w:trHeight w:val="431"/>
          <w:jc w:val="center"/>
        </w:trPr>
        <w:tc>
          <w:tcPr>
            <w:tcW w:w="730" w:type="dxa"/>
          </w:tcPr>
          <w:p w14:paraId="02249FA9" w14:textId="2687F8F6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3" w:type="dxa"/>
          </w:tcPr>
          <w:p w14:paraId="520DC932" w14:textId="4966B73B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26" w:type="dxa"/>
          </w:tcPr>
          <w:p w14:paraId="75EC62D9" w14:textId="04901F50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35" w:type="dxa"/>
          </w:tcPr>
          <w:p w14:paraId="08990DF4" w14:textId="280E017A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26" w:type="dxa"/>
          </w:tcPr>
          <w:p w14:paraId="72B90B80" w14:textId="3C5B6EC0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2" w:type="dxa"/>
          </w:tcPr>
          <w:p w14:paraId="3FFB20BD" w14:textId="1AB495E4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739" w:type="dxa"/>
          </w:tcPr>
          <w:p w14:paraId="2023DA97" w14:textId="1CE71303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5" w:type="dxa"/>
          </w:tcPr>
          <w:p w14:paraId="1A8583DC" w14:textId="67D122FE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27" w:type="dxa"/>
          </w:tcPr>
          <w:p w14:paraId="0F2060D2" w14:textId="5D38605C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50" w:type="dxa"/>
          </w:tcPr>
          <w:p w14:paraId="682F2038" w14:textId="56D58D73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  <w:tc>
          <w:tcPr>
            <w:tcW w:w="710" w:type="dxa"/>
          </w:tcPr>
          <w:p w14:paraId="72F3EC91" w14:textId="59A0616C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752" w:type="dxa"/>
          </w:tcPr>
          <w:p w14:paraId="12C769EB" w14:textId="78C6549B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2,95</w:t>
            </w:r>
          </w:p>
        </w:tc>
      </w:tr>
      <w:tr w:rsidR="00E2392D" w14:paraId="0FCBF326" w14:textId="77777777" w:rsidTr="00E2392D">
        <w:trPr>
          <w:trHeight w:val="431"/>
          <w:jc w:val="center"/>
        </w:trPr>
        <w:tc>
          <w:tcPr>
            <w:tcW w:w="730" w:type="dxa"/>
          </w:tcPr>
          <w:p w14:paraId="46CA60F1" w14:textId="1E3BA2B1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3" w:type="dxa"/>
          </w:tcPr>
          <w:p w14:paraId="5CF5EB3F" w14:textId="70DD2861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6" w:type="dxa"/>
          </w:tcPr>
          <w:p w14:paraId="614EA6BA" w14:textId="6F630766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35" w:type="dxa"/>
          </w:tcPr>
          <w:p w14:paraId="215F1B6B" w14:textId="451FBF21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26" w:type="dxa"/>
          </w:tcPr>
          <w:p w14:paraId="58AB9649" w14:textId="6DF41E31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2" w:type="dxa"/>
          </w:tcPr>
          <w:p w14:paraId="49B1541F" w14:textId="49372966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39" w:type="dxa"/>
          </w:tcPr>
          <w:p w14:paraId="32F50ECA" w14:textId="643C0199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55" w:type="dxa"/>
          </w:tcPr>
          <w:p w14:paraId="7E4539F0" w14:textId="6D1638B9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7" w:type="dxa"/>
          </w:tcPr>
          <w:p w14:paraId="40CCB53B" w14:textId="088B11DD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50" w:type="dxa"/>
          </w:tcPr>
          <w:p w14:paraId="08517AD1" w14:textId="5A38FA1D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2,43</w:t>
            </w:r>
          </w:p>
        </w:tc>
        <w:tc>
          <w:tcPr>
            <w:tcW w:w="710" w:type="dxa"/>
          </w:tcPr>
          <w:p w14:paraId="38E16A5C" w14:textId="56E01887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52" w:type="dxa"/>
          </w:tcPr>
          <w:p w14:paraId="3ABA1B5F" w14:textId="6E19E5C1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4,51</w:t>
            </w:r>
          </w:p>
        </w:tc>
      </w:tr>
      <w:tr w:rsidR="00E2392D" w14:paraId="4FB61DB0" w14:textId="77777777" w:rsidTr="00E2392D">
        <w:trPr>
          <w:trHeight w:val="443"/>
          <w:jc w:val="center"/>
        </w:trPr>
        <w:tc>
          <w:tcPr>
            <w:tcW w:w="730" w:type="dxa"/>
          </w:tcPr>
          <w:p w14:paraId="27D8335E" w14:textId="189DC135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3" w:type="dxa"/>
          </w:tcPr>
          <w:p w14:paraId="2C3769A7" w14:textId="7709C0AD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26" w:type="dxa"/>
          </w:tcPr>
          <w:p w14:paraId="64DCF09A" w14:textId="4C31B66A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35" w:type="dxa"/>
          </w:tcPr>
          <w:p w14:paraId="0B0721FC" w14:textId="2A2FED3B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26" w:type="dxa"/>
          </w:tcPr>
          <w:p w14:paraId="2BAF7273" w14:textId="0BACB96B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2" w:type="dxa"/>
          </w:tcPr>
          <w:p w14:paraId="04C67E92" w14:textId="7C51EE32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39" w:type="dxa"/>
          </w:tcPr>
          <w:p w14:paraId="4DF263E1" w14:textId="6E2BFA6F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5" w:type="dxa"/>
          </w:tcPr>
          <w:p w14:paraId="66EE9B75" w14:textId="28336159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7" w:type="dxa"/>
          </w:tcPr>
          <w:p w14:paraId="6ACEC6D8" w14:textId="562A51E5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50" w:type="dxa"/>
          </w:tcPr>
          <w:p w14:paraId="19AF4987" w14:textId="3094B1BB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  <w:tc>
          <w:tcPr>
            <w:tcW w:w="710" w:type="dxa"/>
          </w:tcPr>
          <w:p w14:paraId="74A479A9" w14:textId="53733038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752" w:type="dxa"/>
          </w:tcPr>
          <w:p w14:paraId="64DC3C62" w14:textId="050DB3A8" w:rsidR="00E2392D" w:rsidRPr="00E2392D" w:rsidRDefault="00E2392D" w:rsidP="00E2392D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D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</w:tr>
    </w:tbl>
    <w:p w14:paraId="1FD01210" w14:textId="77777777" w:rsidR="00BE79F6" w:rsidRPr="00A2112B" w:rsidRDefault="00BE79F6" w:rsidP="00BE79F6">
      <w:pPr>
        <w:widowControl w:val="0"/>
        <w:autoSpaceDE w:val="0"/>
        <w:autoSpaceDN w:val="0"/>
        <w:spacing w:line="360" w:lineRule="auto"/>
        <w:ind w:right="-1" w:firstLine="566"/>
        <w:rPr>
          <w:rFonts w:ascii="Times New Roman" w:eastAsia="Times New Roman" w:hAnsi="Times New Roman"/>
          <w:kern w:val="0"/>
          <w:sz w:val="28"/>
          <w:szCs w:val="28"/>
          <w:lang w:val="uk-UA"/>
          <w14:ligatures w14:val="none"/>
        </w:rPr>
      </w:pPr>
    </w:p>
    <w:p w14:paraId="2D302B22" w14:textId="77777777" w:rsidR="00CD477D" w:rsidRPr="00CD477D" w:rsidRDefault="00CD477D" w:rsidP="00972BA8">
      <w:pPr>
        <w:pStyle w:val="a3"/>
        <w:spacing w:line="360" w:lineRule="auto"/>
        <w:ind w:right="-1" w:firstLine="567"/>
        <w:jc w:val="both"/>
        <w:rPr>
          <w:iCs/>
          <w:lang w:val="ru-UA"/>
        </w:rPr>
      </w:pPr>
      <w:r w:rsidRPr="00CD477D">
        <w:rPr>
          <w:b/>
          <w:bCs/>
          <w:iCs/>
          <w:lang w:val="ru-UA"/>
        </w:rPr>
        <w:t xml:space="preserve">Приклад </w:t>
      </w:r>
      <w:proofErr w:type="spellStart"/>
      <w:r w:rsidRPr="00CD477D">
        <w:rPr>
          <w:b/>
          <w:bCs/>
          <w:iCs/>
          <w:lang w:val="ru-UA"/>
        </w:rPr>
        <w:t>виконання</w:t>
      </w:r>
      <w:proofErr w:type="spellEnd"/>
      <w:r w:rsidRPr="00CD477D">
        <w:rPr>
          <w:b/>
          <w:bCs/>
          <w:iCs/>
          <w:lang w:val="ru-UA"/>
        </w:rPr>
        <w:t xml:space="preserve"> </w:t>
      </w:r>
      <w:proofErr w:type="spellStart"/>
      <w:r w:rsidRPr="00CD477D">
        <w:rPr>
          <w:b/>
          <w:bCs/>
          <w:iCs/>
          <w:lang w:val="ru-UA"/>
        </w:rPr>
        <w:t>завдання</w:t>
      </w:r>
      <w:proofErr w:type="spellEnd"/>
      <w:r w:rsidRPr="00CD477D">
        <w:rPr>
          <w:b/>
          <w:bCs/>
          <w:iCs/>
          <w:lang w:val="ru-UA"/>
        </w:rPr>
        <w:t xml:space="preserve">: </w:t>
      </w:r>
    </w:p>
    <w:p w14:paraId="2BF38847" w14:textId="77777777" w:rsidR="00CD477D" w:rsidRPr="00CD477D" w:rsidRDefault="00CD477D" w:rsidP="00972BA8">
      <w:pPr>
        <w:pStyle w:val="a3"/>
        <w:spacing w:line="360" w:lineRule="auto"/>
        <w:ind w:right="-1" w:firstLine="567"/>
        <w:jc w:val="both"/>
        <w:rPr>
          <w:iCs/>
          <w:lang w:val="ru-UA"/>
        </w:rPr>
      </w:pPr>
      <w:r w:rsidRPr="00CD477D">
        <w:rPr>
          <w:iCs/>
          <w:lang w:val="ru-UA"/>
        </w:rPr>
        <w:t xml:space="preserve">Дано: </w:t>
      </w:r>
    </w:p>
    <w:p w14:paraId="38BFC5DD" w14:textId="77777777" w:rsidR="00CD477D" w:rsidRPr="00CD477D" w:rsidRDefault="00CD477D" w:rsidP="00972BA8">
      <w:pPr>
        <w:pStyle w:val="a3"/>
        <w:spacing w:line="360" w:lineRule="auto"/>
        <w:ind w:right="-1" w:firstLine="567"/>
        <w:jc w:val="both"/>
        <w:rPr>
          <w:iCs/>
          <w:lang w:val="ru-UA"/>
        </w:rPr>
      </w:pPr>
      <w:proofErr w:type="spellStart"/>
      <w:r w:rsidRPr="00CD477D">
        <w:rPr>
          <w:iCs/>
          <w:lang w:val="ru-UA"/>
        </w:rPr>
        <w:t>Родовище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корисних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копалин</w:t>
      </w:r>
      <w:proofErr w:type="spellEnd"/>
      <w:r w:rsidRPr="00CD477D">
        <w:rPr>
          <w:iCs/>
          <w:lang w:val="ru-UA"/>
        </w:rPr>
        <w:t xml:space="preserve"> (</w:t>
      </w:r>
      <w:proofErr w:type="spellStart"/>
      <w:r w:rsidRPr="00CD477D">
        <w:rPr>
          <w:iCs/>
          <w:lang w:val="ru-UA"/>
        </w:rPr>
        <w:t>далі</w:t>
      </w:r>
      <w:proofErr w:type="spellEnd"/>
      <w:r w:rsidRPr="00CD477D">
        <w:rPr>
          <w:iCs/>
          <w:lang w:val="ru-UA"/>
        </w:rPr>
        <w:t xml:space="preserve"> КК) </w:t>
      </w:r>
      <w:proofErr w:type="spellStart"/>
      <w:r w:rsidRPr="00CD477D">
        <w:rPr>
          <w:iCs/>
          <w:lang w:val="ru-UA"/>
        </w:rPr>
        <w:t>має</w:t>
      </w:r>
      <w:proofErr w:type="spellEnd"/>
      <w:r w:rsidRPr="00CD477D">
        <w:rPr>
          <w:iCs/>
          <w:lang w:val="ru-UA"/>
        </w:rPr>
        <w:t xml:space="preserve"> форму </w:t>
      </w:r>
      <w:proofErr w:type="spellStart"/>
      <w:r w:rsidRPr="00CD477D">
        <w:rPr>
          <w:iCs/>
          <w:lang w:val="ru-UA"/>
        </w:rPr>
        <w:t>покладу</w:t>
      </w:r>
      <w:proofErr w:type="spellEnd"/>
      <w:r w:rsidRPr="00CD477D">
        <w:rPr>
          <w:iCs/>
          <w:lang w:val="ru-UA"/>
        </w:rPr>
        <w:t xml:space="preserve"> з </w:t>
      </w:r>
      <w:proofErr w:type="spellStart"/>
      <w:r w:rsidRPr="00CD477D">
        <w:rPr>
          <w:iCs/>
          <w:lang w:val="ru-UA"/>
        </w:rPr>
        <w:t>постійною</w:t>
      </w:r>
      <w:proofErr w:type="spellEnd"/>
      <w:r w:rsidRPr="00CD477D">
        <w:rPr>
          <w:iCs/>
          <w:lang w:val="ru-UA"/>
        </w:rPr>
        <w:t xml:space="preserve"> нормальною </w:t>
      </w:r>
      <w:proofErr w:type="spellStart"/>
      <w:r w:rsidRPr="00CD477D">
        <w:rPr>
          <w:iCs/>
          <w:lang w:val="ru-UA"/>
        </w:rPr>
        <w:t>потужністю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m</w:t>
      </w:r>
      <w:r w:rsidRPr="00CD477D">
        <w:rPr>
          <w:iCs/>
          <w:vertAlign w:val="subscript"/>
          <w:lang w:val="ru-UA"/>
        </w:rPr>
        <w:t>н</w:t>
      </w:r>
      <w:proofErr w:type="spellEnd"/>
      <w:r w:rsidRPr="00CD477D">
        <w:rPr>
          <w:iCs/>
          <w:lang w:val="ru-UA"/>
        </w:rPr>
        <w:t xml:space="preserve">=110 м, кутом </w:t>
      </w:r>
      <w:proofErr w:type="spellStart"/>
      <w:r w:rsidRPr="00CD477D">
        <w:rPr>
          <w:iCs/>
          <w:lang w:val="ru-UA"/>
        </w:rPr>
        <w:t>падіння</w:t>
      </w:r>
      <w:proofErr w:type="spellEnd"/>
      <w:r w:rsidRPr="00CD477D">
        <w:rPr>
          <w:iCs/>
          <w:lang w:val="ru-UA"/>
        </w:rPr>
        <w:t xml:space="preserve"> α = 75°, </w:t>
      </w:r>
      <w:proofErr w:type="spellStart"/>
      <w:r w:rsidRPr="00CD477D">
        <w:rPr>
          <w:iCs/>
          <w:lang w:val="ru-UA"/>
        </w:rPr>
        <w:t>протяжністю</w:t>
      </w:r>
      <w:proofErr w:type="spellEnd"/>
      <w:r w:rsidRPr="00CD477D">
        <w:rPr>
          <w:iCs/>
          <w:lang w:val="ru-UA"/>
        </w:rPr>
        <w:t xml:space="preserve"> L = 2200 м, та </w:t>
      </w:r>
      <w:proofErr w:type="spellStart"/>
      <w:r w:rsidRPr="00CD477D">
        <w:rPr>
          <w:iCs/>
          <w:lang w:val="ru-UA"/>
        </w:rPr>
        <w:t>залягає</w:t>
      </w:r>
      <w:proofErr w:type="spellEnd"/>
      <w:r w:rsidRPr="00CD477D">
        <w:rPr>
          <w:iCs/>
          <w:lang w:val="ru-UA"/>
        </w:rPr>
        <w:t xml:space="preserve"> на </w:t>
      </w:r>
      <w:proofErr w:type="spellStart"/>
      <w:r w:rsidRPr="00CD477D">
        <w:rPr>
          <w:iCs/>
          <w:lang w:val="ru-UA"/>
        </w:rPr>
        <w:t>глибині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h</w:t>
      </w:r>
      <w:r w:rsidRPr="00CD477D">
        <w:rPr>
          <w:iCs/>
          <w:vertAlign w:val="subscript"/>
          <w:lang w:val="ru-UA"/>
        </w:rPr>
        <w:t>з</w:t>
      </w:r>
      <w:proofErr w:type="spellEnd"/>
      <w:r w:rsidRPr="00CD477D">
        <w:rPr>
          <w:iCs/>
          <w:lang w:val="ru-UA"/>
        </w:rPr>
        <w:t xml:space="preserve"> = 40 м. </w:t>
      </w:r>
      <w:proofErr w:type="spellStart"/>
      <w:r w:rsidRPr="00CD477D">
        <w:rPr>
          <w:iCs/>
          <w:lang w:val="ru-UA"/>
        </w:rPr>
        <w:t>Густина</w:t>
      </w:r>
      <w:proofErr w:type="spellEnd"/>
      <w:r w:rsidRPr="00CD477D">
        <w:rPr>
          <w:iCs/>
          <w:lang w:val="ru-UA"/>
        </w:rPr>
        <w:t xml:space="preserve"> КК </w:t>
      </w:r>
      <w:proofErr w:type="spellStart"/>
      <w:r w:rsidRPr="00CD477D">
        <w:rPr>
          <w:iCs/>
          <w:lang w:val="ru-UA"/>
        </w:rPr>
        <w:t>ρ</w:t>
      </w:r>
      <w:r w:rsidRPr="00CD477D">
        <w:rPr>
          <w:iCs/>
          <w:vertAlign w:val="subscript"/>
          <w:lang w:val="ru-UA"/>
        </w:rPr>
        <w:t>кк</w:t>
      </w:r>
      <w:proofErr w:type="spellEnd"/>
      <w:r w:rsidRPr="00CD477D">
        <w:rPr>
          <w:iCs/>
          <w:lang w:val="ru-UA"/>
        </w:rPr>
        <w:t xml:space="preserve"> = 3,2 т/м</w:t>
      </w:r>
      <w:r w:rsidRPr="00CD477D">
        <w:rPr>
          <w:iCs/>
          <w:vertAlign w:val="superscript"/>
          <w:lang w:val="ru-UA"/>
        </w:rPr>
        <w:t>3</w:t>
      </w:r>
      <w:r w:rsidRPr="00CD477D">
        <w:rPr>
          <w:iCs/>
          <w:lang w:val="ru-UA"/>
        </w:rPr>
        <w:t xml:space="preserve">. Поклад КК </w:t>
      </w:r>
      <w:proofErr w:type="spellStart"/>
      <w:r w:rsidRPr="00CD477D">
        <w:rPr>
          <w:iCs/>
          <w:lang w:val="ru-UA"/>
        </w:rPr>
        <w:t>оточений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покриваючими</w:t>
      </w:r>
      <w:proofErr w:type="spellEnd"/>
      <w:r w:rsidRPr="00CD477D">
        <w:rPr>
          <w:iCs/>
          <w:lang w:val="ru-UA"/>
        </w:rPr>
        <w:t xml:space="preserve"> та </w:t>
      </w:r>
      <w:proofErr w:type="spellStart"/>
      <w:r w:rsidRPr="00CD477D">
        <w:rPr>
          <w:iCs/>
          <w:lang w:val="ru-UA"/>
        </w:rPr>
        <w:t>вміщуючими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розкривними</w:t>
      </w:r>
      <w:proofErr w:type="spellEnd"/>
      <w:r w:rsidRPr="00CD477D">
        <w:rPr>
          <w:iCs/>
          <w:lang w:val="ru-UA"/>
        </w:rPr>
        <w:t xml:space="preserve"> породами </w:t>
      </w:r>
      <w:proofErr w:type="spellStart"/>
      <w:r w:rsidRPr="00CD477D">
        <w:rPr>
          <w:iCs/>
          <w:lang w:val="ru-UA"/>
        </w:rPr>
        <w:t>густиною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ρ</w:t>
      </w:r>
      <w:r w:rsidRPr="00CD477D">
        <w:rPr>
          <w:iCs/>
          <w:vertAlign w:val="subscript"/>
          <w:lang w:val="ru-UA"/>
        </w:rPr>
        <w:t>рп</w:t>
      </w:r>
      <w:proofErr w:type="spellEnd"/>
      <w:r w:rsidRPr="00CD477D">
        <w:rPr>
          <w:iCs/>
          <w:lang w:val="ru-UA"/>
        </w:rPr>
        <w:t xml:space="preserve"> = 2,9 т/м</w:t>
      </w:r>
      <w:r w:rsidRPr="00CD477D">
        <w:rPr>
          <w:iCs/>
          <w:vertAlign w:val="superscript"/>
          <w:lang w:val="ru-UA"/>
        </w:rPr>
        <w:t>3</w:t>
      </w:r>
      <w:r w:rsidRPr="00CD477D">
        <w:rPr>
          <w:iCs/>
          <w:lang w:val="ru-UA"/>
        </w:rPr>
        <w:t xml:space="preserve">. </w:t>
      </w:r>
      <w:proofErr w:type="spellStart"/>
      <w:r w:rsidRPr="00CD477D">
        <w:rPr>
          <w:iCs/>
          <w:lang w:val="ru-UA"/>
        </w:rPr>
        <w:t>Кар’єр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має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прямокутну</w:t>
      </w:r>
      <w:proofErr w:type="spellEnd"/>
      <w:r w:rsidRPr="00CD477D">
        <w:rPr>
          <w:iCs/>
          <w:lang w:val="ru-UA"/>
        </w:rPr>
        <w:t xml:space="preserve"> форму у </w:t>
      </w:r>
      <w:proofErr w:type="spellStart"/>
      <w:r w:rsidRPr="00CD477D">
        <w:rPr>
          <w:iCs/>
          <w:lang w:val="ru-UA"/>
        </w:rPr>
        <w:t>плані</w:t>
      </w:r>
      <w:proofErr w:type="spellEnd"/>
      <w:r w:rsidRPr="00CD477D">
        <w:rPr>
          <w:iCs/>
          <w:lang w:val="ru-UA"/>
        </w:rPr>
        <w:t xml:space="preserve">, з </w:t>
      </w:r>
      <w:proofErr w:type="spellStart"/>
      <w:r w:rsidRPr="00CD477D">
        <w:rPr>
          <w:iCs/>
          <w:lang w:val="ru-UA"/>
        </w:rPr>
        <w:t>наступними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заданими</w:t>
      </w:r>
      <w:proofErr w:type="spellEnd"/>
      <w:r w:rsidRPr="00CD477D">
        <w:rPr>
          <w:iCs/>
          <w:lang w:val="ru-UA"/>
        </w:rPr>
        <w:t xml:space="preserve"> параметрами: ширина дна </w:t>
      </w:r>
      <w:proofErr w:type="spellStart"/>
      <w:r w:rsidRPr="00CD477D">
        <w:rPr>
          <w:iCs/>
          <w:lang w:val="ru-UA"/>
        </w:rPr>
        <w:t>кар’єру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В</w:t>
      </w:r>
      <w:r w:rsidRPr="00CD477D">
        <w:rPr>
          <w:iCs/>
          <w:vertAlign w:val="subscript"/>
          <w:lang w:val="ru-UA"/>
        </w:rPr>
        <w:t>д</w:t>
      </w:r>
      <w:proofErr w:type="spellEnd"/>
      <w:r w:rsidRPr="00CD477D">
        <w:rPr>
          <w:iCs/>
          <w:lang w:val="ru-UA"/>
        </w:rPr>
        <w:t xml:space="preserve"> = 70 м, кут </w:t>
      </w:r>
      <w:proofErr w:type="spellStart"/>
      <w:r w:rsidRPr="00CD477D">
        <w:rPr>
          <w:iCs/>
          <w:lang w:val="ru-UA"/>
        </w:rPr>
        <w:t>відкосу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неробочих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бортів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кар’єра</w:t>
      </w:r>
      <w:proofErr w:type="spellEnd"/>
      <w:r w:rsidRPr="00CD477D">
        <w:rPr>
          <w:iCs/>
          <w:lang w:val="ru-UA"/>
        </w:rPr>
        <w:t xml:space="preserve"> β</w:t>
      </w:r>
      <w:r w:rsidRPr="00CD477D">
        <w:rPr>
          <w:iCs/>
          <w:vertAlign w:val="subscript"/>
          <w:lang w:val="ru-UA"/>
        </w:rPr>
        <w:t>н</w:t>
      </w:r>
      <w:r w:rsidRPr="00CD477D">
        <w:rPr>
          <w:iCs/>
          <w:lang w:val="ru-UA"/>
        </w:rPr>
        <w:t xml:space="preserve">=55°. </w:t>
      </w:r>
      <w:proofErr w:type="spellStart"/>
      <w:r w:rsidRPr="00CD477D">
        <w:rPr>
          <w:iCs/>
          <w:lang w:val="ru-UA"/>
        </w:rPr>
        <w:t>Граничний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об’ємний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коефіцієнт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розкриву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К</w:t>
      </w:r>
      <w:r w:rsidRPr="00CD477D">
        <w:rPr>
          <w:iCs/>
          <w:vertAlign w:val="subscript"/>
          <w:lang w:val="ru-UA"/>
        </w:rPr>
        <w:t>р.гр</w:t>
      </w:r>
      <w:proofErr w:type="spellEnd"/>
      <w:r w:rsidRPr="00CD477D">
        <w:rPr>
          <w:iCs/>
          <w:vertAlign w:val="subscript"/>
          <w:lang w:val="ru-UA"/>
        </w:rPr>
        <w:t xml:space="preserve"> </w:t>
      </w:r>
      <w:r w:rsidRPr="00CD477D">
        <w:rPr>
          <w:iCs/>
          <w:lang w:val="ru-UA"/>
        </w:rPr>
        <w:t xml:space="preserve">= 1,25. </w:t>
      </w:r>
      <w:proofErr w:type="spellStart"/>
      <w:r w:rsidRPr="00CD477D">
        <w:rPr>
          <w:iCs/>
          <w:lang w:val="ru-UA"/>
        </w:rPr>
        <w:t>Проектна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потужність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кар’єру</w:t>
      </w:r>
      <w:proofErr w:type="spellEnd"/>
      <w:r w:rsidRPr="00CD477D">
        <w:rPr>
          <w:iCs/>
          <w:lang w:val="ru-UA"/>
        </w:rPr>
        <w:t xml:space="preserve"> по КК – АКК = 6 </w:t>
      </w:r>
      <w:proofErr w:type="spellStart"/>
      <w:r w:rsidRPr="00CD477D">
        <w:rPr>
          <w:iCs/>
          <w:lang w:val="ru-UA"/>
        </w:rPr>
        <w:t>млн.т</w:t>
      </w:r>
      <w:proofErr w:type="spellEnd"/>
      <w:r w:rsidRPr="00CD477D">
        <w:rPr>
          <w:iCs/>
          <w:lang w:val="ru-UA"/>
        </w:rPr>
        <w:t>/</w:t>
      </w:r>
      <w:proofErr w:type="spellStart"/>
      <w:r w:rsidRPr="00CD477D">
        <w:rPr>
          <w:iCs/>
          <w:lang w:val="ru-UA"/>
        </w:rPr>
        <w:t>рік</w:t>
      </w:r>
      <w:proofErr w:type="spellEnd"/>
      <w:r w:rsidRPr="00CD477D">
        <w:rPr>
          <w:iCs/>
          <w:lang w:val="ru-UA"/>
        </w:rPr>
        <w:t xml:space="preserve">, при </w:t>
      </w:r>
      <w:proofErr w:type="spellStart"/>
      <w:r w:rsidRPr="00CD477D">
        <w:rPr>
          <w:iCs/>
          <w:lang w:val="ru-UA"/>
        </w:rPr>
        <w:t>проектних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втратах</w:t>
      </w:r>
      <w:proofErr w:type="spellEnd"/>
      <w:r w:rsidRPr="00CD477D">
        <w:rPr>
          <w:iCs/>
          <w:lang w:val="ru-UA"/>
        </w:rPr>
        <w:t xml:space="preserve"> КК </w:t>
      </w:r>
      <w:proofErr w:type="spellStart"/>
      <w:r w:rsidRPr="00CD477D">
        <w:rPr>
          <w:iCs/>
          <w:lang w:val="ru-UA"/>
        </w:rPr>
        <w:t>К</w:t>
      </w:r>
      <w:r w:rsidRPr="00CD477D">
        <w:rPr>
          <w:iCs/>
          <w:vertAlign w:val="subscript"/>
          <w:lang w:val="ru-UA"/>
        </w:rPr>
        <w:t>п</w:t>
      </w:r>
      <w:proofErr w:type="spellEnd"/>
      <w:r w:rsidRPr="00CD477D">
        <w:rPr>
          <w:iCs/>
          <w:lang w:val="ru-UA"/>
        </w:rPr>
        <w:t xml:space="preserve"> =3,5 %. </w:t>
      </w:r>
    </w:p>
    <w:p w14:paraId="78529AAB" w14:textId="3016805C" w:rsidR="00BE79F6" w:rsidRDefault="00CD477D" w:rsidP="00972BA8">
      <w:pPr>
        <w:pStyle w:val="a3"/>
        <w:spacing w:line="360" w:lineRule="auto"/>
        <w:ind w:right="-1" w:firstLine="567"/>
        <w:jc w:val="both"/>
        <w:rPr>
          <w:iCs/>
          <w:lang w:val="ru-UA"/>
        </w:rPr>
      </w:pPr>
      <w:proofErr w:type="spellStart"/>
      <w:r w:rsidRPr="00CD477D">
        <w:rPr>
          <w:iCs/>
          <w:lang w:val="ru-UA"/>
        </w:rPr>
        <w:t>Визначити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головні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параметри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кар’єру</w:t>
      </w:r>
      <w:proofErr w:type="spellEnd"/>
      <w:r w:rsidRPr="00CD477D">
        <w:rPr>
          <w:iCs/>
          <w:lang w:val="ru-UA"/>
        </w:rPr>
        <w:t xml:space="preserve">; </w:t>
      </w:r>
      <w:proofErr w:type="spellStart"/>
      <w:r w:rsidRPr="00CD477D">
        <w:rPr>
          <w:iCs/>
          <w:lang w:val="ru-UA"/>
        </w:rPr>
        <w:t>середній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промисловий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коефіцієнт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розкриву</w:t>
      </w:r>
      <w:proofErr w:type="spellEnd"/>
      <w:r w:rsidRPr="00CD477D">
        <w:rPr>
          <w:iCs/>
          <w:lang w:val="ru-UA"/>
        </w:rPr>
        <w:t xml:space="preserve"> та </w:t>
      </w:r>
      <w:proofErr w:type="spellStart"/>
      <w:r w:rsidRPr="00CD477D">
        <w:rPr>
          <w:iCs/>
          <w:lang w:val="ru-UA"/>
        </w:rPr>
        <w:t>необхідну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змінну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продуктивність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кар’єру</w:t>
      </w:r>
      <w:proofErr w:type="spellEnd"/>
      <w:r w:rsidRPr="00CD477D">
        <w:rPr>
          <w:iCs/>
          <w:lang w:val="ru-UA"/>
        </w:rPr>
        <w:t xml:space="preserve"> по </w:t>
      </w:r>
      <w:proofErr w:type="spellStart"/>
      <w:r w:rsidRPr="00CD477D">
        <w:rPr>
          <w:iCs/>
          <w:lang w:val="ru-UA"/>
        </w:rPr>
        <w:t>різновидах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порід</w:t>
      </w:r>
      <w:proofErr w:type="spellEnd"/>
      <w:r w:rsidRPr="00CD477D">
        <w:rPr>
          <w:iCs/>
          <w:lang w:val="ru-UA"/>
        </w:rPr>
        <w:t xml:space="preserve"> для </w:t>
      </w:r>
      <w:proofErr w:type="spellStart"/>
      <w:r w:rsidRPr="00CD477D">
        <w:rPr>
          <w:iCs/>
          <w:lang w:val="ru-UA"/>
        </w:rPr>
        <w:t>забезпечення</w:t>
      </w:r>
      <w:proofErr w:type="spellEnd"/>
      <w:r w:rsidRPr="00CD477D">
        <w:rPr>
          <w:iCs/>
          <w:lang w:val="ru-UA"/>
        </w:rPr>
        <w:t xml:space="preserve"> проектної </w:t>
      </w:r>
      <w:proofErr w:type="spellStart"/>
      <w:r w:rsidRPr="00CD477D">
        <w:rPr>
          <w:iCs/>
          <w:lang w:val="ru-UA"/>
        </w:rPr>
        <w:t>потужності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кар’єру</w:t>
      </w:r>
      <w:proofErr w:type="spellEnd"/>
      <w:r w:rsidRPr="00CD477D">
        <w:rPr>
          <w:iCs/>
          <w:lang w:val="ru-UA"/>
        </w:rPr>
        <w:t xml:space="preserve"> по КК.</w:t>
      </w:r>
    </w:p>
    <w:p w14:paraId="30C14A26" w14:textId="77777777" w:rsidR="00CD477D" w:rsidRDefault="00CD477D" w:rsidP="00972BA8">
      <w:pPr>
        <w:pStyle w:val="a3"/>
        <w:spacing w:line="360" w:lineRule="auto"/>
        <w:ind w:right="-1" w:firstLine="567"/>
        <w:jc w:val="both"/>
        <w:rPr>
          <w:b/>
          <w:bCs/>
          <w:iCs/>
          <w:lang w:val="ru-UA"/>
        </w:rPr>
      </w:pPr>
    </w:p>
    <w:p w14:paraId="733C3FF6" w14:textId="3DF9BC80" w:rsidR="00CD477D" w:rsidRPr="00CD477D" w:rsidRDefault="00CD477D" w:rsidP="00972BA8">
      <w:pPr>
        <w:pStyle w:val="a3"/>
        <w:spacing w:line="360" w:lineRule="auto"/>
        <w:ind w:right="-1" w:firstLine="567"/>
        <w:jc w:val="both"/>
        <w:rPr>
          <w:iCs/>
          <w:lang w:val="ru-UA"/>
        </w:rPr>
      </w:pPr>
      <w:proofErr w:type="spellStart"/>
      <w:r w:rsidRPr="00CD477D">
        <w:rPr>
          <w:b/>
          <w:bCs/>
          <w:iCs/>
          <w:lang w:val="ru-UA"/>
        </w:rPr>
        <w:lastRenderedPageBreak/>
        <w:t>Розв’язання</w:t>
      </w:r>
      <w:proofErr w:type="spellEnd"/>
      <w:r w:rsidRPr="00CD477D">
        <w:rPr>
          <w:b/>
          <w:bCs/>
          <w:iCs/>
          <w:lang w:val="ru-UA"/>
        </w:rPr>
        <w:t xml:space="preserve">: </w:t>
      </w:r>
    </w:p>
    <w:p w14:paraId="5D549ADB" w14:textId="696EC211" w:rsidR="00CD477D" w:rsidRDefault="00CD477D" w:rsidP="00972BA8">
      <w:pPr>
        <w:pStyle w:val="a3"/>
        <w:spacing w:line="360" w:lineRule="auto"/>
        <w:ind w:right="-1" w:firstLine="567"/>
        <w:jc w:val="both"/>
        <w:rPr>
          <w:iCs/>
          <w:lang w:val="ru-UA"/>
        </w:rPr>
      </w:pPr>
      <w:r w:rsidRPr="00CD477D">
        <w:rPr>
          <w:iCs/>
          <w:lang w:val="ru-UA"/>
        </w:rPr>
        <w:t xml:space="preserve">1) </w:t>
      </w:r>
      <w:proofErr w:type="spellStart"/>
      <w:r w:rsidRPr="00CD477D">
        <w:rPr>
          <w:iCs/>
          <w:lang w:val="ru-UA"/>
        </w:rPr>
        <w:t>Знаходимо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кінцеву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глибину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кар’єру</w:t>
      </w:r>
      <w:proofErr w:type="spellEnd"/>
      <w:r w:rsidRPr="00CD477D">
        <w:rPr>
          <w:iCs/>
          <w:lang w:val="ru-UA"/>
        </w:rPr>
        <w:t xml:space="preserve"> за </w:t>
      </w:r>
      <w:proofErr w:type="spellStart"/>
      <w:r w:rsidRPr="00CD477D">
        <w:rPr>
          <w:iCs/>
          <w:lang w:val="ru-UA"/>
        </w:rPr>
        <w:t>наближеним</w:t>
      </w:r>
      <w:proofErr w:type="spellEnd"/>
      <w:r w:rsidRPr="00CD477D">
        <w:rPr>
          <w:iCs/>
          <w:lang w:val="ru-UA"/>
        </w:rPr>
        <w:t xml:space="preserve"> </w:t>
      </w:r>
      <w:proofErr w:type="spellStart"/>
      <w:r w:rsidRPr="00CD477D">
        <w:rPr>
          <w:iCs/>
          <w:lang w:val="ru-UA"/>
        </w:rPr>
        <w:t>розрахунком</w:t>
      </w:r>
      <w:proofErr w:type="spellEnd"/>
      <w:r w:rsidRPr="00CD477D">
        <w:rPr>
          <w:iCs/>
          <w:lang w:val="ru-UA"/>
        </w:rPr>
        <w:t>:</w:t>
      </w:r>
    </w:p>
    <w:p w14:paraId="6364BF0D" w14:textId="67397DE8" w:rsidR="00CD477D" w:rsidRPr="00CD477D" w:rsidRDefault="00CD477D" w:rsidP="00972BA8">
      <w:pPr>
        <w:pStyle w:val="a3"/>
        <w:spacing w:line="360" w:lineRule="auto"/>
        <w:ind w:right="-1" w:firstLine="567"/>
        <w:jc w:val="center"/>
        <w:rPr>
          <w:iCs/>
          <w:lang w:val="ru-UA"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ru-UA"/>
              </w:rPr>
            </m:ctrlPr>
          </m:sSubPr>
          <m:e>
            <m:r>
              <w:rPr>
                <w:rFonts w:ascii="Cambria Math" w:hAnsi="Cambria Math"/>
                <w:lang w:val="ru-UA"/>
              </w:rPr>
              <m:t>Н</m:t>
            </m:r>
          </m:e>
          <m:sub>
            <m:r>
              <w:rPr>
                <w:rFonts w:ascii="Cambria Math" w:hAnsi="Cambria Math"/>
                <w:lang w:val="ru-UA"/>
              </w:rPr>
              <m:t>к</m:t>
            </m:r>
          </m:sub>
        </m:sSub>
        <m:r>
          <w:rPr>
            <w:rFonts w:ascii="Cambria Math" w:hAnsi="Cambria Math"/>
            <w:lang w:val="ru-U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lang w:val="ru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lang w:val="ru-UA"/>
                  </w:rPr>
                </m:ctrlPr>
              </m:sSubPr>
              <m:e>
                <m:r>
                  <w:rPr>
                    <w:rFonts w:ascii="Cambria Math" w:hAnsi="Cambria Math"/>
                    <w:lang w:val="ru-UA"/>
                  </w:rPr>
                  <m:t>-</m:t>
                </m:r>
                <m:r>
                  <w:rPr>
                    <w:rFonts w:ascii="Cambria Math" w:hAnsi="Cambria Math"/>
                    <w:lang w:val="ru-UA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д</m:t>
                </m:r>
              </m:sub>
            </m:sSub>
            <m:r>
              <w:rPr>
                <w:rFonts w:ascii="Cambria Math" w:hAnsi="Cambria Math"/>
                <w:lang w:val="ru-UA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lang w:val="ru-UA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lang w:val="ru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ru-UA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/>
                        <w:lang w:val="ru-UA"/>
                      </w:rPr>
                      <m:t>д</m:t>
                    </m:r>
                  </m:sub>
                  <m:sup>
                    <m:r>
                      <w:rPr>
                        <w:rFonts w:ascii="Cambria Math" w:hAnsi="Cambria Math"/>
                        <w:lang w:val="ru-UA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lang w:val="ru-UA"/>
                  </w:rPr>
                  <m:t>-4∙π∙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iCs/>
                        <w:lang w:val="ru-UA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ru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UA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д</m:t>
                        </m:r>
                      </m:sub>
                    </m:sSub>
                    <m:r>
                      <w:rPr>
                        <w:rFonts w:ascii="Cambria Math" w:hAnsi="Cambria Math"/>
                        <w:lang w:val="ru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ru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UA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UA"/>
                          </w:rPr>
                          <m:t>г</m:t>
                        </m:r>
                      </m:sub>
                    </m:sSub>
                    <m:r>
                      <w:rPr>
                        <w:rFonts w:ascii="Cambria Math" w:hAnsi="Cambria Math"/>
                        <w:lang w:val="ru-UA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ru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UA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д</m:t>
                        </m:r>
                      </m:sub>
                    </m:sSub>
                    <m:r>
                      <w:rPr>
                        <w:rFonts w:ascii="Cambria Math" w:hAnsi="Cambria Math"/>
                        <w:lang w:val="ru-UA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lang w:val="ru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ru-UA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val="ru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ru-UA"/>
                              </w:rPr>
                              <m:t>К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ru-UA"/>
                              </w:rPr>
                              <m:t>р.гр.</m:t>
                            </m:r>
                          </m:sub>
                        </m:sSub>
                      </m:e>
                    </m:d>
                  </m:e>
                </m:d>
              </m:e>
            </m:rad>
          </m:num>
          <m:den>
            <m:r>
              <w:rPr>
                <w:rFonts w:ascii="Cambria Math" w:hAnsi="Cambria Math"/>
                <w:lang w:val="ru-UA"/>
              </w:rPr>
              <m:t>2∙π</m:t>
            </m:r>
            <m:func>
              <m:funcPr>
                <m:ctrlPr>
                  <w:rPr>
                    <w:rFonts w:ascii="Cambria Math" w:hAnsi="Cambria Math"/>
                    <w:i/>
                    <w:iCs/>
                    <w:lang w:val="ru-U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cot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ru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UA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lang w:val="ru-UA"/>
                      </w:rPr>
                      <m:t>н</m:t>
                    </m:r>
                  </m:sub>
                </m:sSub>
              </m:e>
            </m:func>
          </m:den>
        </m:f>
        <m:r>
          <w:rPr>
            <w:rFonts w:ascii="Cambria Math" w:hAnsi="Cambria Math"/>
            <w:lang w:val="ru-UA"/>
          </w:rPr>
          <m:t>, м,</m:t>
        </m:r>
      </m:oMath>
      <w:r w:rsidR="00972BA8">
        <w:rPr>
          <w:iCs/>
          <w:lang w:val="ru-UA"/>
        </w:rPr>
        <w:t>;</w:t>
      </w:r>
    </w:p>
    <w:p w14:paraId="55AD141D" w14:textId="50D4ED6C" w:rsidR="00CD477D" w:rsidRPr="00CD477D" w:rsidRDefault="00CD477D" w:rsidP="00972BA8">
      <w:pPr>
        <w:pStyle w:val="a3"/>
        <w:spacing w:line="360" w:lineRule="auto"/>
        <w:ind w:right="-1" w:firstLine="567"/>
        <w:jc w:val="both"/>
        <w:rPr>
          <w:iCs/>
          <w:lang w:val="ru-UA"/>
        </w:rPr>
      </w:pPr>
      <w:r w:rsidRPr="00CD477D">
        <w:rPr>
          <w:iCs/>
          <w:lang w:val="ru-UA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iCs/>
                <w:lang w:val="ru-UA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lang w:val="ru-UA"/>
              </w:rPr>
              <m:t>г</m:t>
            </m:r>
          </m:sub>
        </m:sSub>
        <m:r>
          <w:rPr>
            <w:rFonts w:ascii="Cambria Math" w:hAnsi="Cambria Math"/>
            <w:lang w:val="ru-UA"/>
          </w:rPr>
          <m:t xml:space="preserve"> </m:t>
        </m:r>
      </m:oMath>
      <w:r w:rsidRPr="00CD477D">
        <w:rPr>
          <w:iCs/>
          <w:lang w:val="ru-UA"/>
        </w:rPr>
        <w:t>– горизонтальна потужність покладу;</w:t>
      </w:r>
    </w:p>
    <w:p w14:paraId="11527034" w14:textId="63D283B8" w:rsidR="00E24657" w:rsidRPr="00E24657" w:rsidRDefault="00CD477D" w:rsidP="00972BA8">
      <w:pPr>
        <w:widowControl w:val="0"/>
        <w:autoSpaceDE w:val="0"/>
        <w:autoSpaceDN w:val="0"/>
        <w:spacing w:line="360" w:lineRule="auto"/>
        <w:ind w:right="129" w:firstLine="567"/>
        <w:jc w:val="center"/>
        <w:rPr>
          <w:rFonts w:ascii="Times New Roman" w:eastAsia="Times New Roman" w:hAnsi="Times New Roman"/>
          <w:kern w:val="0"/>
          <w:sz w:val="28"/>
          <w:lang w:val="uk-UA"/>
          <w14:ligatures w14:val="none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iCs/>
                <w:kern w:val="0"/>
                <w:sz w:val="28"/>
                <w:szCs w:val="28"/>
                <w:lang w:val="ru-UA"/>
                <w14:ligatures w14:val="none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lang w:val="ru-UA"/>
              </w:rPr>
              <m:t>г</m:t>
            </m:r>
          </m:sub>
        </m:sSub>
        <m:r>
          <w:rPr>
            <w:rFonts w:ascii="Cambria Math" w:eastAsia="Times New Roman" w:hAnsi="Cambria Math"/>
            <w:kern w:val="0"/>
            <w:sz w:val="28"/>
            <w:szCs w:val="28"/>
            <w:lang w:val="ru-UA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kern w:val="0"/>
                <w:sz w:val="28"/>
                <w:szCs w:val="28"/>
                <w:lang w:val="ru-UA"/>
                <w14:ligatures w14:val="none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iCs/>
                    <w:kern w:val="0"/>
                    <w:sz w:val="28"/>
                    <w:szCs w:val="28"/>
                    <w:lang w:val="ru-UA"/>
                    <w14:ligatures w14:val="none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ru-UA"/>
                  </w:rPr>
                  <m:t>н</m:t>
                </m:r>
              </m:sub>
            </m:sSub>
          </m:num>
          <m:den>
            <m:func>
              <m:funcPr>
                <m:ctrlPr>
                  <w:rPr>
                    <w:rFonts w:ascii="Cambria Math" w:eastAsia="Times New Roman" w:hAnsi="Cambria Math"/>
                    <w:i/>
                    <w:iCs/>
                    <w:kern w:val="0"/>
                    <w:sz w:val="28"/>
                    <w:szCs w:val="28"/>
                    <w:lang w:val="ru-UA"/>
                    <w14:ligatures w14:val="non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/>
                    <w:kern w:val="0"/>
                    <w:sz w:val="28"/>
                    <w:szCs w:val="28"/>
                    <w14:ligatures w14:val="none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kern w:val="0"/>
                    <w:sz w:val="28"/>
                    <w:szCs w:val="28"/>
                    <w:lang w:val="ru-UA"/>
                    <w14:ligatures w14:val="none"/>
                  </w:rPr>
                  <m:t>α</m:t>
                </m:r>
              </m:e>
            </m:func>
          </m:den>
        </m:f>
        <m:r>
          <w:rPr>
            <w:rFonts w:ascii="Cambria Math" w:eastAsia="Times New Roman" w:hAnsi="Cambria Math"/>
            <w:kern w:val="0"/>
            <w:sz w:val="28"/>
            <w:szCs w:val="28"/>
            <w:lang w:val="ru-UA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kern w:val="0"/>
                <w:sz w:val="28"/>
                <w:szCs w:val="28"/>
                <w:lang w:val="ru-UA"/>
                <w14:ligatures w14:val="none"/>
              </w:rPr>
            </m:ctrlPr>
          </m:fPr>
          <m:num>
            <m:r>
              <w:rPr>
                <w:rFonts w:ascii="Cambria Math" w:eastAsia="Times New Roman" w:hAnsi="Cambria Math"/>
                <w:kern w:val="0"/>
                <w:sz w:val="28"/>
                <w:szCs w:val="28"/>
                <w:lang w:val="ru-UA"/>
                <w14:ligatures w14:val="none"/>
              </w:rPr>
              <m:t>110</m:t>
            </m:r>
          </m:num>
          <m:den>
            <m:r>
              <w:rPr>
                <w:rFonts w:ascii="Cambria Math" w:eastAsia="Times New Roman" w:hAnsi="Cambria Math"/>
                <w:kern w:val="0"/>
                <w:sz w:val="28"/>
                <w:szCs w:val="28"/>
                <w:lang w:val="ru-UA"/>
                <w14:ligatures w14:val="none"/>
              </w:rPr>
              <m:t>0,966</m:t>
            </m:r>
          </m:den>
        </m:f>
        <m:r>
          <w:rPr>
            <w:rFonts w:ascii="Cambria Math" w:eastAsia="Times New Roman" w:hAnsi="Cambria Math"/>
            <w:kern w:val="0"/>
            <w:sz w:val="28"/>
            <w:szCs w:val="28"/>
            <w:lang w:val="ru-UA"/>
            <w14:ligatures w14:val="none"/>
          </w:rPr>
          <m:t>≈114 м</m:t>
        </m:r>
      </m:oMath>
      <w:r w:rsidR="00972BA8">
        <w:rPr>
          <w:rFonts w:ascii="Times New Roman" w:eastAsia="Times New Roman" w:hAnsi="Times New Roman"/>
          <w:iCs/>
          <w:kern w:val="0"/>
          <w:sz w:val="28"/>
          <w:szCs w:val="28"/>
          <w:lang w:val="ru-UA"/>
          <w14:ligatures w14:val="none"/>
        </w:rPr>
        <w:t>;</w:t>
      </w:r>
    </w:p>
    <w:p w14:paraId="1F5488B0" w14:textId="63747F2A" w:rsidR="00E24657" w:rsidRDefault="00E24657" w:rsidP="00972BA8">
      <w:pPr>
        <w:widowControl w:val="0"/>
        <w:autoSpaceDE w:val="0"/>
        <w:autoSpaceDN w:val="0"/>
        <w:spacing w:line="360" w:lineRule="auto"/>
        <w:ind w:right="129" w:firstLine="567"/>
        <w:rPr>
          <w:rFonts w:ascii="Times New Roman" w:eastAsia="Times New Roman" w:hAnsi="Times New Roman"/>
          <w:kern w:val="0"/>
          <w:sz w:val="28"/>
          <w:lang w:val="ru-UA"/>
          <w14:ligatures w14:val="none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kern w:val="0"/>
                <w:sz w:val="28"/>
                <w:lang w:val="ru-UA"/>
                <w14:ligatures w14:val="none"/>
              </w:rPr>
            </m:ctrlPr>
          </m:sSubPr>
          <m:e>
            <m:r>
              <w:rPr>
                <w:rFonts w:ascii="Cambria Math" w:eastAsia="Times New Roman" w:hAnsi="Cambria Math"/>
                <w:kern w:val="0"/>
                <w:sz w:val="28"/>
                <w:lang w:val="en-US"/>
                <w14:ligatures w14:val="none"/>
              </w:rPr>
              <m:t>S</m:t>
            </m:r>
          </m:e>
          <m:sub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д</m:t>
            </m:r>
          </m:sub>
        </m:sSub>
      </m:oMath>
      <w:r w:rsidRPr="00E24657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– площа кар’єр</w:t>
      </w:r>
      <w:proofErr w:type="spellStart"/>
      <w:r w:rsidRPr="00E24657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у</w:t>
      </w:r>
      <w:proofErr w:type="spellEnd"/>
      <w:r w:rsidRPr="00E24657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 xml:space="preserve"> по </w:t>
      </w:r>
      <w:proofErr w:type="spellStart"/>
      <w:r w:rsidRPr="00E24657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підошві</w:t>
      </w:r>
      <w:proofErr w:type="spellEnd"/>
      <w:r w:rsidRPr="00E24657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,</w:t>
      </w:r>
    </w:p>
    <w:p w14:paraId="046D633F" w14:textId="1740B7EB" w:rsidR="00E24657" w:rsidRPr="00E24657" w:rsidRDefault="00E24657" w:rsidP="00972BA8">
      <w:pPr>
        <w:widowControl w:val="0"/>
        <w:autoSpaceDE w:val="0"/>
        <w:autoSpaceDN w:val="0"/>
        <w:spacing w:line="360" w:lineRule="auto"/>
        <w:ind w:right="129" w:firstLine="567"/>
        <w:jc w:val="center"/>
        <w:rPr>
          <w:rFonts w:ascii="Times New Roman" w:eastAsia="Times New Roman" w:hAnsi="Times New Roman"/>
          <w:kern w:val="0"/>
          <w:sz w:val="28"/>
          <w:lang w:val="ru-UA"/>
          <w14:ligatures w14:val="none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iCs/>
                <w:kern w:val="0"/>
                <w:sz w:val="28"/>
                <w:szCs w:val="28"/>
                <w:lang w:val="ru-UA"/>
                <w14:ligatures w14:val="none"/>
              </w:rPr>
            </m:ctrlPr>
          </m:sSubPr>
          <m:e>
            <m:r>
              <w:rPr>
                <w:rFonts w:ascii="Cambria Math" w:hAnsi="Cambria Math"/>
                <w:lang w:val="ru-UA"/>
              </w:rPr>
              <m:t>S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  <m:r>
          <w:rPr>
            <w:rFonts w:ascii="Cambria Math" w:eastAsia="Times New Roman" w:hAnsi="Cambria Math"/>
            <w:kern w:val="0"/>
            <w:sz w:val="28"/>
            <w:lang w:val="uk-UA"/>
            <w14:ligatures w14:val="none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kern w:val="0"/>
                <w:sz w:val="28"/>
                <w:lang w:val="ru-UA"/>
                <w14:ligatures w14:val="none"/>
              </w:rPr>
            </m:ctrlPr>
          </m:sSubPr>
          <m:e>
            <m:r>
              <w:rPr>
                <w:rFonts w:ascii="Cambria Math" w:eastAsia="Times New Roman" w:hAnsi="Cambria Math"/>
                <w:kern w:val="0"/>
                <w:sz w:val="28"/>
                <w:lang w:val="en-US"/>
                <w14:ligatures w14:val="none"/>
              </w:rPr>
              <m:t>L</m:t>
            </m:r>
          </m:e>
          <m:sub>
            <m:r>
              <w:rPr>
                <w:rFonts w:ascii="Cambria Math" w:eastAsia="Times New Roman" w:hAnsi="Cambria Math"/>
                <w:kern w:val="0"/>
                <w:sz w:val="28"/>
                <w:lang w:val="ru-UA"/>
                <w14:ligatures w14:val="none"/>
              </w:rPr>
              <m:t>д</m:t>
            </m:r>
          </m:sub>
        </m:sSub>
        <m:r>
          <w:rPr>
            <w:rFonts w:ascii="Cambria Math" w:eastAsia="Times New Roman" w:hAnsi="Cambria Math"/>
            <w:kern w:val="0"/>
            <w:sz w:val="28"/>
            <w:lang w:val="ru-UA"/>
            <w14:ligatures w14:val="none"/>
          </w:rPr>
          <m:t>∙</m:t>
        </m:r>
        <m:sSub>
          <m:sSubPr>
            <m:ctrlPr>
              <w:rPr>
                <w:rFonts w:ascii="Cambria Math" w:eastAsia="Times New Roman" w:hAnsi="Cambria Math"/>
                <w:i/>
                <w:kern w:val="0"/>
                <w:sz w:val="28"/>
                <w:lang w:val="ru-UA"/>
                <w14:ligatures w14:val="none"/>
              </w:rPr>
            </m:ctrlPr>
          </m:sSubPr>
          <m:e>
            <m:r>
              <w:rPr>
                <w:rFonts w:ascii="Cambria Math" w:eastAsia="Times New Roman" w:hAnsi="Cambria Math"/>
                <w:kern w:val="0"/>
                <w:sz w:val="28"/>
                <w:lang w:val="ru-UA"/>
                <w14:ligatures w14:val="none"/>
              </w:rPr>
              <m:t>В</m:t>
            </m:r>
          </m:e>
          <m:sub>
            <m:r>
              <w:rPr>
                <w:rFonts w:ascii="Cambria Math" w:eastAsia="Times New Roman" w:hAnsi="Cambria Math"/>
                <w:kern w:val="0"/>
                <w:sz w:val="28"/>
                <w:lang w:val="ru-UA"/>
                <w14:ligatures w14:val="none"/>
              </w:rPr>
              <m:t>д</m:t>
            </m:r>
          </m:sub>
        </m:sSub>
        <m:r>
          <w:rPr>
            <w:rFonts w:ascii="Cambria Math" w:eastAsia="Times New Roman" w:hAnsi="Cambria Math"/>
            <w:kern w:val="0"/>
            <w:sz w:val="28"/>
            <w:lang w:val="ru-UA"/>
            <w14:ligatures w14:val="none"/>
          </w:rPr>
          <m:t xml:space="preserve">=2200∙70=15400 </m:t>
        </m:r>
        <m:sSup>
          <m:sSupPr>
            <m:ctrlPr>
              <w:rPr>
                <w:rFonts w:ascii="Cambria Math" w:eastAsia="Times New Roman" w:hAnsi="Cambria Math"/>
                <w:i/>
                <w:kern w:val="0"/>
                <w:sz w:val="28"/>
                <w:lang w:val="ru-UA"/>
                <w14:ligatures w14:val="none"/>
              </w:rPr>
            </m:ctrlPr>
          </m:sSupPr>
          <m:e>
            <m:r>
              <w:rPr>
                <w:rFonts w:ascii="Cambria Math" w:eastAsia="Times New Roman" w:hAnsi="Cambria Math"/>
                <w:kern w:val="0"/>
                <w:sz w:val="28"/>
                <w:lang w:val="ru-UA"/>
                <w14:ligatures w14:val="none"/>
              </w:rPr>
              <m:t>м</m:t>
            </m:r>
          </m:e>
          <m:sup>
            <m:r>
              <w:rPr>
                <w:rFonts w:ascii="Cambria Math" w:eastAsia="Times New Roman" w:hAnsi="Cambria Math"/>
                <w:kern w:val="0"/>
                <w:sz w:val="28"/>
                <w:lang w:val="ru-UA"/>
                <w14:ligatures w14:val="none"/>
              </w:rPr>
              <m:t>2</m:t>
            </m:r>
          </m:sup>
        </m:sSup>
      </m:oMath>
      <w:r w:rsidR="00972BA8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;</w:t>
      </w:r>
    </w:p>
    <w:p w14:paraId="588FA5BF" w14:textId="6133B201" w:rsidR="00E24657" w:rsidRPr="00E24657" w:rsidRDefault="00E24657" w:rsidP="00972BA8">
      <w:pPr>
        <w:widowControl w:val="0"/>
        <w:autoSpaceDE w:val="0"/>
        <w:autoSpaceDN w:val="0"/>
        <w:spacing w:line="360" w:lineRule="auto"/>
        <w:ind w:right="129" w:firstLine="567"/>
        <w:jc w:val="center"/>
        <w:rPr>
          <w:rFonts w:ascii="Times New Roman" w:eastAsia="Times New Roman" w:hAnsi="Times New Roman"/>
          <w:kern w:val="0"/>
          <w:sz w:val="28"/>
          <w:lang w:val="uk-UA"/>
          <w14:ligatures w14:val="none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iCs/>
                <w:kern w:val="0"/>
                <w:sz w:val="28"/>
                <w:szCs w:val="28"/>
                <w:lang w:val="ru-UA"/>
                <w14:ligatures w14:val="none"/>
              </w:rPr>
            </m:ctrlPr>
          </m:sSubPr>
          <m:e>
            <m:r>
              <w:rPr>
                <w:rFonts w:ascii="Cambria Math" w:hAnsi="Cambria Math"/>
                <w:lang w:val="ru-UA"/>
              </w:rPr>
              <m:t>Н</m:t>
            </m:r>
          </m:e>
          <m:sub>
            <m:r>
              <w:rPr>
                <w:rFonts w:ascii="Cambria Math" w:hAnsi="Cambria Math"/>
                <w:lang w:val="ru-UA"/>
              </w:rPr>
              <m:t>к</m:t>
            </m:r>
          </m:sub>
        </m:sSub>
        <m:r>
          <w:rPr>
            <w:rFonts w:ascii="Cambria Math" w:eastAsia="Times New Roman" w:hAnsi="Cambria Math"/>
            <w:kern w:val="0"/>
            <w:sz w:val="28"/>
            <w:lang w:val="uk-UA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kern w:val="0"/>
                <w:sz w:val="28"/>
                <w:lang w:val="uk-UA"/>
                <w14:ligatures w14:val="none"/>
              </w:rPr>
            </m:ctrlPr>
          </m:fPr>
          <m:num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-4540+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kern w:val="0"/>
                    <w:sz w:val="28"/>
                    <w:lang w:val="uk-UA"/>
                    <w14:ligatures w14:val="none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kern w:val="0"/>
                        <w:sz w:val="28"/>
                        <w:lang w:val="uk-UA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kern w:val="0"/>
                        <w:sz w:val="28"/>
                        <w:lang w:val="uk-UA"/>
                        <w14:ligatures w14:val="none"/>
                      </w:rPr>
                      <m:t>4540</m:t>
                    </m:r>
                  </m:e>
                  <m:sup>
                    <m:r>
                      <w:rPr>
                        <w:rFonts w:ascii="Cambria Math" w:eastAsia="Times New Roman" w:hAnsi="Cambria Math"/>
                        <w:kern w:val="0"/>
                        <w:sz w:val="28"/>
                        <w:lang w:val="uk-UA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  <m:t>-4∙3,14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i/>
                        <w:kern w:val="0"/>
                        <w:sz w:val="28"/>
                        <w:lang w:val="uk-UA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kern w:val="0"/>
                        <w:sz w:val="28"/>
                        <w:lang w:val="uk-UA"/>
                        <w14:ligatures w14:val="none"/>
                      </w:rPr>
                      <m:t>154000-114∙2200∙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kern w:val="0"/>
                            <w:sz w:val="28"/>
                            <w:lang w:val="uk-UA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kern w:val="0"/>
                            <w:sz w:val="28"/>
                            <w:lang w:val="uk-UA"/>
                            <w14:ligatures w14:val="none"/>
                          </w:rPr>
                          <m:t>1+1,75</m:t>
                        </m:r>
                      </m:e>
                    </m:d>
                  </m:e>
                </m:d>
              </m:e>
            </m:rad>
          </m:num>
          <m:den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2∙3,14∙0,7</m:t>
            </m:r>
          </m:den>
        </m:f>
        <m:r>
          <w:rPr>
            <w:rFonts w:ascii="Cambria Math" w:eastAsia="Times New Roman" w:hAnsi="Cambria Math"/>
            <w:kern w:val="0"/>
            <w:sz w:val="28"/>
            <w:lang w:val="uk-UA"/>
            <w14:ligatures w14:val="none"/>
          </w:rPr>
          <m:t>≈156 м</m:t>
        </m:r>
      </m:oMath>
      <w:r w:rsidR="00972BA8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;</w:t>
      </w:r>
    </w:p>
    <w:p w14:paraId="150B4D1E" w14:textId="6F7A9718" w:rsidR="00E24657" w:rsidRDefault="00E24657" w:rsidP="00972BA8">
      <w:pPr>
        <w:widowControl w:val="0"/>
        <w:autoSpaceDE w:val="0"/>
        <w:autoSpaceDN w:val="0"/>
        <w:spacing w:line="360" w:lineRule="auto"/>
        <w:ind w:right="129" w:firstLine="567"/>
        <w:rPr>
          <w:rFonts w:ascii="Times New Roman" w:eastAsia="Times New Roman" w:hAnsi="Times New Roman"/>
          <w:kern w:val="0"/>
          <w:sz w:val="28"/>
          <w:lang w:val="ru-UA"/>
          <w14:ligatures w14:val="none"/>
        </w:rPr>
      </w:pPr>
      <w:r w:rsidRPr="00E24657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 xml:space="preserve">2) </w:t>
      </w:r>
      <w:proofErr w:type="spellStart"/>
      <w:r w:rsidRPr="00E24657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Розміри</w:t>
      </w:r>
      <w:proofErr w:type="spellEnd"/>
      <w:r w:rsidRPr="00E24657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 xml:space="preserve"> </w:t>
      </w:r>
      <w:proofErr w:type="spellStart"/>
      <w:r w:rsidRPr="00E24657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кар’єру</w:t>
      </w:r>
      <w:proofErr w:type="spellEnd"/>
      <w:r w:rsidRPr="00E24657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 xml:space="preserve"> по </w:t>
      </w:r>
      <w:proofErr w:type="spellStart"/>
      <w:r w:rsidRPr="00E24657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поверхні</w:t>
      </w:r>
      <w:proofErr w:type="spellEnd"/>
      <w:r w:rsidRPr="00E24657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:</w:t>
      </w:r>
    </w:p>
    <w:p w14:paraId="3CBE982F" w14:textId="6289F2C7" w:rsidR="00E24657" w:rsidRPr="00E24657" w:rsidRDefault="00E24657" w:rsidP="00972BA8">
      <w:pPr>
        <w:widowControl w:val="0"/>
        <w:autoSpaceDE w:val="0"/>
        <w:autoSpaceDN w:val="0"/>
        <w:spacing w:line="360" w:lineRule="auto"/>
        <w:ind w:right="129" w:firstLine="567"/>
        <w:jc w:val="center"/>
        <w:rPr>
          <w:rFonts w:ascii="Times New Roman" w:eastAsia="Times New Roman" w:hAnsi="Times New Roman"/>
          <w:kern w:val="0"/>
          <w:sz w:val="28"/>
          <w:lang w:val="uk-UA"/>
          <w14:ligatures w14:val="none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kern w:val="0"/>
                <w:sz w:val="28"/>
                <w:lang w:val="uk-UA"/>
                <w14:ligatures w14:val="none"/>
              </w:rPr>
            </m:ctrlPr>
          </m:sSubPr>
          <m:e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В</m:t>
            </m:r>
          </m:e>
          <m:sub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пп</m:t>
            </m:r>
          </m:sub>
        </m:sSub>
        <m:r>
          <w:rPr>
            <w:rFonts w:ascii="Cambria Math" w:eastAsia="Times New Roman" w:hAnsi="Cambria Math"/>
            <w:kern w:val="0"/>
            <w:sz w:val="28"/>
            <w:lang w:val="uk-UA"/>
            <w14:ligatures w14:val="none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kern w:val="0"/>
                <w:sz w:val="28"/>
                <w:lang w:val="uk-UA"/>
                <w14:ligatures w14:val="none"/>
              </w:rPr>
            </m:ctrlPr>
          </m:sSubPr>
          <m:e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В</m:t>
            </m:r>
          </m:e>
          <m:sub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д</m:t>
            </m:r>
          </m:sub>
        </m:sSub>
        <m:r>
          <w:rPr>
            <w:rFonts w:ascii="Cambria Math" w:eastAsia="Times New Roman" w:hAnsi="Cambria Math"/>
            <w:kern w:val="0"/>
            <w:sz w:val="28"/>
            <w:lang w:val="uk-UA"/>
            <w14:ligatures w14:val="none"/>
          </w:rPr>
          <m:t>+2∙</m:t>
        </m:r>
        <m:sSub>
          <m:sSubPr>
            <m:ctrlPr>
              <w:rPr>
                <w:rFonts w:ascii="Cambria Math" w:eastAsia="Times New Roman" w:hAnsi="Cambria Math"/>
                <w:i/>
                <w:kern w:val="0"/>
                <w:sz w:val="28"/>
                <w:lang w:val="uk-UA"/>
                <w14:ligatures w14:val="none"/>
              </w:rPr>
            </m:ctrlPr>
          </m:sSubPr>
          <m:e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Н</m:t>
            </m:r>
          </m:e>
          <m:sub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к</m:t>
            </m:r>
          </m:sub>
        </m:sSub>
        <m:r>
          <w:rPr>
            <w:rFonts w:ascii="Cambria Math" w:eastAsia="Times New Roman" w:hAnsi="Cambria Math"/>
            <w:kern w:val="0"/>
            <w:sz w:val="28"/>
            <w:lang w:val="uk-UA"/>
            <w14:ligatures w14:val="none"/>
          </w:rPr>
          <m:t>∙</m:t>
        </m:r>
        <m:func>
          <m:funcPr>
            <m:ctrlPr>
              <w:rPr>
                <w:rFonts w:ascii="Cambria Math" w:eastAsia="Times New Roman" w:hAnsi="Cambria Math"/>
                <w:i/>
                <w:kern w:val="0"/>
                <w:sz w:val="28"/>
                <w:lang w:val="uk-UA"/>
                <w14:ligatures w14:val="none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cot</m:t>
            </m:r>
          </m:fName>
          <m:e>
            <m:sSub>
              <m:sSubPr>
                <m:ctrlPr>
                  <w:rPr>
                    <w:rFonts w:ascii="Cambria Math" w:eastAsia="Times New Roman" w:hAnsi="Cambria Math"/>
                    <w:i/>
                    <w:kern w:val="0"/>
                    <w:sz w:val="28"/>
                    <w:lang w:val="uk-UA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  <m:t>н</m:t>
                </m:r>
              </m:sub>
            </m:sSub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=</m:t>
            </m:r>
          </m:e>
        </m:func>
        <m:r>
          <w:rPr>
            <w:rFonts w:ascii="Cambria Math" w:eastAsia="Times New Roman" w:hAnsi="Cambria Math"/>
            <w:kern w:val="0"/>
            <w:sz w:val="28"/>
            <w:lang w:val="uk-UA"/>
            <w14:ligatures w14:val="none"/>
          </w:rPr>
          <m:t>70+2∙156∙0,7=288 м</m:t>
        </m:r>
      </m:oMath>
      <w:r w:rsidR="00972BA8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;</w:t>
      </w:r>
    </w:p>
    <w:p w14:paraId="184A7F48" w14:textId="6FA9DCD6" w:rsidR="00E24657" w:rsidRPr="00972BA8" w:rsidRDefault="00E24657" w:rsidP="00972BA8">
      <w:pPr>
        <w:widowControl w:val="0"/>
        <w:autoSpaceDE w:val="0"/>
        <w:autoSpaceDN w:val="0"/>
        <w:spacing w:line="360" w:lineRule="auto"/>
        <w:ind w:right="129" w:firstLine="567"/>
        <w:jc w:val="center"/>
        <w:rPr>
          <w:rFonts w:ascii="Times New Roman" w:eastAsia="Times New Roman" w:hAnsi="Times New Roman"/>
          <w:kern w:val="0"/>
          <w:sz w:val="28"/>
          <w:lang w:val="uk-UA"/>
          <w14:ligatures w14:val="none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kern w:val="0"/>
                <w:sz w:val="28"/>
                <w:lang w:val="uk-UA"/>
                <w14:ligatures w14:val="none"/>
              </w:rPr>
            </m:ctrlPr>
          </m:sSubPr>
          <m:e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L</m:t>
            </m:r>
          </m:e>
          <m:sub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пп</m:t>
            </m:r>
          </m:sub>
        </m:sSub>
        <m:r>
          <w:rPr>
            <w:rFonts w:ascii="Cambria Math" w:eastAsia="Times New Roman" w:hAnsi="Cambria Math"/>
            <w:kern w:val="0"/>
            <w:sz w:val="28"/>
            <w:lang w:val="uk-UA"/>
            <w14:ligatures w14:val="none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kern w:val="0"/>
                <w:sz w:val="28"/>
                <w:lang w:val="uk-UA"/>
                <w14:ligatures w14:val="none"/>
              </w:rPr>
            </m:ctrlPr>
          </m:sSubPr>
          <m:e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L</m:t>
            </m:r>
          </m:e>
          <m:sub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д</m:t>
            </m:r>
          </m:sub>
        </m:sSub>
        <m:r>
          <w:rPr>
            <w:rFonts w:ascii="Cambria Math" w:eastAsia="Times New Roman" w:hAnsi="Cambria Math"/>
            <w:kern w:val="0"/>
            <w:sz w:val="28"/>
            <w:lang w:val="uk-UA"/>
            <w14:ligatures w14:val="none"/>
          </w:rPr>
          <m:t>+2∙</m:t>
        </m:r>
        <m:sSub>
          <m:sSubPr>
            <m:ctrlPr>
              <w:rPr>
                <w:rFonts w:ascii="Cambria Math" w:eastAsia="Times New Roman" w:hAnsi="Cambria Math"/>
                <w:i/>
                <w:kern w:val="0"/>
                <w:sz w:val="28"/>
                <w:lang w:val="uk-UA"/>
                <w14:ligatures w14:val="none"/>
              </w:rPr>
            </m:ctrlPr>
          </m:sSubPr>
          <m:e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Н</m:t>
            </m:r>
          </m:e>
          <m:sub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к</m:t>
            </m:r>
          </m:sub>
        </m:sSub>
        <m:r>
          <w:rPr>
            <w:rFonts w:ascii="Cambria Math" w:eastAsia="Times New Roman" w:hAnsi="Cambria Math"/>
            <w:kern w:val="0"/>
            <w:sz w:val="28"/>
            <w:lang w:val="uk-UA"/>
            <w14:ligatures w14:val="none"/>
          </w:rPr>
          <m:t>∙</m:t>
        </m:r>
        <m:func>
          <m:funcPr>
            <m:ctrlPr>
              <w:rPr>
                <w:rFonts w:ascii="Cambria Math" w:eastAsia="Times New Roman" w:hAnsi="Cambria Math"/>
                <w:i/>
                <w:kern w:val="0"/>
                <w:sz w:val="28"/>
                <w:lang w:val="uk-UA"/>
                <w14:ligatures w14:val="none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cot</m:t>
            </m:r>
          </m:fName>
          <m:e>
            <m:sSub>
              <m:sSubPr>
                <m:ctrlPr>
                  <w:rPr>
                    <w:rFonts w:ascii="Cambria Math" w:eastAsia="Times New Roman" w:hAnsi="Cambria Math"/>
                    <w:i/>
                    <w:kern w:val="0"/>
                    <w:sz w:val="28"/>
                    <w:lang w:val="uk-UA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  <m:t>н</m:t>
                </m:r>
              </m:sub>
            </m:sSub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=</m:t>
            </m:r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2</m:t>
            </m:r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20</m:t>
            </m:r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+2∙156∙0,7=</m:t>
            </m:r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2</m:t>
            </m:r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417</m:t>
            </m:r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 xml:space="preserve"> м</m:t>
            </m:r>
          </m:e>
        </m:func>
      </m:oMath>
      <w:r w:rsidR="00972BA8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;</w:t>
      </w:r>
    </w:p>
    <w:p w14:paraId="0663A247" w14:textId="5A5FCBC4" w:rsidR="00E24657" w:rsidRDefault="00E24657" w:rsidP="00972BA8">
      <w:pPr>
        <w:widowControl w:val="0"/>
        <w:autoSpaceDE w:val="0"/>
        <w:autoSpaceDN w:val="0"/>
        <w:spacing w:line="360" w:lineRule="auto"/>
        <w:ind w:right="129" w:firstLine="567"/>
        <w:rPr>
          <w:rFonts w:ascii="Times New Roman" w:eastAsia="Times New Roman" w:hAnsi="Times New Roman"/>
          <w:kern w:val="0"/>
          <w:sz w:val="28"/>
          <w:lang w:val="ru-UA"/>
          <w14:ligatures w14:val="none"/>
        </w:rPr>
      </w:pPr>
      <w:r w:rsidRPr="00E24657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 xml:space="preserve">3) </w:t>
      </w:r>
      <w:proofErr w:type="spellStart"/>
      <w:r w:rsidRPr="00E24657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Обсяг</w:t>
      </w:r>
      <w:proofErr w:type="spellEnd"/>
      <w:r w:rsidRPr="00E24657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 xml:space="preserve"> </w:t>
      </w:r>
      <w:proofErr w:type="spellStart"/>
      <w:r w:rsidRPr="00E24657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запасів</w:t>
      </w:r>
      <w:proofErr w:type="spellEnd"/>
      <w:r w:rsidRPr="00E24657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 xml:space="preserve"> </w:t>
      </w:r>
      <w:proofErr w:type="spellStart"/>
      <w:r w:rsidRPr="00E24657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корисної</w:t>
      </w:r>
      <w:proofErr w:type="spellEnd"/>
      <w:r w:rsidRPr="00E24657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 xml:space="preserve"> </w:t>
      </w:r>
      <w:proofErr w:type="spellStart"/>
      <w:r w:rsidRPr="00E24657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копалини</w:t>
      </w:r>
      <w:proofErr w:type="spellEnd"/>
      <w:r w:rsidRPr="00E24657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 xml:space="preserve"> у </w:t>
      </w:r>
      <w:proofErr w:type="spellStart"/>
      <w:r w:rsidRPr="00E24657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проектних</w:t>
      </w:r>
      <w:proofErr w:type="spellEnd"/>
      <w:r w:rsidRPr="00E24657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 xml:space="preserve"> контурах </w:t>
      </w:r>
      <w:proofErr w:type="spellStart"/>
      <w:r w:rsidRPr="00E24657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кар’єру</w:t>
      </w:r>
      <w:proofErr w:type="spellEnd"/>
      <w:r w:rsidRPr="00E24657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:</w:t>
      </w:r>
    </w:p>
    <w:p w14:paraId="46164BD6" w14:textId="2A4D39A9" w:rsidR="00E24657" w:rsidRPr="00E24657" w:rsidRDefault="00E24657" w:rsidP="00972BA8">
      <w:pPr>
        <w:widowControl w:val="0"/>
        <w:autoSpaceDE w:val="0"/>
        <w:autoSpaceDN w:val="0"/>
        <w:spacing w:line="360" w:lineRule="auto"/>
        <w:ind w:right="129" w:firstLine="567"/>
        <w:jc w:val="center"/>
        <w:rPr>
          <w:rFonts w:ascii="Times New Roman" w:eastAsia="Times New Roman" w:hAnsi="Times New Roman"/>
          <w:kern w:val="0"/>
          <w:sz w:val="28"/>
          <w:lang w:val="uk-UA"/>
          <w14:ligatures w14:val="none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kern w:val="0"/>
                <w:sz w:val="28"/>
                <w:lang w:val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/>
                <w:kern w:val="0"/>
                <w:sz w:val="28"/>
                <w:lang w:val="ru-UA"/>
                <w14:ligatures w14:val="none"/>
              </w:rPr>
              <m:t>V</m:t>
            </m:r>
          </m:e>
          <m:sub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кк</m:t>
            </m:r>
          </m:sub>
        </m:sSub>
        <m:r>
          <w:rPr>
            <w:rFonts w:ascii="Cambria Math" w:eastAsia="Times New Roman" w:hAnsi="Cambria Math"/>
            <w:kern w:val="0"/>
            <w:sz w:val="28"/>
            <w:lang w:val="ru-UA"/>
            <w14:ligatures w14:val="none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kern w:val="0"/>
                <w:sz w:val="28"/>
                <w:lang w:val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/>
                <w:kern w:val="0"/>
                <w:sz w:val="28"/>
                <w:lang w:val="ru-UA"/>
                <w14:ligatures w14:val="none"/>
              </w:rPr>
              <m:t>m</m:t>
            </m:r>
          </m:e>
          <m:sub>
            <m:r>
              <w:rPr>
                <w:rFonts w:ascii="Cambria Math" w:eastAsia="Times New Roman" w:hAnsi="Cambria Math"/>
                <w:kern w:val="0"/>
                <w:sz w:val="28"/>
                <w:lang w:val="ru-UA"/>
                <w14:ligatures w14:val="none"/>
              </w:rPr>
              <m:t>г</m:t>
            </m:r>
          </m:sub>
        </m:sSub>
        <m:r>
          <w:rPr>
            <w:rFonts w:ascii="Cambria Math" w:eastAsia="Times New Roman" w:hAnsi="Cambria Math"/>
            <w:kern w:val="0"/>
            <w:sz w:val="28"/>
            <w:lang w:val="ru-UA"/>
            <w14:ligatures w14:val="none"/>
          </w:rPr>
          <m:t>∙</m:t>
        </m:r>
        <m:sSub>
          <m:sSubPr>
            <m:ctrlPr>
              <w:rPr>
                <w:rFonts w:ascii="Cambria Math" w:eastAsia="Times New Roman" w:hAnsi="Cambria Math"/>
                <w:i/>
                <w:kern w:val="0"/>
                <w:sz w:val="28"/>
                <w:lang w:val="uk-UA"/>
                <w14:ligatures w14:val="none"/>
              </w:rPr>
            </m:ctrlPr>
          </m:sSubPr>
          <m:e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L</m:t>
            </m:r>
          </m:e>
          <m:sub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д</m:t>
            </m:r>
          </m:sub>
        </m:sSub>
        <m:r>
          <w:rPr>
            <w:rFonts w:ascii="Cambria Math" w:eastAsia="Times New Roman" w:hAnsi="Cambria Math"/>
            <w:kern w:val="0"/>
            <w:sz w:val="28"/>
            <w:lang w:val="uk-UA"/>
            <w14:ligatures w14:val="none"/>
          </w:rPr>
          <m:t>∙</m:t>
        </m:r>
        <m:d>
          <m:dPr>
            <m:ctrlPr>
              <w:rPr>
                <w:rFonts w:ascii="Cambria Math" w:eastAsia="Times New Roman" w:hAnsi="Cambria Math"/>
                <w:i/>
                <w:kern w:val="0"/>
                <w:sz w:val="28"/>
                <w:lang w:val="uk-UA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kern w:val="0"/>
                    <w:sz w:val="28"/>
                    <w:lang w:val="uk-UA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  <m:t>к</m:t>
                </m:r>
              </m:sub>
            </m:sSub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∙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kern w:val="0"/>
                    <w:sz w:val="28"/>
                    <w:lang w:val="uk-UA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  <m:t>3</m:t>
                </m:r>
              </m:sub>
            </m:sSub>
            <m:ctrlPr>
              <w:rPr>
                <w:rFonts w:ascii="Cambria Math" w:eastAsia="Times New Roman" w:hAnsi="Cambria Math"/>
                <w:i/>
                <w:kern w:val="0"/>
                <w:sz w:val="28"/>
                <w:lang w:val="en-US"/>
                <w14:ligatures w14:val="none"/>
              </w:rPr>
            </m:ctrlPr>
          </m:e>
        </m:d>
        <m:r>
          <w:rPr>
            <w:rFonts w:ascii="Cambria Math" w:eastAsia="Times New Roman" w:hAnsi="Cambria Math"/>
            <w:kern w:val="0"/>
            <w:sz w:val="28"/>
            <w:lang w:val="ru-UA"/>
            <w14:ligatures w14:val="none"/>
          </w:rPr>
          <m:t>-</m:t>
        </m:r>
        <m:d>
          <m:dPr>
            <m:ctrlPr>
              <w:rPr>
                <w:rFonts w:ascii="Cambria Math" w:eastAsia="Times New Roman" w:hAnsi="Cambria Math"/>
                <w:i/>
                <w:kern w:val="0"/>
                <w:sz w:val="28"/>
                <w:lang w:val="en-US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kern w:val="0"/>
                    <w:sz w:val="28"/>
                    <w:lang w:val="en-US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kern w:val="0"/>
                    <w:sz w:val="28"/>
                    <w:lang w:val="ru-UA"/>
                    <w14:ligatures w14:val="none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/>
                    <w:kern w:val="0"/>
                    <w:sz w:val="28"/>
                    <w:lang w:val="ru-UA"/>
                    <w14:ligatures w14:val="none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kern w:val="0"/>
                <w:sz w:val="28"/>
                <w:lang w:val="ru-UA"/>
                <w14:ligatures w14:val="none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kern w:val="0"/>
                    <w:sz w:val="28"/>
                    <w:lang w:val="en-US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kern w:val="0"/>
                    <w:sz w:val="28"/>
                    <w:lang w:val="ru-UA"/>
                    <w14:ligatures w14:val="none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/>
                    <w:kern w:val="0"/>
                    <w:sz w:val="28"/>
                    <w:lang w:val="ru-UA"/>
                    <w14:ligatures w14:val="none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/>
            <w:kern w:val="0"/>
            <w:sz w:val="28"/>
            <w:lang w:val="ru-UA"/>
            <w14:ligatures w14:val="none"/>
          </w:rPr>
          <m:t>∙</m:t>
        </m:r>
        <m:sSub>
          <m:sSubPr>
            <m:ctrlPr>
              <w:rPr>
                <w:rFonts w:ascii="Cambria Math" w:eastAsia="Times New Roman" w:hAnsi="Cambria Math"/>
                <w:i/>
                <w:kern w:val="0"/>
                <w:sz w:val="28"/>
                <w:lang w:val="uk-UA"/>
                <w14:ligatures w14:val="none"/>
              </w:rPr>
            </m:ctrlPr>
          </m:sSubPr>
          <m:e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L</m:t>
            </m:r>
          </m:e>
          <m:sub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д</m:t>
            </m:r>
          </m:sub>
        </m:sSub>
        <m:r>
          <w:rPr>
            <w:rFonts w:ascii="Cambria Math" w:eastAsia="Times New Roman" w:hAnsi="Cambria Math"/>
            <w:kern w:val="0"/>
            <w:sz w:val="28"/>
            <w:lang w:val="uk-UA"/>
            <w14:ligatures w14:val="none"/>
          </w:rPr>
          <m:t>,</m:t>
        </m:r>
        <m:r>
          <w:rPr>
            <w:rFonts w:ascii="Cambria Math" w:eastAsia="Times New Roman" w:hAnsi="Cambria Math"/>
            <w:kern w:val="0"/>
            <w:sz w:val="28"/>
            <w:lang w:val="ru-UA"/>
            <w14:ligatures w14:val="none"/>
          </w:rPr>
          <m:t xml:space="preserve"> </m:t>
        </m:r>
        <m:r>
          <w:rPr>
            <w:rFonts w:ascii="Cambria Math" w:eastAsia="Times New Roman" w:hAnsi="Cambria Math"/>
            <w:kern w:val="0"/>
            <w:sz w:val="28"/>
            <w:lang w:val="uk-UA"/>
            <w14:ligatures w14:val="none"/>
          </w:rPr>
          <m:t>м</m:t>
        </m:r>
      </m:oMath>
      <w:r w:rsidR="00972BA8">
        <w:rPr>
          <w:rFonts w:ascii="Times New Roman" w:eastAsia="Times New Roman" w:hAnsi="Times New Roman"/>
          <w:kern w:val="0"/>
          <w:sz w:val="28"/>
          <w:lang w:val="uk-UA"/>
          <w14:ligatures w14:val="none"/>
        </w:rPr>
        <w:t>;</w:t>
      </w:r>
    </w:p>
    <w:p w14:paraId="7B7600C9" w14:textId="51AC7EA5" w:rsidR="00E24657" w:rsidRDefault="00CB36DC" w:rsidP="00972BA8">
      <w:pPr>
        <w:widowControl w:val="0"/>
        <w:autoSpaceDE w:val="0"/>
        <w:autoSpaceDN w:val="0"/>
        <w:spacing w:line="360" w:lineRule="auto"/>
        <w:ind w:right="129" w:firstLine="567"/>
        <w:rPr>
          <w:rFonts w:ascii="Times New Roman" w:eastAsia="Times New Roman" w:hAnsi="Times New Roman"/>
          <w:kern w:val="0"/>
          <w:sz w:val="28"/>
          <w:lang w:val="ru-UA"/>
          <w14:ligatures w14:val="none"/>
        </w:rPr>
      </w:pPr>
      <w:r w:rsidRPr="00CB36DC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 xml:space="preserve">де S1 та S2, </w:t>
      </w:r>
      <w:proofErr w:type="spellStart"/>
      <w:r w:rsidRPr="00CB36DC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відповідно</w:t>
      </w:r>
      <w:proofErr w:type="spellEnd"/>
      <w:r w:rsidRPr="00CB36DC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 xml:space="preserve">, </w:t>
      </w:r>
      <w:proofErr w:type="spellStart"/>
      <w:r w:rsidRPr="00CB36DC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площа</w:t>
      </w:r>
      <w:proofErr w:type="spellEnd"/>
      <w:r w:rsidRPr="00CB36DC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 xml:space="preserve"> </w:t>
      </w:r>
      <w:proofErr w:type="spellStart"/>
      <w:r w:rsidRPr="00CB36DC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залишеної</w:t>
      </w:r>
      <w:proofErr w:type="spellEnd"/>
      <w:r w:rsidRPr="00CB36DC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 xml:space="preserve"> з </w:t>
      </w:r>
      <w:proofErr w:type="spellStart"/>
      <w:r w:rsidRPr="00CB36DC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висячого</w:t>
      </w:r>
      <w:proofErr w:type="spellEnd"/>
      <w:r w:rsidRPr="00CB36DC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 xml:space="preserve"> та </w:t>
      </w:r>
      <w:proofErr w:type="spellStart"/>
      <w:r w:rsidRPr="00CB36DC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лежачого</w:t>
      </w:r>
      <w:proofErr w:type="spellEnd"/>
      <w:r w:rsidRPr="00CB36DC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 xml:space="preserve"> </w:t>
      </w:r>
      <w:proofErr w:type="spellStart"/>
      <w:r w:rsidRPr="00CB36DC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боків</w:t>
      </w:r>
      <w:proofErr w:type="spellEnd"/>
      <w:r w:rsidRPr="00CB36DC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 xml:space="preserve"> </w:t>
      </w:r>
      <w:proofErr w:type="spellStart"/>
      <w:r w:rsidRPr="00CB36DC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корисної</w:t>
      </w:r>
      <w:proofErr w:type="spellEnd"/>
      <w:r w:rsidRPr="00CB36DC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 xml:space="preserve"> </w:t>
      </w:r>
      <w:proofErr w:type="spellStart"/>
      <w:r w:rsidRPr="00CB36DC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копалини</w:t>
      </w:r>
      <w:proofErr w:type="spellEnd"/>
      <w:r w:rsidRPr="00CB36DC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 xml:space="preserve"> при </w:t>
      </w:r>
      <w:proofErr w:type="spellStart"/>
      <w:r w:rsidRPr="00CB36DC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розташуванні</w:t>
      </w:r>
      <w:proofErr w:type="spellEnd"/>
      <w:r w:rsidRPr="00CB36DC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 xml:space="preserve"> </w:t>
      </w:r>
      <w:proofErr w:type="spellStart"/>
      <w:r w:rsidRPr="00CB36DC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підошви</w:t>
      </w:r>
      <w:proofErr w:type="spellEnd"/>
      <w:r w:rsidRPr="00CB36DC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 xml:space="preserve"> </w:t>
      </w:r>
      <w:proofErr w:type="spellStart"/>
      <w:r w:rsidRPr="00CB36DC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кар’єру</w:t>
      </w:r>
      <w:proofErr w:type="spellEnd"/>
      <w:r w:rsidRPr="00CB36DC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 xml:space="preserve"> </w:t>
      </w:r>
      <w:proofErr w:type="spellStart"/>
      <w:r w:rsidRPr="00CB36DC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всередині</w:t>
      </w:r>
      <w:proofErr w:type="spellEnd"/>
      <w:r w:rsidRPr="00CB36DC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 xml:space="preserve"> </w:t>
      </w:r>
      <w:proofErr w:type="spellStart"/>
      <w:r w:rsidRPr="00CB36DC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покладу</w:t>
      </w:r>
      <w:proofErr w:type="spellEnd"/>
      <w:r w:rsidRPr="00CB36DC">
        <w:rPr>
          <w:rFonts w:ascii="Times New Roman" w:eastAsia="Times New Roman" w:hAnsi="Times New Roman"/>
          <w:kern w:val="0"/>
          <w:sz w:val="28"/>
          <w:lang w:val="ru-UA"/>
          <w14:ligatures w14:val="none"/>
        </w:rPr>
        <w:t>:</w:t>
      </w:r>
    </w:p>
    <w:p w14:paraId="44D1D7C7" w14:textId="0DF5D085" w:rsidR="00A2112B" w:rsidRPr="00972BA8" w:rsidRDefault="00CB36DC" w:rsidP="00972BA8">
      <w:pPr>
        <w:widowControl w:val="0"/>
        <w:autoSpaceDE w:val="0"/>
        <w:autoSpaceDN w:val="0"/>
        <w:spacing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UA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UA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UA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ru-UA"/>
                      </w:rPr>
                      <m:t>-x-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UA"/>
                          </w:rPr>
                          <m:t>д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ru-UA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α</m:t>
                </m:r>
              </m:e>
            </m:func>
            <m:r>
              <w:rPr>
                <w:rFonts w:ascii="Cambria Math" w:hAnsi="Cambria Math"/>
                <w:sz w:val="28"/>
                <w:szCs w:val="28"/>
                <w:lang w:val="ru-UA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tan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UA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ru-UA"/>
                      </w:rPr>
                      <m:t>н</m:t>
                    </m:r>
                  </m:sub>
                </m:sSub>
              </m:e>
            </m:func>
          </m:num>
          <m:den>
            <m:r>
              <w:rPr>
                <w:rFonts w:ascii="Cambria Math" w:hAnsi="Cambria Math"/>
                <w:sz w:val="28"/>
                <w:szCs w:val="28"/>
                <w:lang w:val="ru-UA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UA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UA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UA"/>
                      </w:rPr>
                      <m:t>tan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UA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UA"/>
                          </w:rPr>
                          <m:t>н</m:t>
                        </m:r>
                      </m:sub>
                    </m:sSub>
                  </m:e>
                </m:func>
              </m:e>
            </m:d>
          </m:den>
        </m:f>
        <m:r>
          <w:rPr>
            <w:rFonts w:ascii="Cambria Math" w:hAnsi="Cambria Math"/>
            <w:sz w:val="28"/>
            <w:szCs w:val="28"/>
            <w:lang w:val="ru-UA"/>
          </w:rPr>
          <m:t>,</m:t>
        </m:r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 xml:space="preserve">; </m:t>
        </m:r>
      </m:oMath>
      <w:r>
        <w:rPr>
          <w:rFonts w:ascii="Times New Roman" w:eastAsia="Times New Roman" w:hAnsi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UA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UA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ru-UA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α</m:t>
                </m:r>
              </m:e>
            </m:func>
            <m:r>
              <w:rPr>
                <w:rFonts w:ascii="Cambria Math" w:hAnsi="Cambria Math"/>
                <w:sz w:val="28"/>
                <w:szCs w:val="28"/>
                <w:lang w:val="ru-UA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tan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UA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ru-UA"/>
                      </w:rPr>
                      <m:t>н</m:t>
                    </m:r>
                  </m:sub>
                </m:sSub>
              </m:e>
            </m:func>
          </m:num>
          <m:den>
            <m:r>
              <w:rPr>
                <w:rFonts w:ascii="Cambria Math" w:hAnsi="Cambria Math"/>
                <w:sz w:val="28"/>
                <w:szCs w:val="28"/>
                <w:lang w:val="ru-UA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UA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UA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UA"/>
                      </w:rPr>
                      <m:t>tan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UA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UA"/>
                          </w:rPr>
                          <m:t>н</m:t>
                        </m:r>
                      </m:sub>
                    </m:sSub>
                  </m:e>
                </m:func>
              </m:e>
            </m:d>
          </m:den>
        </m:f>
        <m:r>
          <w:rPr>
            <w:rFonts w:ascii="Cambria Math" w:hAnsi="Cambria Math"/>
            <w:sz w:val="28"/>
            <w:szCs w:val="28"/>
            <w:lang w:val="ru-UA"/>
          </w:rPr>
          <m:t>,</m:t>
        </m:r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</m:t>
        </m:r>
      </m:oMath>
      <w:r w:rsidR="00972BA8"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14:paraId="005860DE" w14:textId="77777777" w:rsidR="00CB36DC" w:rsidRPr="00E2392D" w:rsidRDefault="00CB36DC" w:rsidP="00972BA8">
      <w:pPr>
        <w:pStyle w:val="a3"/>
        <w:spacing w:line="360" w:lineRule="auto"/>
        <w:ind w:right="-1" w:firstLine="567"/>
        <w:jc w:val="both"/>
        <w:rPr>
          <w:lang w:val="ru-RU"/>
        </w:rPr>
      </w:pPr>
      <m:oMath>
        <m:r>
          <w:rPr>
            <w:rFonts w:ascii="Cambria Math" w:hAnsi="Cambria Math"/>
            <w:lang w:val="en-US"/>
          </w:rPr>
          <m:t>x</m:t>
        </m:r>
      </m:oMath>
      <w:r>
        <w:t xml:space="preserve"> –</w:t>
      </w:r>
      <w:r>
        <w:rPr>
          <w:spacing w:val="-67"/>
        </w:rPr>
        <w:t xml:space="preserve"> </w:t>
      </w:r>
      <w:r>
        <w:t>горизонтальна відстань</w:t>
      </w:r>
      <w:r>
        <w:rPr>
          <w:spacing w:val="-2"/>
        </w:rPr>
        <w:t xml:space="preserve"> </w:t>
      </w:r>
      <w:r>
        <w:t>від</w:t>
      </w:r>
      <w:r>
        <w:rPr>
          <w:spacing w:val="2"/>
        </w:rPr>
        <w:t xml:space="preserve"> </w:t>
      </w:r>
      <w:r>
        <w:t>лежачого</w:t>
      </w:r>
      <w:r>
        <w:rPr>
          <w:spacing w:val="-1"/>
        </w:rPr>
        <w:t xml:space="preserve"> </w:t>
      </w:r>
      <w:r>
        <w:t xml:space="preserve">боку покладу до </w:t>
      </w:r>
      <w:proofErr w:type="spellStart"/>
      <w:r>
        <w:t>дна</w:t>
      </w:r>
      <w:proofErr w:type="spellEnd"/>
      <w:r>
        <w:t xml:space="preserve"> кар’єра,</w:t>
      </w:r>
      <w:r>
        <w:rPr>
          <w:spacing w:val="3"/>
        </w:rPr>
        <w:t xml:space="preserve"> </w:t>
      </w:r>
      <w:r>
        <w:t>м:</w:t>
      </w:r>
    </w:p>
    <w:p w14:paraId="5988C8C3" w14:textId="6003D456" w:rsidR="00CB36DC" w:rsidRPr="00EE3EFE" w:rsidRDefault="00CB36DC" w:rsidP="00972BA8">
      <w:pPr>
        <w:pStyle w:val="a3"/>
        <w:spacing w:line="360" w:lineRule="auto"/>
        <w:ind w:right="-1" w:firstLine="567"/>
        <w:jc w:val="center"/>
        <w:rPr>
          <w:i/>
        </w:rPr>
      </w:pP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д</m:t>
                    </m:r>
                  </m:sub>
                </m:sSub>
              </m:e>
            </m:d>
            <m:r>
              <w:rPr>
                <w:rFonts w:ascii="Cambria Math" w:hAnsi="Cambria Math"/>
                <w:lang w:val="ru-RU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tan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hAnsi="Cambria Math"/>
                        <w:lang w:val="ru-RU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tan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н</m:t>
                            </m:r>
                          </m:sub>
                        </m:sSub>
                      </m:e>
                    </m:func>
                  </m:e>
                </m:d>
              </m:e>
            </m:d>
          </m:num>
          <m:den>
            <m:r>
              <w:rPr>
                <w:rFonts w:ascii="Cambria Math" w:hAnsi="Cambria Math"/>
                <w:lang w:val="ru-RU"/>
              </w:rPr>
              <m:t>2∙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α</m:t>
                </m:r>
              </m:e>
            </m:func>
          </m:den>
        </m:f>
        <m: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(114-70)∙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(3,732-1,429)</m:t>
                </m:r>
              </m:e>
            </m:d>
          </m:num>
          <m:den>
            <m:r>
              <w:rPr>
                <w:rFonts w:ascii="Cambria Math" w:hAnsi="Cambria Math"/>
              </w:rPr>
              <m:t>2∙3,732</m:t>
            </m:r>
          </m:den>
        </m:f>
        <m:r>
          <w:rPr>
            <w:rFonts w:ascii="Cambria Math" w:hAnsi="Cambria Math"/>
          </w:rPr>
          <m:t>≈14</m:t>
        </m:r>
        <m:r>
          <w:rPr>
            <w:rFonts w:ascii="Cambria Math" w:hAnsi="Cambria Math"/>
          </w:rPr>
          <m:t>,м</m:t>
        </m:r>
      </m:oMath>
      <w:r w:rsidR="00972BA8">
        <w:rPr>
          <w:i/>
        </w:rPr>
        <w:t>;</w:t>
      </w:r>
    </w:p>
    <w:p w14:paraId="7DD85424" w14:textId="5602DAFD" w:rsidR="00A2112B" w:rsidRPr="009A7867" w:rsidRDefault="00CB36DC" w:rsidP="00972BA8">
      <w:pPr>
        <w:spacing w:line="360" w:lineRule="auto"/>
        <w:ind w:firstLine="567"/>
        <w:jc w:val="center"/>
        <w:rPr>
          <w:rFonts w:ascii="Times New Roman" w:hAnsi="Times New Roman"/>
          <w:i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UA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UA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UA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ru-UA"/>
                      </w:rPr>
                      <m:t>-x-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UA"/>
                          </w:rPr>
                          <m:t>д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ru-UA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α</m:t>
                </m:r>
              </m:e>
            </m:func>
            <m:r>
              <w:rPr>
                <w:rFonts w:ascii="Cambria Math" w:hAnsi="Cambria Math"/>
                <w:sz w:val="28"/>
                <w:szCs w:val="28"/>
                <w:lang w:val="ru-UA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tan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UA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ru-UA"/>
                      </w:rPr>
                      <m:t>н</m:t>
                    </m:r>
                  </m:sub>
                </m:sSub>
              </m:e>
            </m:func>
          </m:num>
          <m:den>
            <m:r>
              <w:rPr>
                <w:rFonts w:ascii="Cambria Math" w:hAnsi="Cambria Math"/>
                <w:sz w:val="28"/>
                <w:szCs w:val="28"/>
                <w:lang w:val="ru-UA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UA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UA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UA"/>
                      </w:rPr>
                      <m:t>tan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UA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UA"/>
                          </w:rPr>
                          <m:t>н</m:t>
                        </m:r>
                      </m:sub>
                    </m:sSub>
                  </m:e>
                </m:func>
              </m:e>
            </m:d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(1</m:t>
                </m:r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14-14-70)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∙3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,732∙1,429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(3,732+1,429)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r>
          <w:rPr>
            <w:rFonts w:ascii="Cambria Math" w:hAnsi="Cambria Math"/>
            <w:sz w:val="28"/>
            <w:szCs w:val="28"/>
            <w:lang w:val="uk-UA"/>
          </w:rPr>
          <m:t xml:space="preserve">465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 w:rsidR="00972BA8">
        <w:rPr>
          <w:rFonts w:ascii="Times New Roman" w:hAnsi="Times New Roman"/>
          <w:i/>
          <w:sz w:val="28"/>
          <w:szCs w:val="28"/>
          <w:lang w:val="uk-UA"/>
        </w:rPr>
        <w:t>;</w:t>
      </w:r>
    </w:p>
    <w:p w14:paraId="61D026EE" w14:textId="2D259D14" w:rsidR="009A7867" w:rsidRPr="009A7867" w:rsidRDefault="009A7867" w:rsidP="00972BA8">
      <w:pPr>
        <w:spacing w:line="360" w:lineRule="auto"/>
        <w:ind w:firstLine="567"/>
        <w:jc w:val="center"/>
        <w:rPr>
          <w:rFonts w:ascii="Times New Roman" w:hAnsi="Times New Roman"/>
          <w:i/>
          <w:sz w:val="28"/>
          <w:szCs w:val="28"/>
          <w:lang w:val="ru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UA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UA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ru-UA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α</m:t>
                </m:r>
              </m:e>
            </m:func>
            <m:r>
              <w:rPr>
                <w:rFonts w:ascii="Cambria Math" w:hAnsi="Cambria Math"/>
                <w:sz w:val="28"/>
                <w:szCs w:val="28"/>
                <w:lang w:val="ru-UA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tan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UA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ru-UA"/>
                      </w:rPr>
                      <m:t>н</m:t>
                    </m:r>
                  </m:sub>
                </m:sSub>
              </m:e>
            </m:func>
          </m:num>
          <m:den>
            <m:r>
              <w:rPr>
                <w:rFonts w:ascii="Cambria Math" w:hAnsi="Cambria Math"/>
                <w:sz w:val="28"/>
                <w:szCs w:val="28"/>
                <w:lang w:val="ru-UA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UA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UA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UA"/>
                      </w:rPr>
                      <m:t>tan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UA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UA"/>
                          </w:rPr>
                          <m:t>н</m:t>
                        </m:r>
                      </m:sub>
                    </m:sSub>
                  </m:e>
                </m:func>
              </m:e>
            </m:d>
          </m:den>
        </m:f>
        <m:r>
          <w:rPr>
            <w:rFonts w:ascii="Cambria Math" w:hAnsi="Cambria Math"/>
            <w:sz w:val="28"/>
            <w:szCs w:val="28"/>
            <w:lang w:val="ru-UA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14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ru-UA"/>
              </w:rPr>
              <m:t>∙3,732∙1,429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UA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U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3,732</m:t>
                </m:r>
                <m: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1,429</m:t>
                </m:r>
              </m:e>
            </m:d>
          </m:den>
        </m:f>
        <m:r>
          <w:rPr>
            <w:rFonts w:ascii="Cambria Math" w:hAnsi="Cambria Math"/>
            <w:sz w:val="28"/>
            <w:szCs w:val="28"/>
            <w:lang w:val="ru-UA"/>
          </w:rPr>
          <m:t xml:space="preserve">=227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ru-UA"/>
          </w:rPr>
          <m:t xml:space="preserve"> </m:t>
        </m:r>
      </m:oMath>
      <w:r w:rsidR="00972BA8">
        <w:rPr>
          <w:rFonts w:ascii="Times New Roman" w:hAnsi="Times New Roman"/>
          <w:i/>
          <w:sz w:val="28"/>
          <w:szCs w:val="28"/>
          <w:lang w:val="ru-UA"/>
        </w:rPr>
        <w:t>;</w:t>
      </w:r>
    </w:p>
    <w:p w14:paraId="2468646F" w14:textId="1632925C" w:rsidR="00590819" w:rsidRPr="00972BA8" w:rsidRDefault="00590819" w:rsidP="00972BA8">
      <w:pPr>
        <w:spacing w:line="36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кк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=114∙2200∙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156-40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-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465+227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 xml:space="preserve">=28940560 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 w:rsidR="00972BA8">
        <w:rPr>
          <w:rFonts w:ascii="Times New Roman" w:hAnsi="Times New Roman"/>
          <w:i/>
          <w:iCs/>
          <w:sz w:val="28"/>
          <w:szCs w:val="28"/>
          <w:lang w:val="uk-UA"/>
        </w:rPr>
        <w:t>;</w:t>
      </w:r>
    </w:p>
    <w:p w14:paraId="0378DB38" w14:textId="1A12AEFB" w:rsidR="00590819" w:rsidRDefault="00590819" w:rsidP="00972BA8">
      <w:pPr>
        <w:spacing w:line="360" w:lineRule="auto"/>
        <w:ind w:firstLine="567"/>
        <w:rPr>
          <w:rFonts w:ascii="Times New Roman" w:hAnsi="Times New Roman"/>
          <w:sz w:val="28"/>
          <w:szCs w:val="28"/>
          <w:lang w:val="ru-UA"/>
        </w:rPr>
      </w:pPr>
      <w:r w:rsidRPr="00590819">
        <w:rPr>
          <w:rFonts w:ascii="Times New Roman" w:hAnsi="Times New Roman"/>
          <w:sz w:val="28"/>
          <w:szCs w:val="28"/>
          <w:lang w:val="ru-UA"/>
        </w:rPr>
        <w:t xml:space="preserve">4) Величина </w:t>
      </w:r>
      <w:proofErr w:type="spellStart"/>
      <w:r w:rsidRPr="00590819">
        <w:rPr>
          <w:rFonts w:ascii="Times New Roman" w:hAnsi="Times New Roman"/>
          <w:sz w:val="28"/>
          <w:szCs w:val="28"/>
          <w:lang w:val="ru-UA"/>
        </w:rPr>
        <w:t>балансових</w:t>
      </w:r>
      <w:proofErr w:type="spellEnd"/>
      <w:r w:rsidRPr="00590819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590819">
        <w:rPr>
          <w:rFonts w:ascii="Times New Roman" w:hAnsi="Times New Roman"/>
          <w:sz w:val="28"/>
          <w:szCs w:val="28"/>
          <w:lang w:val="ru-UA"/>
        </w:rPr>
        <w:t>запасів</w:t>
      </w:r>
      <w:proofErr w:type="spellEnd"/>
      <w:r w:rsidRPr="00590819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590819">
        <w:rPr>
          <w:rFonts w:ascii="Times New Roman" w:hAnsi="Times New Roman"/>
          <w:sz w:val="28"/>
          <w:szCs w:val="28"/>
          <w:lang w:val="ru-UA"/>
        </w:rPr>
        <w:t>корисної</w:t>
      </w:r>
      <w:proofErr w:type="spellEnd"/>
      <w:r w:rsidRPr="00590819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590819">
        <w:rPr>
          <w:rFonts w:ascii="Times New Roman" w:hAnsi="Times New Roman"/>
          <w:sz w:val="28"/>
          <w:szCs w:val="28"/>
          <w:lang w:val="ru-UA"/>
        </w:rPr>
        <w:t>копалини</w:t>
      </w:r>
      <w:proofErr w:type="spellEnd"/>
      <w:r w:rsidRPr="00590819">
        <w:rPr>
          <w:rFonts w:ascii="Times New Roman" w:hAnsi="Times New Roman"/>
          <w:sz w:val="28"/>
          <w:szCs w:val="28"/>
          <w:lang w:val="ru-UA"/>
        </w:rPr>
        <w:t xml:space="preserve"> в контурах </w:t>
      </w:r>
      <w:proofErr w:type="spellStart"/>
      <w:r w:rsidRPr="00590819">
        <w:rPr>
          <w:rFonts w:ascii="Times New Roman" w:hAnsi="Times New Roman"/>
          <w:sz w:val="28"/>
          <w:szCs w:val="28"/>
          <w:lang w:val="ru-UA"/>
        </w:rPr>
        <w:t>кар’єра</w:t>
      </w:r>
      <w:proofErr w:type="spellEnd"/>
      <w:r w:rsidRPr="00590819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590819">
        <w:rPr>
          <w:rFonts w:ascii="Times New Roman" w:hAnsi="Times New Roman"/>
          <w:sz w:val="28"/>
          <w:szCs w:val="28"/>
          <w:lang w:val="ru-UA"/>
        </w:rPr>
        <w:t>дорівнює</w:t>
      </w:r>
      <w:proofErr w:type="spellEnd"/>
      <w:r w:rsidRPr="00590819">
        <w:rPr>
          <w:rFonts w:ascii="Times New Roman" w:hAnsi="Times New Roman"/>
          <w:sz w:val="28"/>
          <w:szCs w:val="28"/>
          <w:lang w:val="ru-UA"/>
        </w:rPr>
        <w:t>:</w:t>
      </w:r>
    </w:p>
    <w:p w14:paraId="346C9224" w14:textId="3C5E3270" w:rsidR="00590819" w:rsidRPr="00590819" w:rsidRDefault="00590819" w:rsidP="00972BA8">
      <w:pPr>
        <w:spacing w:line="360" w:lineRule="auto"/>
        <w:ind w:firstLine="567"/>
        <w:jc w:val="center"/>
        <w:rPr>
          <w:rFonts w:ascii="Times New Roman" w:hAnsi="Times New Roman"/>
          <w:iCs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б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/>
                <w:iCs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кк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∙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кк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r>
          <w:rPr>
            <w:rFonts w:ascii="Cambria Math" w:hAnsi="Cambria Math"/>
            <w:sz w:val="28"/>
            <w:szCs w:val="28"/>
            <w:lang w:val="uk-UA"/>
          </w:rPr>
          <m:t>28940560</m:t>
        </m:r>
        <m:r>
          <w:rPr>
            <w:rFonts w:ascii="Cambria Math" w:hAnsi="Cambria Math"/>
            <w:sz w:val="28"/>
            <w:szCs w:val="28"/>
            <w:lang w:val="uk-UA"/>
          </w:rPr>
          <m:t>∙3,2=92609792 т</m:t>
        </m:r>
      </m:oMath>
      <w:r w:rsidR="00972BA8">
        <w:rPr>
          <w:rFonts w:ascii="Times New Roman" w:hAnsi="Times New Roman"/>
          <w:iCs/>
          <w:sz w:val="28"/>
          <w:szCs w:val="28"/>
          <w:lang w:val="uk-UA"/>
        </w:rPr>
        <w:t>;</w:t>
      </w:r>
    </w:p>
    <w:p w14:paraId="1CDE5861" w14:textId="1BBA9029" w:rsidR="00590819" w:rsidRDefault="00590819" w:rsidP="00972BA8">
      <w:pPr>
        <w:spacing w:line="360" w:lineRule="auto"/>
        <w:ind w:firstLine="567"/>
        <w:rPr>
          <w:rFonts w:ascii="Times New Roman" w:hAnsi="Times New Roman"/>
          <w:sz w:val="28"/>
          <w:szCs w:val="28"/>
          <w:lang w:val="ru-UA"/>
        </w:rPr>
      </w:pPr>
      <w:r w:rsidRPr="00590819">
        <w:rPr>
          <w:rFonts w:ascii="Times New Roman" w:hAnsi="Times New Roman"/>
          <w:sz w:val="28"/>
          <w:szCs w:val="28"/>
          <w:lang w:val="ru-UA"/>
        </w:rPr>
        <w:t xml:space="preserve">5) </w:t>
      </w:r>
      <w:proofErr w:type="spellStart"/>
      <w:r w:rsidRPr="00590819">
        <w:rPr>
          <w:rFonts w:ascii="Times New Roman" w:hAnsi="Times New Roman"/>
          <w:sz w:val="28"/>
          <w:szCs w:val="28"/>
          <w:lang w:val="ru-UA"/>
        </w:rPr>
        <w:t>Промислові</w:t>
      </w:r>
      <w:proofErr w:type="spellEnd"/>
      <w:r w:rsidRPr="00590819">
        <w:rPr>
          <w:rFonts w:ascii="Times New Roman" w:hAnsi="Times New Roman"/>
          <w:sz w:val="28"/>
          <w:szCs w:val="28"/>
          <w:lang w:val="ru-UA"/>
        </w:rPr>
        <w:t xml:space="preserve"> запаси </w:t>
      </w:r>
      <w:proofErr w:type="spellStart"/>
      <w:r w:rsidRPr="00590819">
        <w:rPr>
          <w:rFonts w:ascii="Times New Roman" w:hAnsi="Times New Roman"/>
          <w:sz w:val="28"/>
          <w:szCs w:val="28"/>
          <w:lang w:val="ru-UA"/>
        </w:rPr>
        <w:t>корисної</w:t>
      </w:r>
      <w:proofErr w:type="spellEnd"/>
      <w:r w:rsidRPr="00590819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590819">
        <w:rPr>
          <w:rFonts w:ascii="Times New Roman" w:hAnsi="Times New Roman"/>
          <w:sz w:val="28"/>
          <w:szCs w:val="28"/>
          <w:lang w:val="ru-UA"/>
        </w:rPr>
        <w:t>копалини</w:t>
      </w:r>
      <w:proofErr w:type="spellEnd"/>
      <w:r w:rsidRPr="00590819">
        <w:rPr>
          <w:rFonts w:ascii="Times New Roman" w:hAnsi="Times New Roman"/>
          <w:sz w:val="28"/>
          <w:szCs w:val="28"/>
          <w:lang w:val="ru-UA"/>
        </w:rPr>
        <w:t>:</w:t>
      </w:r>
    </w:p>
    <w:p w14:paraId="64EAB298" w14:textId="335EB8EF" w:rsidR="00590819" w:rsidRPr="009F340C" w:rsidRDefault="00590819" w:rsidP="00972BA8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б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uk-UA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100-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п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92609792 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100-3,5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r>
          <w:rPr>
            <w:rFonts w:ascii="Cambria Math" w:hAnsi="Cambria Math"/>
            <w:sz w:val="28"/>
            <w:szCs w:val="28"/>
            <w:lang w:val="uk-UA"/>
          </w:rPr>
          <m:t>89368449 т</m:t>
        </m:r>
      </m:oMath>
      <w:r w:rsidR="00972BA8">
        <w:rPr>
          <w:rFonts w:ascii="Times New Roman" w:hAnsi="Times New Roman"/>
          <w:sz w:val="28"/>
          <w:szCs w:val="28"/>
          <w:lang w:val="uk-UA"/>
        </w:rPr>
        <w:t>;</w:t>
      </w:r>
    </w:p>
    <w:p w14:paraId="6B5A5B67" w14:textId="2DEF8608" w:rsidR="009F340C" w:rsidRDefault="009F340C" w:rsidP="00972BA8">
      <w:pPr>
        <w:spacing w:line="360" w:lineRule="auto"/>
        <w:ind w:firstLine="567"/>
        <w:rPr>
          <w:rFonts w:ascii="Times New Roman" w:hAnsi="Times New Roman"/>
          <w:sz w:val="28"/>
          <w:szCs w:val="28"/>
          <w:lang w:val="ru-UA"/>
        </w:rPr>
      </w:pPr>
      <w:r w:rsidRPr="009F340C">
        <w:rPr>
          <w:rFonts w:ascii="Times New Roman" w:hAnsi="Times New Roman"/>
          <w:sz w:val="28"/>
          <w:szCs w:val="28"/>
          <w:lang w:val="ru-UA"/>
        </w:rPr>
        <w:t xml:space="preserve">6) </w:t>
      </w:r>
      <w:proofErr w:type="spellStart"/>
      <w:r w:rsidRPr="009F340C">
        <w:rPr>
          <w:rFonts w:ascii="Times New Roman" w:hAnsi="Times New Roman"/>
          <w:sz w:val="28"/>
          <w:szCs w:val="28"/>
          <w:lang w:val="ru-UA"/>
        </w:rPr>
        <w:t>Об’єм</w:t>
      </w:r>
      <w:proofErr w:type="spellEnd"/>
      <w:r w:rsidRPr="009F340C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9F340C">
        <w:rPr>
          <w:rFonts w:ascii="Times New Roman" w:hAnsi="Times New Roman"/>
          <w:sz w:val="28"/>
          <w:szCs w:val="28"/>
          <w:lang w:val="ru-UA"/>
        </w:rPr>
        <w:t>гірської</w:t>
      </w:r>
      <w:proofErr w:type="spellEnd"/>
      <w:r w:rsidRPr="009F340C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9F340C">
        <w:rPr>
          <w:rFonts w:ascii="Times New Roman" w:hAnsi="Times New Roman"/>
          <w:sz w:val="28"/>
          <w:szCs w:val="28"/>
          <w:lang w:val="ru-UA"/>
        </w:rPr>
        <w:t>маси</w:t>
      </w:r>
      <w:proofErr w:type="spellEnd"/>
      <w:r w:rsidRPr="009F340C">
        <w:rPr>
          <w:rFonts w:ascii="Times New Roman" w:hAnsi="Times New Roman"/>
          <w:sz w:val="28"/>
          <w:szCs w:val="28"/>
          <w:lang w:val="ru-UA"/>
        </w:rPr>
        <w:t xml:space="preserve"> в контурах </w:t>
      </w:r>
      <w:proofErr w:type="spellStart"/>
      <w:r w:rsidRPr="009F340C">
        <w:rPr>
          <w:rFonts w:ascii="Times New Roman" w:hAnsi="Times New Roman"/>
          <w:sz w:val="28"/>
          <w:szCs w:val="28"/>
          <w:lang w:val="ru-UA"/>
        </w:rPr>
        <w:t>кар’єру</w:t>
      </w:r>
      <w:proofErr w:type="spellEnd"/>
      <w:r w:rsidRPr="009F340C">
        <w:rPr>
          <w:rFonts w:ascii="Times New Roman" w:hAnsi="Times New Roman"/>
          <w:sz w:val="28"/>
          <w:szCs w:val="28"/>
          <w:lang w:val="ru-UA"/>
        </w:rPr>
        <w:t>:</w:t>
      </w:r>
    </w:p>
    <w:p w14:paraId="47400730" w14:textId="7BE24ADB" w:rsidR="009F340C" w:rsidRPr="00976C7C" w:rsidRDefault="009F340C" w:rsidP="00972BA8">
      <w:pPr>
        <w:spacing w:line="360" w:lineRule="auto"/>
        <w:ind w:firstLine="567"/>
        <w:jc w:val="center"/>
        <w:rPr>
          <w:rFonts w:ascii="Times New Roman" w:hAnsi="Times New Roman"/>
          <w:i/>
          <w:kern w:val="0"/>
          <w:sz w:val="28"/>
          <w:lang w:val="uk-UA"/>
          <w14:ligatures w14:val="non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гм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UA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д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U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ru-UA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UA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д</m:t>
            </m:r>
          </m:sub>
        </m:sSub>
        <m:r>
          <w:rPr>
            <w:rFonts w:ascii="Cambria Math" w:hAnsi="Cambria Math"/>
            <w:sz w:val="28"/>
            <w:szCs w:val="28"/>
            <w:lang w:val="ru-UA"/>
          </w:rPr>
          <m:t>∙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ru-UA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UA"/>
              </w:rPr>
              <m:t>к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ru-UA"/>
              </w:rPr>
              <m:t>2</m:t>
            </m:r>
          </m:sup>
        </m:sSubSup>
        <m:r>
          <w:rPr>
            <w:rFonts w:ascii="Cambria Math" w:eastAsia="Times New Roman" w:hAnsi="Cambria Math"/>
            <w:kern w:val="0"/>
            <w:sz w:val="28"/>
            <w:lang w:val="uk-UA"/>
            <w14:ligatures w14:val="none"/>
          </w:rPr>
          <m:t>∙</m:t>
        </m:r>
        <m:func>
          <m:funcPr>
            <m:ctrlPr>
              <w:rPr>
                <w:rFonts w:ascii="Cambria Math" w:eastAsia="Times New Roman" w:hAnsi="Cambria Math"/>
                <w:i/>
                <w:kern w:val="0"/>
                <w:sz w:val="28"/>
                <w:lang w:val="uk-UA"/>
                <w14:ligatures w14:val="none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cot</m:t>
            </m:r>
          </m:fName>
          <m:e>
            <m:sSub>
              <m:sSubPr>
                <m:ctrlPr>
                  <w:rPr>
                    <w:rFonts w:ascii="Cambria Math" w:eastAsia="Times New Roman" w:hAnsi="Cambria Math"/>
                    <w:i/>
                    <w:kern w:val="0"/>
                    <w:sz w:val="28"/>
                    <w:lang w:val="uk-UA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  <m:t>н</m:t>
                </m:r>
              </m:sub>
            </m:sSub>
          </m:e>
        </m:func>
        <m:r>
          <w:rPr>
            <w:rFonts w:ascii="Cambria Math" w:eastAsia="Times New Roman" w:hAnsi="Cambria Math"/>
            <w:kern w:val="0"/>
            <w:sz w:val="28"/>
            <w:lang w:val="uk-UA"/>
            <w14:ligatures w14:val="none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kern w:val="0"/>
                <w:sz w:val="28"/>
                <w:lang w:val="uk-UA"/>
                <w14:ligatures w14:val="none"/>
              </w:rPr>
            </m:ctrlPr>
          </m:fPr>
          <m:num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3</m:t>
            </m:r>
          </m:den>
        </m:f>
        <m:r>
          <w:rPr>
            <w:rFonts w:ascii="Cambria Math" w:eastAsia="Times New Roman" w:hAnsi="Cambria Math"/>
            <w:kern w:val="0"/>
            <w:sz w:val="28"/>
            <w:lang w:val="uk-UA"/>
            <w14:ligatures w14:val="none"/>
          </w:rPr>
          <m:t>∙π∙</m:t>
        </m:r>
        <m:sSubSup>
          <m:sSubSupPr>
            <m:ctrlPr>
              <w:rPr>
                <w:rFonts w:ascii="Cambria Math" w:eastAsia="Times New Roman" w:hAnsi="Cambria Math"/>
                <w:i/>
                <w:kern w:val="0"/>
                <w:sz w:val="28"/>
                <w:lang w:val="uk-UA"/>
                <w14:ligatures w14:val="none"/>
              </w:rPr>
            </m:ctrlPr>
          </m:sSubSupPr>
          <m:e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Н</m:t>
            </m:r>
          </m:e>
          <m:sub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к</m:t>
            </m:r>
          </m:sub>
          <m:sup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3</m:t>
            </m:r>
          </m:sup>
        </m:sSubSup>
        <m:r>
          <w:rPr>
            <w:rFonts w:ascii="Cambria Math" w:eastAsia="Times New Roman" w:hAnsi="Cambria Math"/>
            <w:kern w:val="0"/>
            <w:sz w:val="28"/>
            <w:lang w:val="uk-UA"/>
            <w14:ligatures w14:val="none"/>
          </w:rPr>
          <m:t>∙</m:t>
        </m:r>
        <m:func>
          <m:funcPr>
            <m:ctrlPr>
              <w:rPr>
                <w:rFonts w:ascii="Cambria Math" w:eastAsia="Times New Roman" w:hAnsi="Cambria Math"/>
                <w:i/>
                <w:kern w:val="0"/>
                <w:sz w:val="28"/>
                <w:lang w:val="uk-UA"/>
                <w14:ligatures w14:val="none"/>
              </w:rPr>
            </m:ctrlPr>
          </m:funcPr>
          <m:fName>
            <m:sSup>
              <m:sSupPr>
                <m:ctrlP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  <m:t>cot</m:t>
                </m:r>
              </m:e>
              <m:sup>
                <m: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  <m:t>2</m:t>
                </m:r>
              </m:sup>
            </m:sSup>
          </m:fName>
          <m:e>
            <m:sSub>
              <m:sSubPr>
                <m:ctrlPr>
                  <w:rPr>
                    <w:rFonts w:ascii="Cambria Math" w:eastAsia="Times New Roman" w:hAnsi="Cambria Math"/>
                    <w:i/>
                    <w:kern w:val="0"/>
                    <w:sz w:val="28"/>
                    <w:lang w:val="uk-UA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  <m:t>н</m:t>
                </m:r>
              </m:sub>
            </m:sSub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=154000∙156+</m:t>
            </m:r>
            <m:f>
              <m:fPr>
                <m:ctrlPr>
                  <w:rPr>
                    <w:rFonts w:ascii="Cambria Math" w:eastAsia="Times New Roman" w:hAnsi="Cambria Math"/>
                    <w:i/>
                    <w:kern w:val="0"/>
                    <w:sz w:val="28"/>
                    <w:lang w:val="uk-UA"/>
                    <w14:ligatures w14:val="none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  <m:t>2</m:t>
                </m:r>
              </m:den>
            </m:f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∙4540∙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kern w:val="0"/>
                    <w:sz w:val="28"/>
                    <w:lang w:val="uk-UA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  <m:t>156</m:t>
                </m:r>
              </m:e>
              <m:sup>
                <m: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∙0,7+</m:t>
            </m:r>
            <m:f>
              <m:fPr>
                <m:ctrlPr>
                  <w:rPr>
                    <w:rFonts w:ascii="Cambria Math" w:eastAsia="Times New Roman" w:hAnsi="Cambria Math"/>
                    <w:i/>
                    <w:kern w:val="0"/>
                    <w:sz w:val="28"/>
                    <w:lang w:val="uk-UA"/>
                    <w14:ligatures w14:val="none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  <m:t>3</m:t>
                </m:r>
              </m:den>
            </m:f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∙3,14∙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kern w:val="0"/>
                    <w:sz w:val="28"/>
                    <w:lang w:val="uk-UA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  <m:t>156</m:t>
                </m:r>
              </m:e>
              <m:sup>
                <m: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  <m:t>3</m:t>
                </m:r>
              </m:sup>
            </m:sSup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>∙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kern w:val="0"/>
                    <w:sz w:val="28"/>
                    <w:lang w:val="uk-UA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  <m:t>0,7</m:t>
                </m:r>
              </m:e>
              <m:sup>
                <m: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kern w:val="0"/>
                <w:sz w:val="28"/>
                <w:lang w:val="uk-UA"/>
                <w14:ligatures w14:val="none"/>
              </w:rPr>
              <m:t xml:space="preserve">=64640959 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kern w:val="0"/>
                    <w:sz w:val="28"/>
                    <w:lang w:val="uk-UA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/>
                    <w:kern w:val="0"/>
                    <w:sz w:val="28"/>
                    <w:lang w:val="uk-UA"/>
                    <w14:ligatures w14:val="none"/>
                  </w:rPr>
                  <m:t>3</m:t>
                </m:r>
              </m:sup>
            </m:sSup>
          </m:e>
        </m:func>
      </m:oMath>
      <w:r w:rsidR="00972BA8">
        <w:rPr>
          <w:rFonts w:ascii="Times New Roman" w:hAnsi="Times New Roman"/>
          <w:i/>
          <w:kern w:val="0"/>
          <w:sz w:val="28"/>
          <w:lang w:val="uk-UA"/>
          <w14:ligatures w14:val="none"/>
        </w:rPr>
        <w:t>;</w:t>
      </w:r>
    </w:p>
    <w:p w14:paraId="2C2EDA00" w14:textId="3164B678" w:rsidR="00976C7C" w:rsidRDefault="00976C7C" w:rsidP="00972BA8">
      <w:pPr>
        <w:spacing w:line="360" w:lineRule="auto"/>
        <w:ind w:firstLine="567"/>
        <w:rPr>
          <w:rFonts w:ascii="Times New Roman" w:hAnsi="Times New Roman"/>
          <w:iCs/>
          <w:sz w:val="28"/>
          <w:szCs w:val="28"/>
          <w:lang w:val="ru-UA"/>
        </w:rPr>
      </w:pPr>
      <w:r w:rsidRPr="00976C7C">
        <w:rPr>
          <w:rFonts w:ascii="Times New Roman" w:hAnsi="Times New Roman"/>
          <w:iCs/>
          <w:sz w:val="28"/>
          <w:szCs w:val="28"/>
          <w:lang w:val="ru-UA"/>
        </w:rPr>
        <w:t xml:space="preserve">7) </w:t>
      </w:r>
      <w:proofErr w:type="spellStart"/>
      <w:r w:rsidRPr="00976C7C">
        <w:rPr>
          <w:rFonts w:ascii="Times New Roman" w:hAnsi="Times New Roman"/>
          <w:iCs/>
          <w:sz w:val="28"/>
          <w:szCs w:val="28"/>
          <w:lang w:val="ru-UA"/>
        </w:rPr>
        <w:t>Об’єм</w:t>
      </w:r>
      <w:proofErr w:type="spellEnd"/>
      <w:r w:rsidRPr="00976C7C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976C7C">
        <w:rPr>
          <w:rFonts w:ascii="Times New Roman" w:hAnsi="Times New Roman"/>
          <w:iCs/>
          <w:sz w:val="28"/>
          <w:szCs w:val="28"/>
          <w:lang w:val="ru-UA"/>
        </w:rPr>
        <w:t>розкриву</w:t>
      </w:r>
      <w:proofErr w:type="spellEnd"/>
      <w:r w:rsidRPr="00976C7C">
        <w:rPr>
          <w:rFonts w:ascii="Times New Roman" w:hAnsi="Times New Roman"/>
          <w:iCs/>
          <w:sz w:val="28"/>
          <w:szCs w:val="28"/>
          <w:lang w:val="ru-UA"/>
        </w:rPr>
        <w:t xml:space="preserve"> в </w:t>
      </w:r>
      <w:proofErr w:type="spellStart"/>
      <w:r w:rsidRPr="00976C7C">
        <w:rPr>
          <w:rFonts w:ascii="Times New Roman" w:hAnsi="Times New Roman"/>
          <w:iCs/>
          <w:sz w:val="28"/>
          <w:szCs w:val="28"/>
          <w:lang w:val="ru-UA"/>
        </w:rPr>
        <w:t>кінцевих</w:t>
      </w:r>
      <w:proofErr w:type="spellEnd"/>
      <w:r w:rsidRPr="00976C7C">
        <w:rPr>
          <w:rFonts w:ascii="Times New Roman" w:hAnsi="Times New Roman"/>
          <w:iCs/>
          <w:sz w:val="28"/>
          <w:szCs w:val="28"/>
          <w:lang w:val="ru-UA"/>
        </w:rPr>
        <w:t xml:space="preserve"> контурах </w:t>
      </w:r>
      <w:proofErr w:type="spellStart"/>
      <w:r w:rsidRPr="00976C7C">
        <w:rPr>
          <w:rFonts w:ascii="Times New Roman" w:hAnsi="Times New Roman"/>
          <w:iCs/>
          <w:sz w:val="28"/>
          <w:szCs w:val="28"/>
          <w:lang w:val="ru-UA"/>
        </w:rPr>
        <w:t>кар’єру</w:t>
      </w:r>
      <w:proofErr w:type="spellEnd"/>
      <w:r w:rsidRPr="00976C7C">
        <w:rPr>
          <w:rFonts w:ascii="Times New Roman" w:hAnsi="Times New Roman"/>
          <w:iCs/>
          <w:sz w:val="28"/>
          <w:szCs w:val="28"/>
          <w:lang w:val="ru-UA"/>
        </w:rPr>
        <w:t>:</w:t>
      </w:r>
    </w:p>
    <w:p w14:paraId="7A696B65" w14:textId="566500F3" w:rsidR="00976C7C" w:rsidRPr="00EF357D" w:rsidRDefault="00976C7C" w:rsidP="00972BA8">
      <w:pPr>
        <w:spacing w:line="360" w:lineRule="auto"/>
        <w:ind w:firstLine="567"/>
        <w:jc w:val="center"/>
        <w:rPr>
          <w:rFonts w:ascii="Times New Roman" w:hAnsi="Times New Roman"/>
          <w:iCs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р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гм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кк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 xml:space="preserve">=64640959-28940560=35700399 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sup>
        </m:sSup>
      </m:oMath>
      <w:r w:rsidR="00972BA8">
        <w:rPr>
          <w:rFonts w:ascii="Times New Roman" w:hAnsi="Times New Roman"/>
          <w:iCs/>
          <w:sz w:val="28"/>
          <w:szCs w:val="28"/>
          <w:lang w:val="uk-UA"/>
        </w:rPr>
        <w:t>;</w:t>
      </w:r>
    </w:p>
    <w:p w14:paraId="43E70548" w14:textId="48E7657C" w:rsidR="00EF357D" w:rsidRDefault="00EF357D" w:rsidP="00972BA8">
      <w:pPr>
        <w:spacing w:line="360" w:lineRule="auto"/>
        <w:ind w:firstLine="567"/>
        <w:rPr>
          <w:rFonts w:ascii="Times New Roman" w:hAnsi="Times New Roman"/>
          <w:iCs/>
          <w:sz w:val="28"/>
          <w:szCs w:val="28"/>
          <w:lang w:val="ru-UA"/>
        </w:rPr>
      </w:pPr>
      <w:r w:rsidRPr="00EF357D">
        <w:rPr>
          <w:rFonts w:ascii="Times New Roman" w:hAnsi="Times New Roman"/>
          <w:iCs/>
          <w:sz w:val="28"/>
          <w:szCs w:val="28"/>
          <w:lang w:val="ru-UA"/>
        </w:rPr>
        <w:t xml:space="preserve">8) </w:t>
      </w:r>
      <w:proofErr w:type="spellStart"/>
      <w:r w:rsidRPr="00EF357D">
        <w:rPr>
          <w:rFonts w:ascii="Times New Roman" w:hAnsi="Times New Roman"/>
          <w:iCs/>
          <w:sz w:val="28"/>
          <w:szCs w:val="28"/>
          <w:lang w:val="ru-UA"/>
        </w:rPr>
        <w:t>Середній</w:t>
      </w:r>
      <w:proofErr w:type="spellEnd"/>
      <w:r w:rsidRPr="00EF357D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EF357D">
        <w:rPr>
          <w:rFonts w:ascii="Times New Roman" w:hAnsi="Times New Roman"/>
          <w:iCs/>
          <w:sz w:val="28"/>
          <w:szCs w:val="28"/>
          <w:lang w:val="ru-UA"/>
        </w:rPr>
        <w:t>промисловий</w:t>
      </w:r>
      <w:proofErr w:type="spellEnd"/>
      <w:r w:rsidRPr="00EF357D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EF357D">
        <w:rPr>
          <w:rFonts w:ascii="Times New Roman" w:hAnsi="Times New Roman"/>
          <w:iCs/>
          <w:sz w:val="28"/>
          <w:szCs w:val="28"/>
          <w:lang w:val="ru-UA"/>
        </w:rPr>
        <w:t>коефіцієнт</w:t>
      </w:r>
      <w:proofErr w:type="spellEnd"/>
      <w:r w:rsidRPr="00EF357D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EF357D">
        <w:rPr>
          <w:rFonts w:ascii="Times New Roman" w:hAnsi="Times New Roman"/>
          <w:iCs/>
          <w:sz w:val="28"/>
          <w:szCs w:val="28"/>
          <w:lang w:val="ru-UA"/>
        </w:rPr>
        <w:t>розкриву</w:t>
      </w:r>
      <w:proofErr w:type="spellEnd"/>
      <w:r w:rsidRPr="00EF357D">
        <w:rPr>
          <w:rFonts w:ascii="Times New Roman" w:hAnsi="Times New Roman"/>
          <w:iCs/>
          <w:sz w:val="28"/>
          <w:szCs w:val="28"/>
          <w:lang w:val="ru-UA"/>
        </w:rPr>
        <w:t xml:space="preserve"> – </w:t>
      </w:r>
      <w:proofErr w:type="spellStart"/>
      <w:r w:rsidRPr="00EF357D">
        <w:rPr>
          <w:rFonts w:ascii="Times New Roman" w:hAnsi="Times New Roman"/>
          <w:iCs/>
          <w:sz w:val="28"/>
          <w:szCs w:val="28"/>
          <w:lang w:val="ru-UA"/>
        </w:rPr>
        <w:t>це</w:t>
      </w:r>
      <w:proofErr w:type="spellEnd"/>
      <w:r w:rsidRPr="00EF357D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EF357D">
        <w:rPr>
          <w:rFonts w:ascii="Times New Roman" w:hAnsi="Times New Roman"/>
          <w:iCs/>
          <w:sz w:val="28"/>
          <w:szCs w:val="28"/>
          <w:lang w:val="ru-UA"/>
        </w:rPr>
        <w:t>середній</w:t>
      </w:r>
      <w:proofErr w:type="spellEnd"/>
      <w:r w:rsidRPr="00EF357D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EF357D">
        <w:rPr>
          <w:rFonts w:ascii="Times New Roman" w:hAnsi="Times New Roman"/>
          <w:iCs/>
          <w:sz w:val="28"/>
          <w:szCs w:val="28"/>
          <w:lang w:val="ru-UA"/>
        </w:rPr>
        <w:t>коефіцієнт</w:t>
      </w:r>
      <w:proofErr w:type="spellEnd"/>
      <w:r w:rsidRPr="00EF357D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EF357D">
        <w:rPr>
          <w:rFonts w:ascii="Times New Roman" w:hAnsi="Times New Roman"/>
          <w:iCs/>
          <w:sz w:val="28"/>
          <w:szCs w:val="28"/>
          <w:lang w:val="ru-UA"/>
        </w:rPr>
        <w:t>розкриву</w:t>
      </w:r>
      <w:proofErr w:type="spellEnd"/>
      <w:r w:rsidRPr="00EF357D">
        <w:rPr>
          <w:rFonts w:ascii="Times New Roman" w:hAnsi="Times New Roman"/>
          <w:iCs/>
          <w:sz w:val="28"/>
          <w:szCs w:val="28"/>
          <w:lang w:val="ru-UA"/>
        </w:rPr>
        <w:t xml:space="preserve">, </w:t>
      </w:r>
      <w:proofErr w:type="spellStart"/>
      <w:r w:rsidRPr="00EF357D">
        <w:rPr>
          <w:rFonts w:ascii="Times New Roman" w:hAnsi="Times New Roman"/>
          <w:iCs/>
          <w:sz w:val="28"/>
          <w:szCs w:val="28"/>
          <w:lang w:val="ru-UA"/>
        </w:rPr>
        <w:t>визначений</w:t>
      </w:r>
      <w:proofErr w:type="spellEnd"/>
      <w:r w:rsidRPr="00EF357D">
        <w:rPr>
          <w:rFonts w:ascii="Times New Roman" w:hAnsi="Times New Roman"/>
          <w:iCs/>
          <w:sz w:val="28"/>
          <w:szCs w:val="28"/>
          <w:lang w:val="ru-UA"/>
        </w:rPr>
        <w:t xml:space="preserve"> по </w:t>
      </w:r>
      <w:proofErr w:type="spellStart"/>
      <w:r w:rsidRPr="00EF357D">
        <w:rPr>
          <w:rFonts w:ascii="Times New Roman" w:hAnsi="Times New Roman"/>
          <w:iCs/>
          <w:sz w:val="28"/>
          <w:szCs w:val="28"/>
          <w:lang w:val="ru-UA"/>
        </w:rPr>
        <w:t>промисловим</w:t>
      </w:r>
      <w:proofErr w:type="spellEnd"/>
      <w:r w:rsidRPr="00EF357D">
        <w:rPr>
          <w:rFonts w:ascii="Times New Roman" w:hAnsi="Times New Roman"/>
          <w:iCs/>
          <w:sz w:val="28"/>
          <w:szCs w:val="28"/>
          <w:lang w:val="ru-UA"/>
        </w:rPr>
        <w:t xml:space="preserve"> запасам КК:</w:t>
      </w:r>
    </w:p>
    <w:p w14:paraId="1AC878D9" w14:textId="2E56E391" w:rsidR="00EF357D" w:rsidRPr="00EF357D" w:rsidRDefault="00EF357D" w:rsidP="00972BA8">
      <w:pPr>
        <w:spacing w:line="360" w:lineRule="auto"/>
        <w:ind w:firstLine="567"/>
        <w:jc w:val="center"/>
        <w:rPr>
          <w:rFonts w:ascii="Times New Roman" w:hAnsi="Times New Roman"/>
          <w:iCs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р.сп.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п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35700399 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89368449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=0,4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т</m:t>
            </m:r>
          </m:den>
        </m:f>
      </m:oMath>
      <w:r w:rsidR="00972BA8">
        <w:rPr>
          <w:rFonts w:ascii="Times New Roman" w:hAnsi="Times New Roman"/>
          <w:iCs/>
          <w:sz w:val="28"/>
          <w:szCs w:val="28"/>
          <w:lang w:val="uk-UA"/>
        </w:rPr>
        <w:t>;</w:t>
      </w:r>
    </w:p>
    <w:p w14:paraId="13CC11BF" w14:textId="21D53990" w:rsidR="00EF357D" w:rsidRDefault="0081149D" w:rsidP="00972BA8">
      <w:pPr>
        <w:spacing w:line="360" w:lineRule="auto"/>
        <w:ind w:firstLine="567"/>
        <w:rPr>
          <w:rFonts w:ascii="Times New Roman" w:hAnsi="Times New Roman"/>
          <w:iCs/>
          <w:sz w:val="28"/>
          <w:szCs w:val="28"/>
          <w:lang w:val="ru-UA"/>
        </w:rPr>
      </w:pPr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9) При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заданій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продуктивності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по КК А</w:t>
      </w:r>
      <w:r w:rsidRPr="0081149D">
        <w:rPr>
          <w:rFonts w:ascii="Times New Roman" w:hAnsi="Times New Roman"/>
          <w:iCs/>
          <w:sz w:val="28"/>
          <w:szCs w:val="28"/>
          <w:vertAlign w:val="subscript"/>
          <w:lang w:val="ru-UA"/>
        </w:rPr>
        <w:t>КК</w:t>
      </w:r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=6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млн.т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>/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рік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,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річна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продуктивність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кар’єру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по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скельному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розкриву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відповідно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складе:</w:t>
      </w:r>
    </w:p>
    <w:p w14:paraId="1F1C3E64" w14:textId="557CC322" w:rsidR="0081149D" w:rsidRPr="0081149D" w:rsidRDefault="0081149D" w:rsidP="00972BA8">
      <w:pPr>
        <w:spacing w:line="360" w:lineRule="auto"/>
        <w:ind w:firstLine="567"/>
        <w:jc w:val="center"/>
        <w:rPr>
          <w:rFonts w:ascii="Times New Roman" w:hAnsi="Times New Roman"/>
          <w:iCs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ск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р.сп.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∙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кк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=0,4∙6000000=2400000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рік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</m:oMath>
      <w:r w:rsidR="00972BA8">
        <w:rPr>
          <w:rFonts w:ascii="Times New Roman" w:hAnsi="Times New Roman"/>
          <w:iCs/>
          <w:sz w:val="28"/>
          <w:szCs w:val="28"/>
          <w:lang w:val="uk-UA"/>
        </w:rPr>
        <w:t>;</w:t>
      </w:r>
    </w:p>
    <w:p w14:paraId="3DAD1784" w14:textId="30FB0C9C" w:rsidR="0081149D" w:rsidRDefault="0081149D" w:rsidP="00972BA8">
      <w:pPr>
        <w:spacing w:line="360" w:lineRule="auto"/>
        <w:ind w:firstLine="567"/>
        <w:rPr>
          <w:rFonts w:ascii="Times New Roman" w:hAnsi="Times New Roman"/>
          <w:iCs/>
          <w:sz w:val="28"/>
          <w:szCs w:val="28"/>
          <w:vertAlign w:val="superscript"/>
          <w:lang w:val="ru-UA"/>
        </w:rPr>
      </w:pPr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10) Для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зручності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подальших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розрахунків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переведемо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продуктивність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кар’єру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по КК також в м</w:t>
      </w:r>
      <w:r w:rsidRPr="0081149D">
        <w:rPr>
          <w:rFonts w:ascii="Times New Roman" w:hAnsi="Times New Roman"/>
          <w:iCs/>
          <w:sz w:val="28"/>
          <w:szCs w:val="28"/>
          <w:vertAlign w:val="superscript"/>
          <w:lang w:val="ru-UA"/>
        </w:rPr>
        <w:t>3</w:t>
      </w:r>
    </w:p>
    <w:p w14:paraId="1A05E780" w14:textId="719E0041" w:rsidR="0081149D" w:rsidRPr="0081149D" w:rsidRDefault="0081149D" w:rsidP="00972BA8">
      <w:pPr>
        <w:spacing w:line="360" w:lineRule="auto"/>
        <w:ind w:firstLine="567"/>
        <w:jc w:val="center"/>
        <w:rPr>
          <w:rFonts w:ascii="Times New Roman" w:hAnsi="Times New Roman"/>
          <w:iCs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UA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кк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kk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kk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ru-U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UA"/>
              </w:rPr>
              <m:t>6000000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UA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,2</m:t>
            </m:r>
          </m:den>
        </m:f>
        <m:r>
          <w:rPr>
            <w:rFonts w:ascii="Cambria Math" w:hAnsi="Cambria Math"/>
            <w:sz w:val="28"/>
            <w:szCs w:val="28"/>
            <w:lang w:val="ru-UA"/>
          </w:rPr>
          <m:t>=</m:t>
        </m:r>
        <m:r>
          <w:rPr>
            <w:rFonts w:ascii="Cambria Math" w:hAnsi="Cambria Math"/>
            <w:sz w:val="28"/>
            <w:szCs w:val="28"/>
            <w:lang w:val="uk-UA"/>
          </w:rPr>
          <m:t xml:space="preserve">1875000 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sup>
        </m:sSup>
      </m:oMath>
      <w:r w:rsidR="00972BA8">
        <w:rPr>
          <w:rFonts w:ascii="Times New Roman" w:hAnsi="Times New Roman"/>
          <w:iCs/>
          <w:sz w:val="28"/>
          <w:szCs w:val="28"/>
          <w:lang w:val="uk-UA"/>
        </w:rPr>
        <w:t>;</w:t>
      </w:r>
    </w:p>
    <w:p w14:paraId="386BC774" w14:textId="144CBBC5" w:rsidR="0081149D" w:rsidRDefault="0081149D" w:rsidP="00972BA8">
      <w:pPr>
        <w:spacing w:line="360" w:lineRule="auto"/>
        <w:ind w:firstLine="567"/>
        <w:rPr>
          <w:rFonts w:ascii="Times New Roman" w:hAnsi="Times New Roman"/>
          <w:iCs/>
          <w:sz w:val="28"/>
          <w:szCs w:val="28"/>
          <w:lang w:val="ru-UA"/>
        </w:rPr>
      </w:pPr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11)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Визначаємо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місячну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,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добову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та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змінну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продуктивності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роботи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кар’єру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по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корисній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копалині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та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скельному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розкриву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. Для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цього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приймемо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режим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роботи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кар’єру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30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днів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на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місяць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та 3 </w:t>
      </w:r>
      <w:proofErr w:type="spellStart"/>
      <w:r w:rsidRPr="0081149D">
        <w:rPr>
          <w:rFonts w:ascii="Times New Roman" w:hAnsi="Times New Roman"/>
          <w:iCs/>
          <w:sz w:val="28"/>
          <w:szCs w:val="28"/>
          <w:lang w:val="ru-UA"/>
        </w:rPr>
        <w:t>зміни</w:t>
      </w:r>
      <w:proofErr w:type="spellEnd"/>
      <w:r w:rsidRPr="0081149D">
        <w:rPr>
          <w:rFonts w:ascii="Times New Roman" w:hAnsi="Times New Roman"/>
          <w:iCs/>
          <w:sz w:val="28"/>
          <w:szCs w:val="28"/>
          <w:lang w:val="ru-UA"/>
        </w:rPr>
        <w:t xml:space="preserve"> (по 8 годин) на добу:</w:t>
      </w:r>
    </w:p>
    <w:p w14:paraId="064DC404" w14:textId="7B1A4E6A" w:rsidR="0081149D" w:rsidRPr="0081149D" w:rsidRDefault="0081149D" w:rsidP="00972BA8">
      <w:pPr>
        <w:spacing w:line="36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UA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кк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.міс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UA"/>
                  </w:rPr>
                  <m:t>kk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ru-UA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  <w:lang w:val="ru-U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1875000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ru-U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ru-UA"/>
          </w:rPr>
          <m:t>=</m:t>
        </m:r>
        <m:r>
          <w:rPr>
            <w:rFonts w:ascii="Cambria Math" w:hAnsi="Cambria Math"/>
            <w:sz w:val="28"/>
            <w:szCs w:val="28"/>
            <w:lang w:val="uk-UA"/>
          </w:rPr>
          <m:t>1</m:t>
        </m:r>
        <m:r>
          <w:rPr>
            <w:rFonts w:ascii="Cambria Math" w:hAnsi="Cambria Math"/>
            <w:sz w:val="28"/>
            <w:szCs w:val="28"/>
            <w:lang w:val="ru-UA"/>
          </w:rPr>
          <m:t>56520</m:t>
        </m:r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/міс</m:t>
        </m:r>
      </m:oMath>
      <w:r w:rsidR="00972BA8">
        <w:rPr>
          <w:rFonts w:ascii="Times New Roman" w:hAnsi="Times New Roman"/>
          <w:i/>
          <w:iCs/>
          <w:sz w:val="28"/>
          <w:szCs w:val="28"/>
          <w:lang w:val="uk-UA"/>
        </w:rPr>
        <w:t>;</w:t>
      </w:r>
    </w:p>
    <w:p w14:paraId="5C7B50F1" w14:textId="3B3F3F9B" w:rsidR="0081149D" w:rsidRPr="0081149D" w:rsidRDefault="0081149D" w:rsidP="00972BA8">
      <w:pPr>
        <w:spacing w:line="36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к.міс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kk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2400000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r>
          <w:rPr>
            <w:rFonts w:ascii="Cambria Math" w:hAnsi="Cambria Math"/>
            <w:sz w:val="28"/>
            <w:szCs w:val="28"/>
            <w:lang w:val="uk-UA"/>
          </w:rPr>
          <m:t>200000</m:t>
        </m:r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/міс</m:t>
        </m:r>
      </m:oMath>
      <w:r w:rsidR="00972BA8">
        <w:rPr>
          <w:rFonts w:ascii="Times New Roman" w:hAnsi="Times New Roman"/>
          <w:i/>
          <w:iCs/>
          <w:sz w:val="28"/>
          <w:szCs w:val="28"/>
          <w:lang w:val="uk-UA"/>
        </w:rPr>
        <w:t>;</w:t>
      </w:r>
    </w:p>
    <w:p w14:paraId="77310036" w14:textId="0477E3F8" w:rsidR="0081149D" w:rsidRPr="0081149D" w:rsidRDefault="0081149D" w:rsidP="00972BA8">
      <w:pPr>
        <w:spacing w:line="36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кк.доб.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kk</m:t>
                </m:r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.</m:t>
                </m:r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міс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0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56520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30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r>
          <w:rPr>
            <w:rFonts w:ascii="Cambria Math" w:hAnsi="Cambria Math"/>
            <w:sz w:val="28"/>
            <w:szCs w:val="28"/>
            <w:lang w:val="uk-UA"/>
          </w:rPr>
          <m:t>5208</m:t>
        </m:r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/</m:t>
        </m:r>
        <m:r>
          <w:rPr>
            <w:rFonts w:ascii="Cambria Math" w:hAnsi="Cambria Math"/>
            <w:sz w:val="28"/>
            <w:szCs w:val="28"/>
            <w:lang w:val="uk-UA"/>
          </w:rPr>
          <m:t>добу</m:t>
        </m:r>
      </m:oMath>
      <w:r w:rsidR="00972BA8">
        <w:rPr>
          <w:rFonts w:ascii="Times New Roman" w:hAnsi="Times New Roman"/>
          <w:i/>
          <w:iCs/>
          <w:sz w:val="28"/>
          <w:szCs w:val="28"/>
          <w:lang w:val="uk-UA"/>
        </w:rPr>
        <w:t>;</w:t>
      </w:r>
    </w:p>
    <w:p w14:paraId="034DD788" w14:textId="06715F96" w:rsidR="0081149D" w:rsidRPr="00972BA8" w:rsidRDefault="0081149D" w:rsidP="00972BA8">
      <w:pPr>
        <w:spacing w:line="36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к.доб.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с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.</m:t>
                </m:r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міс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0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200000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30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r>
          <w:rPr>
            <w:rFonts w:ascii="Cambria Math" w:hAnsi="Cambria Math"/>
            <w:sz w:val="28"/>
            <w:szCs w:val="28"/>
            <w:lang w:val="uk-UA"/>
          </w:rPr>
          <m:t xml:space="preserve">5208 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/добу</m:t>
        </m:r>
      </m:oMath>
      <w:r w:rsidR="00972BA8">
        <w:rPr>
          <w:rFonts w:ascii="Times New Roman" w:hAnsi="Times New Roman"/>
          <w:i/>
          <w:iCs/>
          <w:sz w:val="28"/>
          <w:szCs w:val="28"/>
          <w:lang w:val="uk-UA"/>
        </w:rPr>
        <w:t>;</w:t>
      </w:r>
    </w:p>
    <w:p w14:paraId="29E81392" w14:textId="466CC3B3" w:rsidR="00972BA8" w:rsidRPr="00972BA8" w:rsidRDefault="00972BA8" w:rsidP="00972BA8">
      <w:pPr>
        <w:spacing w:line="36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кк.зм.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kk</m:t>
                </m:r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.</m:t>
                </m:r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зм.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зм.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5208 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r>
          <w:rPr>
            <w:rFonts w:ascii="Cambria Math" w:hAnsi="Cambria Math"/>
            <w:sz w:val="28"/>
            <w:szCs w:val="28"/>
            <w:lang w:val="uk-UA"/>
          </w:rPr>
          <m:t>1736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зміну</m:t>
            </m:r>
          </m:den>
        </m:f>
      </m:oMath>
      <w:r>
        <w:rPr>
          <w:rFonts w:ascii="Times New Roman" w:hAnsi="Times New Roman"/>
          <w:i/>
          <w:iCs/>
          <w:sz w:val="28"/>
          <w:szCs w:val="28"/>
          <w:lang w:val="uk-UA"/>
        </w:rPr>
        <w:t>;</w:t>
      </w:r>
    </w:p>
    <w:p w14:paraId="1C7ED48F" w14:textId="559C8B6F" w:rsidR="00972BA8" w:rsidRPr="00972BA8" w:rsidRDefault="00972BA8" w:rsidP="00972BA8">
      <w:pPr>
        <w:spacing w:line="36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к.зм.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с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.</m:t>
                </m:r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зм.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зм.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6667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r>
          <w:rPr>
            <w:rFonts w:ascii="Cambria Math" w:hAnsi="Cambria Math"/>
            <w:sz w:val="28"/>
            <w:szCs w:val="28"/>
            <w:lang w:val="uk-UA"/>
          </w:rPr>
          <m:t>2222,3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зміну</m:t>
            </m:r>
          </m:den>
        </m:f>
      </m:oMath>
      <w:r>
        <w:rPr>
          <w:rFonts w:ascii="Times New Roman" w:hAnsi="Times New Roman"/>
          <w:i/>
          <w:iCs/>
          <w:sz w:val="28"/>
          <w:szCs w:val="28"/>
          <w:lang w:val="uk-UA"/>
        </w:rPr>
        <w:t>;</w:t>
      </w:r>
    </w:p>
    <w:p w14:paraId="06BDB6F2" w14:textId="77777777" w:rsidR="00972BA8" w:rsidRPr="0081149D" w:rsidRDefault="00972BA8" w:rsidP="00972BA8">
      <w:pPr>
        <w:spacing w:line="360" w:lineRule="auto"/>
        <w:ind w:firstLine="567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7783F3CD" w14:textId="77B43C7C" w:rsidR="0081149D" w:rsidRPr="0081149D" w:rsidRDefault="00972BA8" w:rsidP="00972BA8">
      <w:pPr>
        <w:spacing w:line="360" w:lineRule="auto"/>
        <w:ind w:firstLine="567"/>
        <w:rPr>
          <w:rFonts w:ascii="Times New Roman" w:hAnsi="Times New Roman"/>
          <w:iCs/>
          <w:sz w:val="28"/>
          <w:szCs w:val="28"/>
          <w:lang w:val="uk-UA"/>
        </w:rPr>
      </w:pPr>
      <w:proofErr w:type="spellStart"/>
      <w:r w:rsidRPr="00972BA8">
        <w:rPr>
          <w:rFonts w:ascii="Times New Roman" w:hAnsi="Times New Roman"/>
          <w:iCs/>
          <w:sz w:val="28"/>
          <w:szCs w:val="28"/>
          <w:lang w:val="ru-UA"/>
        </w:rPr>
        <w:lastRenderedPageBreak/>
        <w:t>Визначені</w:t>
      </w:r>
      <w:proofErr w:type="spellEnd"/>
      <w:r w:rsidRPr="00972BA8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972BA8">
        <w:rPr>
          <w:rFonts w:ascii="Times New Roman" w:hAnsi="Times New Roman"/>
          <w:iCs/>
          <w:sz w:val="28"/>
          <w:szCs w:val="28"/>
          <w:lang w:val="ru-UA"/>
        </w:rPr>
        <w:t>змінні</w:t>
      </w:r>
      <w:proofErr w:type="spellEnd"/>
      <w:r w:rsidRPr="00972BA8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972BA8">
        <w:rPr>
          <w:rFonts w:ascii="Times New Roman" w:hAnsi="Times New Roman"/>
          <w:iCs/>
          <w:sz w:val="28"/>
          <w:szCs w:val="28"/>
          <w:lang w:val="ru-UA"/>
        </w:rPr>
        <w:t>продуктивності</w:t>
      </w:r>
      <w:proofErr w:type="spellEnd"/>
      <w:r w:rsidRPr="00972BA8">
        <w:rPr>
          <w:rFonts w:ascii="Times New Roman" w:hAnsi="Times New Roman"/>
          <w:iCs/>
          <w:sz w:val="28"/>
          <w:szCs w:val="28"/>
          <w:lang w:val="ru-UA"/>
        </w:rPr>
        <w:t xml:space="preserve"> по </w:t>
      </w:r>
      <w:proofErr w:type="spellStart"/>
      <w:r w:rsidRPr="00972BA8">
        <w:rPr>
          <w:rFonts w:ascii="Times New Roman" w:hAnsi="Times New Roman"/>
          <w:iCs/>
          <w:sz w:val="28"/>
          <w:szCs w:val="28"/>
          <w:lang w:val="ru-UA"/>
        </w:rPr>
        <w:t>різновидам</w:t>
      </w:r>
      <w:proofErr w:type="spellEnd"/>
      <w:r w:rsidRPr="00972BA8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972BA8">
        <w:rPr>
          <w:rFonts w:ascii="Times New Roman" w:hAnsi="Times New Roman"/>
          <w:iCs/>
          <w:sz w:val="28"/>
          <w:szCs w:val="28"/>
          <w:lang w:val="ru-UA"/>
        </w:rPr>
        <w:t>порід</w:t>
      </w:r>
      <w:proofErr w:type="spellEnd"/>
      <w:r w:rsidRPr="00972BA8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972BA8">
        <w:rPr>
          <w:rFonts w:ascii="Times New Roman" w:hAnsi="Times New Roman"/>
          <w:iCs/>
          <w:sz w:val="28"/>
          <w:szCs w:val="28"/>
          <w:lang w:val="ru-UA"/>
        </w:rPr>
        <w:t>можна</w:t>
      </w:r>
      <w:proofErr w:type="spellEnd"/>
      <w:r w:rsidRPr="00972BA8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972BA8">
        <w:rPr>
          <w:rFonts w:ascii="Times New Roman" w:hAnsi="Times New Roman"/>
          <w:iCs/>
          <w:sz w:val="28"/>
          <w:szCs w:val="28"/>
          <w:lang w:val="ru-UA"/>
        </w:rPr>
        <w:t>використовувати</w:t>
      </w:r>
      <w:proofErr w:type="spellEnd"/>
      <w:r w:rsidRPr="00972BA8">
        <w:rPr>
          <w:rFonts w:ascii="Times New Roman" w:hAnsi="Times New Roman"/>
          <w:iCs/>
          <w:sz w:val="28"/>
          <w:szCs w:val="28"/>
          <w:lang w:val="ru-UA"/>
        </w:rPr>
        <w:t xml:space="preserve"> для </w:t>
      </w:r>
      <w:proofErr w:type="spellStart"/>
      <w:r w:rsidRPr="00972BA8">
        <w:rPr>
          <w:rFonts w:ascii="Times New Roman" w:hAnsi="Times New Roman"/>
          <w:iCs/>
          <w:sz w:val="28"/>
          <w:szCs w:val="28"/>
          <w:lang w:val="ru-UA"/>
        </w:rPr>
        <w:t>вибору</w:t>
      </w:r>
      <w:proofErr w:type="spellEnd"/>
      <w:r w:rsidRPr="00972BA8">
        <w:rPr>
          <w:rFonts w:ascii="Times New Roman" w:hAnsi="Times New Roman"/>
          <w:iCs/>
          <w:sz w:val="28"/>
          <w:szCs w:val="28"/>
          <w:lang w:val="ru-UA"/>
        </w:rPr>
        <w:t xml:space="preserve"> та </w:t>
      </w:r>
      <w:proofErr w:type="spellStart"/>
      <w:r w:rsidRPr="00972BA8">
        <w:rPr>
          <w:rFonts w:ascii="Times New Roman" w:hAnsi="Times New Roman"/>
          <w:iCs/>
          <w:sz w:val="28"/>
          <w:szCs w:val="28"/>
          <w:lang w:val="ru-UA"/>
        </w:rPr>
        <w:t>розрахунку</w:t>
      </w:r>
      <w:proofErr w:type="spellEnd"/>
      <w:r w:rsidRPr="00972BA8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972BA8">
        <w:rPr>
          <w:rFonts w:ascii="Times New Roman" w:hAnsi="Times New Roman"/>
          <w:iCs/>
          <w:sz w:val="28"/>
          <w:szCs w:val="28"/>
          <w:lang w:val="ru-UA"/>
        </w:rPr>
        <w:t>кількості</w:t>
      </w:r>
      <w:proofErr w:type="spellEnd"/>
      <w:r w:rsidRPr="00972BA8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972BA8">
        <w:rPr>
          <w:rFonts w:ascii="Times New Roman" w:hAnsi="Times New Roman"/>
          <w:iCs/>
          <w:sz w:val="28"/>
          <w:szCs w:val="28"/>
          <w:lang w:val="ru-UA"/>
        </w:rPr>
        <w:t>гірничого</w:t>
      </w:r>
      <w:proofErr w:type="spellEnd"/>
      <w:r w:rsidRPr="00972BA8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972BA8">
        <w:rPr>
          <w:rFonts w:ascii="Times New Roman" w:hAnsi="Times New Roman"/>
          <w:iCs/>
          <w:sz w:val="28"/>
          <w:szCs w:val="28"/>
          <w:lang w:val="ru-UA"/>
        </w:rPr>
        <w:t>обладнання</w:t>
      </w:r>
      <w:proofErr w:type="spellEnd"/>
      <w:r w:rsidRPr="00972BA8">
        <w:rPr>
          <w:rFonts w:ascii="Times New Roman" w:hAnsi="Times New Roman"/>
          <w:iCs/>
          <w:sz w:val="28"/>
          <w:szCs w:val="28"/>
          <w:lang w:val="ru-UA"/>
        </w:rPr>
        <w:t xml:space="preserve">, </w:t>
      </w:r>
      <w:proofErr w:type="spellStart"/>
      <w:r w:rsidRPr="00972BA8">
        <w:rPr>
          <w:rFonts w:ascii="Times New Roman" w:hAnsi="Times New Roman"/>
          <w:iCs/>
          <w:sz w:val="28"/>
          <w:szCs w:val="28"/>
          <w:lang w:val="ru-UA"/>
        </w:rPr>
        <w:t>необхідного</w:t>
      </w:r>
      <w:proofErr w:type="spellEnd"/>
      <w:r w:rsidRPr="00972BA8">
        <w:rPr>
          <w:rFonts w:ascii="Times New Roman" w:hAnsi="Times New Roman"/>
          <w:iCs/>
          <w:sz w:val="28"/>
          <w:szCs w:val="28"/>
          <w:lang w:val="ru-UA"/>
        </w:rPr>
        <w:t xml:space="preserve"> для </w:t>
      </w:r>
      <w:proofErr w:type="spellStart"/>
      <w:r w:rsidRPr="00972BA8">
        <w:rPr>
          <w:rFonts w:ascii="Times New Roman" w:hAnsi="Times New Roman"/>
          <w:iCs/>
          <w:sz w:val="28"/>
          <w:szCs w:val="28"/>
          <w:lang w:val="ru-UA"/>
        </w:rPr>
        <w:t>виконання</w:t>
      </w:r>
      <w:proofErr w:type="spellEnd"/>
      <w:r w:rsidRPr="00972BA8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972BA8">
        <w:rPr>
          <w:rFonts w:ascii="Times New Roman" w:hAnsi="Times New Roman"/>
          <w:iCs/>
          <w:sz w:val="28"/>
          <w:szCs w:val="28"/>
          <w:lang w:val="ru-UA"/>
        </w:rPr>
        <w:t>заданої</w:t>
      </w:r>
      <w:proofErr w:type="spellEnd"/>
      <w:r w:rsidRPr="00972BA8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972BA8">
        <w:rPr>
          <w:rFonts w:ascii="Times New Roman" w:hAnsi="Times New Roman"/>
          <w:iCs/>
          <w:sz w:val="28"/>
          <w:szCs w:val="28"/>
          <w:lang w:val="ru-UA"/>
        </w:rPr>
        <w:t>виробничої</w:t>
      </w:r>
      <w:proofErr w:type="spellEnd"/>
      <w:r w:rsidRPr="00972BA8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972BA8">
        <w:rPr>
          <w:rFonts w:ascii="Times New Roman" w:hAnsi="Times New Roman"/>
          <w:iCs/>
          <w:sz w:val="28"/>
          <w:szCs w:val="28"/>
          <w:lang w:val="ru-UA"/>
        </w:rPr>
        <w:t>потужності</w:t>
      </w:r>
      <w:proofErr w:type="spellEnd"/>
      <w:r w:rsidRPr="00972BA8">
        <w:rPr>
          <w:rFonts w:ascii="Times New Roman" w:hAnsi="Times New Roman"/>
          <w:iCs/>
          <w:sz w:val="28"/>
          <w:szCs w:val="28"/>
          <w:lang w:val="ru-UA"/>
        </w:rPr>
        <w:t>.</w:t>
      </w:r>
    </w:p>
    <w:sectPr w:rsidR="0081149D" w:rsidRPr="0081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86"/>
    <w:rsid w:val="00147785"/>
    <w:rsid w:val="00181198"/>
    <w:rsid w:val="00184F6D"/>
    <w:rsid w:val="0050483B"/>
    <w:rsid w:val="00590819"/>
    <w:rsid w:val="0081149D"/>
    <w:rsid w:val="008E6B3D"/>
    <w:rsid w:val="00972BA8"/>
    <w:rsid w:val="00976C7C"/>
    <w:rsid w:val="009A7867"/>
    <w:rsid w:val="009F340C"/>
    <w:rsid w:val="00A2112B"/>
    <w:rsid w:val="00A44686"/>
    <w:rsid w:val="00AA5113"/>
    <w:rsid w:val="00AF2983"/>
    <w:rsid w:val="00B10C93"/>
    <w:rsid w:val="00BE79F6"/>
    <w:rsid w:val="00CB36DC"/>
    <w:rsid w:val="00CD477D"/>
    <w:rsid w:val="00CF3B4A"/>
    <w:rsid w:val="00E2392D"/>
    <w:rsid w:val="00E24657"/>
    <w:rsid w:val="00EE3EFE"/>
    <w:rsid w:val="00E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0B0D"/>
  <w15:chartTrackingRefBased/>
  <w15:docId w15:val="{980C16F4-FBC1-4214-B61E-9FEF644C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C93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2112B"/>
    <w:pPr>
      <w:widowControl w:val="0"/>
      <w:autoSpaceDE w:val="0"/>
      <w:autoSpaceDN w:val="0"/>
      <w:spacing w:line="240" w:lineRule="auto"/>
      <w:ind w:left="679"/>
      <w:jc w:val="left"/>
      <w:outlineLvl w:val="0"/>
    </w:pPr>
    <w:rPr>
      <w:rFonts w:ascii="Times New Roman" w:eastAsia="Times New Roman" w:hAnsi="Times New Roman"/>
      <w:b/>
      <w:bCs/>
      <w:kern w:val="0"/>
      <w:sz w:val="28"/>
      <w:szCs w:val="28"/>
      <w:lang w:val="uk-U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12B"/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paragraph" w:styleId="a3">
    <w:name w:val="Body Text"/>
    <w:basedOn w:val="a"/>
    <w:link w:val="a4"/>
    <w:uiPriority w:val="1"/>
    <w:qFormat/>
    <w:rsid w:val="00A2112B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kern w:val="0"/>
      <w:sz w:val="28"/>
      <w:szCs w:val="28"/>
      <w:lang w:val="uk-UA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A2112B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character" w:styleId="a5">
    <w:name w:val="Placeholder Text"/>
    <w:basedOn w:val="a0"/>
    <w:uiPriority w:val="99"/>
    <w:semiHidden/>
    <w:rsid w:val="008E6B3D"/>
    <w:rPr>
      <w:color w:val="666666"/>
    </w:rPr>
  </w:style>
  <w:style w:type="table" w:customStyle="1" w:styleId="TableNormal">
    <w:name w:val="Table Normal"/>
    <w:uiPriority w:val="2"/>
    <w:semiHidden/>
    <w:unhideWhenUsed/>
    <w:qFormat/>
    <w:rsid w:val="00BE79F6"/>
    <w:pPr>
      <w:widowControl w:val="0"/>
      <w:autoSpaceDE w:val="0"/>
      <w:autoSpaceDN w:val="0"/>
      <w:spacing w:line="240" w:lineRule="auto"/>
      <w:jc w:val="left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79F6"/>
    <w:pPr>
      <w:widowControl w:val="0"/>
      <w:autoSpaceDE w:val="0"/>
      <w:autoSpaceDN w:val="0"/>
      <w:spacing w:before="105" w:line="240" w:lineRule="auto"/>
      <w:ind w:right="91"/>
      <w:jc w:val="center"/>
    </w:pPr>
    <w:rPr>
      <w:rFonts w:ascii="Arial" w:eastAsia="Arial" w:hAnsi="Arial" w:cs="Arial"/>
      <w:kern w:val="0"/>
      <w:lang w:val="uk-UA"/>
      <w14:ligatures w14:val="none"/>
    </w:rPr>
  </w:style>
  <w:style w:type="table" w:styleId="a6">
    <w:name w:val="Table Grid"/>
    <w:basedOn w:val="a1"/>
    <w:uiPriority w:val="39"/>
    <w:rsid w:val="00E239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12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Наумов</dc:creator>
  <cp:keywords/>
  <dc:description/>
  <cp:lastModifiedBy>Ярослав Наумов</cp:lastModifiedBy>
  <cp:revision>7</cp:revision>
  <dcterms:created xsi:type="dcterms:W3CDTF">2024-10-09T15:27:00Z</dcterms:created>
  <dcterms:modified xsi:type="dcterms:W3CDTF">2024-10-14T08:26:00Z</dcterms:modified>
</cp:coreProperties>
</file>