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7DE9B" w14:textId="194B1E40" w:rsidR="00B40AD8" w:rsidRDefault="00B40AD8" w:rsidP="008C72C1">
      <w:pPr>
        <w:pStyle w:val="41"/>
        <w:spacing w:line="360" w:lineRule="auto"/>
        <w:rPr>
          <w:rFonts w:ascii="Times New Roman" w:hAnsi="Times New Roman" w:cs="Times New Roman"/>
          <w:sz w:val="24"/>
          <w:szCs w:val="24"/>
        </w:rPr>
      </w:pPr>
      <w:r>
        <w:rPr>
          <w:rFonts w:ascii="Times New Roman" w:hAnsi="Times New Roman" w:cs="Times New Roman"/>
          <w:sz w:val="24"/>
          <w:szCs w:val="24"/>
        </w:rPr>
        <w:t>Практична робота № 2</w:t>
      </w:r>
    </w:p>
    <w:p w14:paraId="1D030818" w14:textId="2E015F75" w:rsidR="000E5CB9" w:rsidRDefault="00B40AD8" w:rsidP="008C72C1">
      <w:pPr>
        <w:pStyle w:val="41"/>
        <w:spacing w:line="360" w:lineRule="auto"/>
        <w:rPr>
          <w:rFonts w:ascii="Times New Roman" w:hAnsi="Times New Roman" w:cs="Times New Roman"/>
          <w:sz w:val="24"/>
          <w:szCs w:val="24"/>
        </w:rPr>
      </w:pPr>
      <w:r>
        <w:rPr>
          <w:rFonts w:ascii="Times New Roman" w:hAnsi="Times New Roman" w:cs="Times New Roman"/>
          <w:sz w:val="24"/>
          <w:szCs w:val="24"/>
        </w:rPr>
        <w:t>Вибір технічних засобів для виконання робіт з вертикального планування майданчика</w:t>
      </w:r>
    </w:p>
    <w:p w14:paraId="41C29D03" w14:textId="0D3A9F6E" w:rsidR="001D66A9" w:rsidRDefault="001D66A9" w:rsidP="008C72C1">
      <w:pPr>
        <w:pStyle w:val="41"/>
        <w:spacing w:line="360" w:lineRule="auto"/>
        <w:rPr>
          <w:rFonts w:ascii="Times New Roman" w:hAnsi="Times New Roman" w:cs="Times New Roman"/>
          <w:sz w:val="24"/>
          <w:szCs w:val="24"/>
        </w:rPr>
      </w:pPr>
      <w:r w:rsidRPr="005D5D23">
        <w:rPr>
          <w:rFonts w:ascii="Times New Roman" w:hAnsi="Times New Roman" w:cs="Times New Roman"/>
          <w:sz w:val="24"/>
          <w:szCs w:val="24"/>
        </w:rPr>
        <w:t xml:space="preserve">Розробка ґрунту </w:t>
      </w:r>
      <w:proofErr w:type="spellStart"/>
      <w:r w:rsidRPr="005D5D23">
        <w:rPr>
          <w:rFonts w:ascii="Times New Roman" w:hAnsi="Times New Roman" w:cs="Times New Roman"/>
          <w:sz w:val="24"/>
          <w:szCs w:val="24"/>
        </w:rPr>
        <w:t>землерийно</w:t>
      </w:r>
      <w:proofErr w:type="spellEnd"/>
      <w:r w:rsidRPr="005D5D23">
        <w:rPr>
          <w:rFonts w:ascii="Times New Roman" w:hAnsi="Times New Roman" w:cs="Times New Roman"/>
          <w:sz w:val="24"/>
          <w:szCs w:val="24"/>
        </w:rPr>
        <w:t xml:space="preserve">-транспортними машинами </w:t>
      </w:r>
    </w:p>
    <w:tbl>
      <w:tblPr>
        <w:tblW w:w="9024" w:type="dxa"/>
        <w:jc w:val="center"/>
        <w:tblBorders>
          <w:top w:val="single" w:sz="4" w:space="0" w:color="auto"/>
        </w:tblBorders>
        <w:tblLook w:val="0000" w:firstRow="0" w:lastRow="0" w:firstColumn="0" w:lastColumn="0" w:noHBand="0" w:noVBand="0"/>
      </w:tblPr>
      <w:tblGrid>
        <w:gridCol w:w="9024"/>
      </w:tblGrid>
      <w:tr w:rsidR="001C76CB" w14:paraId="2D1AB5DD" w14:textId="77777777" w:rsidTr="001C76CB">
        <w:trPr>
          <w:trHeight w:val="100"/>
          <w:jc w:val="center"/>
        </w:trPr>
        <w:tc>
          <w:tcPr>
            <w:tcW w:w="9024" w:type="dxa"/>
          </w:tcPr>
          <w:p w14:paraId="2AE1A243" w14:textId="77777777" w:rsidR="001C76CB" w:rsidRDefault="001C76CB" w:rsidP="001C76CB">
            <w:pPr>
              <w:ind w:firstLine="0"/>
            </w:pPr>
          </w:p>
        </w:tc>
      </w:tr>
    </w:tbl>
    <w:p w14:paraId="43677742" w14:textId="77777777" w:rsidR="001C76CB" w:rsidRPr="001C76CB" w:rsidRDefault="001C76CB" w:rsidP="001C76CB">
      <w:pPr>
        <w:rPr>
          <w:rFonts w:ascii="Times New Roman" w:hAnsi="Times New Roman" w:cs="Times New Roman"/>
          <w:b/>
          <w:bCs/>
          <w:sz w:val="24"/>
          <w:szCs w:val="24"/>
        </w:rPr>
      </w:pPr>
      <w:r w:rsidRPr="001C76CB">
        <w:rPr>
          <w:rFonts w:ascii="Times New Roman" w:hAnsi="Times New Roman" w:cs="Times New Roman"/>
          <w:b/>
          <w:bCs/>
          <w:sz w:val="24"/>
          <w:szCs w:val="24"/>
        </w:rPr>
        <w:t>Література</w:t>
      </w:r>
    </w:p>
    <w:p w14:paraId="7356E867" w14:textId="77777777" w:rsidR="001C76CB" w:rsidRPr="001C76CB" w:rsidRDefault="001C76CB" w:rsidP="00BC3B61">
      <w:pPr>
        <w:pStyle w:val="af4"/>
        <w:numPr>
          <w:ilvl w:val="1"/>
          <w:numId w:val="2"/>
        </w:numPr>
        <w:rPr>
          <w:rFonts w:ascii="Times New Roman" w:hAnsi="Times New Roman" w:cs="Times New Roman"/>
          <w:sz w:val="24"/>
          <w:szCs w:val="24"/>
        </w:rPr>
      </w:pPr>
      <w:r w:rsidRPr="001C76CB">
        <w:rPr>
          <w:rFonts w:ascii="Times New Roman" w:hAnsi="Times New Roman" w:cs="Times New Roman"/>
          <w:sz w:val="24"/>
          <w:szCs w:val="24"/>
        </w:rPr>
        <w:t xml:space="preserve">КНУ </w:t>
      </w:r>
      <w:proofErr w:type="spellStart"/>
      <w:r w:rsidRPr="001C76CB">
        <w:rPr>
          <w:rFonts w:ascii="Times New Roman" w:hAnsi="Times New Roman" w:cs="Times New Roman"/>
          <w:sz w:val="24"/>
          <w:szCs w:val="24"/>
        </w:rPr>
        <w:t>РЕКНб</w:t>
      </w:r>
      <w:proofErr w:type="spellEnd"/>
      <w:r w:rsidRPr="001C76CB">
        <w:rPr>
          <w:rFonts w:ascii="Times New Roman" w:hAnsi="Times New Roman" w:cs="Times New Roman"/>
          <w:sz w:val="24"/>
          <w:szCs w:val="24"/>
        </w:rPr>
        <w:t>. Збірник 1. «Земляні роботи» / Міністерство розвитку громад та територій України, 2021.</w:t>
      </w:r>
    </w:p>
    <w:p w14:paraId="681EB7EB" w14:textId="77777777" w:rsidR="001C76CB" w:rsidRPr="001C76CB" w:rsidRDefault="001C76CB" w:rsidP="00BC3B61">
      <w:pPr>
        <w:pStyle w:val="af4"/>
        <w:numPr>
          <w:ilvl w:val="1"/>
          <w:numId w:val="2"/>
        </w:numPr>
        <w:rPr>
          <w:rFonts w:ascii="Times New Roman" w:hAnsi="Times New Roman" w:cs="Times New Roman"/>
          <w:sz w:val="24"/>
          <w:szCs w:val="24"/>
        </w:rPr>
      </w:pPr>
      <w:r w:rsidRPr="001C76CB">
        <w:rPr>
          <w:rFonts w:ascii="Times New Roman" w:hAnsi="Times New Roman" w:cs="Times New Roman"/>
          <w:sz w:val="24"/>
          <w:szCs w:val="24"/>
        </w:rPr>
        <w:t>ДБН А.3.2-2-2009 Система стандартів безпеки праці. Охорона праці і промислова безпека у будівництві. Основні положення (НПАОП 45.2-7.02-12)</w:t>
      </w:r>
    </w:p>
    <w:p w14:paraId="2BC4FC6A" w14:textId="479414A9" w:rsidR="001C76CB" w:rsidRDefault="001C76CB" w:rsidP="00BC3B61">
      <w:pPr>
        <w:pStyle w:val="af4"/>
        <w:numPr>
          <w:ilvl w:val="1"/>
          <w:numId w:val="2"/>
        </w:numPr>
        <w:rPr>
          <w:sz w:val="24"/>
          <w:szCs w:val="24"/>
        </w:rPr>
      </w:pPr>
      <w:r w:rsidRPr="001C76CB">
        <w:rPr>
          <w:rFonts w:ascii="Times New Roman" w:hAnsi="Times New Roman" w:cs="Times New Roman"/>
          <w:sz w:val="24"/>
          <w:szCs w:val="24"/>
        </w:rPr>
        <w:t>ДСТУ-Н Б В.2.1-28:2013 Настанова щодо проведення земляних робіт, улаштування основ та спорудження фундаментів (</w:t>
      </w:r>
      <w:proofErr w:type="spellStart"/>
      <w:r w:rsidRPr="001C76CB">
        <w:rPr>
          <w:rFonts w:ascii="Times New Roman" w:hAnsi="Times New Roman" w:cs="Times New Roman"/>
          <w:sz w:val="24"/>
          <w:szCs w:val="24"/>
        </w:rPr>
        <w:t>СНиП</w:t>
      </w:r>
      <w:proofErr w:type="spellEnd"/>
      <w:r w:rsidRPr="001C76CB">
        <w:rPr>
          <w:rFonts w:ascii="Times New Roman" w:hAnsi="Times New Roman" w:cs="Times New Roman"/>
          <w:sz w:val="24"/>
          <w:szCs w:val="24"/>
        </w:rPr>
        <w:t xml:space="preserve"> 3.02.01-87, MOD</w:t>
      </w:r>
      <w:r w:rsidRPr="00B76583">
        <w:rPr>
          <w:sz w:val="24"/>
          <w:szCs w:val="24"/>
        </w:rPr>
        <w:t>)</w:t>
      </w:r>
    </w:p>
    <w:p w14:paraId="0F289696" w14:textId="77777777" w:rsidR="001C76CB" w:rsidRDefault="001C76CB" w:rsidP="005D5D23">
      <w:pPr>
        <w:spacing w:line="360" w:lineRule="auto"/>
        <w:ind w:firstLine="851"/>
        <w:rPr>
          <w:rFonts w:ascii="Times New Roman" w:hAnsi="Times New Roman" w:cs="Times New Roman"/>
          <w:sz w:val="24"/>
          <w:szCs w:val="24"/>
        </w:rPr>
      </w:pPr>
    </w:p>
    <w:p w14:paraId="620E4764" w14:textId="12E5A646"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До </w:t>
      </w:r>
      <w:proofErr w:type="spellStart"/>
      <w:r w:rsidRPr="005D5D23">
        <w:rPr>
          <w:rFonts w:ascii="Times New Roman" w:hAnsi="Times New Roman" w:cs="Times New Roman"/>
          <w:sz w:val="24"/>
          <w:szCs w:val="24"/>
        </w:rPr>
        <w:t>землерийно</w:t>
      </w:r>
      <w:proofErr w:type="spellEnd"/>
      <w:r w:rsidRPr="005D5D23">
        <w:rPr>
          <w:rFonts w:ascii="Times New Roman" w:hAnsi="Times New Roman" w:cs="Times New Roman"/>
          <w:sz w:val="24"/>
          <w:szCs w:val="24"/>
        </w:rPr>
        <w:t>-транспортних машин відносяться грейдери, грейдери-елеватори, бульдозери, навантажувачі, скрепери. За їх допомогою виконується значна кількість основних, допоміжних та підготовчих процесів у найрізноманітніших умовах. Однак є ряд обмежень щодо застосування даних машин, пов'язані з геометричними розмірами і просторовою формою земляної споруди, дальністю транспортування ґрунту, вузькою спеціалізацією деяких типів машин.</w:t>
      </w:r>
    </w:p>
    <w:p w14:paraId="58D5B639"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i/>
          <w:iCs/>
          <w:sz w:val="24"/>
          <w:szCs w:val="24"/>
        </w:rPr>
        <w:t>Грейдери</w:t>
      </w:r>
      <w:r w:rsidRPr="005D5D23">
        <w:rPr>
          <w:rFonts w:ascii="Times New Roman" w:hAnsi="Times New Roman" w:cs="Times New Roman"/>
          <w:sz w:val="24"/>
          <w:szCs w:val="24"/>
        </w:rPr>
        <w:t xml:space="preserve"> та </w:t>
      </w:r>
      <w:r w:rsidRPr="005D5D23">
        <w:rPr>
          <w:rFonts w:ascii="Times New Roman" w:hAnsi="Times New Roman" w:cs="Times New Roman"/>
          <w:i/>
          <w:iCs/>
          <w:sz w:val="24"/>
          <w:szCs w:val="24"/>
        </w:rPr>
        <w:t>автогрейдери</w:t>
      </w:r>
      <w:r w:rsidRPr="005D5D23">
        <w:rPr>
          <w:rFonts w:ascii="Times New Roman" w:hAnsi="Times New Roman" w:cs="Times New Roman"/>
          <w:sz w:val="24"/>
          <w:szCs w:val="24"/>
        </w:rPr>
        <w:t xml:space="preserve"> використовуються для профілювання ґрунтових доріг з улаштуванням бічних канав, валів з бокових резервів, планування земляного полотна, укосів, зведення дорожніх насипів, дамб, влаштування дорожнього полотна і терас на крутих схилах, основи доріг. Грейдери можуть бути причіпними чи </w:t>
      </w:r>
      <w:proofErr w:type="spellStart"/>
      <w:r w:rsidRPr="005D5D23">
        <w:rPr>
          <w:rFonts w:ascii="Times New Roman" w:hAnsi="Times New Roman" w:cs="Times New Roman"/>
          <w:sz w:val="24"/>
          <w:szCs w:val="24"/>
        </w:rPr>
        <w:t>напівпричіпними</w:t>
      </w:r>
      <w:proofErr w:type="spellEnd"/>
      <w:r w:rsidRPr="005D5D23">
        <w:rPr>
          <w:rFonts w:ascii="Times New Roman" w:hAnsi="Times New Roman" w:cs="Times New Roman"/>
          <w:sz w:val="24"/>
          <w:szCs w:val="24"/>
        </w:rPr>
        <w:t>. Вони працюють у ланці з гусеничними тракторами чи колісними тягачами. Автогрейдери – це самохідні машини на пневмоколісному ході. Грейдери здатні переміщати ґрунт на відстань до 20 м.</w:t>
      </w:r>
    </w:p>
    <w:p w14:paraId="19BC7BF4"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i/>
          <w:iCs/>
          <w:sz w:val="24"/>
          <w:szCs w:val="24"/>
        </w:rPr>
        <w:t>Грейдери-елеватори</w:t>
      </w:r>
      <w:r w:rsidRPr="005D5D23">
        <w:rPr>
          <w:rFonts w:ascii="Times New Roman" w:hAnsi="Times New Roman" w:cs="Times New Roman"/>
          <w:sz w:val="24"/>
          <w:szCs w:val="24"/>
        </w:rPr>
        <w:t xml:space="preserve"> служать для пошарового різання і переміщення ґрунту при зведенні дорожніх насипів і дамб з використанням ґрунту з бічних резервів, розробки виїмок, влаштуванні каналів і котлованів. Грейдер-елеватор є землерийною машиною безперервної дії з транспортним пристроєм у вигляді стрічкового конвеєра або метальника. Грейдери-елеватори можуть переміщувати ґрунт у відвал чи транспортний засіб.</w:t>
      </w:r>
    </w:p>
    <w:p w14:paraId="6EEC11E9"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Однак на практиці найбільш часто застосовуваними для вертикального планування майданчиків є бульдозери та скрепери. Вони призначені для розробки ґрунту, його переміщення та розвантаження в насипі. Машини повертаються у вибій порожніми. Вартість робіт, що виконуються за допомогою бульдозерів і скреперів, у З-4 рази менше вартості робіт, що виконуються </w:t>
      </w:r>
      <w:proofErr w:type="spellStart"/>
      <w:r w:rsidRPr="005D5D23">
        <w:rPr>
          <w:rFonts w:ascii="Times New Roman" w:hAnsi="Times New Roman" w:cs="Times New Roman"/>
          <w:sz w:val="24"/>
          <w:szCs w:val="24"/>
        </w:rPr>
        <w:t>одноковшовими</w:t>
      </w:r>
      <w:proofErr w:type="spellEnd"/>
      <w:r w:rsidRPr="005D5D23">
        <w:rPr>
          <w:rFonts w:ascii="Times New Roman" w:hAnsi="Times New Roman" w:cs="Times New Roman"/>
          <w:sz w:val="24"/>
          <w:szCs w:val="24"/>
        </w:rPr>
        <w:t xml:space="preserve"> екскаваторами.</w:t>
      </w:r>
    </w:p>
    <w:p w14:paraId="7178026A"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i/>
          <w:iCs/>
          <w:sz w:val="24"/>
          <w:szCs w:val="24"/>
        </w:rPr>
        <w:lastRenderedPageBreak/>
        <w:t>Бульдозери</w:t>
      </w:r>
      <w:r w:rsidRPr="005D5D23">
        <w:rPr>
          <w:rFonts w:ascii="Times New Roman" w:hAnsi="Times New Roman" w:cs="Times New Roman"/>
          <w:sz w:val="24"/>
          <w:szCs w:val="24"/>
        </w:rPr>
        <w:t xml:space="preserve"> використовують для переміщення ґрунту з виїмки в насип на відстань до 100 м. При використанні потужних тракторів дальність може бути збільшена до 200-300 м. Спектр використання бульдозерів досить широкий. Вони можуть застосовуватися для зворотного засипання пазух траншей і котлованів ґрунтом, який складувався на брівці, зачистки </w:t>
      </w:r>
      <w:proofErr w:type="spellStart"/>
      <w:r w:rsidRPr="005D5D23">
        <w:rPr>
          <w:rFonts w:ascii="Times New Roman" w:hAnsi="Times New Roman" w:cs="Times New Roman"/>
          <w:sz w:val="24"/>
          <w:szCs w:val="24"/>
        </w:rPr>
        <w:t>дна</w:t>
      </w:r>
      <w:proofErr w:type="spellEnd"/>
      <w:r w:rsidRPr="005D5D23">
        <w:rPr>
          <w:rFonts w:ascii="Times New Roman" w:hAnsi="Times New Roman" w:cs="Times New Roman"/>
          <w:sz w:val="24"/>
          <w:szCs w:val="24"/>
        </w:rPr>
        <w:t xml:space="preserve"> котлованів після їх розробки іншими механізмами, розрівнювання і планування ґрунту, влаштування невеликих і неглибоких котлованів. При переміщенні ґрунту на значні відстані відвали бульдозерів з боків можуть бути обладнані </w:t>
      </w:r>
      <w:proofErr w:type="spellStart"/>
      <w:r w:rsidRPr="005D5D23">
        <w:rPr>
          <w:rFonts w:ascii="Times New Roman" w:hAnsi="Times New Roman" w:cs="Times New Roman"/>
          <w:sz w:val="24"/>
          <w:szCs w:val="24"/>
        </w:rPr>
        <w:t>окрилками</w:t>
      </w:r>
      <w:proofErr w:type="spellEnd"/>
      <w:r w:rsidRPr="005D5D23">
        <w:rPr>
          <w:rFonts w:ascii="Times New Roman" w:hAnsi="Times New Roman" w:cs="Times New Roman"/>
          <w:sz w:val="24"/>
          <w:szCs w:val="24"/>
        </w:rPr>
        <w:t>.</w:t>
      </w:r>
    </w:p>
    <w:p w14:paraId="24019691"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Цикл роботи бульдозера складається з наступних операцій:</w:t>
      </w:r>
    </w:p>
    <w:p w14:paraId="6BFA0E77" w14:textId="77777777" w:rsidR="001D66A9" w:rsidRPr="005D5D23" w:rsidRDefault="001D66A9" w:rsidP="00BC3B61">
      <w:pPr>
        <w:pStyle w:val="af4"/>
        <w:numPr>
          <w:ilvl w:val="0"/>
          <w:numId w:val="5"/>
        </w:numPr>
        <w:spacing w:line="360" w:lineRule="auto"/>
        <w:ind w:left="0" w:firstLine="567"/>
        <w:rPr>
          <w:rFonts w:ascii="Times New Roman" w:hAnsi="Times New Roman" w:cs="Times New Roman"/>
          <w:sz w:val="24"/>
          <w:szCs w:val="24"/>
        </w:rPr>
      </w:pPr>
      <w:r w:rsidRPr="005D5D23">
        <w:rPr>
          <w:rFonts w:ascii="Times New Roman" w:hAnsi="Times New Roman" w:cs="Times New Roman"/>
          <w:sz w:val="24"/>
          <w:szCs w:val="24"/>
        </w:rPr>
        <w:t>різання та набір ґрунту;</w:t>
      </w:r>
    </w:p>
    <w:p w14:paraId="7309EA9B" w14:textId="77777777" w:rsidR="001D66A9" w:rsidRPr="005D5D23" w:rsidRDefault="001D66A9" w:rsidP="00BC3B61">
      <w:pPr>
        <w:pStyle w:val="af4"/>
        <w:numPr>
          <w:ilvl w:val="0"/>
          <w:numId w:val="5"/>
        </w:numPr>
        <w:spacing w:line="360" w:lineRule="auto"/>
        <w:ind w:left="0" w:firstLine="567"/>
        <w:rPr>
          <w:rFonts w:ascii="Times New Roman" w:hAnsi="Times New Roman" w:cs="Times New Roman"/>
          <w:sz w:val="24"/>
          <w:szCs w:val="24"/>
        </w:rPr>
      </w:pPr>
      <w:r w:rsidRPr="005D5D23">
        <w:rPr>
          <w:rFonts w:ascii="Times New Roman" w:hAnsi="Times New Roman" w:cs="Times New Roman"/>
          <w:sz w:val="24"/>
          <w:szCs w:val="24"/>
        </w:rPr>
        <w:t>переміщення ґрунту;</w:t>
      </w:r>
    </w:p>
    <w:p w14:paraId="5E7A346B" w14:textId="77777777" w:rsidR="001D66A9" w:rsidRPr="005D5D23" w:rsidRDefault="001D66A9" w:rsidP="00BC3B61">
      <w:pPr>
        <w:pStyle w:val="af4"/>
        <w:numPr>
          <w:ilvl w:val="0"/>
          <w:numId w:val="5"/>
        </w:numPr>
        <w:spacing w:line="360" w:lineRule="auto"/>
        <w:ind w:left="0" w:firstLine="567"/>
        <w:rPr>
          <w:rFonts w:ascii="Times New Roman" w:hAnsi="Times New Roman" w:cs="Times New Roman"/>
          <w:sz w:val="24"/>
          <w:szCs w:val="24"/>
        </w:rPr>
      </w:pPr>
      <w:r w:rsidRPr="005D5D23">
        <w:rPr>
          <w:rFonts w:ascii="Times New Roman" w:hAnsi="Times New Roman" w:cs="Times New Roman"/>
          <w:sz w:val="24"/>
          <w:szCs w:val="24"/>
        </w:rPr>
        <w:t>розвантаження.</w:t>
      </w:r>
    </w:p>
    <w:p w14:paraId="1139CD4F"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Набір ґрунту здійснюється шляхом зняття земляної стружки. Він виготовляється на рівних ділянках, бажано при русі під ухил 10...20%, що дозволяє зрізати стружку ґрунту оптимальної товщини. Робота на схилі підвищує продуктивність у 1,5...2,5 рази. Переміщення ґрунту проводиться посуванням його відвалом бульдозера. Розвантаження ґрунту виконується одночасно з поверненням бульдозера до місця набору ґрунту (зазвичай заднім ходом).</w:t>
      </w:r>
    </w:p>
    <w:p w14:paraId="3BE45627" w14:textId="0C4A3CBD"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i/>
          <w:iCs/>
          <w:sz w:val="24"/>
          <w:szCs w:val="24"/>
        </w:rPr>
        <w:t>Скрепери</w:t>
      </w:r>
      <w:r w:rsidRPr="005D5D23">
        <w:rPr>
          <w:rFonts w:ascii="Times New Roman" w:hAnsi="Times New Roman" w:cs="Times New Roman"/>
          <w:sz w:val="24"/>
          <w:szCs w:val="24"/>
        </w:rPr>
        <w:t xml:space="preserve"> – це </w:t>
      </w:r>
      <w:proofErr w:type="spellStart"/>
      <w:r w:rsidRPr="005D5D23">
        <w:rPr>
          <w:rFonts w:ascii="Times New Roman" w:hAnsi="Times New Roman" w:cs="Times New Roman"/>
          <w:sz w:val="24"/>
          <w:szCs w:val="24"/>
        </w:rPr>
        <w:t>землерийно</w:t>
      </w:r>
      <w:proofErr w:type="spellEnd"/>
      <w:r w:rsidRPr="005D5D23">
        <w:rPr>
          <w:rFonts w:ascii="Times New Roman" w:hAnsi="Times New Roman" w:cs="Times New Roman"/>
          <w:sz w:val="24"/>
          <w:szCs w:val="24"/>
        </w:rPr>
        <w:t xml:space="preserve">-транспортні машини циклічної дії. Вони можуть виконувати самостійну розробку ґрунту, а також його транспортування з виїмок у насипи. Експлуатаційні характеристики скрепера дозволяють використовувати їх для розробки котлованів і планування поверхонь. Скрепер як </w:t>
      </w:r>
      <w:proofErr w:type="spellStart"/>
      <w:r w:rsidRPr="005D5D23">
        <w:rPr>
          <w:rFonts w:ascii="Times New Roman" w:hAnsi="Times New Roman" w:cs="Times New Roman"/>
          <w:sz w:val="24"/>
          <w:szCs w:val="24"/>
        </w:rPr>
        <w:t>землерийно</w:t>
      </w:r>
      <w:proofErr w:type="spellEnd"/>
      <w:r w:rsidRPr="005D5D23">
        <w:rPr>
          <w:rFonts w:ascii="Times New Roman" w:hAnsi="Times New Roman" w:cs="Times New Roman"/>
          <w:sz w:val="24"/>
          <w:szCs w:val="24"/>
        </w:rPr>
        <w:t>-транспортна машина може виконувати такі роботи: розробку та укладання ґрунту в земляні споруди різних типів, переміщення ґрунту на відстань від 100 до 5000 м, зняття та переміщення рослинного шару, пошарове розрівнювання ґрунту. Оптимальна дальність переміщення ґрунту скреперами наведена в табл. 1.</w:t>
      </w:r>
    </w:p>
    <w:p w14:paraId="41C9DF13" w14:textId="5791BB98" w:rsidR="001D66A9" w:rsidRPr="005D5D23" w:rsidRDefault="001D66A9" w:rsidP="008C72C1">
      <w:pPr>
        <w:spacing w:line="360" w:lineRule="auto"/>
        <w:ind w:firstLine="851"/>
        <w:jc w:val="right"/>
        <w:rPr>
          <w:rFonts w:ascii="Times New Roman" w:hAnsi="Times New Roman" w:cs="Times New Roman"/>
          <w:i/>
          <w:iCs/>
          <w:sz w:val="24"/>
          <w:szCs w:val="24"/>
        </w:rPr>
      </w:pPr>
      <w:r w:rsidRPr="005D5D23">
        <w:rPr>
          <w:rFonts w:ascii="Times New Roman" w:hAnsi="Times New Roman" w:cs="Times New Roman"/>
          <w:i/>
          <w:iCs/>
          <w:sz w:val="24"/>
          <w:szCs w:val="24"/>
        </w:rPr>
        <w:t xml:space="preserve">Таблиця </w:t>
      </w:r>
      <w:r w:rsidR="001F3173">
        <w:rPr>
          <w:rFonts w:ascii="Times New Roman" w:hAnsi="Times New Roman" w:cs="Times New Roman"/>
          <w:i/>
          <w:iCs/>
          <w:sz w:val="24"/>
          <w:szCs w:val="24"/>
        </w:rPr>
        <w:t>1</w:t>
      </w:r>
    </w:p>
    <w:p w14:paraId="787FAB9F" w14:textId="77777777" w:rsidR="001D66A9" w:rsidRPr="005D5D23" w:rsidRDefault="001D66A9" w:rsidP="008C72C1">
      <w:pPr>
        <w:spacing w:line="360" w:lineRule="auto"/>
        <w:ind w:firstLine="851"/>
        <w:jc w:val="center"/>
        <w:rPr>
          <w:rFonts w:ascii="Times New Roman" w:hAnsi="Times New Roman" w:cs="Times New Roman"/>
          <w:b/>
          <w:bCs/>
          <w:sz w:val="24"/>
          <w:szCs w:val="24"/>
        </w:rPr>
      </w:pPr>
      <w:r w:rsidRPr="005D5D23">
        <w:rPr>
          <w:rFonts w:ascii="Times New Roman" w:hAnsi="Times New Roman" w:cs="Times New Roman"/>
          <w:b/>
          <w:bCs/>
          <w:sz w:val="24"/>
          <w:szCs w:val="24"/>
        </w:rPr>
        <w:t>Дальність переміщення ґрунту скрепером</w:t>
      </w:r>
    </w:p>
    <w:tbl>
      <w:tblPr>
        <w:tblStyle w:val="af5"/>
        <w:tblW w:w="4945" w:type="pct"/>
        <w:tblLook w:val="04A0" w:firstRow="1" w:lastRow="0" w:firstColumn="1" w:lastColumn="0" w:noHBand="0" w:noVBand="1"/>
      </w:tblPr>
      <w:tblGrid>
        <w:gridCol w:w="3565"/>
        <w:gridCol w:w="969"/>
        <w:gridCol w:w="967"/>
        <w:gridCol w:w="967"/>
        <w:gridCol w:w="1166"/>
        <w:gridCol w:w="1608"/>
      </w:tblGrid>
      <w:tr w:rsidR="008C72C1" w:rsidRPr="00A27D15" w14:paraId="3DA76A43" w14:textId="77777777" w:rsidTr="008C72C1">
        <w:trPr>
          <w:trHeight w:val="567"/>
        </w:trPr>
        <w:tc>
          <w:tcPr>
            <w:tcW w:w="1929" w:type="pct"/>
            <w:shd w:val="clear" w:color="auto" w:fill="E7E6E6" w:themeFill="background2"/>
            <w:vAlign w:val="center"/>
          </w:tcPr>
          <w:p w14:paraId="30D88EEB" w14:textId="77777777" w:rsidR="008C72C1" w:rsidRPr="00A27D15" w:rsidRDefault="008C72C1" w:rsidP="00A966ED">
            <w:pPr>
              <w:spacing w:line="240" w:lineRule="auto"/>
              <w:ind w:firstLine="0"/>
              <w:rPr>
                <w:sz w:val="24"/>
                <w:szCs w:val="24"/>
              </w:rPr>
            </w:pPr>
            <w:r>
              <w:rPr>
                <w:sz w:val="24"/>
                <w:szCs w:val="24"/>
              </w:rPr>
              <w:t>Ємність</w:t>
            </w:r>
            <w:r w:rsidRPr="00A27D15">
              <w:rPr>
                <w:sz w:val="24"/>
                <w:szCs w:val="24"/>
              </w:rPr>
              <w:t xml:space="preserve"> </w:t>
            </w:r>
            <w:proofErr w:type="spellStart"/>
            <w:r w:rsidRPr="00A27D15">
              <w:rPr>
                <w:sz w:val="24"/>
                <w:szCs w:val="24"/>
              </w:rPr>
              <w:t>ковша</w:t>
            </w:r>
            <w:proofErr w:type="spellEnd"/>
            <w:r w:rsidRPr="00A27D15">
              <w:rPr>
                <w:sz w:val="24"/>
                <w:szCs w:val="24"/>
              </w:rPr>
              <w:t>, м</w:t>
            </w:r>
            <w:r w:rsidRPr="00A27D15">
              <w:rPr>
                <w:sz w:val="24"/>
                <w:szCs w:val="24"/>
                <w:vertAlign w:val="superscript"/>
              </w:rPr>
              <w:t>3</w:t>
            </w:r>
          </w:p>
        </w:tc>
        <w:tc>
          <w:tcPr>
            <w:tcW w:w="524" w:type="pct"/>
            <w:vAlign w:val="center"/>
          </w:tcPr>
          <w:p w14:paraId="7EEF985F" w14:textId="77777777" w:rsidR="008C72C1" w:rsidRPr="00A27D15" w:rsidRDefault="008C72C1" w:rsidP="00A966ED">
            <w:pPr>
              <w:spacing w:line="240" w:lineRule="auto"/>
              <w:ind w:firstLine="0"/>
              <w:jc w:val="center"/>
              <w:rPr>
                <w:sz w:val="24"/>
                <w:szCs w:val="24"/>
              </w:rPr>
            </w:pPr>
            <w:r>
              <w:rPr>
                <w:sz w:val="24"/>
                <w:szCs w:val="24"/>
              </w:rPr>
              <w:t>12</w:t>
            </w:r>
          </w:p>
        </w:tc>
        <w:tc>
          <w:tcPr>
            <w:tcW w:w="523" w:type="pct"/>
            <w:vAlign w:val="center"/>
          </w:tcPr>
          <w:p w14:paraId="48B56DE5" w14:textId="77777777" w:rsidR="008C72C1" w:rsidRPr="00A27D15" w:rsidRDefault="008C72C1" w:rsidP="00A966ED">
            <w:pPr>
              <w:spacing w:line="240" w:lineRule="auto"/>
              <w:ind w:firstLine="0"/>
              <w:jc w:val="center"/>
              <w:rPr>
                <w:sz w:val="24"/>
                <w:szCs w:val="24"/>
              </w:rPr>
            </w:pPr>
            <w:r>
              <w:rPr>
                <w:sz w:val="24"/>
                <w:szCs w:val="24"/>
              </w:rPr>
              <w:t>15</w:t>
            </w:r>
          </w:p>
        </w:tc>
        <w:tc>
          <w:tcPr>
            <w:tcW w:w="523" w:type="pct"/>
            <w:vAlign w:val="center"/>
          </w:tcPr>
          <w:p w14:paraId="7345CDEB" w14:textId="77777777" w:rsidR="008C72C1" w:rsidRPr="00A27D15" w:rsidRDefault="008C72C1" w:rsidP="00A966ED">
            <w:pPr>
              <w:spacing w:line="240" w:lineRule="auto"/>
              <w:ind w:firstLine="0"/>
              <w:jc w:val="center"/>
              <w:rPr>
                <w:sz w:val="24"/>
                <w:szCs w:val="24"/>
              </w:rPr>
            </w:pPr>
            <w:r>
              <w:rPr>
                <w:sz w:val="24"/>
                <w:szCs w:val="24"/>
              </w:rPr>
              <w:t>2</w:t>
            </w:r>
            <w:r w:rsidRPr="00A27D15">
              <w:rPr>
                <w:sz w:val="24"/>
                <w:szCs w:val="24"/>
              </w:rPr>
              <w:t>0</w:t>
            </w:r>
          </w:p>
        </w:tc>
        <w:tc>
          <w:tcPr>
            <w:tcW w:w="631" w:type="pct"/>
            <w:vAlign w:val="center"/>
          </w:tcPr>
          <w:p w14:paraId="57F9A782" w14:textId="77777777" w:rsidR="008C72C1" w:rsidRPr="00A27D15" w:rsidRDefault="008C72C1" w:rsidP="00A966ED">
            <w:pPr>
              <w:spacing w:line="240" w:lineRule="auto"/>
              <w:ind w:firstLine="0"/>
              <w:jc w:val="center"/>
              <w:rPr>
                <w:sz w:val="24"/>
                <w:szCs w:val="24"/>
              </w:rPr>
            </w:pPr>
            <w:r>
              <w:rPr>
                <w:sz w:val="24"/>
                <w:szCs w:val="24"/>
              </w:rPr>
              <w:t>30</w:t>
            </w:r>
          </w:p>
        </w:tc>
        <w:tc>
          <w:tcPr>
            <w:tcW w:w="870" w:type="pct"/>
            <w:vAlign w:val="center"/>
          </w:tcPr>
          <w:p w14:paraId="1F9BF8E0" w14:textId="77777777" w:rsidR="008C72C1" w:rsidRPr="00A27D15" w:rsidRDefault="008C72C1" w:rsidP="00A966ED">
            <w:pPr>
              <w:spacing w:line="240" w:lineRule="auto"/>
              <w:ind w:firstLine="0"/>
              <w:jc w:val="center"/>
              <w:rPr>
                <w:sz w:val="24"/>
                <w:szCs w:val="24"/>
              </w:rPr>
            </w:pPr>
            <w:r w:rsidRPr="00A27D15">
              <w:rPr>
                <w:sz w:val="24"/>
                <w:szCs w:val="24"/>
              </w:rPr>
              <w:t>50</w:t>
            </w:r>
          </w:p>
        </w:tc>
      </w:tr>
      <w:tr w:rsidR="008C72C1" w:rsidRPr="00A27D15" w14:paraId="64944ACD" w14:textId="77777777" w:rsidTr="008C72C1">
        <w:trPr>
          <w:trHeight w:val="567"/>
        </w:trPr>
        <w:tc>
          <w:tcPr>
            <w:tcW w:w="1929" w:type="pct"/>
            <w:shd w:val="clear" w:color="auto" w:fill="E7E6E6" w:themeFill="background2"/>
          </w:tcPr>
          <w:p w14:paraId="5AA471B7" w14:textId="77777777" w:rsidR="008C72C1" w:rsidRPr="00A27D15" w:rsidRDefault="008C72C1" w:rsidP="00A966ED">
            <w:pPr>
              <w:tabs>
                <w:tab w:val="left" w:pos="3261"/>
              </w:tabs>
              <w:spacing w:line="240" w:lineRule="auto"/>
              <w:ind w:firstLine="0"/>
              <w:rPr>
                <w:sz w:val="24"/>
                <w:szCs w:val="24"/>
              </w:rPr>
            </w:pPr>
            <w:r>
              <w:rPr>
                <w:sz w:val="24"/>
                <w:szCs w:val="24"/>
              </w:rPr>
              <w:t>Відстань</w:t>
            </w:r>
            <w:r w:rsidRPr="00A27D15">
              <w:rPr>
                <w:sz w:val="24"/>
                <w:szCs w:val="24"/>
              </w:rPr>
              <w:t xml:space="preserve"> переміщення, м,</w:t>
            </w:r>
            <w:r>
              <w:rPr>
                <w:sz w:val="24"/>
                <w:szCs w:val="24"/>
              </w:rPr>
              <w:tab/>
            </w:r>
            <w:r>
              <w:rPr>
                <w:sz w:val="24"/>
                <w:szCs w:val="24"/>
              </w:rPr>
              <w:br/>
            </w:r>
            <w:r w:rsidRPr="00A27D15">
              <w:rPr>
                <w:sz w:val="24"/>
                <w:szCs w:val="24"/>
              </w:rPr>
              <w:t xml:space="preserve"> не більше</w:t>
            </w:r>
          </w:p>
        </w:tc>
        <w:tc>
          <w:tcPr>
            <w:tcW w:w="524" w:type="pct"/>
            <w:vAlign w:val="center"/>
          </w:tcPr>
          <w:p w14:paraId="71AB7077" w14:textId="77777777" w:rsidR="008C72C1" w:rsidRPr="00A27D15" w:rsidRDefault="008C72C1" w:rsidP="00A966ED">
            <w:pPr>
              <w:spacing w:line="240" w:lineRule="auto"/>
              <w:ind w:firstLine="0"/>
              <w:jc w:val="center"/>
              <w:rPr>
                <w:sz w:val="24"/>
                <w:szCs w:val="24"/>
              </w:rPr>
            </w:pPr>
            <w:r w:rsidRPr="00A27D15">
              <w:rPr>
                <w:sz w:val="24"/>
                <w:szCs w:val="24"/>
              </w:rPr>
              <w:t>300</w:t>
            </w:r>
          </w:p>
        </w:tc>
        <w:tc>
          <w:tcPr>
            <w:tcW w:w="523" w:type="pct"/>
            <w:vAlign w:val="center"/>
          </w:tcPr>
          <w:p w14:paraId="59067027" w14:textId="77777777" w:rsidR="008C72C1" w:rsidRPr="00A27D15" w:rsidRDefault="008C72C1" w:rsidP="00A966ED">
            <w:pPr>
              <w:spacing w:line="240" w:lineRule="auto"/>
              <w:ind w:firstLine="0"/>
              <w:jc w:val="center"/>
              <w:rPr>
                <w:sz w:val="24"/>
                <w:szCs w:val="24"/>
              </w:rPr>
            </w:pPr>
            <w:r w:rsidRPr="00A27D15">
              <w:rPr>
                <w:sz w:val="24"/>
                <w:szCs w:val="24"/>
              </w:rPr>
              <w:t>500</w:t>
            </w:r>
          </w:p>
        </w:tc>
        <w:tc>
          <w:tcPr>
            <w:tcW w:w="523" w:type="pct"/>
            <w:vAlign w:val="center"/>
          </w:tcPr>
          <w:p w14:paraId="670969CC" w14:textId="77777777" w:rsidR="008C72C1" w:rsidRPr="00A27D15" w:rsidRDefault="008C72C1" w:rsidP="00A966ED">
            <w:pPr>
              <w:spacing w:line="240" w:lineRule="auto"/>
              <w:ind w:firstLine="0"/>
              <w:jc w:val="center"/>
              <w:rPr>
                <w:sz w:val="24"/>
                <w:szCs w:val="24"/>
              </w:rPr>
            </w:pPr>
            <w:r w:rsidRPr="00A27D15">
              <w:rPr>
                <w:sz w:val="24"/>
                <w:szCs w:val="24"/>
              </w:rPr>
              <w:t>700</w:t>
            </w:r>
          </w:p>
        </w:tc>
        <w:tc>
          <w:tcPr>
            <w:tcW w:w="631" w:type="pct"/>
            <w:vAlign w:val="center"/>
          </w:tcPr>
          <w:p w14:paraId="6F2CAAF2" w14:textId="77777777" w:rsidR="008C72C1" w:rsidRPr="00A27D15" w:rsidRDefault="008C72C1" w:rsidP="00A966ED">
            <w:pPr>
              <w:spacing w:line="240" w:lineRule="auto"/>
              <w:ind w:firstLine="0"/>
              <w:jc w:val="center"/>
              <w:rPr>
                <w:sz w:val="24"/>
                <w:szCs w:val="24"/>
              </w:rPr>
            </w:pPr>
            <w:r w:rsidRPr="00A27D15">
              <w:rPr>
                <w:sz w:val="24"/>
                <w:szCs w:val="24"/>
              </w:rPr>
              <w:t>1000</w:t>
            </w:r>
          </w:p>
        </w:tc>
        <w:tc>
          <w:tcPr>
            <w:tcW w:w="870" w:type="pct"/>
            <w:vAlign w:val="center"/>
          </w:tcPr>
          <w:p w14:paraId="1FA6FF13" w14:textId="77777777" w:rsidR="008C72C1" w:rsidRPr="00A27D15" w:rsidRDefault="008C72C1" w:rsidP="00A966ED">
            <w:pPr>
              <w:spacing w:line="240" w:lineRule="auto"/>
              <w:ind w:firstLine="0"/>
              <w:jc w:val="center"/>
              <w:rPr>
                <w:sz w:val="24"/>
                <w:szCs w:val="24"/>
              </w:rPr>
            </w:pPr>
            <w:r w:rsidRPr="00A27D15">
              <w:rPr>
                <w:sz w:val="24"/>
                <w:szCs w:val="24"/>
              </w:rPr>
              <w:t>3000...5000</w:t>
            </w:r>
          </w:p>
        </w:tc>
      </w:tr>
    </w:tbl>
    <w:p w14:paraId="74A10BAD" w14:textId="77777777" w:rsidR="001D66A9" w:rsidRPr="005D5D23" w:rsidRDefault="001D66A9" w:rsidP="005D5D23">
      <w:pPr>
        <w:spacing w:line="360" w:lineRule="auto"/>
        <w:ind w:firstLine="851"/>
        <w:rPr>
          <w:rFonts w:ascii="Times New Roman" w:hAnsi="Times New Roman" w:cs="Times New Roman"/>
          <w:sz w:val="24"/>
          <w:szCs w:val="24"/>
        </w:rPr>
      </w:pPr>
    </w:p>
    <w:p w14:paraId="6149EB73"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Робочим органом скрепера є ківш з ножовим пристроєм, який здійснює пошарове різання ґрунту та одночасний набір його в ківш. Під час підіймання та закриття </w:t>
      </w:r>
      <w:proofErr w:type="spellStart"/>
      <w:r w:rsidRPr="005D5D23">
        <w:rPr>
          <w:rFonts w:ascii="Times New Roman" w:hAnsi="Times New Roman" w:cs="Times New Roman"/>
          <w:sz w:val="24"/>
          <w:szCs w:val="24"/>
        </w:rPr>
        <w:t>ковша</w:t>
      </w:r>
      <w:proofErr w:type="spellEnd"/>
      <w:r w:rsidRPr="005D5D23">
        <w:rPr>
          <w:rFonts w:ascii="Times New Roman" w:hAnsi="Times New Roman" w:cs="Times New Roman"/>
          <w:sz w:val="24"/>
          <w:szCs w:val="24"/>
        </w:rPr>
        <w:t xml:space="preserve"> машина переходить у транспортний стан. Вивантаження ґрунту проводиться в процесі руху скрепера: пошарово, шляхом нахилу </w:t>
      </w:r>
      <w:proofErr w:type="spellStart"/>
      <w:r w:rsidRPr="005D5D23">
        <w:rPr>
          <w:rFonts w:ascii="Times New Roman" w:hAnsi="Times New Roman" w:cs="Times New Roman"/>
          <w:sz w:val="24"/>
          <w:szCs w:val="24"/>
        </w:rPr>
        <w:t>ковша</w:t>
      </w:r>
      <w:proofErr w:type="spellEnd"/>
      <w:r w:rsidRPr="005D5D23">
        <w:rPr>
          <w:rFonts w:ascii="Times New Roman" w:hAnsi="Times New Roman" w:cs="Times New Roman"/>
          <w:sz w:val="24"/>
          <w:szCs w:val="24"/>
        </w:rPr>
        <w:t xml:space="preserve"> скрепера або переміщення задньої стінки </w:t>
      </w:r>
      <w:proofErr w:type="spellStart"/>
      <w:r w:rsidRPr="005D5D23">
        <w:rPr>
          <w:rFonts w:ascii="Times New Roman" w:hAnsi="Times New Roman" w:cs="Times New Roman"/>
          <w:sz w:val="24"/>
          <w:szCs w:val="24"/>
        </w:rPr>
        <w:t>ковша</w:t>
      </w:r>
      <w:proofErr w:type="spellEnd"/>
      <w:r w:rsidRPr="005D5D23">
        <w:rPr>
          <w:rFonts w:ascii="Times New Roman" w:hAnsi="Times New Roman" w:cs="Times New Roman"/>
          <w:sz w:val="24"/>
          <w:szCs w:val="24"/>
        </w:rPr>
        <w:t xml:space="preserve"> </w:t>
      </w:r>
      <w:r w:rsidRPr="005D5D23">
        <w:rPr>
          <w:rFonts w:ascii="Times New Roman" w:hAnsi="Times New Roman" w:cs="Times New Roman"/>
          <w:sz w:val="24"/>
          <w:szCs w:val="24"/>
        </w:rPr>
        <w:lastRenderedPageBreak/>
        <w:t>– вільним або примусовим розвантаженням.</w:t>
      </w:r>
    </w:p>
    <w:p w14:paraId="6BDA8180"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Скрепери поділяються на причіпні, </w:t>
      </w:r>
      <w:proofErr w:type="spellStart"/>
      <w:r w:rsidRPr="005D5D23">
        <w:rPr>
          <w:rFonts w:ascii="Times New Roman" w:hAnsi="Times New Roman" w:cs="Times New Roman"/>
          <w:sz w:val="24"/>
          <w:szCs w:val="24"/>
        </w:rPr>
        <w:t>напівпричіпні</w:t>
      </w:r>
      <w:proofErr w:type="spellEnd"/>
      <w:r w:rsidRPr="005D5D23">
        <w:rPr>
          <w:rFonts w:ascii="Times New Roman" w:hAnsi="Times New Roman" w:cs="Times New Roman"/>
          <w:sz w:val="24"/>
          <w:szCs w:val="24"/>
        </w:rPr>
        <w:t xml:space="preserve"> та самохідні. Їх основні технологічні параметри: вантажопідйомність, ширина і глибина різання, товщина шару, що відсипається.</w:t>
      </w:r>
    </w:p>
    <w:p w14:paraId="38A70CD4"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При розробці супісків та суглинків </w:t>
      </w:r>
      <w:proofErr w:type="spellStart"/>
      <w:r w:rsidRPr="005D5D23">
        <w:rPr>
          <w:rFonts w:ascii="Times New Roman" w:hAnsi="Times New Roman" w:cs="Times New Roman"/>
          <w:sz w:val="24"/>
          <w:szCs w:val="24"/>
        </w:rPr>
        <w:t>ковші</w:t>
      </w:r>
      <w:proofErr w:type="spellEnd"/>
      <w:r w:rsidRPr="005D5D23">
        <w:rPr>
          <w:rFonts w:ascii="Times New Roman" w:hAnsi="Times New Roman" w:cs="Times New Roman"/>
          <w:sz w:val="24"/>
          <w:szCs w:val="24"/>
        </w:rPr>
        <w:t xml:space="preserve"> скреперів можуть завантажуватися «з шапкою». Легкі ґрунти без валунів розроблюються відразу, щільніші – попередньо розпушують. При розробці сухих сипких ґрунтів скреперний ківш завантажують зазвичай лише на 60... 70%.</w:t>
      </w:r>
    </w:p>
    <w:p w14:paraId="7BA3E845"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Для повного і швидкого заповнення ґрунтом </w:t>
      </w:r>
      <w:proofErr w:type="spellStart"/>
      <w:r w:rsidRPr="005D5D23">
        <w:rPr>
          <w:rFonts w:ascii="Times New Roman" w:hAnsi="Times New Roman" w:cs="Times New Roman"/>
          <w:sz w:val="24"/>
          <w:szCs w:val="24"/>
        </w:rPr>
        <w:t>ковша</w:t>
      </w:r>
      <w:proofErr w:type="spellEnd"/>
      <w:r w:rsidRPr="005D5D23">
        <w:rPr>
          <w:rFonts w:ascii="Times New Roman" w:hAnsi="Times New Roman" w:cs="Times New Roman"/>
          <w:sz w:val="24"/>
          <w:szCs w:val="24"/>
        </w:rPr>
        <w:t xml:space="preserve"> скреперів традиційної конструкції використовують трактори-штовхачі, які дозволяють збільшити зусилля різання ґрунту </w:t>
      </w:r>
      <w:proofErr w:type="spellStart"/>
      <w:r w:rsidRPr="005D5D23">
        <w:rPr>
          <w:rFonts w:ascii="Times New Roman" w:hAnsi="Times New Roman" w:cs="Times New Roman"/>
          <w:sz w:val="24"/>
          <w:szCs w:val="24"/>
        </w:rPr>
        <w:t>ножем</w:t>
      </w:r>
      <w:proofErr w:type="spellEnd"/>
      <w:r w:rsidRPr="005D5D23">
        <w:rPr>
          <w:rFonts w:ascii="Times New Roman" w:hAnsi="Times New Roman" w:cs="Times New Roman"/>
          <w:sz w:val="24"/>
          <w:szCs w:val="24"/>
        </w:rPr>
        <w:t xml:space="preserve"> </w:t>
      </w:r>
      <w:proofErr w:type="spellStart"/>
      <w:r w:rsidRPr="005D5D23">
        <w:rPr>
          <w:rFonts w:ascii="Times New Roman" w:hAnsi="Times New Roman" w:cs="Times New Roman"/>
          <w:sz w:val="24"/>
          <w:szCs w:val="24"/>
        </w:rPr>
        <w:t>ковша</w:t>
      </w:r>
      <w:proofErr w:type="spellEnd"/>
      <w:r w:rsidRPr="005D5D23">
        <w:rPr>
          <w:rFonts w:ascii="Times New Roman" w:hAnsi="Times New Roman" w:cs="Times New Roman"/>
          <w:sz w:val="24"/>
          <w:szCs w:val="24"/>
        </w:rPr>
        <w:t xml:space="preserve"> і підвищити коефіцієнт його наповнення. Для підвищення продуктивності розроблені скрепери з примусовим завантаженням </w:t>
      </w:r>
      <w:proofErr w:type="spellStart"/>
      <w:r w:rsidRPr="005D5D23">
        <w:rPr>
          <w:rFonts w:ascii="Times New Roman" w:hAnsi="Times New Roman" w:cs="Times New Roman"/>
          <w:sz w:val="24"/>
          <w:szCs w:val="24"/>
        </w:rPr>
        <w:t>ковша</w:t>
      </w:r>
      <w:proofErr w:type="spellEnd"/>
      <w:r w:rsidRPr="005D5D23">
        <w:rPr>
          <w:rFonts w:ascii="Times New Roman" w:hAnsi="Times New Roman" w:cs="Times New Roman"/>
          <w:sz w:val="24"/>
          <w:szCs w:val="24"/>
        </w:rPr>
        <w:t>, двомоторні скрепери, скреперні потяги. Вони дозволяють працювати без штовхачів, що знижує вартість розробки ґрунту.</w:t>
      </w:r>
    </w:p>
    <w:p w14:paraId="5A12954D" w14:textId="77777777" w:rsidR="001D66A9" w:rsidRPr="005D5D23" w:rsidRDefault="001D66A9" w:rsidP="00D26BA9">
      <w:pPr>
        <w:spacing w:line="360" w:lineRule="auto"/>
        <w:rPr>
          <w:rFonts w:ascii="Times New Roman" w:hAnsi="Times New Roman" w:cs="Times New Roman"/>
          <w:sz w:val="24"/>
          <w:szCs w:val="24"/>
        </w:rPr>
      </w:pPr>
      <w:r w:rsidRPr="005D5D23">
        <w:rPr>
          <w:rFonts w:ascii="Times New Roman" w:hAnsi="Times New Roman" w:cs="Times New Roman"/>
          <w:sz w:val="24"/>
          <w:szCs w:val="24"/>
        </w:rPr>
        <w:t>Цикл роботи скрепера включає такі операції:</w:t>
      </w:r>
    </w:p>
    <w:p w14:paraId="15F69D17" w14:textId="77777777" w:rsidR="001D66A9" w:rsidRPr="005D5D23" w:rsidRDefault="001D66A9" w:rsidP="00BC3B61">
      <w:pPr>
        <w:pStyle w:val="af4"/>
        <w:numPr>
          <w:ilvl w:val="0"/>
          <w:numId w:val="4"/>
        </w:numPr>
        <w:spacing w:line="360" w:lineRule="auto"/>
        <w:ind w:left="0" w:firstLine="567"/>
        <w:rPr>
          <w:rFonts w:ascii="Times New Roman" w:hAnsi="Times New Roman" w:cs="Times New Roman"/>
          <w:sz w:val="24"/>
          <w:szCs w:val="24"/>
        </w:rPr>
      </w:pPr>
      <w:r w:rsidRPr="005D5D23">
        <w:rPr>
          <w:rFonts w:ascii="Times New Roman" w:hAnsi="Times New Roman" w:cs="Times New Roman"/>
          <w:sz w:val="24"/>
          <w:szCs w:val="24"/>
        </w:rPr>
        <w:t xml:space="preserve">набір ґрунту </w:t>
      </w:r>
      <w:proofErr w:type="spellStart"/>
      <w:r w:rsidRPr="005D5D23">
        <w:rPr>
          <w:rFonts w:ascii="Times New Roman" w:hAnsi="Times New Roman" w:cs="Times New Roman"/>
          <w:sz w:val="24"/>
          <w:szCs w:val="24"/>
        </w:rPr>
        <w:t>ковшем</w:t>
      </w:r>
      <w:proofErr w:type="spellEnd"/>
      <w:r w:rsidRPr="005D5D23">
        <w:rPr>
          <w:rFonts w:ascii="Times New Roman" w:hAnsi="Times New Roman" w:cs="Times New Roman"/>
          <w:sz w:val="24"/>
          <w:szCs w:val="24"/>
        </w:rPr>
        <w:t xml:space="preserve"> скрепера;</w:t>
      </w:r>
    </w:p>
    <w:p w14:paraId="30F54756" w14:textId="77777777" w:rsidR="001D66A9" w:rsidRPr="005D5D23" w:rsidRDefault="001D66A9" w:rsidP="00BC3B61">
      <w:pPr>
        <w:pStyle w:val="af4"/>
        <w:numPr>
          <w:ilvl w:val="0"/>
          <w:numId w:val="4"/>
        </w:numPr>
        <w:spacing w:line="360" w:lineRule="auto"/>
        <w:ind w:left="0" w:firstLine="567"/>
        <w:rPr>
          <w:rFonts w:ascii="Times New Roman" w:hAnsi="Times New Roman" w:cs="Times New Roman"/>
          <w:sz w:val="24"/>
          <w:szCs w:val="24"/>
        </w:rPr>
      </w:pPr>
      <w:r w:rsidRPr="005D5D23">
        <w:rPr>
          <w:rFonts w:ascii="Times New Roman" w:hAnsi="Times New Roman" w:cs="Times New Roman"/>
          <w:sz w:val="24"/>
          <w:szCs w:val="24"/>
        </w:rPr>
        <w:t>переміщення навантаженого скрепера до насипу;</w:t>
      </w:r>
    </w:p>
    <w:p w14:paraId="4CBE68C3" w14:textId="77777777" w:rsidR="001D66A9" w:rsidRPr="005D5D23" w:rsidRDefault="001D66A9" w:rsidP="00BC3B61">
      <w:pPr>
        <w:pStyle w:val="af4"/>
        <w:numPr>
          <w:ilvl w:val="0"/>
          <w:numId w:val="4"/>
        </w:numPr>
        <w:spacing w:line="360" w:lineRule="auto"/>
        <w:ind w:left="0" w:firstLine="567"/>
        <w:rPr>
          <w:rFonts w:ascii="Times New Roman" w:hAnsi="Times New Roman" w:cs="Times New Roman"/>
          <w:sz w:val="24"/>
          <w:szCs w:val="24"/>
        </w:rPr>
      </w:pPr>
      <w:r w:rsidRPr="005D5D23">
        <w:rPr>
          <w:rFonts w:ascii="Times New Roman" w:hAnsi="Times New Roman" w:cs="Times New Roman"/>
          <w:sz w:val="24"/>
          <w:szCs w:val="24"/>
        </w:rPr>
        <w:t xml:space="preserve">розвантаження </w:t>
      </w:r>
      <w:proofErr w:type="spellStart"/>
      <w:r w:rsidRPr="005D5D23">
        <w:rPr>
          <w:rFonts w:ascii="Times New Roman" w:hAnsi="Times New Roman" w:cs="Times New Roman"/>
          <w:sz w:val="24"/>
          <w:szCs w:val="24"/>
        </w:rPr>
        <w:t>ковша</w:t>
      </w:r>
      <w:proofErr w:type="spellEnd"/>
      <w:r w:rsidRPr="005D5D23">
        <w:rPr>
          <w:rFonts w:ascii="Times New Roman" w:hAnsi="Times New Roman" w:cs="Times New Roman"/>
          <w:sz w:val="24"/>
          <w:szCs w:val="24"/>
        </w:rPr>
        <w:t xml:space="preserve"> з розрівнюванням та частковим ущільненням;</w:t>
      </w:r>
    </w:p>
    <w:p w14:paraId="3FC5D55C" w14:textId="77777777" w:rsidR="001D66A9" w:rsidRPr="005D5D23" w:rsidRDefault="001D66A9" w:rsidP="00BC3B61">
      <w:pPr>
        <w:pStyle w:val="af4"/>
        <w:numPr>
          <w:ilvl w:val="0"/>
          <w:numId w:val="4"/>
        </w:numPr>
        <w:spacing w:line="360" w:lineRule="auto"/>
        <w:ind w:left="0" w:firstLine="567"/>
        <w:rPr>
          <w:rFonts w:ascii="Times New Roman" w:hAnsi="Times New Roman" w:cs="Times New Roman"/>
          <w:sz w:val="24"/>
          <w:szCs w:val="24"/>
        </w:rPr>
      </w:pPr>
      <w:r w:rsidRPr="005D5D23">
        <w:rPr>
          <w:rFonts w:ascii="Times New Roman" w:hAnsi="Times New Roman" w:cs="Times New Roman"/>
          <w:sz w:val="24"/>
          <w:szCs w:val="24"/>
        </w:rPr>
        <w:t>повернення порожнім ходом до виїмки.</w:t>
      </w:r>
    </w:p>
    <w:p w14:paraId="23970011" w14:textId="377EF005" w:rsidR="001D66A9" w:rsidRPr="005D5D23" w:rsidRDefault="001D66A9" w:rsidP="00D26BA9">
      <w:pPr>
        <w:spacing w:line="360" w:lineRule="auto"/>
        <w:rPr>
          <w:rFonts w:ascii="Times New Roman" w:hAnsi="Times New Roman" w:cs="Times New Roman"/>
          <w:sz w:val="24"/>
          <w:szCs w:val="24"/>
        </w:rPr>
      </w:pPr>
      <w:r w:rsidRPr="005D5D23">
        <w:rPr>
          <w:rFonts w:ascii="Times New Roman" w:hAnsi="Times New Roman" w:cs="Times New Roman"/>
          <w:sz w:val="24"/>
          <w:szCs w:val="24"/>
        </w:rPr>
        <w:t xml:space="preserve">Залежно від конкретних умов — протяжності фронту робіт, об’єму переміщуваних земляних мас, взаємного розташування насипів і виїмок, ухилу території, що </w:t>
      </w:r>
      <w:proofErr w:type="spellStart"/>
      <w:r w:rsidRPr="005D5D23">
        <w:rPr>
          <w:rFonts w:ascii="Times New Roman" w:hAnsi="Times New Roman" w:cs="Times New Roman"/>
          <w:sz w:val="24"/>
          <w:szCs w:val="24"/>
        </w:rPr>
        <w:t>сплановується</w:t>
      </w:r>
      <w:proofErr w:type="spellEnd"/>
      <w:r w:rsidRPr="005D5D23">
        <w:rPr>
          <w:rFonts w:ascii="Times New Roman" w:hAnsi="Times New Roman" w:cs="Times New Roman"/>
          <w:sz w:val="24"/>
          <w:szCs w:val="24"/>
        </w:rPr>
        <w:t xml:space="preserve">, — </w:t>
      </w:r>
      <w:r w:rsidR="00D26BA9">
        <w:rPr>
          <w:rFonts w:ascii="Times New Roman" w:hAnsi="Times New Roman" w:cs="Times New Roman"/>
          <w:sz w:val="24"/>
          <w:szCs w:val="24"/>
        </w:rPr>
        <w:t xml:space="preserve"> </w:t>
      </w:r>
      <w:r w:rsidRPr="005D5D23">
        <w:rPr>
          <w:rFonts w:ascii="Times New Roman" w:hAnsi="Times New Roman" w:cs="Times New Roman"/>
          <w:sz w:val="24"/>
          <w:szCs w:val="24"/>
        </w:rPr>
        <w:t>застосовують різні схеми руху скреперів.</w:t>
      </w:r>
    </w:p>
    <w:p w14:paraId="72EA5740" w14:textId="77777777" w:rsidR="001D66A9" w:rsidRPr="005D5D23" w:rsidRDefault="001D66A9" w:rsidP="00D26BA9">
      <w:pPr>
        <w:spacing w:line="360" w:lineRule="auto"/>
        <w:rPr>
          <w:rFonts w:ascii="Times New Roman" w:hAnsi="Times New Roman" w:cs="Times New Roman"/>
          <w:sz w:val="24"/>
          <w:szCs w:val="24"/>
        </w:rPr>
      </w:pPr>
      <w:r w:rsidRPr="005D5D23">
        <w:rPr>
          <w:rFonts w:ascii="Times New Roman" w:hAnsi="Times New Roman" w:cs="Times New Roman"/>
          <w:sz w:val="24"/>
          <w:szCs w:val="24"/>
        </w:rPr>
        <w:t xml:space="preserve">При проведенні земляних робіт значне поширення отримали </w:t>
      </w:r>
      <w:proofErr w:type="spellStart"/>
      <w:r w:rsidRPr="005D5D23">
        <w:rPr>
          <w:rFonts w:ascii="Times New Roman" w:hAnsi="Times New Roman" w:cs="Times New Roman"/>
          <w:i/>
          <w:iCs/>
          <w:sz w:val="24"/>
          <w:szCs w:val="24"/>
        </w:rPr>
        <w:t>одноковшові</w:t>
      </w:r>
      <w:proofErr w:type="spellEnd"/>
      <w:r w:rsidRPr="005D5D23">
        <w:rPr>
          <w:rFonts w:ascii="Times New Roman" w:hAnsi="Times New Roman" w:cs="Times New Roman"/>
          <w:i/>
          <w:iCs/>
          <w:sz w:val="24"/>
          <w:szCs w:val="24"/>
        </w:rPr>
        <w:t xml:space="preserve"> фронтальні навантажувачі</w:t>
      </w:r>
      <w:r w:rsidRPr="005D5D23">
        <w:rPr>
          <w:rFonts w:ascii="Times New Roman" w:hAnsi="Times New Roman" w:cs="Times New Roman"/>
          <w:sz w:val="24"/>
          <w:szCs w:val="24"/>
        </w:rPr>
        <w:t xml:space="preserve">. Це пов'язано з тим, що сучасні моделі цих </w:t>
      </w:r>
      <w:proofErr w:type="spellStart"/>
      <w:r w:rsidRPr="005D5D23">
        <w:rPr>
          <w:rFonts w:ascii="Times New Roman" w:hAnsi="Times New Roman" w:cs="Times New Roman"/>
          <w:sz w:val="24"/>
          <w:szCs w:val="24"/>
        </w:rPr>
        <w:t>землерийно</w:t>
      </w:r>
      <w:proofErr w:type="spellEnd"/>
      <w:r w:rsidRPr="005D5D23">
        <w:rPr>
          <w:rFonts w:ascii="Times New Roman" w:hAnsi="Times New Roman" w:cs="Times New Roman"/>
          <w:sz w:val="24"/>
          <w:szCs w:val="24"/>
        </w:rPr>
        <w:t xml:space="preserve">-транспортних машин за своєю мобільністю, маневреністю і простотою конструкції перевершують </w:t>
      </w:r>
      <w:proofErr w:type="spellStart"/>
      <w:r w:rsidRPr="005D5D23">
        <w:rPr>
          <w:rFonts w:ascii="Times New Roman" w:hAnsi="Times New Roman" w:cs="Times New Roman"/>
          <w:sz w:val="24"/>
          <w:szCs w:val="24"/>
        </w:rPr>
        <w:t>одноковшові</w:t>
      </w:r>
      <w:proofErr w:type="spellEnd"/>
      <w:r w:rsidRPr="005D5D23">
        <w:rPr>
          <w:rFonts w:ascii="Times New Roman" w:hAnsi="Times New Roman" w:cs="Times New Roman"/>
          <w:sz w:val="24"/>
          <w:szCs w:val="24"/>
        </w:rPr>
        <w:t xml:space="preserve"> екскаватори. Застосування навантажувачів дозволяє механізувати такі процеси:</w:t>
      </w:r>
    </w:p>
    <w:p w14:paraId="2322329B" w14:textId="77777777" w:rsidR="001D66A9" w:rsidRPr="005D5D23" w:rsidRDefault="001D66A9" w:rsidP="00BC3B61">
      <w:pPr>
        <w:pStyle w:val="af4"/>
        <w:numPr>
          <w:ilvl w:val="0"/>
          <w:numId w:val="3"/>
        </w:numPr>
        <w:spacing w:line="360" w:lineRule="auto"/>
        <w:ind w:left="0" w:firstLine="567"/>
        <w:rPr>
          <w:rFonts w:ascii="Times New Roman" w:hAnsi="Times New Roman" w:cs="Times New Roman"/>
          <w:sz w:val="24"/>
          <w:szCs w:val="24"/>
        </w:rPr>
      </w:pPr>
      <w:r w:rsidRPr="005D5D23">
        <w:rPr>
          <w:rFonts w:ascii="Times New Roman" w:hAnsi="Times New Roman" w:cs="Times New Roman"/>
          <w:sz w:val="24"/>
          <w:szCs w:val="24"/>
        </w:rPr>
        <w:t>зняття та переміщення рослинного шару ґрунту;</w:t>
      </w:r>
    </w:p>
    <w:p w14:paraId="71FC1DA0" w14:textId="77777777" w:rsidR="001D66A9" w:rsidRPr="005D5D23" w:rsidRDefault="001D66A9" w:rsidP="00BC3B61">
      <w:pPr>
        <w:pStyle w:val="af4"/>
        <w:numPr>
          <w:ilvl w:val="0"/>
          <w:numId w:val="3"/>
        </w:numPr>
        <w:spacing w:line="360" w:lineRule="auto"/>
        <w:ind w:left="0" w:firstLine="567"/>
        <w:rPr>
          <w:rFonts w:ascii="Times New Roman" w:hAnsi="Times New Roman" w:cs="Times New Roman"/>
          <w:sz w:val="24"/>
          <w:szCs w:val="24"/>
        </w:rPr>
      </w:pPr>
      <w:r w:rsidRPr="005D5D23">
        <w:rPr>
          <w:rFonts w:ascii="Times New Roman" w:hAnsi="Times New Roman" w:cs="Times New Roman"/>
          <w:sz w:val="24"/>
          <w:szCs w:val="24"/>
        </w:rPr>
        <w:t xml:space="preserve">підготовка </w:t>
      </w:r>
      <w:proofErr w:type="spellStart"/>
      <w:r w:rsidRPr="005D5D23">
        <w:rPr>
          <w:rFonts w:ascii="Times New Roman" w:hAnsi="Times New Roman" w:cs="Times New Roman"/>
          <w:sz w:val="24"/>
          <w:szCs w:val="24"/>
        </w:rPr>
        <w:t>вибою</w:t>
      </w:r>
      <w:proofErr w:type="spellEnd"/>
      <w:r w:rsidRPr="005D5D23">
        <w:rPr>
          <w:rFonts w:ascii="Times New Roman" w:hAnsi="Times New Roman" w:cs="Times New Roman"/>
          <w:sz w:val="24"/>
          <w:szCs w:val="24"/>
        </w:rPr>
        <w:t>;</w:t>
      </w:r>
    </w:p>
    <w:p w14:paraId="7009819A" w14:textId="77777777" w:rsidR="001D66A9" w:rsidRPr="005D5D23" w:rsidRDefault="001D66A9" w:rsidP="00BC3B61">
      <w:pPr>
        <w:pStyle w:val="af4"/>
        <w:numPr>
          <w:ilvl w:val="0"/>
          <w:numId w:val="3"/>
        </w:numPr>
        <w:spacing w:line="360" w:lineRule="auto"/>
        <w:ind w:left="0" w:firstLine="567"/>
        <w:rPr>
          <w:rFonts w:ascii="Times New Roman" w:hAnsi="Times New Roman" w:cs="Times New Roman"/>
          <w:sz w:val="24"/>
          <w:szCs w:val="24"/>
        </w:rPr>
      </w:pPr>
      <w:r w:rsidRPr="005D5D23">
        <w:rPr>
          <w:rFonts w:ascii="Times New Roman" w:hAnsi="Times New Roman" w:cs="Times New Roman"/>
          <w:sz w:val="24"/>
          <w:szCs w:val="24"/>
        </w:rPr>
        <w:t xml:space="preserve">зачистка </w:t>
      </w:r>
      <w:proofErr w:type="spellStart"/>
      <w:r w:rsidRPr="005D5D23">
        <w:rPr>
          <w:rFonts w:ascii="Times New Roman" w:hAnsi="Times New Roman" w:cs="Times New Roman"/>
          <w:sz w:val="24"/>
          <w:szCs w:val="24"/>
        </w:rPr>
        <w:t>дна</w:t>
      </w:r>
      <w:proofErr w:type="spellEnd"/>
      <w:r w:rsidRPr="005D5D23">
        <w:rPr>
          <w:rFonts w:ascii="Times New Roman" w:hAnsi="Times New Roman" w:cs="Times New Roman"/>
          <w:sz w:val="24"/>
          <w:szCs w:val="24"/>
        </w:rPr>
        <w:t xml:space="preserve"> виїмок;</w:t>
      </w:r>
    </w:p>
    <w:p w14:paraId="37BDE22A" w14:textId="77777777" w:rsidR="001D66A9" w:rsidRPr="005D5D23" w:rsidRDefault="001D66A9" w:rsidP="00BC3B61">
      <w:pPr>
        <w:pStyle w:val="af4"/>
        <w:numPr>
          <w:ilvl w:val="0"/>
          <w:numId w:val="3"/>
        </w:numPr>
        <w:spacing w:line="360" w:lineRule="auto"/>
        <w:ind w:left="0" w:firstLine="567"/>
        <w:rPr>
          <w:rFonts w:ascii="Times New Roman" w:hAnsi="Times New Roman" w:cs="Times New Roman"/>
          <w:sz w:val="24"/>
          <w:szCs w:val="24"/>
        </w:rPr>
      </w:pPr>
      <w:r w:rsidRPr="005D5D23">
        <w:rPr>
          <w:rFonts w:ascii="Times New Roman" w:hAnsi="Times New Roman" w:cs="Times New Roman"/>
          <w:sz w:val="24"/>
          <w:szCs w:val="24"/>
        </w:rPr>
        <w:t>зрізання ґрунту в земляних спорудах;</w:t>
      </w:r>
    </w:p>
    <w:p w14:paraId="0A9A2A6C" w14:textId="77777777" w:rsidR="001D66A9" w:rsidRPr="005D5D23" w:rsidRDefault="001D66A9" w:rsidP="00BC3B61">
      <w:pPr>
        <w:pStyle w:val="af4"/>
        <w:numPr>
          <w:ilvl w:val="0"/>
          <w:numId w:val="3"/>
        </w:numPr>
        <w:spacing w:line="360" w:lineRule="auto"/>
        <w:ind w:left="0" w:firstLine="567"/>
        <w:rPr>
          <w:rFonts w:ascii="Times New Roman" w:hAnsi="Times New Roman" w:cs="Times New Roman"/>
          <w:sz w:val="24"/>
          <w:szCs w:val="24"/>
        </w:rPr>
      </w:pPr>
      <w:r w:rsidRPr="005D5D23">
        <w:rPr>
          <w:rFonts w:ascii="Times New Roman" w:hAnsi="Times New Roman" w:cs="Times New Roman"/>
          <w:sz w:val="24"/>
          <w:szCs w:val="24"/>
        </w:rPr>
        <w:t>розробка та транспортування ґрунту;</w:t>
      </w:r>
    </w:p>
    <w:p w14:paraId="575A1772" w14:textId="77777777" w:rsidR="001D66A9" w:rsidRPr="005D5D23" w:rsidRDefault="001D66A9" w:rsidP="00BC3B61">
      <w:pPr>
        <w:pStyle w:val="af4"/>
        <w:numPr>
          <w:ilvl w:val="0"/>
          <w:numId w:val="3"/>
        </w:numPr>
        <w:spacing w:line="360" w:lineRule="auto"/>
        <w:ind w:left="0" w:firstLine="567"/>
        <w:rPr>
          <w:rFonts w:ascii="Times New Roman" w:hAnsi="Times New Roman" w:cs="Times New Roman"/>
          <w:sz w:val="24"/>
          <w:szCs w:val="24"/>
        </w:rPr>
      </w:pPr>
      <w:r w:rsidRPr="005D5D23">
        <w:rPr>
          <w:rFonts w:ascii="Times New Roman" w:hAnsi="Times New Roman" w:cs="Times New Roman"/>
          <w:sz w:val="24"/>
          <w:szCs w:val="24"/>
        </w:rPr>
        <w:t>навантаження ґрунту;</w:t>
      </w:r>
    </w:p>
    <w:p w14:paraId="364262AE" w14:textId="77777777" w:rsidR="001D66A9" w:rsidRPr="005D5D23" w:rsidRDefault="001D66A9" w:rsidP="00BC3B61">
      <w:pPr>
        <w:pStyle w:val="af4"/>
        <w:numPr>
          <w:ilvl w:val="0"/>
          <w:numId w:val="3"/>
        </w:numPr>
        <w:spacing w:line="360" w:lineRule="auto"/>
        <w:ind w:left="0" w:firstLine="567"/>
        <w:rPr>
          <w:rFonts w:ascii="Times New Roman" w:hAnsi="Times New Roman" w:cs="Times New Roman"/>
          <w:sz w:val="24"/>
          <w:szCs w:val="24"/>
        </w:rPr>
      </w:pPr>
      <w:r w:rsidRPr="005D5D23">
        <w:rPr>
          <w:rFonts w:ascii="Times New Roman" w:hAnsi="Times New Roman" w:cs="Times New Roman"/>
          <w:sz w:val="24"/>
          <w:szCs w:val="24"/>
        </w:rPr>
        <w:t>рух на відстань до 200 м;</w:t>
      </w:r>
    </w:p>
    <w:p w14:paraId="2BD08720" w14:textId="77777777" w:rsidR="001D66A9" w:rsidRPr="005D5D23" w:rsidRDefault="001D66A9" w:rsidP="00BC3B61">
      <w:pPr>
        <w:pStyle w:val="af4"/>
        <w:numPr>
          <w:ilvl w:val="0"/>
          <w:numId w:val="3"/>
        </w:numPr>
        <w:spacing w:line="360" w:lineRule="auto"/>
        <w:ind w:left="0" w:firstLine="567"/>
        <w:rPr>
          <w:rFonts w:ascii="Times New Roman" w:hAnsi="Times New Roman" w:cs="Times New Roman"/>
          <w:sz w:val="24"/>
          <w:szCs w:val="24"/>
        </w:rPr>
      </w:pPr>
      <w:r w:rsidRPr="005D5D23">
        <w:rPr>
          <w:rFonts w:ascii="Times New Roman" w:hAnsi="Times New Roman" w:cs="Times New Roman"/>
          <w:sz w:val="24"/>
          <w:szCs w:val="24"/>
        </w:rPr>
        <w:t>пошарове розрівнювання ґрунту;</w:t>
      </w:r>
    </w:p>
    <w:p w14:paraId="79DCAF43" w14:textId="77777777" w:rsidR="001D66A9" w:rsidRPr="005D5D23" w:rsidRDefault="001D66A9" w:rsidP="00BC3B61">
      <w:pPr>
        <w:pStyle w:val="af4"/>
        <w:numPr>
          <w:ilvl w:val="0"/>
          <w:numId w:val="3"/>
        </w:numPr>
        <w:spacing w:line="360" w:lineRule="auto"/>
        <w:ind w:left="0" w:firstLine="567"/>
        <w:rPr>
          <w:rFonts w:ascii="Times New Roman" w:hAnsi="Times New Roman" w:cs="Times New Roman"/>
          <w:sz w:val="24"/>
          <w:szCs w:val="24"/>
        </w:rPr>
      </w:pPr>
      <w:r w:rsidRPr="005D5D23">
        <w:rPr>
          <w:rFonts w:ascii="Times New Roman" w:hAnsi="Times New Roman" w:cs="Times New Roman"/>
          <w:sz w:val="24"/>
          <w:szCs w:val="24"/>
        </w:rPr>
        <w:lastRenderedPageBreak/>
        <w:t>планування ґрунту;</w:t>
      </w:r>
    </w:p>
    <w:p w14:paraId="223C98F9" w14:textId="77777777" w:rsidR="001D66A9" w:rsidRPr="005D5D23" w:rsidRDefault="001D66A9" w:rsidP="00BC3B61">
      <w:pPr>
        <w:pStyle w:val="af4"/>
        <w:numPr>
          <w:ilvl w:val="0"/>
          <w:numId w:val="3"/>
        </w:numPr>
        <w:spacing w:line="360" w:lineRule="auto"/>
        <w:ind w:left="0" w:firstLine="567"/>
        <w:rPr>
          <w:rFonts w:ascii="Times New Roman" w:hAnsi="Times New Roman" w:cs="Times New Roman"/>
          <w:sz w:val="24"/>
          <w:szCs w:val="24"/>
        </w:rPr>
      </w:pPr>
      <w:r w:rsidRPr="005D5D23">
        <w:rPr>
          <w:rFonts w:ascii="Times New Roman" w:hAnsi="Times New Roman" w:cs="Times New Roman"/>
          <w:sz w:val="24"/>
          <w:szCs w:val="24"/>
        </w:rPr>
        <w:t>зворотне засипання виїмок та пазух.</w:t>
      </w:r>
    </w:p>
    <w:p w14:paraId="09C55736" w14:textId="63628C41"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Залежно від складності розробки та виду машин, що застосовуються для розробки, ґрунти ділять декілька груп. Групи ґрунту вказуються в довідково-нормативній літературі або визначаються за табл. </w:t>
      </w:r>
      <w:r w:rsidR="001F3173">
        <w:rPr>
          <w:rFonts w:ascii="Times New Roman" w:hAnsi="Times New Roman" w:cs="Times New Roman"/>
          <w:sz w:val="24"/>
          <w:szCs w:val="24"/>
        </w:rPr>
        <w:t>2</w:t>
      </w:r>
      <w:r w:rsidRPr="005D5D23">
        <w:rPr>
          <w:rFonts w:ascii="Times New Roman" w:hAnsi="Times New Roman" w:cs="Times New Roman"/>
          <w:sz w:val="24"/>
          <w:szCs w:val="24"/>
        </w:rPr>
        <w:t xml:space="preserve"> та </w:t>
      </w:r>
      <w:r w:rsidR="001F3173">
        <w:rPr>
          <w:rFonts w:ascii="Times New Roman" w:hAnsi="Times New Roman" w:cs="Times New Roman"/>
          <w:sz w:val="24"/>
          <w:szCs w:val="24"/>
        </w:rPr>
        <w:t>3</w:t>
      </w:r>
      <w:r w:rsidRPr="005D5D23">
        <w:rPr>
          <w:rFonts w:ascii="Times New Roman" w:hAnsi="Times New Roman" w:cs="Times New Roman"/>
          <w:sz w:val="24"/>
          <w:szCs w:val="24"/>
        </w:rPr>
        <w:t>. При розробці бульдозерами ґрунти поділяють на три групи (І, ІІ, ІІІ). Ґрунти III групи попередньо розпушують за допомогою розпушувачів, що встановлюються на бульдозер. При цьому використовують один, два або три зуби-розпушувачі.</w:t>
      </w:r>
    </w:p>
    <w:p w14:paraId="72AF626B" w14:textId="1D5EACC3" w:rsidR="001D66A9" w:rsidRPr="005D5D23" w:rsidRDefault="001D66A9" w:rsidP="00D26BA9">
      <w:pPr>
        <w:spacing w:line="360" w:lineRule="auto"/>
        <w:ind w:firstLine="851"/>
        <w:jc w:val="right"/>
        <w:rPr>
          <w:rFonts w:ascii="Times New Roman" w:hAnsi="Times New Roman" w:cs="Times New Roman"/>
          <w:i/>
          <w:iCs/>
          <w:sz w:val="24"/>
          <w:szCs w:val="24"/>
        </w:rPr>
      </w:pPr>
      <w:r w:rsidRPr="005D5D23">
        <w:rPr>
          <w:rFonts w:ascii="Times New Roman" w:hAnsi="Times New Roman" w:cs="Times New Roman"/>
          <w:i/>
          <w:iCs/>
          <w:sz w:val="24"/>
          <w:szCs w:val="24"/>
        </w:rPr>
        <w:t xml:space="preserve">Таблиця </w:t>
      </w:r>
      <w:r w:rsidR="001F3173">
        <w:rPr>
          <w:rFonts w:ascii="Times New Roman" w:hAnsi="Times New Roman" w:cs="Times New Roman"/>
          <w:i/>
          <w:iCs/>
          <w:sz w:val="24"/>
          <w:szCs w:val="24"/>
        </w:rPr>
        <w:t>2</w:t>
      </w:r>
    </w:p>
    <w:p w14:paraId="4D5F9EBA" w14:textId="77777777" w:rsidR="001D66A9" w:rsidRPr="005D5D23" w:rsidRDefault="001D66A9" w:rsidP="00D26BA9">
      <w:pPr>
        <w:spacing w:line="360" w:lineRule="auto"/>
        <w:ind w:firstLine="851"/>
        <w:jc w:val="center"/>
        <w:rPr>
          <w:rFonts w:ascii="Times New Roman" w:hAnsi="Times New Roman" w:cs="Times New Roman"/>
          <w:b/>
          <w:bCs/>
          <w:sz w:val="24"/>
          <w:szCs w:val="24"/>
        </w:rPr>
      </w:pPr>
      <w:r w:rsidRPr="005D5D23">
        <w:rPr>
          <w:rFonts w:ascii="Times New Roman" w:hAnsi="Times New Roman" w:cs="Times New Roman"/>
          <w:b/>
          <w:bCs/>
          <w:sz w:val="24"/>
          <w:szCs w:val="24"/>
        </w:rPr>
        <w:t>Розподіл немерзлих ґрунтів на групи</w:t>
      </w:r>
    </w:p>
    <w:tbl>
      <w:tblPr>
        <w:tblStyle w:val="af5"/>
        <w:tblW w:w="9492" w:type="dxa"/>
        <w:tblInd w:w="108" w:type="dxa"/>
        <w:tblLook w:val="04A0" w:firstRow="1" w:lastRow="0" w:firstColumn="1" w:lastColumn="0" w:noHBand="0" w:noVBand="1"/>
      </w:tblPr>
      <w:tblGrid>
        <w:gridCol w:w="3261"/>
        <w:gridCol w:w="1533"/>
        <w:gridCol w:w="709"/>
        <w:gridCol w:w="693"/>
        <w:gridCol w:w="691"/>
        <w:gridCol w:w="616"/>
        <w:gridCol w:w="567"/>
        <w:gridCol w:w="569"/>
        <w:gridCol w:w="853"/>
      </w:tblGrid>
      <w:tr w:rsidR="00D26BA9" w:rsidRPr="005E6700" w14:paraId="4EBD1461" w14:textId="77777777" w:rsidTr="00D26BA9">
        <w:trPr>
          <w:trHeight w:val="606"/>
        </w:trPr>
        <w:tc>
          <w:tcPr>
            <w:tcW w:w="3261" w:type="dxa"/>
            <w:vMerge w:val="restart"/>
            <w:shd w:val="clear" w:color="auto" w:fill="E7E6E6" w:themeFill="background2"/>
            <w:vAlign w:val="center"/>
          </w:tcPr>
          <w:p w14:paraId="66ECDFB7" w14:textId="77777777" w:rsidR="00D26BA9" w:rsidRPr="005E6700" w:rsidRDefault="00D26BA9" w:rsidP="00A966ED">
            <w:pPr>
              <w:spacing w:line="240" w:lineRule="auto"/>
              <w:ind w:firstLine="0"/>
              <w:jc w:val="center"/>
              <w:rPr>
                <w:sz w:val="22"/>
                <w:szCs w:val="22"/>
              </w:rPr>
            </w:pPr>
            <w:r w:rsidRPr="005E6700">
              <w:rPr>
                <w:sz w:val="22"/>
                <w:szCs w:val="22"/>
              </w:rPr>
              <w:t>Найменування та характеристика ґрунту</w:t>
            </w:r>
          </w:p>
        </w:tc>
        <w:tc>
          <w:tcPr>
            <w:tcW w:w="1533" w:type="dxa"/>
            <w:vMerge w:val="restart"/>
            <w:shd w:val="clear" w:color="auto" w:fill="E7E6E6" w:themeFill="background2"/>
            <w:vAlign w:val="center"/>
          </w:tcPr>
          <w:p w14:paraId="284F6605" w14:textId="77777777" w:rsidR="00D26BA9" w:rsidRPr="005E6700" w:rsidRDefault="00D26BA9" w:rsidP="00A966ED">
            <w:pPr>
              <w:spacing w:line="240" w:lineRule="auto"/>
              <w:ind w:firstLine="0"/>
              <w:jc w:val="center"/>
              <w:rPr>
                <w:i/>
                <w:iCs/>
                <w:sz w:val="22"/>
                <w:szCs w:val="22"/>
              </w:rPr>
            </w:pPr>
            <w:r w:rsidRPr="005E6700">
              <w:rPr>
                <w:sz w:val="22"/>
                <w:szCs w:val="22"/>
              </w:rPr>
              <w:t>Середня щільність у природному стані, кг/м</w:t>
            </w:r>
            <w:r w:rsidRPr="005E6700">
              <w:rPr>
                <w:sz w:val="22"/>
                <w:szCs w:val="22"/>
                <w:vertAlign w:val="superscript"/>
              </w:rPr>
              <w:t>3</w:t>
            </w:r>
          </w:p>
        </w:tc>
        <w:tc>
          <w:tcPr>
            <w:tcW w:w="4698" w:type="dxa"/>
            <w:gridSpan w:val="7"/>
            <w:shd w:val="clear" w:color="auto" w:fill="E7E6E6" w:themeFill="background2"/>
            <w:vAlign w:val="center"/>
          </w:tcPr>
          <w:p w14:paraId="09098EEF" w14:textId="77777777" w:rsidR="00D26BA9" w:rsidRPr="005E6700" w:rsidRDefault="00D26BA9" w:rsidP="00A966ED">
            <w:pPr>
              <w:spacing w:line="240" w:lineRule="auto"/>
              <w:ind w:firstLine="0"/>
              <w:jc w:val="center"/>
              <w:rPr>
                <w:sz w:val="22"/>
                <w:szCs w:val="22"/>
              </w:rPr>
            </w:pPr>
            <w:r w:rsidRPr="005E6700">
              <w:rPr>
                <w:sz w:val="22"/>
                <w:szCs w:val="22"/>
              </w:rPr>
              <w:t>Розробка ґрунту</w:t>
            </w:r>
          </w:p>
        </w:tc>
      </w:tr>
      <w:tr w:rsidR="00D26BA9" w:rsidRPr="005E6700" w14:paraId="74435CD2" w14:textId="77777777" w:rsidTr="00D26BA9">
        <w:trPr>
          <w:trHeight w:val="397"/>
        </w:trPr>
        <w:tc>
          <w:tcPr>
            <w:tcW w:w="3261" w:type="dxa"/>
            <w:vMerge/>
            <w:shd w:val="clear" w:color="auto" w:fill="E7E6E6" w:themeFill="background2"/>
          </w:tcPr>
          <w:p w14:paraId="46C3B7DC" w14:textId="77777777" w:rsidR="00D26BA9" w:rsidRPr="005E6700" w:rsidRDefault="00D26BA9" w:rsidP="00A966ED">
            <w:pPr>
              <w:spacing w:line="240" w:lineRule="auto"/>
              <w:ind w:firstLine="0"/>
              <w:jc w:val="center"/>
              <w:rPr>
                <w:sz w:val="22"/>
                <w:szCs w:val="22"/>
              </w:rPr>
            </w:pPr>
          </w:p>
        </w:tc>
        <w:tc>
          <w:tcPr>
            <w:tcW w:w="1533" w:type="dxa"/>
            <w:vMerge/>
            <w:shd w:val="clear" w:color="auto" w:fill="E7E6E6" w:themeFill="background2"/>
          </w:tcPr>
          <w:p w14:paraId="5D715EF8" w14:textId="77777777" w:rsidR="00D26BA9" w:rsidRPr="005E6700" w:rsidRDefault="00D26BA9" w:rsidP="00A966ED">
            <w:pPr>
              <w:spacing w:line="240" w:lineRule="auto"/>
              <w:ind w:firstLine="0"/>
              <w:jc w:val="center"/>
              <w:rPr>
                <w:sz w:val="22"/>
                <w:szCs w:val="22"/>
              </w:rPr>
            </w:pPr>
          </w:p>
        </w:tc>
        <w:tc>
          <w:tcPr>
            <w:tcW w:w="2093" w:type="dxa"/>
            <w:gridSpan w:val="3"/>
            <w:shd w:val="clear" w:color="auto" w:fill="E7E6E6" w:themeFill="background2"/>
          </w:tcPr>
          <w:p w14:paraId="61552715" w14:textId="77777777" w:rsidR="00D26BA9" w:rsidRPr="005E6700" w:rsidRDefault="00D26BA9" w:rsidP="00A966ED">
            <w:pPr>
              <w:spacing w:line="240" w:lineRule="auto"/>
              <w:ind w:firstLine="0"/>
              <w:jc w:val="center"/>
              <w:rPr>
                <w:sz w:val="22"/>
                <w:szCs w:val="22"/>
              </w:rPr>
            </w:pPr>
            <w:proofErr w:type="spellStart"/>
            <w:r w:rsidRPr="005E6700">
              <w:rPr>
                <w:sz w:val="22"/>
                <w:szCs w:val="22"/>
              </w:rPr>
              <w:t>Ексакаватором</w:t>
            </w:r>
            <w:proofErr w:type="spellEnd"/>
          </w:p>
        </w:tc>
        <w:tc>
          <w:tcPr>
            <w:tcW w:w="616" w:type="dxa"/>
            <w:vMerge w:val="restart"/>
            <w:shd w:val="clear" w:color="auto" w:fill="E7E6E6" w:themeFill="background2"/>
            <w:textDirection w:val="btLr"/>
          </w:tcPr>
          <w:p w14:paraId="1AC94C6A" w14:textId="77777777" w:rsidR="00D26BA9" w:rsidRPr="005E6700" w:rsidRDefault="00D26BA9" w:rsidP="00A966ED">
            <w:pPr>
              <w:spacing w:line="240" w:lineRule="auto"/>
              <w:ind w:left="113" w:right="113" w:firstLine="0"/>
              <w:jc w:val="center"/>
              <w:rPr>
                <w:sz w:val="22"/>
                <w:szCs w:val="22"/>
              </w:rPr>
            </w:pPr>
            <w:r w:rsidRPr="005E6700">
              <w:rPr>
                <w:sz w:val="22"/>
                <w:szCs w:val="22"/>
              </w:rPr>
              <w:t xml:space="preserve">Скрепером </w:t>
            </w:r>
          </w:p>
        </w:tc>
        <w:tc>
          <w:tcPr>
            <w:tcW w:w="567" w:type="dxa"/>
            <w:vMerge w:val="restart"/>
            <w:shd w:val="clear" w:color="auto" w:fill="E7E6E6" w:themeFill="background2"/>
            <w:textDirection w:val="btLr"/>
          </w:tcPr>
          <w:p w14:paraId="378534AF" w14:textId="77777777" w:rsidR="00D26BA9" w:rsidRPr="005E6700" w:rsidRDefault="00D26BA9" w:rsidP="00A966ED">
            <w:pPr>
              <w:spacing w:line="240" w:lineRule="auto"/>
              <w:ind w:left="113" w:right="113" w:firstLine="0"/>
              <w:jc w:val="center"/>
              <w:rPr>
                <w:sz w:val="22"/>
                <w:szCs w:val="22"/>
              </w:rPr>
            </w:pPr>
            <w:r w:rsidRPr="005E6700">
              <w:rPr>
                <w:sz w:val="22"/>
                <w:szCs w:val="22"/>
              </w:rPr>
              <w:t xml:space="preserve">Бульдозером </w:t>
            </w:r>
          </w:p>
        </w:tc>
        <w:tc>
          <w:tcPr>
            <w:tcW w:w="569" w:type="dxa"/>
            <w:vMerge w:val="restart"/>
            <w:shd w:val="clear" w:color="auto" w:fill="E7E6E6" w:themeFill="background2"/>
            <w:textDirection w:val="btLr"/>
          </w:tcPr>
          <w:p w14:paraId="0C42DD91" w14:textId="77777777" w:rsidR="00D26BA9" w:rsidRPr="005E6700" w:rsidRDefault="00D26BA9" w:rsidP="00A966ED">
            <w:pPr>
              <w:spacing w:line="240" w:lineRule="auto"/>
              <w:ind w:left="113" w:right="113" w:firstLine="0"/>
              <w:jc w:val="center"/>
              <w:rPr>
                <w:sz w:val="22"/>
                <w:szCs w:val="22"/>
              </w:rPr>
            </w:pPr>
            <w:r w:rsidRPr="005E6700">
              <w:rPr>
                <w:sz w:val="22"/>
                <w:szCs w:val="22"/>
              </w:rPr>
              <w:t xml:space="preserve">Грейдером </w:t>
            </w:r>
          </w:p>
        </w:tc>
        <w:tc>
          <w:tcPr>
            <w:tcW w:w="853" w:type="dxa"/>
            <w:vMerge w:val="restart"/>
            <w:shd w:val="clear" w:color="auto" w:fill="E7E6E6" w:themeFill="background2"/>
            <w:textDirection w:val="btLr"/>
          </w:tcPr>
          <w:p w14:paraId="7C3ABBCB" w14:textId="77777777" w:rsidR="00D26BA9" w:rsidRPr="005E6700" w:rsidRDefault="00D26BA9" w:rsidP="00A966ED">
            <w:pPr>
              <w:spacing w:line="240" w:lineRule="auto"/>
              <w:ind w:left="113" w:right="113" w:firstLine="0"/>
              <w:jc w:val="center"/>
              <w:rPr>
                <w:sz w:val="22"/>
                <w:szCs w:val="22"/>
              </w:rPr>
            </w:pPr>
            <w:r w:rsidRPr="005E6700">
              <w:rPr>
                <w:sz w:val="22"/>
                <w:szCs w:val="22"/>
              </w:rPr>
              <w:t>Грейдером-елеватором</w:t>
            </w:r>
          </w:p>
        </w:tc>
      </w:tr>
      <w:tr w:rsidR="00D26BA9" w:rsidRPr="005E6700" w14:paraId="1D40D875" w14:textId="77777777" w:rsidTr="00D26BA9">
        <w:trPr>
          <w:cantSplit/>
          <w:trHeight w:val="1899"/>
        </w:trPr>
        <w:tc>
          <w:tcPr>
            <w:tcW w:w="3261" w:type="dxa"/>
            <w:vMerge/>
            <w:shd w:val="clear" w:color="auto" w:fill="E7E6E6" w:themeFill="background2"/>
          </w:tcPr>
          <w:p w14:paraId="574CCAB7" w14:textId="77777777" w:rsidR="00D26BA9" w:rsidRPr="005E6700" w:rsidRDefault="00D26BA9" w:rsidP="00A966ED">
            <w:pPr>
              <w:spacing w:line="240" w:lineRule="auto"/>
              <w:ind w:firstLine="0"/>
              <w:jc w:val="center"/>
              <w:rPr>
                <w:sz w:val="22"/>
                <w:szCs w:val="22"/>
              </w:rPr>
            </w:pPr>
          </w:p>
        </w:tc>
        <w:tc>
          <w:tcPr>
            <w:tcW w:w="1533" w:type="dxa"/>
            <w:vMerge/>
            <w:shd w:val="clear" w:color="auto" w:fill="E7E6E6" w:themeFill="background2"/>
          </w:tcPr>
          <w:p w14:paraId="3809B402" w14:textId="77777777" w:rsidR="00D26BA9" w:rsidRPr="005E6700" w:rsidRDefault="00D26BA9" w:rsidP="00A966ED">
            <w:pPr>
              <w:spacing w:line="240" w:lineRule="auto"/>
              <w:ind w:firstLine="0"/>
              <w:jc w:val="center"/>
              <w:rPr>
                <w:sz w:val="22"/>
                <w:szCs w:val="22"/>
              </w:rPr>
            </w:pPr>
          </w:p>
        </w:tc>
        <w:tc>
          <w:tcPr>
            <w:tcW w:w="709" w:type="dxa"/>
            <w:shd w:val="clear" w:color="auto" w:fill="E7E6E6" w:themeFill="background2"/>
            <w:textDirection w:val="btLr"/>
          </w:tcPr>
          <w:p w14:paraId="674B8F49" w14:textId="77777777" w:rsidR="00D26BA9" w:rsidRPr="005E6700" w:rsidRDefault="00D26BA9" w:rsidP="00A966ED">
            <w:pPr>
              <w:spacing w:line="240" w:lineRule="auto"/>
              <w:ind w:left="113" w:right="113" w:firstLine="0"/>
              <w:jc w:val="center"/>
              <w:rPr>
                <w:sz w:val="22"/>
                <w:szCs w:val="22"/>
              </w:rPr>
            </w:pPr>
            <w:proofErr w:type="spellStart"/>
            <w:r w:rsidRPr="005E6700">
              <w:rPr>
                <w:sz w:val="22"/>
                <w:szCs w:val="22"/>
              </w:rPr>
              <w:t>одноковшовим</w:t>
            </w:r>
            <w:proofErr w:type="spellEnd"/>
            <w:r w:rsidRPr="005E6700">
              <w:rPr>
                <w:sz w:val="22"/>
                <w:szCs w:val="22"/>
              </w:rPr>
              <w:t xml:space="preserve"> </w:t>
            </w:r>
          </w:p>
        </w:tc>
        <w:tc>
          <w:tcPr>
            <w:tcW w:w="693" w:type="dxa"/>
            <w:shd w:val="clear" w:color="auto" w:fill="E7E6E6" w:themeFill="background2"/>
            <w:textDirection w:val="btLr"/>
          </w:tcPr>
          <w:p w14:paraId="58C4C633" w14:textId="77777777" w:rsidR="00D26BA9" w:rsidRPr="005E6700" w:rsidRDefault="00D26BA9" w:rsidP="00A966ED">
            <w:pPr>
              <w:spacing w:line="240" w:lineRule="auto"/>
              <w:ind w:left="113" w:right="113" w:firstLine="0"/>
              <w:jc w:val="center"/>
              <w:rPr>
                <w:sz w:val="22"/>
                <w:szCs w:val="22"/>
              </w:rPr>
            </w:pPr>
            <w:r w:rsidRPr="005E6700">
              <w:rPr>
                <w:sz w:val="22"/>
                <w:szCs w:val="22"/>
              </w:rPr>
              <w:t xml:space="preserve">траншейним ланцюговим </w:t>
            </w:r>
          </w:p>
        </w:tc>
        <w:tc>
          <w:tcPr>
            <w:tcW w:w="691" w:type="dxa"/>
            <w:shd w:val="clear" w:color="auto" w:fill="E7E6E6" w:themeFill="background2"/>
            <w:textDirection w:val="btLr"/>
          </w:tcPr>
          <w:p w14:paraId="0FF474D6" w14:textId="77777777" w:rsidR="00D26BA9" w:rsidRPr="005E6700" w:rsidRDefault="00D26BA9" w:rsidP="00A966ED">
            <w:pPr>
              <w:spacing w:line="240" w:lineRule="auto"/>
              <w:ind w:left="113" w:right="113" w:firstLine="0"/>
              <w:jc w:val="center"/>
              <w:rPr>
                <w:sz w:val="22"/>
                <w:szCs w:val="22"/>
              </w:rPr>
            </w:pPr>
            <w:r w:rsidRPr="005E6700">
              <w:rPr>
                <w:sz w:val="22"/>
                <w:szCs w:val="22"/>
              </w:rPr>
              <w:t>траншейним роторним</w:t>
            </w:r>
          </w:p>
        </w:tc>
        <w:tc>
          <w:tcPr>
            <w:tcW w:w="616" w:type="dxa"/>
            <w:vMerge/>
            <w:shd w:val="clear" w:color="auto" w:fill="E7E6E6" w:themeFill="background2"/>
          </w:tcPr>
          <w:p w14:paraId="3032F535" w14:textId="77777777" w:rsidR="00D26BA9" w:rsidRPr="005E6700" w:rsidRDefault="00D26BA9" w:rsidP="00A966ED">
            <w:pPr>
              <w:spacing w:line="240" w:lineRule="auto"/>
              <w:ind w:firstLine="0"/>
              <w:jc w:val="center"/>
              <w:rPr>
                <w:i/>
                <w:iCs/>
                <w:sz w:val="22"/>
                <w:szCs w:val="22"/>
              </w:rPr>
            </w:pPr>
          </w:p>
        </w:tc>
        <w:tc>
          <w:tcPr>
            <w:tcW w:w="567" w:type="dxa"/>
            <w:vMerge/>
            <w:shd w:val="clear" w:color="auto" w:fill="E7E6E6" w:themeFill="background2"/>
          </w:tcPr>
          <w:p w14:paraId="2DF5C653" w14:textId="77777777" w:rsidR="00D26BA9" w:rsidRPr="005E6700" w:rsidRDefault="00D26BA9" w:rsidP="00A966ED">
            <w:pPr>
              <w:spacing w:line="240" w:lineRule="auto"/>
              <w:ind w:firstLine="0"/>
              <w:jc w:val="center"/>
              <w:rPr>
                <w:i/>
                <w:iCs/>
                <w:sz w:val="22"/>
                <w:szCs w:val="22"/>
              </w:rPr>
            </w:pPr>
          </w:p>
        </w:tc>
        <w:tc>
          <w:tcPr>
            <w:tcW w:w="569" w:type="dxa"/>
            <w:vMerge/>
            <w:shd w:val="clear" w:color="auto" w:fill="E7E6E6" w:themeFill="background2"/>
          </w:tcPr>
          <w:p w14:paraId="48C63059" w14:textId="77777777" w:rsidR="00D26BA9" w:rsidRPr="005E6700" w:rsidRDefault="00D26BA9" w:rsidP="00A966ED">
            <w:pPr>
              <w:spacing w:line="240" w:lineRule="auto"/>
              <w:ind w:firstLine="0"/>
              <w:jc w:val="center"/>
              <w:rPr>
                <w:i/>
                <w:iCs/>
                <w:sz w:val="22"/>
                <w:szCs w:val="22"/>
              </w:rPr>
            </w:pPr>
          </w:p>
        </w:tc>
        <w:tc>
          <w:tcPr>
            <w:tcW w:w="853" w:type="dxa"/>
            <w:vMerge/>
            <w:shd w:val="clear" w:color="auto" w:fill="E7E6E6" w:themeFill="background2"/>
          </w:tcPr>
          <w:p w14:paraId="7639AA22" w14:textId="77777777" w:rsidR="00D26BA9" w:rsidRPr="005E6700" w:rsidRDefault="00D26BA9" w:rsidP="00A966ED">
            <w:pPr>
              <w:spacing w:line="240" w:lineRule="auto"/>
              <w:ind w:firstLine="0"/>
              <w:jc w:val="center"/>
              <w:rPr>
                <w:i/>
                <w:iCs/>
                <w:sz w:val="22"/>
                <w:szCs w:val="22"/>
              </w:rPr>
            </w:pPr>
          </w:p>
        </w:tc>
      </w:tr>
      <w:tr w:rsidR="00D26BA9" w:rsidRPr="007D2FA1" w14:paraId="4FC08C2F" w14:textId="77777777" w:rsidTr="00D26BA9">
        <w:trPr>
          <w:trHeight w:val="397"/>
        </w:trPr>
        <w:tc>
          <w:tcPr>
            <w:tcW w:w="3261" w:type="dxa"/>
            <w:vAlign w:val="center"/>
          </w:tcPr>
          <w:p w14:paraId="5BBCCEF4" w14:textId="77777777" w:rsidR="00D26BA9" w:rsidRPr="007D2FA1" w:rsidRDefault="00D26BA9" w:rsidP="00A966ED">
            <w:pPr>
              <w:spacing w:line="240" w:lineRule="auto"/>
              <w:ind w:firstLine="0"/>
              <w:jc w:val="center"/>
              <w:rPr>
                <w:i/>
                <w:iCs/>
                <w:sz w:val="20"/>
                <w:szCs w:val="20"/>
              </w:rPr>
            </w:pPr>
            <w:r w:rsidRPr="007D2FA1">
              <w:rPr>
                <w:i/>
                <w:iCs/>
                <w:sz w:val="20"/>
                <w:szCs w:val="20"/>
              </w:rPr>
              <w:t>1</w:t>
            </w:r>
          </w:p>
        </w:tc>
        <w:tc>
          <w:tcPr>
            <w:tcW w:w="1533" w:type="dxa"/>
            <w:vAlign w:val="center"/>
          </w:tcPr>
          <w:p w14:paraId="755C474C" w14:textId="77777777" w:rsidR="00D26BA9" w:rsidRPr="007D2FA1" w:rsidRDefault="00D26BA9" w:rsidP="00A966ED">
            <w:pPr>
              <w:spacing w:line="240" w:lineRule="auto"/>
              <w:ind w:firstLine="0"/>
              <w:jc w:val="center"/>
              <w:rPr>
                <w:i/>
                <w:iCs/>
                <w:sz w:val="20"/>
                <w:szCs w:val="20"/>
              </w:rPr>
            </w:pPr>
            <w:r w:rsidRPr="007D2FA1">
              <w:rPr>
                <w:i/>
                <w:iCs/>
                <w:sz w:val="20"/>
                <w:szCs w:val="20"/>
              </w:rPr>
              <w:t>2</w:t>
            </w:r>
          </w:p>
        </w:tc>
        <w:tc>
          <w:tcPr>
            <w:tcW w:w="709" w:type="dxa"/>
            <w:vAlign w:val="center"/>
          </w:tcPr>
          <w:p w14:paraId="70281496" w14:textId="77777777" w:rsidR="00D26BA9" w:rsidRPr="007D2FA1" w:rsidRDefault="00D26BA9" w:rsidP="00A966ED">
            <w:pPr>
              <w:spacing w:line="240" w:lineRule="auto"/>
              <w:ind w:firstLine="0"/>
              <w:jc w:val="center"/>
              <w:rPr>
                <w:i/>
                <w:iCs/>
                <w:sz w:val="20"/>
                <w:szCs w:val="20"/>
              </w:rPr>
            </w:pPr>
            <w:r w:rsidRPr="007D2FA1">
              <w:rPr>
                <w:i/>
                <w:iCs/>
                <w:sz w:val="20"/>
                <w:szCs w:val="20"/>
              </w:rPr>
              <w:t>3</w:t>
            </w:r>
          </w:p>
        </w:tc>
        <w:tc>
          <w:tcPr>
            <w:tcW w:w="693" w:type="dxa"/>
            <w:vAlign w:val="center"/>
          </w:tcPr>
          <w:p w14:paraId="4CAAA093" w14:textId="77777777" w:rsidR="00D26BA9" w:rsidRPr="007D2FA1" w:rsidRDefault="00D26BA9" w:rsidP="00A966ED">
            <w:pPr>
              <w:spacing w:line="240" w:lineRule="auto"/>
              <w:ind w:firstLine="0"/>
              <w:jc w:val="center"/>
              <w:rPr>
                <w:i/>
                <w:iCs/>
                <w:sz w:val="20"/>
                <w:szCs w:val="20"/>
              </w:rPr>
            </w:pPr>
            <w:r w:rsidRPr="007D2FA1">
              <w:rPr>
                <w:i/>
                <w:iCs/>
                <w:sz w:val="20"/>
                <w:szCs w:val="20"/>
              </w:rPr>
              <w:t>4</w:t>
            </w:r>
          </w:p>
        </w:tc>
        <w:tc>
          <w:tcPr>
            <w:tcW w:w="691" w:type="dxa"/>
            <w:vAlign w:val="center"/>
          </w:tcPr>
          <w:p w14:paraId="48DEF866" w14:textId="77777777" w:rsidR="00D26BA9" w:rsidRPr="007D2FA1" w:rsidRDefault="00D26BA9" w:rsidP="00A966ED">
            <w:pPr>
              <w:spacing w:line="240" w:lineRule="auto"/>
              <w:ind w:firstLine="0"/>
              <w:jc w:val="center"/>
              <w:rPr>
                <w:i/>
                <w:iCs/>
                <w:sz w:val="20"/>
                <w:szCs w:val="20"/>
              </w:rPr>
            </w:pPr>
            <w:r w:rsidRPr="007D2FA1">
              <w:rPr>
                <w:i/>
                <w:iCs/>
                <w:sz w:val="20"/>
                <w:szCs w:val="20"/>
              </w:rPr>
              <w:t>5</w:t>
            </w:r>
          </w:p>
        </w:tc>
        <w:tc>
          <w:tcPr>
            <w:tcW w:w="616" w:type="dxa"/>
            <w:vAlign w:val="center"/>
          </w:tcPr>
          <w:p w14:paraId="2CEC4875" w14:textId="77777777" w:rsidR="00D26BA9" w:rsidRPr="007D2FA1" w:rsidRDefault="00D26BA9" w:rsidP="00A966ED">
            <w:pPr>
              <w:spacing w:line="240" w:lineRule="auto"/>
              <w:ind w:firstLine="0"/>
              <w:jc w:val="center"/>
              <w:rPr>
                <w:i/>
                <w:iCs/>
                <w:sz w:val="20"/>
                <w:szCs w:val="20"/>
              </w:rPr>
            </w:pPr>
            <w:r w:rsidRPr="007D2FA1">
              <w:rPr>
                <w:i/>
                <w:iCs/>
                <w:sz w:val="20"/>
                <w:szCs w:val="20"/>
              </w:rPr>
              <w:t>6</w:t>
            </w:r>
          </w:p>
        </w:tc>
        <w:tc>
          <w:tcPr>
            <w:tcW w:w="567" w:type="dxa"/>
            <w:vAlign w:val="center"/>
          </w:tcPr>
          <w:p w14:paraId="7FA47D74" w14:textId="77777777" w:rsidR="00D26BA9" w:rsidRPr="007D2FA1" w:rsidRDefault="00D26BA9" w:rsidP="00A966ED">
            <w:pPr>
              <w:spacing w:line="240" w:lineRule="auto"/>
              <w:ind w:firstLine="0"/>
              <w:jc w:val="center"/>
              <w:rPr>
                <w:i/>
                <w:iCs/>
                <w:sz w:val="20"/>
                <w:szCs w:val="20"/>
              </w:rPr>
            </w:pPr>
            <w:r w:rsidRPr="007D2FA1">
              <w:rPr>
                <w:i/>
                <w:iCs/>
                <w:sz w:val="20"/>
                <w:szCs w:val="20"/>
              </w:rPr>
              <w:t>7</w:t>
            </w:r>
          </w:p>
        </w:tc>
        <w:tc>
          <w:tcPr>
            <w:tcW w:w="569" w:type="dxa"/>
            <w:vAlign w:val="center"/>
          </w:tcPr>
          <w:p w14:paraId="646DB9E2" w14:textId="77777777" w:rsidR="00D26BA9" w:rsidRPr="007D2FA1" w:rsidRDefault="00D26BA9" w:rsidP="00A966ED">
            <w:pPr>
              <w:spacing w:line="240" w:lineRule="auto"/>
              <w:ind w:firstLine="0"/>
              <w:jc w:val="center"/>
              <w:rPr>
                <w:i/>
                <w:iCs/>
                <w:sz w:val="20"/>
                <w:szCs w:val="20"/>
              </w:rPr>
            </w:pPr>
            <w:r w:rsidRPr="007D2FA1">
              <w:rPr>
                <w:i/>
                <w:iCs/>
                <w:sz w:val="20"/>
                <w:szCs w:val="20"/>
              </w:rPr>
              <w:t>8</w:t>
            </w:r>
          </w:p>
        </w:tc>
        <w:tc>
          <w:tcPr>
            <w:tcW w:w="853" w:type="dxa"/>
            <w:vAlign w:val="center"/>
          </w:tcPr>
          <w:p w14:paraId="6080FEEC" w14:textId="77777777" w:rsidR="00D26BA9" w:rsidRPr="007D2FA1" w:rsidRDefault="00D26BA9" w:rsidP="00A966ED">
            <w:pPr>
              <w:spacing w:line="240" w:lineRule="auto"/>
              <w:ind w:firstLine="0"/>
              <w:jc w:val="center"/>
              <w:rPr>
                <w:i/>
                <w:iCs/>
                <w:sz w:val="20"/>
                <w:szCs w:val="20"/>
              </w:rPr>
            </w:pPr>
            <w:r w:rsidRPr="007D2FA1">
              <w:rPr>
                <w:i/>
                <w:iCs/>
                <w:sz w:val="20"/>
                <w:szCs w:val="20"/>
              </w:rPr>
              <w:t>9</w:t>
            </w:r>
          </w:p>
        </w:tc>
      </w:tr>
      <w:tr w:rsidR="00D26BA9" w:rsidRPr="005E6700" w14:paraId="2F2D661D" w14:textId="77777777" w:rsidTr="00D26BA9">
        <w:trPr>
          <w:trHeight w:val="397"/>
        </w:trPr>
        <w:tc>
          <w:tcPr>
            <w:tcW w:w="3261" w:type="dxa"/>
          </w:tcPr>
          <w:p w14:paraId="28CEC8DB" w14:textId="77777777" w:rsidR="00D26BA9" w:rsidRDefault="00D26BA9" w:rsidP="00A966ED">
            <w:pPr>
              <w:spacing w:line="240" w:lineRule="auto"/>
              <w:ind w:firstLine="0"/>
              <w:rPr>
                <w:sz w:val="22"/>
                <w:szCs w:val="22"/>
              </w:rPr>
            </w:pPr>
            <w:r w:rsidRPr="005E6700">
              <w:rPr>
                <w:b/>
                <w:bCs/>
                <w:sz w:val="22"/>
                <w:szCs w:val="22"/>
              </w:rPr>
              <w:t>Глина</w:t>
            </w:r>
            <w:r>
              <w:rPr>
                <w:sz w:val="22"/>
                <w:szCs w:val="22"/>
              </w:rPr>
              <w:t>:</w:t>
            </w:r>
          </w:p>
          <w:p w14:paraId="1FFC54F9" w14:textId="77777777" w:rsidR="00D26BA9" w:rsidRPr="005E6700" w:rsidRDefault="00D26BA9" w:rsidP="00A966ED">
            <w:pPr>
              <w:spacing w:line="240" w:lineRule="auto"/>
              <w:ind w:left="175" w:firstLine="0"/>
              <w:rPr>
                <w:sz w:val="22"/>
                <w:szCs w:val="22"/>
              </w:rPr>
            </w:pPr>
            <w:r w:rsidRPr="005E6700">
              <w:rPr>
                <w:sz w:val="22"/>
                <w:szCs w:val="22"/>
              </w:rPr>
              <w:t>жирна м'яка без домішок</w:t>
            </w:r>
          </w:p>
        </w:tc>
        <w:tc>
          <w:tcPr>
            <w:tcW w:w="1533" w:type="dxa"/>
          </w:tcPr>
          <w:p w14:paraId="2E549F03" w14:textId="77777777" w:rsidR="00D26BA9" w:rsidRPr="007D2FA1" w:rsidRDefault="00D26BA9" w:rsidP="00A966ED">
            <w:pPr>
              <w:spacing w:line="240" w:lineRule="auto"/>
              <w:ind w:firstLine="0"/>
              <w:jc w:val="center"/>
              <w:rPr>
                <w:sz w:val="22"/>
                <w:szCs w:val="22"/>
              </w:rPr>
            </w:pPr>
            <w:r w:rsidRPr="007D2FA1">
              <w:rPr>
                <w:sz w:val="22"/>
                <w:szCs w:val="22"/>
              </w:rPr>
              <w:t>1800</w:t>
            </w:r>
          </w:p>
        </w:tc>
        <w:tc>
          <w:tcPr>
            <w:tcW w:w="709" w:type="dxa"/>
          </w:tcPr>
          <w:p w14:paraId="7F6505A9" w14:textId="77777777" w:rsidR="00D26BA9" w:rsidRPr="007D2FA1" w:rsidRDefault="00D26BA9" w:rsidP="00A966ED">
            <w:pPr>
              <w:spacing w:line="240" w:lineRule="auto"/>
              <w:ind w:firstLine="0"/>
              <w:jc w:val="center"/>
              <w:rPr>
                <w:sz w:val="22"/>
                <w:szCs w:val="22"/>
              </w:rPr>
            </w:pPr>
            <w:r w:rsidRPr="00471154">
              <w:rPr>
                <w:sz w:val="22"/>
                <w:szCs w:val="22"/>
              </w:rPr>
              <w:t>II</w:t>
            </w:r>
          </w:p>
        </w:tc>
        <w:tc>
          <w:tcPr>
            <w:tcW w:w="693" w:type="dxa"/>
          </w:tcPr>
          <w:p w14:paraId="619720D9" w14:textId="77777777" w:rsidR="00D26BA9" w:rsidRPr="007D2FA1" w:rsidRDefault="00D26BA9" w:rsidP="00A966ED">
            <w:pPr>
              <w:spacing w:line="240" w:lineRule="auto"/>
              <w:ind w:firstLine="0"/>
              <w:jc w:val="center"/>
              <w:rPr>
                <w:sz w:val="22"/>
                <w:szCs w:val="22"/>
              </w:rPr>
            </w:pPr>
            <w:r w:rsidRPr="007D2FA1">
              <w:rPr>
                <w:sz w:val="22"/>
                <w:szCs w:val="22"/>
              </w:rPr>
              <w:t>II</w:t>
            </w:r>
          </w:p>
        </w:tc>
        <w:tc>
          <w:tcPr>
            <w:tcW w:w="691" w:type="dxa"/>
          </w:tcPr>
          <w:p w14:paraId="7DD419CB" w14:textId="77777777" w:rsidR="00D26BA9" w:rsidRPr="007D2FA1" w:rsidRDefault="00D26BA9" w:rsidP="00A966ED">
            <w:pPr>
              <w:spacing w:line="240" w:lineRule="auto"/>
              <w:ind w:firstLine="0"/>
              <w:jc w:val="center"/>
              <w:rPr>
                <w:sz w:val="22"/>
                <w:szCs w:val="22"/>
              </w:rPr>
            </w:pPr>
            <w:r w:rsidRPr="00E45C5F">
              <w:rPr>
                <w:sz w:val="22"/>
                <w:szCs w:val="22"/>
              </w:rPr>
              <w:t>II</w:t>
            </w:r>
          </w:p>
        </w:tc>
        <w:tc>
          <w:tcPr>
            <w:tcW w:w="616" w:type="dxa"/>
          </w:tcPr>
          <w:p w14:paraId="4CEE6F57" w14:textId="77777777" w:rsidR="00D26BA9" w:rsidRPr="007D2FA1" w:rsidRDefault="00D26BA9" w:rsidP="00A966ED">
            <w:pPr>
              <w:spacing w:line="240" w:lineRule="auto"/>
              <w:ind w:firstLine="0"/>
              <w:jc w:val="center"/>
              <w:rPr>
                <w:sz w:val="22"/>
                <w:szCs w:val="22"/>
              </w:rPr>
            </w:pPr>
            <w:r w:rsidRPr="00E45C5F">
              <w:rPr>
                <w:sz w:val="22"/>
                <w:szCs w:val="22"/>
              </w:rPr>
              <w:t>II</w:t>
            </w:r>
          </w:p>
        </w:tc>
        <w:tc>
          <w:tcPr>
            <w:tcW w:w="567" w:type="dxa"/>
          </w:tcPr>
          <w:p w14:paraId="72323A57" w14:textId="77777777" w:rsidR="00D26BA9" w:rsidRPr="007D2FA1" w:rsidRDefault="00D26BA9" w:rsidP="00A966ED">
            <w:pPr>
              <w:spacing w:line="240" w:lineRule="auto"/>
              <w:ind w:firstLine="0"/>
              <w:jc w:val="center"/>
              <w:rPr>
                <w:sz w:val="22"/>
                <w:szCs w:val="22"/>
              </w:rPr>
            </w:pPr>
            <w:r w:rsidRPr="00E45C5F">
              <w:rPr>
                <w:sz w:val="22"/>
                <w:szCs w:val="22"/>
              </w:rPr>
              <w:t>II</w:t>
            </w:r>
          </w:p>
        </w:tc>
        <w:tc>
          <w:tcPr>
            <w:tcW w:w="569" w:type="dxa"/>
          </w:tcPr>
          <w:p w14:paraId="0BF4FE5D" w14:textId="77777777" w:rsidR="00D26BA9" w:rsidRPr="007D2FA1" w:rsidRDefault="00D26BA9" w:rsidP="00A966ED">
            <w:pPr>
              <w:spacing w:line="240" w:lineRule="auto"/>
              <w:ind w:firstLine="0"/>
              <w:jc w:val="center"/>
              <w:rPr>
                <w:sz w:val="22"/>
                <w:szCs w:val="22"/>
              </w:rPr>
            </w:pPr>
            <w:r w:rsidRPr="00E45C5F">
              <w:rPr>
                <w:sz w:val="22"/>
                <w:szCs w:val="22"/>
              </w:rPr>
              <w:t>II</w:t>
            </w:r>
          </w:p>
        </w:tc>
        <w:tc>
          <w:tcPr>
            <w:tcW w:w="853" w:type="dxa"/>
          </w:tcPr>
          <w:p w14:paraId="50CEF8D8" w14:textId="77777777" w:rsidR="00D26BA9" w:rsidRPr="007D2FA1" w:rsidRDefault="00D26BA9" w:rsidP="00A966ED">
            <w:pPr>
              <w:spacing w:line="240" w:lineRule="auto"/>
              <w:ind w:firstLine="0"/>
              <w:jc w:val="center"/>
              <w:rPr>
                <w:sz w:val="22"/>
                <w:szCs w:val="22"/>
              </w:rPr>
            </w:pPr>
            <w:r w:rsidRPr="00E45C5F">
              <w:rPr>
                <w:sz w:val="22"/>
                <w:szCs w:val="22"/>
              </w:rPr>
              <w:t>II</w:t>
            </w:r>
          </w:p>
        </w:tc>
      </w:tr>
      <w:tr w:rsidR="00D26BA9" w:rsidRPr="005E6700" w14:paraId="653E9346" w14:textId="77777777" w:rsidTr="00D26BA9">
        <w:trPr>
          <w:trHeight w:val="397"/>
        </w:trPr>
        <w:tc>
          <w:tcPr>
            <w:tcW w:w="3261" w:type="dxa"/>
          </w:tcPr>
          <w:p w14:paraId="7BB332BC" w14:textId="77777777" w:rsidR="00D26BA9" w:rsidRPr="005E6700" w:rsidRDefault="00D26BA9" w:rsidP="00A966ED">
            <w:pPr>
              <w:spacing w:line="240" w:lineRule="auto"/>
              <w:ind w:left="175" w:firstLine="0"/>
              <w:rPr>
                <w:sz w:val="22"/>
                <w:szCs w:val="22"/>
              </w:rPr>
            </w:pPr>
            <w:r w:rsidRPr="005E6700">
              <w:rPr>
                <w:sz w:val="22"/>
                <w:szCs w:val="22"/>
              </w:rPr>
              <w:t xml:space="preserve">з домішкою </w:t>
            </w:r>
            <w:proofErr w:type="spellStart"/>
            <w:r w:rsidRPr="005E6700">
              <w:rPr>
                <w:sz w:val="22"/>
                <w:szCs w:val="22"/>
              </w:rPr>
              <w:t>щебеню</w:t>
            </w:r>
            <w:proofErr w:type="spellEnd"/>
            <w:r w:rsidRPr="005E6700">
              <w:rPr>
                <w:sz w:val="22"/>
                <w:szCs w:val="22"/>
              </w:rPr>
              <w:t>, гравію, гальки або будівельного сміття до 10% за об</w:t>
            </w:r>
            <w:r>
              <w:rPr>
                <w:sz w:val="22"/>
                <w:szCs w:val="22"/>
              </w:rPr>
              <w:t>’ємом</w:t>
            </w:r>
          </w:p>
        </w:tc>
        <w:tc>
          <w:tcPr>
            <w:tcW w:w="1533" w:type="dxa"/>
          </w:tcPr>
          <w:p w14:paraId="24AE4C16" w14:textId="77777777" w:rsidR="00D26BA9" w:rsidRPr="007D2FA1" w:rsidRDefault="00D26BA9" w:rsidP="00A966ED">
            <w:pPr>
              <w:spacing w:line="240" w:lineRule="auto"/>
              <w:ind w:firstLine="0"/>
              <w:jc w:val="center"/>
              <w:rPr>
                <w:sz w:val="22"/>
                <w:szCs w:val="22"/>
              </w:rPr>
            </w:pPr>
            <w:r w:rsidRPr="007D2FA1">
              <w:rPr>
                <w:sz w:val="22"/>
                <w:szCs w:val="22"/>
              </w:rPr>
              <w:t>1750</w:t>
            </w:r>
          </w:p>
        </w:tc>
        <w:tc>
          <w:tcPr>
            <w:tcW w:w="709" w:type="dxa"/>
          </w:tcPr>
          <w:p w14:paraId="4DA9B026" w14:textId="77777777" w:rsidR="00D26BA9" w:rsidRPr="007D2FA1" w:rsidRDefault="00D26BA9" w:rsidP="00A966ED">
            <w:pPr>
              <w:spacing w:line="240" w:lineRule="auto"/>
              <w:ind w:firstLine="0"/>
              <w:jc w:val="center"/>
              <w:rPr>
                <w:sz w:val="22"/>
                <w:szCs w:val="22"/>
              </w:rPr>
            </w:pPr>
            <w:r w:rsidRPr="00471154">
              <w:rPr>
                <w:sz w:val="22"/>
                <w:szCs w:val="22"/>
              </w:rPr>
              <w:t>II</w:t>
            </w:r>
          </w:p>
        </w:tc>
        <w:tc>
          <w:tcPr>
            <w:tcW w:w="693" w:type="dxa"/>
          </w:tcPr>
          <w:p w14:paraId="01D77893" w14:textId="77777777" w:rsidR="00D26BA9" w:rsidRPr="007D2FA1" w:rsidRDefault="00D26BA9" w:rsidP="00A966ED">
            <w:pPr>
              <w:spacing w:line="240" w:lineRule="auto"/>
              <w:ind w:firstLine="0"/>
              <w:jc w:val="center"/>
              <w:rPr>
                <w:sz w:val="22"/>
                <w:szCs w:val="22"/>
              </w:rPr>
            </w:pPr>
            <w:r w:rsidRPr="00471154">
              <w:rPr>
                <w:sz w:val="22"/>
                <w:szCs w:val="22"/>
              </w:rPr>
              <w:t>II</w:t>
            </w:r>
          </w:p>
        </w:tc>
        <w:tc>
          <w:tcPr>
            <w:tcW w:w="691" w:type="dxa"/>
          </w:tcPr>
          <w:p w14:paraId="42395FEA" w14:textId="77777777" w:rsidR="00D26BA9" w:rsidRPr="007D2FA1" w:rsidRDefault="00D26BA9" w:rsidP="00A966ED">
            <w:pPr>
              <w:spacing w:line="240" w:lineRule="auto"/>
              <w:ind w:firstLine="0"/>
              <w:jc w:val="center"/>
              <w:rPr>
                <w:sz w:val="22"/>
                <w:szCs w:val="22"/>
              </w:rPr>
            </w:pPr>
            <w:r w:rsidRPr="0081615E">
              <w:rPr>
                <w:sz w:val="22"/>
                <w:szCs w:val="22"/>
              </w:rPr>
              <w:t>II</w:t>
            </w:r>
          </w:p>
        </w:tc>
        <w:tc>
          <w:tcPr>
            <w:tcW w:w="616" w:type="dxa"/>
          </w:tcPr>
          <w:p w14:paraId="2E217CE9" w14:textId="77777777" w:rsidR="00D26BA9" w:rsidRPr="007D2FA1" w:rsidRDefault="00D26BA9" w:rsidP="00A966ED">
            <w:pPr>
              <w:spacing w:line="240" w:lineRule="auto"/>
              <w:ind w:firstLine="0"/>
              <w:jc w:val="center"/>
              <w:rPr>
                <w:sz w:val="22"/>
                <w:szCs w:val="22"/>
              </w:rPr>
            </w:pPr>
            <w:r w:rsidRPr="0081615E">
              <w:rPr>
                <w:sz w:val="22"/>
                <w:szCs w:val="22"/>
              </w:rPr>
              <w:t>II</w:t>
            </w:r>
          </w:p>
        </w:tc>
        <w:tc>
          <w:tcPr>
            <w:tcW w:w="567" w:type="dxa"/>
          </w:tcPr>
          <w:p w14:paraId="55C1CC83" w14:textId="77777777" w:rsidR="00D26BA9" w:rsidRPr="007D2FA1" w:rsidRDefault="00D26BA9" w:rsidP="00A966ED">
            <w:pPr>
              <w:spacing w:line="240" w:lineRule="auto"/>
              <w:ind w:firstLine="0"/>
              <w:jc w:val="center"/>
              <w:rPr>
                <w:sz w:val="22"/>
                <w:szCs w:val="22"/>
              </w:rPr>
            </w:pPr>
            <w:r>
              <w:rPr>
                <w:sz w:val="22"/>
                <w:szCs w:val="22"/>
              </w:rPr>
              <w:t>ІІІ</w:t>
            </w:r>
          </w:p>
        </w:tc>
        <w:tc>
          <w:tcPr>
            <w:tcW w:w="569" w:type="dxa"/>
          </w:tcPr>
          <w:p w14:paraId="06CF9D94" w14:textId="77777777" w:rsidR="00D26BA9" w:rsidRPr="007D2FA1" w:rsidRDefault="00D26BA9" w:rsidP="00A966ED">
            <w:pPr>
              <w:spacing w:line="240" w:lineRule="auto"/>
              <w:ind w:firstLine="0"/>
              <w:jc w:val="center"/>
              <w:rPr>
                <w:sz w:val="22"/>
                <w:szCs w:val="22"/>
              </w:rPr>
            </w:pPr>
            <w:r>
              <w:rPr>
                <w:sz w:val="22"/>
                <w:szCs w:val="22"/>
              </w:rPr>
              <w:t>ІІІ</w:t>
            </w:r>
          </w:p>
        </w:tc>
        <w:tc>
          <w:tcPr>
            <w:tcW w:w="853" w:type="dxa"/>
          </w:tcPr>
          <w:p w14:paraId="65DCDE07" w14:textId="77777777" w:rsidR="00D26BA9" w:rsidRPr="007D2FA1" w:rsidRDefault="00D26BA9" w:rsidP="00A966ED">
            <w:pPr>
              <w:spacing w:line="240" w:lineRule="auto"/>
              <w:ind w:firstLine="0"/>
              <w:jc w:val="center"/>
              <w:rPr>
                <w:sz w:val="22"/>
                <w:szCs w:val="22"/>
              </w:rPr>
            </w:pPr>
            <w:r>
              <w:rPr>
                <w:sz w:val="22"/>
                <w:szCs w:val="22"/>
              </w:rPr>
              <w:t>–</w:t>
            </w:r>
          </w:p>
        </w:tc>
      </w:tr>
      <w:tr w:rsidR="00D26BA9" w:rsidRPr="005E6700" w14:paraId="412FE199" w14:textId="77777777" w:rsidTr="00D26BA9">
        <w:trPr>
          <w:trHeight w:val="397"/>
        </w:trPr>
        <w:tc>
          <w:tcPr>
            <w:tcW w:w="3261" w:type="dxa"/>
          </w:tcPr>
          <w:p w14:paraId="2CA4D160" w14:textId="77777777" w:rsidR="00D26BA9" w:rsidRPr="005E6700" w:rsidRDefault="00D26BA9" w:rsidP="00A966ED">
            <w:pPr>
              <w:spacing w:line="240" w:lineRule="auto"/>
              <w:ind w:left="458" w:firstLine="0"/>
              <w:rPr>
                <w:sz w:val="22"/>
                <w:szCs w:val="22"/>
              </w:rPr>
            </w:pPr>
            <w:r w:rsidRPr="005E6700">
              <w:rPr>
                <w:sz w:val="22"/>
                <w:szCs w:val="22"/>
              </w:rPr>
              <w:t>із домішк</w:t>
            </w:r>
            <w:r>
              <w:rPr>
                <w:sz w:val="22"/>
                <w:szCs w:val="22"/>
              </w:rPr>
              <w:t>ами</w:t>
            </w:r>
            <w:r w:rsidRPr="005E6700">
              <w:rPr>
                <w:sz w:val="22"/>
                <w:szCs w:val="22"/>
              </w:rPr>
              <w:t xml:space="preserve"> понад 10</w:t>
            </w:r>
            <w:r>
              <w:rPr>
                <w:sz w:val="22"/>
                <w:szCs w:val="22"/>
              </w:rPr>
              <w:t>%</w:t>
            </w:r>
            <w:r w:rsidRPr="005E6700">
              <w:rPr>
                <w:sz w:val="22"/>
                <w:szCs w:val="22"/>
              </w:rPr>
              <w:t xml:space="preserve"> за обсягом</w:t>
            </w:r>
          </w:p>
        </w:tc>
        <w:tc>
          <w:tcPr>
            <w:tcW w:w="1533" w:type="dxa"/>
          </w:tcPr>
          <w:p w14:paraId="4A012DC3" w14:textId="77777777" w:rsidR="00D26BA9" w:rsidRPr="007D2FA1" w:rsidRDefault="00D26BA9" w:rsidP="00A966ED">
            <w:pPr>
              <w:spacing w:line="240" w:lineRule="auto"/>
              <w:ind w:firstLine="0"/>
              <w:jc w:val="center"/>
              <w:rPr>
                <w:sz w:val="22"/>
                <w:szCs w:val="22"/>
              </w:rPr>
            </w:pPr>
            <w:r w:rsidRPr="007D2FA1">
              <w:rPr>
                <w:sz w:val="22"/>
                <w:szCs w:val="22"/>
              </w:rPr>
              <w:t>1900</w:t>
            </w:r>
          </w:p>
        </w:tc>
        <w:tc>
          <w:tcPr>
            <w:tcW w:w="709" w:type="dxa"/>
          </w:tcPr>
          <w:p w14:paraId="2A455C2C" w14:textId="77777777" w:rsidR="00D26BA9" w:rsidRPr="007D2FA1" w:rsidRDefault="00D26BA9" w:rsidP="00A966ED">
            <w:pPr>
              <w:spacing w:line="240" w:lineRule="auto"/>
              <w:ind w:firstLine="0"/>
              <w:jc w:val="center"/>
              <w:rPr>
                <w:sz w:val="22"/>
                <w:szCs w:val="22"/>
              </w:rPr>
            </w:pPr>
            <w:r>
              <w:rPr>
                <w:sz w:val="22"/>
                <w:szCs w:val="22"/>
              </w:rPr>
              <w:t>ІІІ</w:t>
            </w:r>
          </w:p>
        </w:tc>
        <w:tc>
          <w:tcPr>
            <w:tcW w:w="693" w:type="dxa"/>
          </w:tcPr>
          <w:p w14:paraId="41EDBEA7" w14:textId="77777777" w:rsidR="00D26BA9" w:rsidRPr="007D2FA1" w:rsidRDefault="00D26BA9" w:rsidP="00A966ED">
            <w:pPr>
              <w:spacing w:line="240" w:lineRule="auto"/>
              <w:ind w:firstLine="0"/>
              <w:jc w:val="center"/>
              <w:rPr>
                <w:sz w:val="22"/>
                <w:szCs w:val="22"/>
              </w:rPr>
            </w:pPr>
            <w:r>
              <w:rPr>
                <w:sz w:val="22"/>
                <w:szCs w:val="22"/>
              </w:rPr>
              <w:t>–</w:t>
            </w:r>
          </w:p>
        </w:tc>
        <w:tc>
          <w:tcPr>
            <w:tcW w:w="691" w:type="dxa"/>
          </w:tcPr>
          <w:p w14:paraId="58B7EF1F" w14:textId="77777777" w:rsidR="00D26BA9" w:rsidRPr="007D2FA1" w:rsidRDefault="00D26BA9" w:rsidP="00A966ED">
            <w:pPr>
              <w:spacing w:line="240" w:lineRule="auto"/>
              <w:ind w:firstLine="0"/>
              <w:jc w:val="center"/>
              <w:rPr>
                <w:sz w:val="22"/>
                <w:szCs w:val="22"/>
              </w:rPr>
            </w:pPr>
            <w:r>
              <w:rPr>
                <w:sz w:val="22"/>
                <w:szCs w:val="22"/>
              </w:rPr>
              <w:t>ІІІ</w:t>
            </w:r>
          </w:p>
        </w:tc>
        <w:tc>
          <w:tcPr>
            <w:tcW w:w="616" w:type="dxa"/>
          </w:tcPr>
          <w:p w14:paraId="235D6C07" w14:textId="77777777" w:rsidR="00D26BA9" w:rsidRPr="007D2FA1" w:rsidRDefault="00D26BA9" w:rsidP="00A966ED">
            <w:pPr>
              <w:spacing w:line="240" w:lineRule="auto"/>
              <w:ind w:firstLine="0"/>
              <w:jc w:val="center"/>
              <w:rPr>
                <w:sz w:val="22"/>
                <w:szCs w:val="22"/>
              </w:rPr>
            </w:pPr>
            <w:r w:rsidRPr="0081615E">
              <w:rPr>
                <w:sz w:val="22"/>
                <w:szCs w:val="22"/>
              </w:rPr>
              <w:t>II</w:t>
            </w:r>
          </w:p>
        </w:tc>
        <w:tc>
          <w:tcPr>
            <w:tcW w:w="567" w:type="dxa"/>
          </w:tcPr>
          <w:p w14:paraId="5206145F" w14:textId="77777777" w:rsidR="00D26BA9" w:rsidRPr="007D2FA1" w:rsidRDefault="00D26BA9" w:rsidP="00A966ED">
            <w:pPr>
              <w:spacing w:line="240" w:lineRule="auto"/>
              <w:ind w:firstLine="0"/>
              <w:jc w:val="center"/>
              <w:rPr>
                <w:sz w:val="22"/>
                <w:szCs w:val="22"/>
              </w:rPr>
            </w:pPr>
            <w:r w:rsidRPr="0081615E">
              <w:rPr>
                <w:sz w:val="22"/>
                <w:szCs w:val="22"/>
              </w:rPr>
              <w:t>II</w:t>
            </w:r>
          </w:p>
        </w:tc>
        <w:tc>
          <w:tcPr>
            <w:tcW w:w="569" w:type="dxa"/>
          </w:tcPr>
          <w:p w14:paraId="4E485375" w14:textId="77777777" w:rsidR="00D26BA9" w:rsidRPr="007D2FA1" w:rsidRDefault="00D26BA9" w:rsidP="00A966ED">
            <w:pPr>
              <w:spacing w:line="240" w:lineRule="auto"/>
              <w:ind w:firstLine="0"/>
              <w:jc w:val="center"/>
              <w:rPr>
                <w:sz w:val="22"/>
                <w:szCs w:val="22"/>
              </w:rPr>
            </w:pPr>
            <w:r>
              <w:rPr>
                <w:sz w:val="22"/>
                <w:szCs w:val="22"/>
              </w:rPr>
              <w:t>–</w:t>
            </w:r>
          </w:p>
        </w:tc>
        <w:tc>
          <w:tcPr>
            <w:tcW w:w="853" w:type="dxa"/>
          </w:tcPr>
          <w:p w14:paraId="47B68C44" w14:textId="77777777" w:rsidR="00D26BA9" w:rsidRPr="007D2FA1" w:rsidRDefault="00D26BA9" w:rsidP="00A966ED">
            <w:pPr>
              <w:spacing w:line="240" w:lineRule="auto"/>
              <w:ind w:firstLine="0"/>
              <w:jc w:val="center"/>
              <w:rPr>
                <w:sz w:val="22"/>
                <w:szCs w:val="22"/>
              </w:rPr>
            </w:pPr>
            <w:r>
              <w:rPr>
                <w:sz w:val="22"/>
                <w:szCs w:val="22"/>
              </w:rPr>
              <w:t>–</w:t>
            </w:r>
          </w:p>
        </w:tc>
      </w:tr>
      <w:tr w:rsidR="00D26BA9" w:rsidRPr="005E6700" w14:paraId="3569D872" w14:textId="77777777" w:rsidTr="00D26BA9">
        <w:trPr>
          <w:trHeight w:val="397"/>
        </w:trPr>
        <w:tc>
          <w:tcPr>
            <w:tcW w:w="3261" w:type="dxa"/>
          </w:tcPr>
          <w:p w14:paraId="64EE7CB4" w14:textId="77777777" w:rsidR="00D26BA9" w:rsidRPr="005E6700" w:rsidRDefault="00D26BA9" w:rsidP="00A966ED">
            <w:pPr>
              <w:spacing w:line="240" w:lineRule="auto"/>
              <w:ind w:left="175" w:firstLine="0"/>
              <w:rPr>
                <w:sz w:val="22"/>
                <w:szCs w:val="22"/>
              </w:rPr>
            </w:pPr>
            <w:proofErr w:type="spellStart"/>
            <w:r w:rsidRPr="005E6700">
              <w:rPr>
                <w:sz w:val="22"/>
                <w:szCs w:val="22"/>
              </w:rPr>
              <w:t>карбонна</w:t>
            </w:r>
            <w:proofErr w:type="spellEnd"/>
            <w:r w:rsidRPr="005E6700">
              <w:rPr>
                <w:sz w:val="22"/>
                <w:szCs w:val="22"/>
              </w:rPr>
              <w:t xml:space="preserve"> м'яка</w:t>
            </w:r>
          </w:p>
        </w:tc>
        <w:tc>
          <w:tcPr>
            <w:tcW w:w="1533" w:type="dxa"/>
          </w:tcPr>
          <w:p w14:paraId="2C32E23A" w14:textId="77777777" w:rsidR="00D26BA9" w:rsidRPr="007D2FA1" w:rsidRDefault="00D26BA9" w:rsidP="00A966ED">
            <w:pPr>
              <w:spacing w:line="240" w:lineRule="auto"/>
              <w:ind w:firstLine="0"/>
              <w:jc w:val="center"/>
              <w:rPr>
                <w:sz w:val="22"/>
                <w:szCs w:val="22"/>
              </w:rPr>
            </w:pPr>
            <w:r w:rsidRPr="007D2FA1">
              <w:rPr>
                <w:sz w:val="22"/>
                <w:szCs w:val="22"/>
              </w:rPr>
              <w:t>1950</w:t>
            </w:r>
          </w:p>
        </w:tc>
        <w:tc>
          <w:tcPr>
            <w:tcW w:w="709" w:type="dxa"/>
          </w:tcPr>
          <w:p w14:paraId="371DA6EF" w14:textId="77777777" w:rsidR="00D26BA9" w:rsidRPr="007D2FA1" w:rsidRDefault="00D26BA9" w:rsidP="00A966ED">
            <w:pPr>
              <w:spacing w:line="240" w:lineRule="auto"/>
              <w:ind w:firstLine="0"/>
              <w:jc w:val="center"/>
              <w:rPr>
                <w:sz w:val="22"/>
                <w:szCs w:val="22"/>
              </w:rPr>
            </w:pPr>
            <w:r>
              <w:rPr>
                <w:sz w:val="22"/>
                <w:szCs w:val="22"/>
              </w:rPr>
              <w:t>ІІІ</w:t>
            </w:r>
          </w:p>
        </w:tc>
        <w:tc>
          <w:tcPr>
            <w:tcW w:w="693" w:type="dxa"/>
          </w:tcPr>
          <w:p w14:paraId="0799ECD4" w14:textId="77777777" w:rsidR="00D26BA9" w:rsidRPr="007D2FA1" w:rsidRDefault="00D26BA9" w:rsidP="00A966ED">
            <w:pPr>
              <w:spacing w:line="240" w:lineRule="auto"/>
              <w:ind w:firstLine="0"/>
              <w:jc w:val="center"/>
              <w:rPr>
                <w:sz w:val="22"/>
                <w:szCs w:val="22"/>
              </w:rPr>
            </w:pPr>
            <w:r>
              <w:rPr>
                <w:sz w:val="22"/>
                <w:szCs w:val="22"/>
              </w:rPr>
              <w:t>–</w:t>
            </w:r>
          </w:p>
        </w:tc>
        <w:tc>
          <w:tcPr>
            <w:tcW w:w="691" w:type="dxa"/>
          </w:tcPr>
          <w:p w14:paraId="371F37DD" w14:textId="77777777" w:rsidR="00D26BA9" w:rsidRPr="007D2FA1" w:rsidRDefault="00D26BA9" w:rsidP="00A966ED">
            <w:pPr>
              <w:spacing w:line="240" w:lineRule="auto"/>
              <w:ind w:firstLine="0"/>
              <w:jc w:val="center"/>
              <w:rPr>
                <w:sz w:val="22"/>
                <w:szCs w:val="22"/>
              </w:rPr>
            </w:pPr>
            <w:r>
              <w:rPr>
                <w:sz w:val="22"/>
                <w:szCs w:val="22"/>
              </w:rPr>
              <w:t>ІІІ</w:t>
            </w:r>
          </w:p>
        </w:tc>
        <w:tc>
          <w:tcPr>
            <w:tcW w:w="616" w:type="dxa"/>
          </w:tcPr>
          <w:p w14:paraId="43AEF1A0" w14:textId="77777777" w:rsidR="00D26BA9" w:rsidRPr="007D2FA1" w:rsidRDefault="00D26BA9" w:rsidP="00A966ED">
            <w:pPr>
              <w:spacing w:line="240" w:lineRule="auto"/>
              <w:ind w:firstLine="0"/>
              <w:jc w:val="center"/>
              <w:rPr>
                <w:sz w:val="22"/>
                <w:szCs w:val="22"/>
              </w:rPr>
            </w:pPr>
            <w:r w:rsidRPr="0081615E">
              <w:rPr>
                <w:sz w:val="22"/>
                <w:szCs w:val="22"/>
              </w:rPr>
              <w:t>II</w:t>
            </w:r>
          </w:p>
        </w:tc>
        <w:tc>
          <w:tcPr>
            <w:tcW w:w="567" w:type="dxa"/>
          </w:tcPr>
          <w:p w14:paraId="297866E3" w14:textId="77777777" w:rsidR="00D26BA9" w:rsidRPr="007D2FA1" w:rsidRDefault="00D26BA9" w:rsidP="00A966ED">
            <w:pPr>
              <w:spacing w:line="240" w:lineRule="auto"/>
              <w:ind w:firstLine="0"/>
              <w:jc w:val="center"/>
              <w:rPr>
                <w:sz w:val="22"/>
                <w:szCs w:val="22"/>
              </w:rPr>
            </w:pPr>
            <w:r w:rsidRPr="007D2FA1">
              <w:rPr>
                <w:sz w:val="22"/>
                <w:szCs w:val="22"/>
              </w:rPr>
              <w:t>III</w:t>
            </w:r>
          </w:p>
        </w:tc>
        <w:tc>
          <w:tcPr>
            <w:tcW w:w="569" w:type="dxa"/>
          </w:tcPr>
          <w:p w14:paraId="0B0FCB30" w14:textId="77777777" w:rsidR="00D26BA9" w:rsidRPr="007D2FA1" w:rsidRDefault="00D26BA9" w:rsidP="00A966ED">
            <w:pPr>
              <w:spacing w:line="240" w:lineRule="auto"/>
              <w:ind w:firstLine="0"/>
              <w:jc w:val="center"/>
              <w:rPr>
                <w:sz w:val="22"/>
                <w:szCs w:val="22"/>
              </w:rPr>
            </w:pPr>
            <w:r w:rsidRPr="007D2FA1">
              <w:rPr>
                <w:sz w:val="22"/>
                <w:szCs w:val="22"/>
              </w:rPr>
              <w:t>III</w:t>
            </w:r>
          </w:p>
        </w:tc>
        <w:tc>
          <w:tcPr>
            <w:tcW w:w="853" w:type="dxa"/>
          </w:tcPr>
          <w:p w14:paraId="77F2B72B" w14:textId="77777777" w:rsidR="00D26BA9" w:rsidRPr="007D2FA1" w:rsidRDefault="00D26BA9" w:rsidP="00A966ED">
            <w:pPr>
              <w:spacing w:line="240" w:lineRule="auto"/>
              <w:ind w:firstLine="0"/>
              <w:jc w:val="center"/>
              <w:rPr>
                <w:sz w:val="22"/>
                <w:szCs w:val="22"/>
              </w:rPr>
            </w:pPr>
            <w:r w:rsidRPr="007D2FA1">
              <w:rPr>
                <w:sz w:val="22"/>
                <w:szCs w:val="22"/>
              </w:rPr>
              <w:t>III</w:t>
            </w:r>
          </w:p>
        </w:tc>
      </w:tr>
      <w:tr w:rsidR="00D26BA9" w:rsidRPr="005E6700" w14:paraId="4076F12F" w14:textId="77777777" w:rsidTr="00D26BA9">
        <w:trPr>
          <w:trHeight w:val="397"/>
        </w:trPr>
        <w:tc>
          <w:tcPr>
            <w:tcW w:w="3261" w:type="dxa"/>
          </w:tcPr>
          <w:p w14:paraId="38A14F94" w14:textId="77777777" w:rsidR="00D26BA9" w:rsidRPr="005E6700" w:rsidRDefault="00D26BA9" w:rsidP="00A966ED">
            <w:pPr>
              <w:spacing w:line="240" w:lineRule="auto"/>
              <w:ind w:left="175" w:firstLine="0"/>
              <w:rPr>
                <w:sz w:val="22"/>
                <w:szCs w:val="22"/>
              </w:rPr>
            </w:pPr>
            <w:r w:rsidRPr="005E6700">
              <w:rPr>
                <w:sz w:val="22"/>
                <w:szCs w:val="22"/>
              </w:rPr>
              <w:t xml:space="preserve">важка ломова сланцева, тверда </w:t>
            </w:r>
            <w:proofErr w:type="spellStart"/>
            <w:r w:rsidRPr="005E6700">
              <w:rPr>
                <w:sz w:val="22"/>
                <w:szCs w:val="22"/>
              </w:rPr>
              <w:t>карбонна</w:t>
            </w:r>
            <w:proofErr w:type="spellEnd"/>
            <w:r>
              <w:rPr>
                <w:sz w:val="22"/>
                <w:szCs w:val="22"/>
              </w:rPr>
              <w:t>.</w:t>
            </w:r>
          </w:p>
        </w:tc>
        <w:tc>
          <w:tcPr>
            <w:tcW w:w="1533" w:type="dxa"/>
          </w:tcPr>
          <w:p w14:paraId="1F76A328" w14:textId="77777777" w:rsidR="00D26BA9" w:rsidRPr="007D2FA1" w:rsidRDefault="00D26BA9" w:rsidP="00A966ED">
            <w:pPr>
              <w:spacing w:line="240" w:lineRule="auto"/>
              <w:ind w:firstLine="0"/>
              <w:jc w:val="center"/>
              <w:rPr>
                <w:sz w:val="22"/>
                <w:szCs w:val="22"/>
              </w:rPr>
            </w:pPr>
            <w:r w:rsidRPr="007D2FA1">
              <w:rPr>
                <w:sz w:val="22"/>
                <w:szCs w:val="22"/>
              </w:rPr>
              <w:t>1950...2150</w:t>
            </w:r>
          </w:p>
        </w:tc>
        <w:tc>
          <w:tcPr>
            <w:tcW w:w="709" w:type="dxa"/>
          </w:tcPr>
          <w:p w14:paraId="255DE676" w14:textId="77777777" w:rsidR="00D26BA9" w:rsidRPr="007D2FA1" w:rsidRDefault="00D26BA9" w:rsidP="00A966ED">
            <w:pPr>
              <w:spacing w:line="240" w:lineRule="auto"/>
              <w:ind w:firstLine="0"/>
              <w:jc w:val="center"/>
              <w:rPr>
                <w:sz w:val="22"/>
                <w:szCs w:val="22"/>
              </w:rPr>
            </w:pPr>
            <w:r w:rsidRPr="007D2FA1">
              <w:rPr>
                <w:sz w:val="22"/>
                <w:szCs w:val="22"/>
              </w:rPr>
              <w:t>IV</w:t>
            </w:r>
          </w:p>
        </w:tc>
        <w:tc>
          <w:tcPr>
            <w:tcW w:w="693" w:type="dxa"/>
          </w:tcPr>
          <w:p w14:paraId="1E5F07CC" w14:textId="77777777" w:rsidR="00D26BA9" w:rsidRPr="007D2FA1" w:rsidRDefault="00D26BA9" w:rsidP="00A966ED">
            <w:pPr>
              <w:spacing w:line="240" w:lineRule="auto"/>
              <w:ind w:firstLine="0"/>
              <w:jc w:val="center"/>
              <w:rPr>
                <w:sz w:val="22"/>
                <w:szCs w:val="22"/>
              </w:rPr>
            </w:pPr>
            <w:r>
              <w:rPr>
                <w:sz w:val="22"/>
                <w:szCs w:val="22"/>
              </w:rPr>
              <w:t>–</w:t>
            </w:r>
          </w:p>
        </w:tc>
        <w:tc>
          <w:tcPr>
            <w:tcW w:w="691" w:type="dxa"/>
          </w:tcPr>
          <w:p w14:paraId="3EBAE929" w14:textId="77777777" w:rsidR="00D26BA9" w:rsidRPr="007D2FA1" w:rsidRDefault="00D26BA9" w:rsidP="00A966ED">
            <w:pPr>
              <w:spacing w:line="240" w:lineRule="auto"/>
              <w:ind w:firstLine="0"/>
              <w:jc w:val="center"/>
              <w:rPr>
                <w:sz w:val="22"/>
                <w:szCs w:val="22"/>
              </w:rPr>
            </w:pPr>
            <w:r w:rsidRPr="007D2FA1">
              <w:rPr>
                <w:sz w:val="22"/>
                <w:szCs w:val="22"/>
              </w:rPr>
              <w:t>IV</w:t>
            </w:r>
          </w:p>
        </w:tc>
        <w:tc>
          <w:tcPr>
            <w:tcW w:w="616" w:type="dxa"/>
          </w:tcPr>
          <w:p w14:paraId="238FB1BF" w14:textId="77777777" w:rsidR="00D26BA9" w:rsidRPr="007D2FA1" w:rsidRDefault="00D26BA9" w:rsidP="00A966ED">
            <w:pPr>
              <w:spacing w:line="240" w:lineRule="auto"/>
              <w:ind w:firstLine="0"/>
              <w:jc w:val="center"/>
              <w:rPr>
                <w:sz w:val="22"/>
                <w:szCs w:val="22"/>
              </w:rPr>
            </w:pPr>
            <w:r>
              <w:rPr>
                <w:sz w:val="22"/>
                <w:szCs w:val="22"/>
              </w:rPr>
              <w:t>–</w:t>
            </w:r>
          </w:p>
        </w:tc>
        <w:tc>
          <w:tcPr>
            <w:tcW w:w="567" w:type="dxa"/>
          </w:tcPr>
          <w:p w14:paraId="5AA2BCC9" w14:textId="77777777" w:rsidR="00D26BA9" w:rsidRPr="007D2FA1" w:rsidRDefault="00D26BA9" w:rsidP="00A966ED">
            <w:pPr>
              <w:spacing w:line="240" w:lineRule="auto"/>
              <w:ind w:firstLine="0"/>
              <w:jc w:val="center"/>
              <w:rPr>
                <w:sz w:val="22"/>
                <w:szCs w:val="22"/>
              </w:rPr>
            </w:pPr>
            <w:r w:rsidRPr="007D2FA1">
              <w:rPr>
                <w:sz w:val="22"/>
                <w:szCs w:val="22"/>
              </w:rPr>
              <w:t>III</w:t>
            </w:r>
          </w:p>
        </w:tc>
        <w:tc>
          <w:tcPr>
            <w:tcW w:w="569" w:type="dxa"/>
          </w:tcPr>
          <w:p w14:paraId="3031410A" w14:textId="77777777" w:rsidR="00D26BA9" w:rsidRPr="007D2FA1" w:rsidRDefault="00D26BA9" w:rsidP="00A966ED">
            <w:pPr>
              <w:spacing w:line="240" w:lineRule="auto"/>
              <w:ind w:firstLine="0"/>
              <w:jc w:val="center"/>
              <w:rPr>
                <w:sz w:val="22"/>
                <w:szCs w:val="22"/>
              </w:rPr>
            </w:pPr>
            <w:r>
              <w:rPr>
                <w:sz w:val="22"/>
                <w:szCs w:val="22"/>
              </w:rPr>
              <w:t>–</w:t>
            </w:r>
          </w:p>
        </w:tc>
        <w:tc>
          <w:tcPr>
            <w:tcW w:w="853" w:type="dxa"/>
          </w:tcPr>
          <w:p w14:paraId="6C98E430" w14:textId="77777777" w:rsidR="00D26BA9" w:rsidRPr="007D2FA1" w:rsidRDefault="00D26BA9" w:rsidP="00A966ED">
            <w:pPr>
              <w:spacing w:line="240" w:lineRule="auto"/>
              <w:ind w:firstLine="0"/>
              <w:jc w:val="center"/>
              <w:rPr>
                <w:sz w:val="22"/>
                <w:szCs w:val="22"/>
              </w:rPr>
            </w:pPr>
            <w:r>
              <w:rPr>
                <w:sz w:val="22"/>
                <w:szCs w:val="22"/>
              </w:rPr>
              <w:t>–</w:t>
            </w:r>
          </w:p>
        </w:tc>
      </w:tr>
      <w:tr w:rsidR="00D26BA9" w:rsidRPr="007D2FA1" w14:paraId="02935F69" w14:textId="77777777" w:rsidTr="00A966ED">
        <w:trPr>
          <w:trHeight w:val="397"/>
        </w:trPr>
        <w:tc>
          <w:tcPr>
            <w:tcW w:w="3261" w:type="dxa"/>
          </w:tcPr>
          <w:p w14:paraId="6DAAFB4D" w14:textId="77777777" w:rsidR="00D26BA9" w:rsidRPr="007D2FA1" w:rsidRDefault="00D26BA9" w:rsidP="00A966ED">
            <w:pPr>
              <w:spacing w:line="240" w:lineRule="auto"/>
              <w:ind w:firstLine="0"/>
              <w:rPr>
                <w:b/>
                <w:bCs/>
                <w:sz w:val="22"/>
                <w:szCs w:val="22"/>
              </w:rPr>
            </w:pPr>
            <w:proofErr w:type="spellStart"/>
            <w:r w:rsidRPr="007D2FA1">
              <w:rPr>
                <w:b/>
                <w:bCs/>
                <w:sz w:val="22"/>
                <w:szCs w:val="22"/>
              </w:rPr>
              <w:t>Грунт</w:t>
            </w:r>
            <w:proofErr w:type="spellEnd"/>
            <w:r w:rsidRPr="007D2FA1">
              <w:rPr>
                <w:b/>
                <w:bCs/>
                <w:sz w:val="22"/>
                <w:szCs w:val="22"/>
              </w:rPr>
              <w:t xml:space="preserve"> рослинного шару:</w:t>
            </w:r>
          </w:p>
          <w:p w14:paraId="0057DA43" w14:textId="5377B0B5" w:rsidR="00D26BA9" w:rsidRPr="007D2FA1" w:rsidRDefault="00D26BA9" w:rsidP="00A966ED">
            <w:pPr>
              <w:spacing w:line="240" w:lineRule="auto"/>
              <w:ind w:firstLine="0"/>
              <w:jc w:val="center"/>
              <w:rPr>
                <w:i/>
                <w:iCs/>
                <w:sz w:val="20"/>
                <w:szCs w:val="20"/>
              </w:rPr>
            </w:pPr>
            <w:r w:rsidRPr="005E6700">
              <w:rPr>
                <w:sz w:val="22"/>
                <w:szCs w:val="22"/>
              </w:rPr>
              <w:t>без коренів та домішок</w:t>
            </w:r>
          </w:p>
        </w:tc>
        <w:tc>
          <w:tcPr>
            <w:tcW w:w="1533" w:type="dxa"/>
          </w:tcPr>
          <w:p w14:paraId="455CF31D" w14:textId="1F0F2C4E" w:rsidR="00D26BA9" w:rsidRPr="007D2FA1" w:rsidRDefault="00D26BA9" w:rsidP="00A966ED">
            <w:pPr>
              <w:spacing w:line="240" w:lineRule="auto"/>
              <w:ind w:firstLine="0"/>
              <w:jc w:val="center"/>
              <w:rPr>
                <w:i/>
                <w:iCs/>
                <w:sz w:val="20"/>
                <w:szCs w:val="20"/>
              </w:rPr>
            </w:pPr>
            <w:r w:rsidRPr="007D2FA1">
              <w:rPr>
                <w:sz w:val="22"/>
                <w:szCs w:val="22"/>
              </w:rPr>
              <w:t>1200</w:t>
            </w:r>
          </w:p>
        </w:tc>
        <w:tc>
          <w:tcPr>
            <w:tcW w:w="709" w:type="dxa"/>
          </w:tcPr>
          <w:p w14:paraId="19E770E9" w14:textId="7E4D2724" w:rsidR="00D26BA9" w:rsidRPr="007D2FA1" w:rsidRDefault="00D26BA9" w:rsidP="00A966ED">
            <w:pPr>
              <w:spacing w:line="240" w:lineRule="auto"/>
              <w:ind w:firstLine="0"/>
              <w:jc w:val="center"/>
              <w:rPr>
                <w:i/>
                <w:iCs/>
                <w:sz w:val="20"/>
                <w:szCs w:val="20"/>
              </w:rPr>
            </w:pPr>
            <w:r w:rsidRPr="007D2FA1">
              <w:rPr>
                <w:sz w:val="22"/>
                <w:szCs w:val="22"/>
              </w:rPr>
              <w:t>I</w:t>
            </w:r>
          </w:p>
        </w:tc>
        <w:tc>
          <w:tcPr>
            <w:tcW w:w="693" w:type="dxa"/>
          </w:tcPr>
          <w:p w14:paraId="5EE3668C" w14:textId="65FD6213" w:rsidR="00D26BA9" w:rsidRPr="007D2FA1" w:rsidRDefault="00D26BA9" w:rsidP="00A966ED">
            <w:pPr>
              <w:spacing w:line="240" w:lineRule="auto"/>
              <w:ind w:firstLine="0"/>
              <w:jc w:val="center"/>
              <w:rPr>
                <w:i/>
                <w:iCs/>
                <w:sz w:val="20"/>
                <w:szCs w:val="20"/>
              </w:rPr>
            </w:pPr>
            <w:r w:rsidRPr="007D2FA1">
              <w:rPr>
                <w:sz w:val="22"/>
                <w:szCs w:val="22"/>
              </w:rPr>
              <w:t>I</w:t>
            </w:r>
          </w:p>
        </w:tc>
        <w:tc>
          <w:tcPr>
            <w:tcW w:w="691" w:type="dxa"/>
          </w:tcPr>
          <w:p w14:paraId="54E1E2C6" w14:textId="07A0662F" w:rsidR="00D26BA9" w:rsidRPr="007D2FA1" w:rsidRDefault="00D26BA9" w:rsidP="00A966ED">
            <w:pPr>
              <w:spacing w:line="240" w:lineRule="auto"/>
              <w:ind w:firstLine="0"/>
              <w:jc w:val="center"/>
              <w:rPr>
                <w:i/>
                <w:iCs/>
                <w:sz w:val="20"/>
                <w:szCs w:val="20"/>
              </w:rPr>
            </w:pPr>
            <w:r w:rsidRPr="007D2FA1">
              <w:rPr>
                <w:sz w:val="22"/>
                <w:szCs w:val="22"/>
              </w:rPr>
              <w:t>I</w:t>
            </w:r>
          </w:p>
        </w:tc>
        <w:tc>
          <w:tcPr>
            <w:tcW w:w="616" w:type="dxa"/>
          </w:tcPr>
          <w:p w14:paraId="78C59E91" w14:textId="5F366C1F" w:rsidR="00D26BA9" w:rsidRPr="007D2FA1" w:rsidRDefault="00D26BA9" w:rsidP="00A966ED">
            <w:pPr>
              <w:spacing w:line="240" w:lineRule="auto"/>
              <w:ind w:firstLine="0"/>
              <w:jc w:val="center"/>
              <w:rPr>
                <w:i/>
                <w:iCs/>
                <w:sz w:val="20"/>
                <w:szCs w:val="20"/>
              </w:rPr>
            </w:pPr>
            <w:r w:rsidRPr="007D2FA1">
              <w:rPr>
                <w:sz w:val="22"/>
                <w:szCs w:val="22"/>
              </w:rPr>
              <w:t>I</w:t>
            </w:r>
          </w:p>
        </w:tc>
        <w:tc>
          <w:tcPr>
            <w:tcW w:w="567" w:type="dxa"/>
          </w:tcPr>
          <w:p w14:paraId="50611C4F" w14:textId="0E439488" w:rsidR="00D26BA9" w:rsidRPr="007D2FA1" w:rsidRDefault="00D26BA9" w:rsidP="00A966ED">
            <w:pPr>
              <w:spacing w:line="240" w:lineRule="auto"/>
              <w:ind w:firstLine="0"/>
              <w:jc w:val="center"/>
              <w:rPr>
                <w:i/>
                <w:iCs/>
                <w:sz w:val="20"/>
                <w:szCs w:val="20"/>
              </w:rPr>
            </w:pPr>
            <w:r w:rsidRPr="007D2FA1">
              <w:rPr>
                <w:sz w:val="22"/>
                <w:szCs w:val="22"/>
              </w:rPr>
              <w:t>I</w:t>
            </w:r>
          </w:p>
        </w:tc>
        <w:tc>
          <w:tcPr>
            <w:tcW w:w="569" w:type="dxa"/>
          </w:tcPr>
          <w:p w14:paraId="3887D173" w14:textId="64ABCEAF" w:rsidR="00D26BA9" w:rsidRPr="007D2FA1" w:rsidRDefault="00D26BA9" w:rsidP="00A966ED">
            <w:pPr>
              <w:spacing w:line="240" w:lineRule="auto"/>
              <w:ind w:firstLine="0"/>
              <w:jc w:val="center"/>
              <w:rPr>
                <w:i/>
                <w:iCs/>
                <w:sz w:val="20"/>
                <w:szCs w:val="20"/>
              </w:rPr>
            </w:pPr>
            <w:r w:rsidRPr="007D2FA1">
              <w:rPr>
                <w:sz w:val="22"/>
                <w:szCs w:val="22"/>
              </w:rPr>
              <w:t>I</w:t>
            </w:r>
          </w:p>
        </w:tc>
        <w:tc>
          <w:tcPr>
            <w:tcW w:w="853" w:type="dxa"/>
          </w:tcPr>
          <w:p w14:paraId="4D7AFEF2" w14:textId="59F5CF5A" w:rsidR="00D26BA9" w:rsidRPr="007D2FA1" w:rsidRDefault="00D26BA9" w:rsidP="00A966ED">
            <w:pPr>
              <w:spacing w:line="240" w:lineRule="auto"/>
              <w:ind w:firstLine="0"/>
              <w:jc w:val="center"/>
              <w:rPr>
                <w:i/>
                <w:iCs/>
                <w:sz w:val="20"/>
                <w:szCs w:val="20"/>
              </w:rPr>
            </w:pPr>
            <w:r w:rsidRPr="007D2FA1">
              <w:rPr>
                <w:sz w:val="22"/>
                <w:szCs w:val="22"/>
              </w:rPr>
              <w:t>I</w:t>
            </w:r>
          </w:p>
        </w:tc>
      </w:tr>
      <w:tr w:rsidR="00D26BA9" w:rsidRPr="005E6700" w14:paraId="50C06BAF" w14:textId="77777777" w:rsidTr="00D26BA9">
        <w:trPr>
          <w:trHeight w:val="397"/>
        </w:trPr>
        <w:tc>
          <w:tcPr>
            <w:tcW w:w="3261" w:type="dxa"/>
          </w:tcPr>
          <w:p w14:paraId="623E5EC0" w14:textId="68466A14" w:rsidR="00D26BA9" w:rsidRPr="005E6700" w:rsidRDefault="00D26BA9" w:rsidP="00A966ED">
            <w:pPr>
              <w:spacing w:line="240" w:lineRule="auto"/>
              <w:ind w:left="175" w:firstLine="0"/>
              <w:rPr>
                <w:sz w:val="22"/>
                <w:szCs w:val="22"/>
              </w:rPr>
            </w:pPr>
            <w:r w:rsidRPr="005E6700">
              <w:rPr>
                <w:sz w:val="22"/>
                <w:szCs w:val="22"/>
              </w:rPr>
              <w:t>з корінням чагарнику та дерев</w:t>
            </w:r>
          </w:p>
        </w:tc>
        <w:tc>
          <w:tcPr>
            <w:tcW w:w="1533" w:type="dxa"/>
          </w:tcPr>
          <w:p w14:paraId="0DC5E19E" w14:textId="3F59C107" w:rsidR="00D26BA9" w:rsidRPr="007D2FA1" w:rsidRDefault="00D26BA9" w:rsidP="00A966ED">
            <w:pPr>
              <w:spacing w:line="240" w:lineRule="auto"/>
              <w:ind w:firstLine="0"/>
              <w:jc w:val="center"/>
              <w:rPr>
                <w:sz w:val="22"/>
                <w:szCs w:val="22"/>
              </w:rPr>
            </w:pPr>
            <w:r w:rsidRPr="007D2FA1">
              <w:rPr>
                <w:sz w:val="22"/>
                <w:szCs w:val="22"/>
              </w:rPr>
              <w:t>1200</w:t>
            </w:r>
          </w:p>
        </w:tc>
        <w:tc>
          <w:tcPr>
            <w:tcW w:w="709" w:type="dxa"/>
          </w:tcPr>
          <w:p w14:paraId="7B6D1328" w14:textId="7EAC1EFF" w:rsidR="00D26BA9" w:rsidRPr="007D2FA1" w:rsidRDefault="00D26BA9" w:rsidP="00A966ED">
            <w:pPr>
              <w:spacing w:line="240" w:lineRule="auto"/>
              <w:ind w:firstLine="0"/>
              <w:jc w:val="center"/>
              <w:rPr>
                <w:sz w:val="22"/>
                <w:szCs w:val="22"/>
              </w:rPr>
            </w:pPr>
            <w:r w:rsidRPr="007D2FA1">
              <w:rPr>
                <w:sz w:val="22"/>
                <w:szCs w:val="22"/>
              </w:rPr>
              <w:t>I</w:t>
            </w:r>
          </w:p>
        </w:tc>
        <w:tc>
          <w:tcPr>
            <w:tcW w:w="693" w:type="dxa"/>
          </w:tcPr>
          <w:p w14:paraId="2284DE8B" w14:textId="7DA851C8" w:rsidR="00D26BA9" w:rsidRPr="007D2FA1" w:rsidRDefault="00D26BA9" w:rsidP="00A966ED">
            <w:pPr>
              <w:spacing w:line="240" w:lineRule="auto"/>
              <w:ind w:firstLine="0"/>
              <w:jc w:val="center"/>
              <w:rPr>
                <w:sz w:val="22"/>
                <w:szCs w:val="22"/>
              </w:rPr>
            </w:pPr>
            <w:r w:rsidRPr="00471154">
              <w:rPr>
                <w:sz w:val="22"/>
                <w:szCs w:val="22"/>
              </w:rPr>
              <w:t>II</w:t>
            </w:r>
          </w:p>
        </w:tc>
        <w:tc>
          <w:tcPr>
            <w:tcW w:w="691" w:type="dxa"/>
          </w:tcPr>
          <w:p w14:paraId="5E5A3B75" w14:textId="38B3820B" w:rsidR="00D26BA9" w:rsidRPr="007D2FA1" w:rsidRDefault="00D26BA9" w:rsidP="00A966ED">
            <w:pPr>
              <w:spacing w:line="240" w:lineRule="auto"/>
              <w:ind w:firstLine="0"/>
              <w:jc w:val="center"/>
              <w:rPr>
                <w:sz w:val="22"/>
                <w:szCs w:val="22"/>
              </w:rPr>
            </w:pPr>
            <w:r w:rsidRPr="00471154">
              <w:rPr>
                <w:sz w:val="22"/>
                <w:szCs w:val="22"/>
              </w:rPr>
              <w:t>II</w:t>
            </w:r>
          </w:p>
        </w:tc>
        <w:tc>
          <w:tcPr>
            <w:tcW w:w="616" w:type="dxa"/>
          </w:tcPr>
          <w:p w14:paraId="46A7E3DA" w14:textId="1F41C369" w:rsidR="00D26BA9" w:rsidRPr="007D2FA1" w:rsidRDefault="00D26BA9" w:rsidP="00A966ED">
            <w:pPr>
              <w:spacing w:line="240" w:lineRule="auto"/>
              <w:ind w:firstLine="0"/>
              <w:jc w:val="center"/>
              <w:rPr>
                <w:sz w:val="22"/>
                <w:szCs w:val="22"/>
              </w:rPr>
            </w:pPr>
            <w:r w:rsidRPr="007D2FA1">
              <w:rPr>
                <w:sz w:val="22"/>
                <w:szCs w:val="22"/>
              </w:rPr>
              <w:t>I</w:t>
            </w:r>
          </w:p>
        </w:tc>
        <w:tc>
          <w:tcPr>
            <w:tcW w:w="567" w:type="dxa"/>
          </w:tcPr>
          <w:p w14:paraId="31DCEEB3" w14:textId="423B6B8B" w:rsidR="00D26BA9" w:rsidRPr="007D2FA1" w:rsidRDefault="00D26BA9" w:rsidP="00A966ED">
            <w:pPr>
              <w:spacing w:line="240" w:lineRule="auto"/>
              <w:ind w:firstLine="0"/>
              <w:jc w:val="center"/>
              <w:rPr>
                <w:sz w:val="22"/>
                <w:szCs w:val="22"/>
              </w:rPr>
            </w:pPr>
            <w:r w:rsidRPr="007D2FA1">
              <w:rPr>
                <w:sz w:val="22"/>
                <w:szCs w:val="22"/>
              </w:rPr>
              <w:t>II</w:t>
            </w:r>
          </w:p>
        </w:tc>
        <w:tc>
          <w:tcPr>
            <w:tcW w:w="569" w:type="dxa"/>
          </w:tcPr>
          <w:p w14:paraId="03BE0DF7" w14:textId="2C50F113" w:rsidR="00D26BA9" w:rsidRPr="007D2FA1" w:rsidRDefault="00D26BA9" w:rsidP="00A966ED">
            <w:pPr>
              <w:spacing w:line="240" w:lineRule="auto"/>
              <w:ind w:firstLine="0"/>
              <w:jc w:val="center"/>
              <w:rPr>
                <w:sz w:val="22"/>
                <w:szCs w:val="22"/>
              </w:rPr>
            </w:pPr>
            <w:r w:rsidRPr="00DB54CB">
              <w:rPr>
                <w:sz w:val="22"/>
                <w:szCs w:val="22"/>
              </w:rPr>
              <w:t>–</w:t>
            </w:r>
          </w:p>
        </w:tc>
        <w:tc>
          <w:tcPr>
            <w:tcW w:w="853" w:type="dxa"/>
          </w:tcPr>
          <w:p w14:paraId="2D2A7467" w14:textId="20F6EB5F" w:rsidR="00D26BA9" w:rsidRPr="007D2FA1" w:rsidRDefault="00D26BA9" w:rsidP="00A966ED">
            <w:pPr>
              <w:spacing w:line="240" w:lineRule="auto"/>
              <w:ind w:firstLine="0"/>
              <w:jc w:val="center"/>
              <w:rPr>
                <w:sz w:val="22"/>
                <w:szCs w:val="22"/>
              </w:rPr>
            </w:pPr>
            <w:r w:rsidRPr="00DB54CB">
              <w:rPr>
                <w:sz w:val="22"/>
                <w:szCs w:val="22"/>
              </w:rPr>
              <w:t>–</w:t>
            </w:r>
          </w:p>
        </w:tc>
      </w:tr>
      <w:tr w:rsidR="00D26BA9" w:rsidRPr="005E6700" w14:paraId="4981172C" w14:textId="77777777" w:rsidTr="00D26BA9">
        <w:trPr>
          <w:trHeight w:val="397"/>
        </w:trPr>
        <w:tc>
          <w:tcPr>
            <w:tcW w:w="3261" w:type="dxa"/>
          </w:tcPr>
          <w:p w14:paraId="00EFF15E" w14:textId="76238DF5" w:rsidR="00D26BA9" w:rsidRPr="007D2FA1" w:rsidRDefault="00D26BA9" w:rsidP="00A966ED">
            <w:pPr>
              <w:spacing w:line="240" w:lineRule="auto"/>
              <w:ind w:left="175" w:firstLine="0"/>
              <w:rPr>
                <w:b/>
                <w:bCs/>
                <w:sz w:val="22"/>
                <w:szCs w:val="22"/>
              </w:rPr>
            </w:pPr>
            <w:r w:rsidRPr="005E6700">
              <w:rPr>
                <w:sz w:val="22"/>
                <w:szCs w:val="22"/>
              </w:rPr>
              <w:t xml:space="preserve">з домішкою </w:t>
            </w:r>
            <w:proofErr w:type="spellStart"/>
            <w:r w:rsidRPr="005E6700">
              <w:rPr>
                <w:sz w:val="22"/>
                <w:szCs w:val="22"/>
              </w:rPr>
              <w:t>щебеню</w:t>
            </w:r>
            <w:proofErr w:type="spellEnd"/>
            <w:r w:rsidRPr="005E6700">
              <w:rPr>
                <w:sz w:val="22"/>
                <w:szCs w:val="22"/>
              </w:rPr>
              <w:t>, гравію або будівельного сміття</w:t>
            </w:r>
          </w:p>
        </w:tc>
        <w:tc>
          <w:tcPr>
            <w:tcW w:w="1533" w:type="dxa"/>
          </w:tcPr>
          <w:p w14:paraId="100B5FFE" w14:textId="1134344C" w:rsidR="00D26BA9" w:rsidRPr="007D2FA1" w:rsidRDefault="00D26BA9" w:rsidP="00A966ED">
            <w:pPr>
              <w:spacing w:line="240" w:lineRule="auto"/>
              <w:ind w:firstLine="0"/>
              <w:jc w:val="center"/>
              <w:rPr>
                <w:sz w:val="22"/>
                <w:szCs w:val="22"/>
              </w:rPr>
            </w:pPr>
            <w:r w:rsidRPr="007D2FA1">
              <w:rPr>
                <w:sz w:val="22"/>
                <w:szCs w:val="22"/>
              </w:rPr>
              <w:t>1400</w:t>
            </w:r>
          </w:p>
        </w:tc>
        <w:tc>
          <w:tcPr>
            <w:tcW w:w="709" w:type="dxa"/>
          </w:tcPr>
          <w:p w14:paraId="1F6E59A2" w14:textId="60029C7F" w:rsidR="00D26BA9" w:rsidRPr="007D2FA1" w:rsidRDefault="00D26BA9" w:rsidP="00A966ED">
            <w:pPr>
              <w:spacing w:line="240" w:lineRule="auto"/>
              <w:ind w:firstLine="0"/>
              <w:jc w:val="center"/>
              <w:rPr>
                <w:sz w:val="22"/>
                <w:szCs w:val="22"/>
              </w:rPr>
            </w:pPr>
            <w:r w:rsidRPr="007D2FA1">
              <w:rPr>
                <w:sz w:val="22"/>
                <w:szCs w:val="22"/>
              </w:rPr>
              <w:t>I</w:t>
            </w:r>
          </w:p>
        </w:tc>
        <w:tc>
          <w:tcPr>
            <w:tcW w:w="693" w:type="dxa"/>
          </w:tcPr>
          <w:p w14:paraId="67717055" w14:textId="679E7C60" w:rsidR="00D26BA9" w:rsidRPr="007D2FA1" w:rsidRDefault="00D26BA9" w:rsidP="00A966ED">
            <w:pPr>
              <w:spacing w:line="240" w:lineRule="auto"/>
              <w:ind w:firstLine="0"/>
              <w:jc w:val="center"/>
              <w:rPr>
                <w:sz w:val="22"/>
                <w:szCs w:val="22"/>
              </w:rPr>
            </w:pPr>
            <w:r w:rsidRPr="00471154">
              <w:rPr>
                <w:sz w:val="22"/>
                <w:szCs w:val="22"/>
              </w:rPr>
              <w:t>II</w:t>
            </w:r>
          </w:p>
        </w:tc>
        <w:tc>
          <w:tcPr>
            <w:tcW w:w="691" w:type="dxa"/>
          </w:tcPr>
          <w:p w14:paraId="05EF5239" w14:textId="60D93BAD" w:rsidR="00D26BA9" w:rsidRPr="007D2FA1" w:rsidRDefault="00D26BA9" w:rsidP="00A966ED">
            <w:pPr>
              <w:spacing w:line="240" w:lineRule="auto"/>
              <w:ind w:firstLine="0"/>
              <w:jc w:val="center"/>
              <w:rPr>
                <w:sz w:val="22"/>
                <w:szCs w:val="22"/>
              </w:rPr>
            </w:pPr>
            <w:r w:rsidRPr="00471154">
              <w:rPr>
                <w:sz w:val="22"/>
                <w:szCs w:val="22"/>
              </w:rPr>
              <w:t>II</w:t>
            </w:r>
          </w:p>
        </w:tc>
        <w:tc>
          <w:tcPr>
            <w:tcW w:w="616" w:type="dxa"/>
          </w:tcPr>
          <w:p w14:paraId="49320EB4" w14:textId="2B65FF9A" w:rsidR="00D26BA9" w:rsidRPr="007D2FA1" w:rsidRDefault="00D26BA9" w:rsidP="00A966ED">
            <w:pPr>
              <w:spacing w:line="240" w:lineRule="auto"/>
              <w:ind w:firstLine="0"/>
              <w:jc w:val="center"/>
              <w:rPr>
                <w:sz w:val="22"/>
                <w:szCs w:val="22"/>
              </w:rPr>
            </w:pPr>
            <w:r w:rsidRPr="007D2FA1">
              <w:rPr>
                <w:sz w:val="22"/>
                <w:szCs w:val="22"/>
              </w:rPr>
              <w:t>I</w:t>
            </w:r>
          </w:p>
        </w:tc>
        <w:tc>
          <w:tcPr>
            <w:tcW w:w="567" w:type="dxa"/>
          </w:tcPr>
          <w:p w14:paraId="206AD97F" w14:textId="6920D5D8" w:rsidR="00D26BA9" w:rsidRPr="007D2FA1" w:rsidRDefault="00D26BA9" w:rsidP="00A966ED">
            <w:pPr>
              <w:spacing w:line="240" w:lineRule="auto"/>
              <w:ind w:firstLine="0"/>
              <w:jc w:val="center"/>
              <w:rPr>
                <w:sz w:val="22"/>
                <w:szCs w:val="22"/>
              </w:rPr>
            </w:pPr>
            <w:r w:rsidRPr="00471154">
              <w:rPr>
                <w:sz w:val="22"/>
                <w:szCs w:val="22"/>
              </w:rPr>
              <w:t>II</w:t>
            </w:r>
          </w:p>
        </w:tc>
        <w:tc>
          <w:tcPr>
            <w:tcW w:w="569" w:type="dxa"/>
          </w:tcPr>
          <w:p w14:paraId="3E26A944" w14:textId="64AA6B31" w:rsidR="00D26BA9" w:rsidRPr="007D2FA1" w:rsidRDefault="00D26BA9" w:rsidP="00A966ED">
            <w:pPr>
              <w:spacing w:line="240" w:lineRule="auto"/>
              <w:ind w:firstLine="0"/>
              <w:jc w:val="center"/>
              <w:rPr>
                <w:sz w:val="22"/>
                <w:szCs w:val="22"/>
              </w:rPr>
            </w:pPr>
            <w:r w:rsidRPr="00DB54CB">
              <w:rPr>
                <w:sz w:val="22"/>
                <w:szCs w:val="22"/>
              </w:rPr>
              <w:t>–</w:t>
            </w:r>
          </w:p>
        </w:tc>
        <w:tc>
          <w:tcPr>
            <w:tcW w:w="853" w:type="dxa"/>
          </w:tcPr>
          <w:p w14:paraId="6C385E28" w14:textId="21462CFA" w:rsidR="00D26BA9" w:rsidRPr="007D2FA1" w:rsidRDefault="00D26BA9" w:rsidP="00A966ED">
            <w:pPr>
              <w:spacing w:line="240" w:lineRule="auto"/>
              <w:ind w:firstLine="0"/>
              <w:jc w:val="center"/>
              <w:rPr>
                <w:sz w:val="22"/>
                <w:szCs w:val="22"/>
              </w:rPr>
            </w:pPr>
            <w:r w:rsidRPr="00DB54CB">
              <w:rPr>
                <w:sz w:val="22"/>
                <w:szCs w:val="22"/>
              </w:rPr>
              <w:t>–</w:t>
            </w:r>
          </w:p>
        </w:tc>
      </w:tr>
      <w:tr w:rsidR="00D26BA9" w:rsidRPr="005E6700" w14:paraId="37C0D151" w14:textId="77777777" w:rsidTr="00D26BA9">
        <w:trPr>
          <w:trHeight w:val="397"/>
        </w:trPr>
        <w:tc>
          <w:tcPr>
            <w:tcW w:w="3261" w:type="dxa"/>
          </w:tcPr>
          <w:p w14:paraId="31CE7B86" w14:textId="77777777" w:rsidR="00D26BA9" w:rsidRPr="007D2FA1" w:rsidRDefault="00D26BA9" w:rsidP="00A966ED">
            <w:pPr>
              <w:spacing w:line="240" w:lineRule="auto"/>
              <w:ind w:firstLine="0"/>
              <w:rPr>
                <w:b/>
                <w:bCs/>
                <w:sz w:val="22"/>
                <w:szCs w:val="22"/>
              </w:rPr>
            </w:pPr>
            <w:r w:rsidRPr="007D2FA1">
              <w:rPr>
                <w:b/>
                <w:bCs/>
                <w:sz w:val="22"/>
                <w:szCs w:val="22"/>
              </w:rPr>
              <w:t>Пісок:</w:t>
            </w:r>
          </w:p>
          <w:p w14:paraId="7862C986" w14:textId="59658BFC" w:rsidR="00D26BA9" w:rsidRPr="007D2FA1" w:rsidRDefault="00D26BA9" w:rsidP="00A966ED">
            <w:pPr>
              <w:spacing w:line="240" w:lineRule="auto"/>
              <w:ind w:left="175" w:firstLine="0"/>
              <w:rPr>
                <w:b/>
                <w:bCs/>
                <w:sz w:val="22"/>
                <w:szCs w:val="22"/>
              </w:rPr>
            </w:pPr>
            <w:r w:rsidRPr="005E6700">
              <w:rPr>
                <w:sz w:val="22"/>
                <w:szCs w:val="22"/>
              </w:rPr>
              <w:t xml:space="preserve">без домішок, а також з домішкою </w:t>
            </w:r>
            <w:proofErr w:type="spellStart"/>
            <w:r w:rsidRPr="005E6700">
              <w:rPr>
                <w:sz w:val="22"/>
                <w:szCs w:val="22"/>
              </w:rPr>
              <w:t>щебеню</w:t>
            </w:r>
            <w:proofErr w:type="spellEnd"/>
            <w:r w:rsidRPr="005E6700">
              <w:rPr>
                <w:sz w:val="22"/>
                <w:szCs w:val="22"/>
              </w:rPr>
              <w:t>, граві</w:t>
            </w:r>
            <w:r>
              <w:rPr>
                <w:sz w:val="22"/>
                <w:szCs w:val="22"/>
              </w:rPr>
              <w:t>ю</w:t>
            </w:r>
            <w:r w:rsidRPr="005E6700">
              <w:rPr>
                <w:sz w:val="22"/>
                <w:szCs w:val="22"/>
              </w:rPr>
              <w:t>, гальки або будівельного сміття до 10% за об</w:t>
            </w:r>
            <w:r>
              <w:rPr>
                <w:sz w:val="22"/>
                <w:szCs w:val="22"/>
              </w:rPr>
              <w:t>’ємом</w:t>
            </w:r>
          </w:p>
        </w:tc>
        <w:tc>
          <w:tcPr>
            <w:tcW w:w="1533" w:type="dxa"/>
          </w:tcPr>
          <w:p w14:paraId="00DA1205" w14:textId="5EC6A0E2" w:rsidR="00D26BA9" w:rsidRPr="007D2FA1" w:rsidRDefault="00D26BA9" w:rsidP="00A966ED">
            <w:pPr>
              <w:spacing w:line="240" w:lineRule="auto"/>
              <w:ind w:firstLine="0"/>
              <w:jc w:val="center"/>
              <w:rPr>
                <w:sz w:val="22"/>
                <w:szCs w:val="22"/>
              </w:rPr>
            </w:pPr>
            <w:r w:rsidRPr="00D9460A">
              <w:rPr>
                <w:sz w:val="22"/>
                <w:szCs w:val="22"/>
              </w:rPr>
              <w:t>1600</w:t>
            </w:r>
          </w:p>
        </w:tc>
        <w:tc>
          <w:tcPr>
            <w:tcW w:w="709" w:type="dxa"/>
          </w:tcPr>
          <w:p w14:paraId="48F1F281" w14:textId="5AC58EEF" w:rsidR="00D26BA9" w:rsidRPr="007D2FA1" w:rsidRDefault="00D26BA9" w:rsidP="00A966ED">
            <w:pPr>
              <w:spacing w:line="240" w:lineRule="auto"/>
              <w:ind w:firstLine="0"/>
              <w:jc w:val="center"/>
              <w:rPr>
                <w:sz w:val="22"/>
                <w:szCs w:val="22"/>
              </w:rPr>
            </w:pPr>
            <w:r w:rsidRPr="00D9460A">
              <w:rPr>
                <w:sz w:val="22"/>
                <w:szCs w:val="22"/>
              </w:rPr>
              <w:t>I</w:t>
            </w:r>
          </w:p>
        </w:tc>
        <w:tc>
          <w:tcPr>
            <w:tcW w:w="693" w:type="dxa"/>
          </w:tcPr>
          <w:p w14:paraId="04F10A8C" w14:textId="47DCD617" w:rsidR="00D26BA9" w:rsidRPr="007D2FA1" w:rsidRDefault="00D26BA9" w:rsidP="00A966ED">
            <w:pPr>
              <w:spacing w:line="240" w:lineRule="auto"/>
              <w:ind w:firstLine="0"/>
              <w:jc w:val="center"/>
              <w:rPr>
                <w:sz w:val="22"/>
                <w:szCs w:val="22"/>
              </w:rPr>
            </w:pPr>
            <w:r w:rsidRPr="00D9460A">
              <w:rPr>
                <w:sz w:val="22"/>
                <w:szCs w:val="22"/>
              </w:rPr>
              <w:t>II</w:t>
            </w:r>
          </w:p>
        </w:tc>
        <w:tc>
          <w:tcPr>
            <w:tcW w:w="691" w:type="dxa"/>
          </w:tcPr>
          <w:p w14:paraId="2E2E46F8" w14:textId="7D2E0060" w:rsidR="00D26BA9" w:rsidRPr="007D2FA1" w:rsidRDefault="00D26BA9" w:rsidP="00A966ED">
            <w:pPr>
              <w:spacing w:line="240" w:lineRule="auto"/>
              <w:ind w:firstLine="0"/>
              <w:jc w:val="center"/>
              <w:rPr>
                <w:sz w:val="22"/>
                <w:szCs w:val="22"/>
              </w:rPr>
            </w:pPr>
            <w:r w:rsidRPr="005D07E0">
              <w:rPr>
                <w:sz w:val="22"/>
                <w:szCs w:val="22"/>
              </w:rPr>
              <w:t>II</w:t>
            </w:r>
          </w:p>
        </w:tc>
        <w:tc>
          <w:tcPr>
            <w:tcW w:w="616" w:type="dxa"/>
          </w:tcPr>
          <w:p w14:paraId="40657514" w14:textId="40E1A9E5" w:rsidR="00D26BA9" w:rsidRPr="007D2FA1" w:rsidRDefault="00D26BA9" w:rsidP="00A966ED">
            <w:pPr>
              <w:spacing w:line="240" w:lineRule="auto"/>
              <w:ind w:firstLine="0"/>
              <w:jc w:val="center"/>
              <w:rPr>
                <w:sz w:val="22"/>
                <w:szCs w:val="22"/>
              </w:rPr>
            </w:pPr>
            <w:r w:rsidRPr="005D07E0">
              <w:rPr>
                <w:sz w:val="22"/>
                <w:szCs w:val="22"/>
              </w:rPr>
              <w:t>II</w:t>
            </w:r>
          </w:p>
        </w:tc>
        <w:tc>
          <w:tcPr>
            <w:tcW w:w="567" w:type="dxa"/>
          </w:tcPr>
          <w:p w14:paraId="0F496A11" w14:textId="1F541FC2" w:rsidR="00D26BA9" w:rsidRPr="007D2FA1" w:rsidRDefault="00D26BA9" w:rsidP="00A966ED">
            <w:pPr>
              <w:spacing w:line="240" w:lineRule="auto"/>
              <w:ind w:firstLine="0"/>
              <w:jc w:val="center"/>
              <w:rPr>
                <w:sz w:val="22"/>
                <w:szCs w:val="22"/>
              </w:rPr>
            </w:pPr>
            <w:r w:rsidRPr="005D07E0">
              <w:rPr>
                <w:sz w:val="22"/>
                <w:szCs w:val="22"/>
              </w:rPr>
              <w:t>II</w:t>
            </w:r>
          </w:p>
        </w:tc>
        <w:tc>
          <w:tcPr>
            <w:tcW w:w="569" w:type="dxa"/>
          </w:tcPr>
          <w:p w14:paraId="0E76D3F0" w14:textId="0587BC68" w:rsidR="00D26BA9" w:rsidRPr="007D2FA1" w:rsidRDefault="00D26BA9" w:rsidP="00A966ED">
            <w:pPr>
              <w:spacing w:line="240" w:lineRule="auto"/>
              <w:ind w:firstLine="0"/>
              <w:jc w:val="center"/>
              <w:rPr>
                <w:sz w:val="22"/>
                <w:szCs w:val="22"/>
              </w:rPr>
            </w:pPr>
            <w:r w:rsidRPr="00D9460A">
              <w:rPr>
                <w:sz w:val="22"/>
                <w:szCs w:val="22"/>
              </w:rPr>
              <w:t>II</w:t>
            </w:r>
          </w:p>
        </w:tc>
        <w:tc>
          <w:tcPr>
            <w:tcW w:w="853" w:type="dxa"/>
          </w:tcPr>
          <w:p w14:paraId="7FAD55C8" w14:textId="77BD2037" w:rsidR="00D26BA9" w:rsidRPr="007D2FA1" w:rsidRDefault="00D26BA9" w:rsidP="00A966ED">
            <w:pPr>
              <w:spacing w:line="240" w:lineRule="auto"/>
              <w:ind w:firstLine="0"/>
              <w:jc w:val="center"/>
              <w:rPr>
                <w:sz w:val="22"/>
                <w:szCs w:val="22"/>
              </w:rPr>
            </w:pPr>
            <w:r w:rsidRPr="00D9460A">
              <w:rPr>
                <w:sz w:val="22"/>
                <w:szCs w:val="22"/>
              </w:rPr>
              <w:t>III</w:t>
            </w:r>
          </w:p>
        </w:tc>
      </w:tr>
      <w:tr w:rsidR="00D26BA9" w:rsidRPr="005E6700" w14:paraId="3692074C" w14:textId="77777777" w:rsidTr="00D26BA9">
        <w:trPr>
          <w:trHeight w:val="397"/>
        </w:trPr>
        <w:tc>
          <w:tcPr>
            <w:tcW w:w="3261" w:type="dxa"/>
          </w:tcPr>
          <w:p w14:paraId="38E2BEF2" w14:textId="1CC186F6" w:rsidR="00D26BA9" w:rsidRPr="005E6700" w:rsidRDefault="00D26BA9" w:rsidP="00A966ED">
            <w:pPr>
              <w:spacing w:line="240" w:lineRule="auto"/>
              <w:ind w:left="175" w:firstLine="0"/>
              <w:rPr>
                <w:sz w:val="22"/>
                <w:szCs w:val="22"/>
              </w:rPr>
            </w:pPr>
            <w:r w:rsidRPr="00D9460A">
              <w:rPr>
                <w:sz w:val="22"/>
                <w:szCs w:val="22"/>
              </w:rPr>
              <w:t xml:space="preserve">те ж саме, з домішкою понад 10 % </w:t>
            </w:r>
            <w:r w:rsidRPr="005E6700">
              <w:rPr>
                <w:sz w:val="22"/>
                <w:szCs w:val="22"/>
              </w:rPr>
              <w:t>за об</w:t>
            </w:r>
            <w:r>
              <w:rPr>
                <w:sz w:val="22"/>
                <w:szCs w:val="22"/>
              </w:rPr>
              <w:t>’ємом</w:t>
            </w:r>
            <w:r w:rsidRPr="00D9460A">
              <w:rPr>
                <w:sz w:val="22"/>
                <w:szCs w:val="22"/>
              </w:rPr>
              <w:t xml:space="preserve"> </w:t>
            </w:r>
          </w:p>
        </w:tc>
        <w:tc>
          <w:tcPr>
            <w:tcW w:w="1533" w:type="dxa"/>
          </w:tcPr>
          <w:p w14:paraId="6DC40FAB" w14:textId="48ECADEC" w:rsidR="00D26BA9" w:rsidRPr="00D9460A" w:rsidRDefault="00D26BA9" w:rsidP="00A966ED">
            <w:pPr>
              <w:spacing w:line="240" w:lineRule="auto"/>
              <w:ind w:firstLine="0"/>
              <w:jc w:val="center"/>
              <w:rPr>
                <w:sz w:val="22"/>
                <w:szCs w:val="22"/>
              </w:rPr>
            </w:pPr>
            <w:r w:rsidRPr="00D9460A">
              <w:rPr>
                <w:sz w:val="22"/>
                <w:szCs w:val="22"/>
              </w:rPr>
              <w:t>1700</w:t>
            </w:r>
          </w:p>
        </w:tc>
        <w:tc>
          <w:tcPr>
            <w:tcW w:w="709" w:type="dxa"/>
          </w:tcPr>
          <w:p w14:paraId="159A1773" w14:textId="31F3A4E1" w:rsidR="00D26BA9" w:rsidRPr="00D9460A" w:rsidRDefault="00D26BA9" w:rsidP="00A966ED">
            <w:pPr>
              <w:spacing w:line="240" w:lineRule="auto"/>
              <w:ind w:firstLine="0"/>
              <w:jc w:val="center"/>
              <w:rPr>
                <w:sz w:val="22"/>
                <w:szCs w:val="22"/>
              </w:rPr>
            </w:pPr>
            <w:r w:rsidRPr="00D9460A">
              <w:rPr>
                <w:sz w:val="22"/>
                <w:szCs w:val="22"/>
              </w:rPr>
              <w:t>I</w:t>
            </w:r>
          </w:p>
        </w:tc>
        <w:tc>
          <w:tcPr>
            <w:tcW w:w="693" w:type="dxa"/>
          </w:tcPr>
          <w:p w14:paraId="538241DC" w14:textId="596F0AE0" w:rsidR="00D26BA9" w:rsidRPr="00D9460A" w:rsidRDefault="00D26BA9" w:rsidP="00A966ED">
            <w:pPr>
              <w:spacing w:line="240" w:lineRule="auto"/>
              <w:ind w:firstLine="0"/>
              <w:jc w:val="center"/>
              <w:rPr>
                <w:sz w:val="22"/>
                <w:szCs w:val="22"/>
              </w:rPr>
            </w:pPr>
            <w:r w:rsidRPr="00DB54CB">
              <w:rPr>
                <w:sz w:val="22"/>
                <w:szCs w:val="22"/>
              </w:rPr>
              <w:t>–</w:t>
            </w:r>
          </w:p>
        </w:tc>
        <w:tc>
          <w:tcPr>
            <w:tcW w:w="691" w:type="dxa"/>
          </w:tcPr>
          <w:p w14:paraId="47257FC5" w14:textId="0986F016" w:rsidR="00D26BA9" w:rsidRPr="00D9460A" w:rsidRDefault="00D26BA9" w:rsidP="00A966ED">
            <w:pPr>
              <w:spacing w:line="240" w:lineRule="auto"/>
              <w:ind w:firstLine="0"/>
              <w:jc w:val="center"/>
              <w:rPr>
                <w:sz w:val="22"/>
                <w:szCs w:val="22"/>
              </w:rPr>
            </w:pPr>
            <w:r w:rsidRPr="009C3A41">
              <w:rPr>
                <w:sz w:val="22"/>
                <w:szCs w:val="22"/>
              </w:rPr>
              <w:t>II</w:t>
            </w:r>
          </w:p>
        </w:tc>
        <w:tc>
          <w:tcPr>
            <w:tcW w:w="616" w:type="dxa"/>
          </w:tcPr>
          <w:p w14:paraId="04A38329" w14:textId="777DFC32" w:rsidR="00D26BA9" w:rsidRPr="00D9460A" w:rsidRDefault="00D26BA9" w:rsidP="00A966ED">
            <w:pPr>
              <w:spacing w:line="240" w:lineRule="auto"/>
              <w:ind w:firstLine="0"/>
              <w:jc w:val="center"/>
              <w:rPr>
                <w:sz w:val="22"/>
                <w:szCs w:val="22"/>
              </w:rPr>
            </w:pPr>
            <w:r w:rsidRPr="009C3A41">
              <w:rPr>
                <w:sz w:val="22"/>
                <w:szCs w:val="22"/>
              </w:rPr>
              <w:t>II</w:t>
            </w:r>
          </w:p>
        </w:tc>
        <w:tc>
          <w:tcPr>
            <w:tcW w:w="567" w:type="dxa"/>
          </w:tcPr>
          <w:p w14:paraId="0FEB602A" w14:textId="56513D38" w:rsidR="00D26BA9" w:rsidRPr="00D9460A" w:rsidRDefault="00D26BA9" w:rsidP="00A966ED">
            <w:pPr>
              <w:spacing w:line="240" w:lineRule="auto"/>
              <w:ind w:firstLine="0"/>
              <w:jc w:val="center"/>
              <w:rPr>
                <w:sz w:val="22"/>
                <w:szCs w:val="22"/>
              </w:rPr>
            </w:pPr>
            <w:r w:rsidRPr="009C3A41">
              <w:rPr>
                <w:sz w:val="22"/>
                <w:szCs w:val="22"/>
              </w:rPr>
              <w:t>II</w:t>
            </w:r>
          </w:p>
        </w:tc>
        <w:tc>
          <w:tcPr>
            <w:tcW w:w="569" w:type="dxa"/>
          </w:tcPr>
          <w:p w14:paraId="53D4DB70" w14:textId="5F82FD32" w:rsidR="00D26BA9" w:rsidRPr="00D9460A" w:rsidRDefault="00D26BA9" w:rsidP="00A966ED">
            <w:pPr>
              <w:spacing w:line="240" w:lineRule="auto"/>
              <w:ind w:firstLine="0"/>
              <w:jc w:val="center"/>
              <w:rPr>
                <w:sz w:val="22"/>
                <w:szCs w:val="22"/>
              </w:rPr>
            </w:pPr>
            <w:r w:rsidRPr="00DB54CB">
              <w:rPr>
                <w:sz w:val="22"/>
                <w:szCs w:val="22"/>
              </w:rPr>
              <w:t>–</w:t>
            </w:r>
          </w:p>
        </w:tc>
        <w:tc>
          <w:tcPr>
            <w:tcW w:w="853" w:type="dxa"/>
          </w:tcPr>
          <w:p w14:paraId="27F329A9" w14:textId="6FDA0A3A" w:rsidR="00D26BA9" w:rsidRPr="00D9460A" w:rsidRDefault="00D26BA9" w:rsidP="00A966ED">
            <w:pPr>
              <w:spacing w:line="240" w:lineRule="auto"/>
              <w:ind w:firstLine="0"/>
              <w:jc w:val="center"/>
              <w:rPr>
                <w:sz w:val="22"/>
                <w:szCs w:val="22"/>
              </w:rPr>
            </w:pPr>
            <w:r w:rsidRPr="00DB54CB">
              <w:rPr>
                <w:sz w:val="22"/>
                <w:szCs w:val="22"/>
              </w:rPr>
              <w:t>–</w:t>
            </w:r>
          </w:p>
        </w:tc>
      </w:tr>
      <w:tr w:rsidR="00D26BA9" w:rsidRPr="005E6700" w14:paraId="0A993976" w14:textId="77777777" w:rsidTr="00D26BA9">
        <w:trPr>
          <w:trHeight w:val="397"/>
        </w:trPr>
        <w:tc>
          <w:tcPr>
            <w:tcW w:w="3261" w:type="dxa"/>
          </w:tcPr>
          <w:p w14:paraId="1B2EAC5A" w14:textId="688DFBBC" w:rsidR="00D26BA9" w:rsidRPr="00D9460A" w:rsidRDefault="00D26BA9" w:rsidP="00A966ED">
            <w:pPr>
              <w:spacing w:line="240" w:lineRule="auto"/>
              <w:ind w:left="175" w:firstLine="0"/>
              <w:rPr>
                <w:sz w:val="22"/>
                <w:szCs w:val="22"/>
              </w:rPr>
            </w:pPr>
            <w:r w:rsidRPr="00D9460A">
              <w:rPr>
                <w:sz w:val="22"/>
                <w:szCs w:val="22"/>
              </w:rPr>
              <w:lastRenderedPageBreak/>
              <w:t xml:space="preserve">барханний і </w:t>
            </w:r>
            <w:proofErr w:type="spellStart"/>
            <w:r w:rsidRPr="00D9460A">
              <w:rPr>
                <w:sz w:val="22"/>
                <w:szCs w:val="22"/>
              </w:rPr>
              <w:t>дюний</w:t>
            </w:r>
            <w:proofErr w:type="spellEnd"/>
          </w:p>
        </w:tc>
        <w:tc>
          <w:tcPr>
            <w:tcW w:w="1533" w:type="dxa"/>
          </w:tcPr>
          <w:p w14:paraId="6896C5F2" w14:textId="401360F6" w:rsidR="00D26BA9" w:rsidRPr="00D9460A" w:rsidRDefault="00D26BA9" w:rsidP="00A966ED">
            <w:pPr>
              <w:spacing w:line="240" w:lineRule="auto"/>
              <w:ind w:firstLine="0"/>
              <w:jc w:val="center"/>
              <w:rPr>
                <w:sz w:val="22"/>
                <w:szCs w:val="22"/>
              </w:rPr>
            </w:pPr>
            <w:r w:rsidRPr="00D9460A">
              <w:rPr>
                <w:sz w:val="22"/>
                <w:szCs w:val="22"/>
              </w:rPr>
              <w:t>1600</w:t>
            </w:r>
          </w:p>
        </w:tc>
        <w:tc>
          <w:tcPr>
            <w:tcW w:w="709" w:type="dxa"/>
          </w:tcPr>
          <w:p w14:paraId="7B34B92A" w14:textId="1C61670A" w:rsidR="00D26BA9" w:rsidRPr="00D9460A" w:rsidRDefault="00D26BA9" w:rsidP="00A966ED">
            <w:pPr>
              <w:spacing w:line="240" w:lineRule="auto"/>
              <w:ind w:firstLine="0"/>
              <w:jc w:val="center"/>
              <w:rPr>
                <w:sz w:val="22"/>
                <w:szCs w:val="22"/>
              </w:rPr>
            </w:pPr>
            <w:r w:rsidRPr="005D07E0">
              <w:rPr>
                <w:sz w:val="22"/>
                <w:szCs w:val="22"/>
              </w:rPr>
              <w:t>II</w:t>
            </w:r>
          </w:p>
        </w:tc>
        <w:tc>
          <w:tcPr>
            <w:tcW w:w="693" w:type="dxa"/>
          </w:tcPr>
          <w:p w14:paraId="30B081CF" w14:textId="152B0B87" w:rsidR="00D26BA9" w:rsidRPr="00D9460A" w:rsidRDefault="00D26BA9" w:rsidP="00A966ED">
            <w:pPr>
              <w:spacing w:line="240" w:lineRule="auto"/>
              <w:ind w:firstLine="0"/>
              <w:jc w:val="center"/>
              <w:rPr>
                <w:sz w:val="22"/>
                <w:szCs w:val="22"/>
              </w:rPr>
            </w:pPr>
            <w:r w:rsidRPr="00EB3E8E">
              <w:rPr>
                <w:sz w:val="22"/>
                <w:szCs w:val="22"/>
              </w:rPr>
              <w:t>–</w:t>
            </w:r>
          </w:p>
        </w:tc>
        <w:tc>
          <w:tcPr>
            <w:tcW w:w="691" w:type="dxa"/>
          </w:tcPr>
          <w:p w14:paraId="7E70BE48" w14:textId="768C1F82" w:rsidR="00D26BA9" w:rsidRPr="00D9460A" w:rsidRDefault="00D26BA9" w:rsidP="00A966ED">
            <w:pPr>
              <w:spacing w:line="240" w:lineRule="auto"/>
              <w:ind w:firstLine="0"/>
              <w:jc w:val="center"/>
              <w:rPr>
                <w:sz w:val="22"/>
                <w:szCs w:val="22"/>
              </w:rPr>
            </w:pPr>
            <w:r w:rsidRPr="00225B57">
              <w:rPr>
                <w:sz w:val="22"/>
                <w:szCs w:val="22"/>
              </w:rPr>
              <w:t>–</w:t>
            </w:r>
          </w:p>
        </w:tc>
        <w:tc>
          <w:tcPr>
            <w:tcW w:w="616" w:type="dxa"/>
          </w:tcPr>
          <w:p w14:paraId="4640D96D" w14:textId="6F137F4A" w:rsidR="00D26BA9" w:rsidRPr="00D9460A" w:rsidRDefault="00D26BA9" w:rsidP="00A966ED">
            <w:pPr>
              <w:spacing w:line="240" w:lineRule="auto"/>
              <w:ind w:firstLine="0"/>
              <w:jc w:val="center"/>
              <w:rPr>
                <w:sz w:val="22"/>
                <w:szCs w:val="22"/>
              </w:rPr>
            </w:pPr>
            <w:r w:rsidRPr="00225B57">
              <w:rPr>
                <w:sz w:val="22"/>
                <w:szCs w:val="22"/>
              </w:rPr>
              <w:t>–</w:t>
            </w:r>
          </w:p>
        </w:tc>
        <w:tc>
          <w:tcPr>
            <w:tcW w:w="567" w:type="dxa"/>
          </w:tcPr>
          <w:p w14:paraId="40E1FB72" w14:textId="61CDB56D" w:rsidR="00D26BA9" w:rsidRPr="00D9460A" w:rsidRDefault="00D26BA9" w:rsidP="00A966ED">
            <w:pPr>
              <w:spacing w:line="240" w:lineRule="auto"/>
              <w:ind w:firstLine="0"/>
              <w:jc w:val="center"/>
              <w:rPr>
                <w:sz w:val="22"/>
                <w:szCs w:val="22"/>
              </w:rPr>
            </w:pPr>
            <w:r w:rsidRPr="00D9460A">
              <w:rPr>
                <w:sz w:val="22"/>
                <w:szCs w:val="22"/>
              </w:rPr>
              <w:t>III</w:t>
            </w:r>
          </w:p>
        </w:tc>
        <w:tc>
          <w:tcPr>
            <w:tcW w:w="569" w:type="dxa"/>
          </w:tcPr>
          <w:p w14:paraId="38781DE1" w14:textId="02FD2F01" w:rsidR="00D26BA9" w:rsidRPr="00D9460A" w:rsidRDefault="00D26BA9" w:rsidP="00A966ED">
            <w:pPr>
              <w:spacing w:line="240" w:lineRule="auto"/>
              <w:ind w:firstLine="0"/>
              <w:jc w:val="center"/>
              <w:rPr>
                <w:sz w:val="22"/>
                <w:szCs w:val="22"/>
              </w:rPr>
            </w:pPr>
            <w:r w:rsidRPr="00D9460A">
              <w:rPr>
                <w:sz w:val="22"/>
                <w:szCs w:val="22"/>
              </w:rPr>
              <w:t>III</w:t>
            </w:r>
          </w:p>
        </w:tc>
        <w:tc>
          <w:tcPr>
            <w:tcW w:w="853" w:type="dxa"/>
          </w:tcPr>
          <w:p w14:paraId="731F15EE" w14:textId="2AB63ADD" w:rsidR="00D26BA9" w:rsidRPr="00D9460A" w:rsidRDefault="00D26BA9" w:rsidP="00A966ED">
            <w:pPr>
              <w:spacing w:line="240" w:lineRule="auto"/>
              <w:ind w:firstLine="0"/>
              <w:jc w:val="center"/>
              <w:rPr>
                <w:sz w:val="22"/>
                <w:szCs w:val="22"/>
              </w:rPr>
            </w:pPr>
            <w:r w:rsidRPr="00DB54CB">
              <w:rPr>
                <w:sz w:val="22"/>
                <w:szCs w:val="22"/>
              </w:rPr>
              <w:t>–</w:t>
            </w:r>
          </w:p>
        </w:tc>
      </w:tr>
      <w:tr w:rsidR="00D26BA9" w:rsidRPr="005E6700" w14:paraId="637F3B94" w14:textId="77777777" w:rsidTr="00D26BA9">
        <w:trPr>
          <w:trHeight w:val="397"/>
        </w:trPr>
        <w:tc>
          <w:tcPr>
            <w:tcW w:w="3261" w:type="dxa"/>
          </w:tcPr>
          <w:p w14:paraId="204A3B0C" w14:textId="77777777" w:rsidR="00D26BA9" w:rsidRPr="00D9460A" w:rsidRDefault="00D26BA9" w:rsidP="00A966ED">
            <w:pPr>
              <w:spacing w:line="240" w:lineRule="auto"/>
              <w:ind w:firstLine="0"/>
              <w:rPr>
                <w:b/>
                <w:bCs/>
                <w:sz w:val="22"/>
                <w:szCs w:val="22"/>
              </w:rPr>
            </w:pPr>
            <w:r w:rsidRPr="00D9460A">
              <w:rPr>
                <w:b/>
                <w:bCs/>
                <w:sz w:val="22"/>
                <w:szCs w:val="22"/>
              </w:rPr>
              <w:t xml:space="preserve">Суглинок: </w:t>
            </w:r>
          </w:p>
          <w:p w14:paraId="333E09DB" w14:textId="5AC80683" w:rsidR="00D26BA9" w:rsidRPr="00D9460A" w:rsidRDefault="00D26BA9" w:rsidP="00A966ED">
            <w:pPr>
              <w:spacing w:line="240" w:lineRule="auto"/>
              <w:ind w:left="175" w:firstLine="0"/>
              <w:rPr>
                <w:sz w:val="22"/>
                <w:szCs w:val="22"/>
              </w:rPr>
            </w:pPr>
            <w:r w:rsidRPr="00D9460A">
              <w:rPr>
                <w:sz w:val="22"/>
                <w:szCs w:val="22"/>
              </w:rPr>
              <w:t>легкий та лесо</w:t>
            </w:r>
            <w:r>
              <w:rPr>
                <w:sz w:val="22"/>
                <w:szCs w:val="22"/>
              </w:rPr>
              <w:t>вий</w:t>
            </w:r>
            <w:r w:rsidRPr="00D9460A">
              <w:rPr>
                <w:sz w:val="22"/>
                <w:szCs w:val="22"/>
              </w:rPr>
              <w:t xml:space="preserve"> без домішок</w:t>
            </w:r>
          </w:p>
        </w:tc>
        <w:tc>
          <w:tcPr>
            <w:tcW w:w="1533" w:type="dxa"/>
          </w:tcPr>
          <w:p w14:paraId="6E0CF3EB" w14:textId="36B7C659" w:rsidR="00D26BA9" w:rsidRPr="00D9460A" w:rsidRDefault="00D26BA9" w:rsidP="00A966ED">
            <w:pPr>
              <w:spacing w:line="240" w:lineRule="auto"/>
              <w:ind w:firstLine="0"/>
              <w:jc w:val="center"/>
              <w:rPr>
                <w:sz w:val="22"/>
                <w:szCs w:val="22"/>
              </w:rPr>
            </w:pPr>
            <w:r w:rsidRPr="00D9460A">
              <w:rPr>
                <w:sz w:val="22"/>
                <w:szCs w:val="22"/>
              </w:rPr>
              <w:t>1700</w:t>
            </w:r>
          </w:p>
        </w:tc>
        <w:tc>
          <w:tcPr>
            <w:tcW w:w="709" w:type="dxa"/>
          </w:tcPr>
          <w:p w14:paraId="01F664A7" w14:textId="32F03E03" w:rsidR="00D26BA9" w:rsidRPr="00D9460A" w:rsidRDefault="00D26BA9" w:rsidP="00A966ED">
            <w:pPr>
              <w:spacing w:line="240" w:lineRule="auto"/>
              <w:ind w:firstLine="0"/>
              <w:jc w:val="center"/>
              <w:rPr>
                <w:sz w:val="22"/>
                <w:szCs w:val="22"/>
              </w:rPr>
            </w:pPr>
            <w:r w:rsidRPr="00D9460A">
              <w:rPr>
                <w:sz w:val="22"/>
                <w:szCs w:val="22"/>
              </w:rPr>
              <w:t>I</w:t>
            </w:r>
          </w:p>
        </w:tc>
        <w:tc>
          <w:tcPr>
            <w:tcW w:w="693" w:type="dxa"/>
          </w:tcPr>
          <w:p w14:paraId="64800BE5" w14:textId="06326BF5" w:rsidR="00D26BA9" w:rsidRPr="00D9460A" w:rsidRDefault="00D26BA9" w:rsidP="00A966ED">
            <w:pPr>
              <w:spacing w:line="240" w:lineRule="auto"/>
              <w:ind w:firstLine="0"/>
              <w:jc w:val="center"/>
              <w:rPr>
                <w:sz w:val="22"/>
                <w:szCs w:val="22"/>
              </w:rPr>
            </w:pPr>
            <w:r w:rsidRPr="00D9460A">
              <w:rPr>
                <w:sz w:val="22"/>
                <w:szCs w:val="22"/>
              </w:rPr>
              <w:t>I</w:t>
            </w:r>
          </w:p>
        </w:tc>
        <w:tc>
          <w:tcPr>
            <w:tcW w:w="691" w:type="dxa"/>
          </w:tcPr>
          <w:p w14:paraId="1F5536FF" w14:textId="3C5E3120" w:rsidR="00D26BA9" w:rsidRPr="00D9460A" w:rsidRDefault="00D26BA9" w:rsidP="00A966ED">
            <w:pPr>
              <w:spacing w:line="240" w:lineRule="auto"/>
              <w:ind w:firstLine="0"/>
              <w:jc w:val="center"/>
              <w:rPr>
                <w:sz w:val="22"/>
                <w:szCs w:val="22"/>
              </w:rPr>
            </w:pPr>
            <w:r w:rsidRPr="00D9460A">
              <w:rPr>
                <w:sz w:val="22"/>
                <w:szCs w:val="22"/>
              </w:rPr>
              <w:t>I</w:t>
            </w:r>
          </w:p>
        </w:tc>
        <w:tc>
          <w:tcPr>
            <w:tcW w:w="616" w:type="dxa"/>
          </w:tcPr>
          <w:p w14:paraId="232BA736" w14:textId="0CCB408E" w:rsidR="00D26BA9" w:rsidRPr="00D9460A" w:rsidRDefault="00D26BA9" w:rsidP="00A966ED">
            <w:pPr>
              <w:spacing w:line="240" w:lineRule="auto"/>
              <w:ind w:firstLine="0"/>
              <w:jc w:val="center"/>
              <w:rPr>
                <w:sz w:val="22"/>
                <w:szCs w:val="22"/>
              </w:rPr>
            </w:pPr>
            <w:r w:rsidRPr="00D9460A">
              <w:rPr>
                <w:sz w:val="22"/>
                <w:szCs w:val="22"/>
              </w:rPr>
              <w:t>I</w:t>
            </w:r>
          </w:p>
        </w:tc>
        <w:tc>
          <w:tcPr>
            <w:tcW w:w="567" w:type="dxa"/>
          </w:tcPr>
          <w:p w14:paraId="5CBA7C89" w14:textId="5B6A8763" w:rsidR="00D26BA9" w:rsidRPr="00D9460A" w:rsidRDefault="00D26BA9" w:rsidP="00A966ED">
            <w:pPr>
              <w:spacing w:line="240" w:lineRule="auto"/>
              <w:ind w:firstLine="0"/>
              <w:jc w:val="center"/>
              <w:rPr>
                <w:sz w:val="22"/>
                <w:szCs w:val="22"/>
              </w:rPr>
            </w:pPr>
            <w:r w:rsidRPr="00D9460A">
              <w:rPr>
                <w:sz w:val="22"/>
                <w:szCs w:val="22"/>
              </w:rPr>
              <w:t>I</w:t>
            </w:r>
          </w:p>
        </w:tc>
        <w:tc>
          <w:tcPr>
            <w:tcW w:w="569" w:type="dxa"/>
          </w:tcPr>
          <w:p w14:paraId="79487D44" w14:textId="39C7915D" w:rsidR="00D26BA9" w:rsidRPr="00D9460A" w:rsidRDefault="00D26BA9" w:rsidP="00A966ED">
            <w:pPr>
              <w:spacing w:line="240" w:lineRule="auto"/>
              <w:ind w:firstLine="0"/>
              <w:jc w:val="center"/>
              <w:rPr>
                <w:sz w:val="22"/>
                <w:szCs w:val="22"/>
              </w:rPr>
            </w:pPr>
            <w:r w:rsidRPr="00D9460A">
              <w:rPr>
                <w:sz w:val="22"/>
                <w:szCs w:val="22"/>
              </w:rPr>
              <w:t>I</w:t>
            </w:r>
          </w:p>
        </w:tc>
        <w:tc>
          <w:tcPr>
            <w:tcW w:w="853" w:type="dxa"/>
          </w:tcPr>
          <w:p w14:paraId="6CFA9050" w14:textId="516ADEAD" w:rsidR="00D26BA9" w:rsidRPr="00D9460A" w:rsidRDefault="00D26BA9" w:rsidP="00A966ED">
            <w:pPr>
              <w:spacing w:line="240" w:lineRule="auto"/>
              <w:ind w:firstLine="0"/>
              <w:jc w:val="center"/>
              <w:rPr>
                <w:sz w:val="22"/>
                <w:szCs w:val="22"/>
              </w:rPr>
            </w:pPr>
            <w:r w:rsidRPr="00D9460A">
              <w:rPr>
                <w:sz w:val="22"/>
                <w:szCs w:val="22"/>
              </w:rPr>
              <w:t>I</w:t>
            </w:r>
          </w:p>
        </w:tc>
      </w:tr>
      <w:tr w:rsidR="00D26BA9" w:rsidRPr="005E6700" w14:paraId="3E4E7C83" w14:textId="77777777" w:rsidTr="00D26BA9">
        <w:trPr>
          <w:trHeight w:val="397"/>
        </w:trPr>
        <w:tc>
          <w:tcPr>
            <w:tcW w:w="3261" w:type="dxa"/>
          </w:tcPr>
          <w:p w14:paraId="41A8ACF0" w14:textId="2CFF7E2A" w:rsidR="00D26BA9" w:rsidRPr="007D2FA1" w:rsidRDefault="00D26BA9" w:rsidP="00A966ED">
            <w:pPr>
              <w:spacing w:line="240" w:lineRule="auto"/>
              <w:ind w:left="175" w:firstLine="0"/>
              <w:rPr>
                <w:b/>
                <w:bCs/>
                <w:sz w:val="22"/>
                <w:szCs w:val="22"/>
              </w:rPr>
            </w:pPr>
            <w:r w:rsidRPr="00D9460A">
              <w:rPr>
                <w:sz w:val="22"/>
                <w:szCs w:val="22"/>
              </w:rPr>
              <w:t xml:space="preserve">те ж, з домішкою </w:t>
            </w:r>
            <w:proofErr w:type="spellStart"/>
            <w:r w:rsidRPr="00D9460A">
              <w:rPr>
                <w:sz w:val="22"/>
                <w:szCs w:val="22"/>
              </w:rPr>
              <w:t>щебеню</w:t>
            </w:r>
            <w:proofErr w:type="spellEnd"/>
            <w:r w:rsidRPr="00D9460A">
              <w:rPr>
                <w:sz w:val="22"/>
                <w:szCs w:val="22"/>
              </w:rPr>
              <w:t>, галькою або будівельн</w:t>
            </w:r>
            <w:r>
              <w:rPr>
                <w:sz w:val="22"/>
                <w:szCs w:val="22"/>
              </w:rPr>
              <w:t>ого</w:t>
            </w:r>
            <w:r w:rsidRPr="00D9460A">
              <w:rPr>
                <w:sz w:val="22"/>
                <w:szCs w:val="22"/>
              </w:rPr>
              <w:t xml:space="preserve"> сміття до 10 % за </w:t>
            </w:r>
            <w:r w:rsidRPr="005E6700">
              <w:rPr>
                <w:sz w:val="22"/>
                <w:szCs w:val="22"/>
              </w:rPr>
              <w:t>об</w:t>
            </w:r>
            <w:r>
              <w:rPr>
                <w:sz w:val="22"/>
                <w:szCs w:val="22"/>
              </w:rPr>
              <w:t>’ємом</w:t>
            </w:r>
            <w:r w:rsidRPr="00D9460A">
              <w:rPr>
                <w:sz w:val="22"/>
                <w:szCs w:val="22"/>
              </w:rPr>
              <w:t>.</w:t>
            </w:r>
          </w:p>
        </w:tc>
        <w:tc>
          <w:tcPr>
            <w:tcW w:w="1533" w:type="dxa"/>
          </w:tcPr>
          <w:p w14:paraId="7EFF57F6" w14:textId="3DA1C116" w:rsidR="00D26BA9" w:rsidRPr="00D9460A" w:rsidRDefault="00D26BA9" w:rsidP="00A966ED">
            <w:pPr>
              <w:spacing w:line="240" w:lineRule="auto"/>
              <w:ind w:firstLine="0"/>
              <w:jc w:val="center"/>
              <w:rPr>
                <w:sz w:val="22"/>
                <w:szCs w:val="22"/>
              </w:rPr>
            </w:pPr>
            <w:r w:rsidRPr="00D9460A">
              <w:rPr>
                <w:sz w:val="22"/>
                <w:szCs w:val="22"/>
              </w:rPr>
              <w:t>1700</w:t>
            </w:r>
          </w:p>
        </w:tc>
        <w:tc>
          <w:tcPr>
            <w:tcW w:w="709" w:type="dxa"/>
          </w:tcPr>
          <w:p w14:paraId="24DE8456" w14:textId="20795FEC" w:rsidR="00D26BA9" w:rsidRPr="00D9460A" w:rsidRDefault="00D26BA9" w:rsidP="00A966ED">
            <w:pPr>
              <w:spacing w:line="240" w:lineRule="auto"/>
              <w:ind w:firstLine="0"/>
              <w:jc w:val="center"/>
              <w:rPr>
                <w:sz w:val="22"/>
                <w:szCs w:val="22"/>
              </w:rPr>
            </w:pPr>
            <w:r w:rsidRPr="00D9460A">
              <w:rPr>
                <w:sz w:val="22"/>
                <w:szCs w:val="22"/>
              </w:rPr>
              <w:t>I</w:t>
            </w:r>
          </w:p>
        </w:tc>
        <w:tc>
          <w:tcPr>
            <w:tcW w:w="693" w:type="dxa"/>
          </w:tcPr>
          <w:p w14:paraId="07879669" w14:textId="191DFD31" w:rsidR="00D26BA9" w:rsidRPr="00D9460A" w:rsidRDefault="00D26BA9" w:rsidP="00A966ED">
            <w:pPr>
              <w:spacing w:line="240" w:lineRule="auto"/>
              <w:ind w:firstLine="0"/>
              <w:jc w:val="center"/>
              <w:rPr>
                <w:sz w:val="22"/>
                <w:szCs w:val="22"/>
              </w:rPr>
            </w:pPr>
            <w:r w:rsidRPr="00D9460A">
              <w:rPr>
                <w:sz w:val="22"/>
                <w:szCs w:val="22"/>
              </w:rPr>
              <w:t>II</w:t>
            </w:r>
          </w:p>
        </w:tc>
        <w:tc>
          <w:tcPr>
            <w:tcW w:w="691" w:type="dxa"/>
          </w:tcPr>
          <w:p w14:paraId="77A1F256" w14:textId="0A7897EB" w:rsidR="00D26BA9" w:rsidRPr="00D9460A" w:rsidRDefault="00D26BA9" w:rsidP="00A966ED">
            <w:pPr>
              <w:spacing w:line="240" w:lineRule="auto"/>
              <w:ind w:firstLine="0"/>
              <w:jc w:val="center"/>
              <w:rPr>
                <w:sz w:val="22"/>
                <w:szCs w:val="22"/>
              </w:rPr>
            </w:pPr>
            <w:r w:rsidRPr="00D9460A">
              <w:rPr>
                <w:sz w:val="22"/>
                <w:szCs w:val="22"/>
              </w:rPr>
              <w:t>II</w:t>
            </w:r>
          </w:p>
        </w:tc>
        <w:tc>
          <w:tcPr>
            <w:tcW w:w="616" w:type="dxa"/>
          </w:tcPr>
          <w:p w14:paraId="1ADAD64A" w14:textId="7FC03B6B" w:rsidR="00D26BA9" w:rsidRPr="00D9460A" w:rsidRDefault="00D26BA9" w:rsidP="00A966ED">
            <w:pPr>
              <w:spacing w:line="240" w:lineRule="auto"/>
              <w:ind w:firstLine="0"/>
              <w:jc w:val="center"/>
              <w:rPr>
                <w:sz w:val="22"/>
                <w:szCs w:val="22"/>
              </w:rPr>
            </w:pPr>
            <w:r w:rsidRPr="00D9460A">
              <w:rPr>
                <w:sz w:val="22"/>
                <w:szCs w:val="22"/>
              </w:rPr>
              <w:t>I</w:t>
            </w:r>
          </w:p>
        </w:tc>
        <w:tc>
          <w:tcPr>
            <w:tcW w:w="567" w:type="dxa"/>
          </w:tcPr>
          <w:p w14:paraId="585B90E6" w14:textId="7FBD61AF" w:rsidR="00D26BA9" w:rsidRPr="00D9460A" w:rsidRDefault="00D26BA9" w:rsidP="00A966ED">
            <w:pPr>
              <w:spacing w:line="240" w:lineRule="auto"/>
              <w:ind w:firstLine="0"/>
              <w:jc w:val="center"/>
              <w:rPr>
                <w:sz w:val="22"/>
                <w:szCs w:val="22"/>
              </w:rPr>
            </w:pPr>
            <w:r w:rsidRPr="00D9460A">
              <w:rPr>
                <w:sz w:val="22"/>
                <w:szCs w:val="22"/>
              </w:rPr>
              <w:t>I</w:t>
            </w:r>
          </w:p>
        </w:tc>
        <w:tc>
          <w:tcPr>
            <w:tcW w:w="569" w:type="dxa"/>
          </w:tcPr>
          <w:p w14:paraId="4BD2B45A" w14:textId="45E6A559" w:rsidR="00D26BA9" w:rsidRPr="00D9460A" w:rsidRDefault="00D26BA9" w:rsidP="00A966ED">
            <w:pPr>
              <w:spacing w:line="240" w:lineRule="auto"/>
              <w:ind w:firstLine="0"/>
              <w:jc w:val="center"/>
              <w:rPr>
                <w:sz w:val="22"/>
                <w:szCs w:val="22"/>
              </w:rPr>
            </w:pPr>
            <w:r w:rsidRPr="00D9460A">
              <w:rPr>
                <w:sz w:val="22"/>
                <w:szCs w:val="22"/>
              </w:rPr>
              <w:t>I</w:t>
            </w:r>
          </w:p>
        </w:tc>
        <w:tc>
          <w:tcPr>
            <w:tcW w:w="853" w:type="dxa"/>
          </w:tcPr>
          <w:p w14:paraId="6D5DB0A4" w14:textId="1BD60434" w:rsidR="00D26BA9" w:rsidRPr="00D9460A" w:rsidRDefault="00D26BA9" w:rsidP="00A966ED">
            <w:pPr>
              <w:spacing w:line="240" w:lineRule="auto"/>
              <w:ind w:firstLine="0"/>
              <w:jc w:val="center"/>
              <w:rPr>
                <w:sz w:val="22"/>
                <w:szCs w:val="22"/>
              </w:rPr>
            </w:pPr>
            <w:r w:rsidRPr="00EB3E8E">
              <w:rPr>
                <w:sz w:val="22"/>
                <w:szCs w:val="22"/>
              </w:rPr>
              <w:t>–</w:t>
            </w:r>
          </w:p>
        </w:tc>
      </w:tr>
      <w:tr w:rsidR="00D26BA9" w:rsidRPr="005E6700" w14:paraId="15F10F3A" w14:textId="77777777" w:rsidTr="00D26BA9">
        <w:trPr>
          <w:trHeight w:val="397"/>
        </w:trPr>
        <w:tc>
          <w:tcPr>
            <w:tcW w:w="3261" w:type="dxa"/>
          </w:tcPr>
          <w:p w14:paraId="640B8E05" w14:textId="53F03550" w:rsidR="00D26BA9" w:rsidRPr="007D2FA1" w:rsidRDefault="00D26BA9" w:rsidP="00A966ED">
            <w:pPr>
              <w:spacing w:line="240" w:lineRule="auto"/>
              <w:ind w:left="175" w:firstLine="0"/>
              <w:rPr>
                <w:b/>
                <w:bCs/>
                <w:sz w:val="22"/>
                <w:szCs w:val="22"/>
              </w:rPr>
            </w:pPr>
            <w:r w:rsidRPr="00D9460A">
              <w:rPr>
                <w:sz w:val="22"/>
                <w:szCs w:val="22"/>
              </w:rPr>
              <w:t xml:space="preserve">те саме, з домішкою </w:t>
            </w:r>
            <w:r>
              <w:rPr>
                <w:sz w:val="22"/>
                <w:szCs w:val="22"/>
              </w:rPr>
              <w:t xml:space="preserve">понад </w:t>
            </w:r>
            <w:r w:rsidRPr="00D9460A">
              <w:rPr>
                <w:sz w:val="22"/>
                <w:szCs w:val="22"/>
              </w:rPr>
              <w:t xml:space="preserve">10% за </w:t>
            </w:r>
            <w:r w:rsidRPr="005E6700">
              <w:rPr>
                <w:sz w:val="22"/>
                <w:szCs w:val="22"/>
              </w:rPr>
              <w:t>об</w:t>
            </w:r>
            <w:r>
              <w:rPr>
                <w:sz w:val="22"/>
                <w:szCs w:val="22"/>
              </w:rPr>
              <w:t>’ємом</w:t>
            </w:r>
          </w:p>
        </w:tc>
        <w:tc>
          <w:tcPr>
            <w:tcW w:w="1533" w:type="dxa"/>
          </w:tcPr>
          <w:p w14:paraId="2A544D41" w14:textId="6C12D1D4" w:rsidR="00D26BA9" w:rsidRPr="00D9460A" w:rsidRDefault="00D26BA9" w:rsidP="00A966ED">
            <w:pPr>
              <w:spacing w:line="240" w:lineRule="auto"/>
              <w:ind w:firstLine="0"/>
              <w:jc w:val="center"/>
              <w:rPr>
                <w:sz w:val="22"/>
                <w:szCs w:val="22"/>
              </w:rPr>
            </w:pPr>
            <w:r w:rsidRPr="00D9460A">
              <w:rPr>
                <w:sz w:val="22"/>
                <w:szCs w:val="22"/>
              </w:rPr>
              <w:t>1750</w:t>
            </w:r>
          </w:p>
        </w:tc>
        <w:tc>
          <w:tcPr>
            <w:tcW w:w="709" w:type="dxa"/>
          </w:tcPr>
          <w:p w14:paraId="7F247E9E" w14:textId="4DAF9FD5" w:rsidR="00D26BA9" w:rsidRPr="00D9460A" w:rsidRDefault="00D26BA9" w:rsidP="00A966ED">
            <w:pPr>
              <w:spacing w:line="240" w:lineRule="auto"/>
              <w:ind w:firstLine="0"/>
              <w:jc w:val="center"/>
              <w:rPr>
                <w:sz w:val="22"/>
                <w:szCs w:val="22"/>
              </w:rPr>
            </w:pPr>
            <w:r w:rsidRPr="00D9460A">
              <w:rPr>
                <w:sz w:val="22"/>
                <w:szCs w:val="22"/>
              </w:rPr>
              <w:t>II</w:t>
            </w:r>
          </w:p>
        </w:tc>
        <w:tc>
          <w:tcPr>
            <w:tcW w:w="693" w:type="dxa"/>
          </w:tcPr>
          <w:p w14:paraId="361A6298" w14:textId="679B80FD" w:rsidR="00D26BA9" w:rsidRPr="00D9460A" w:rsidRDefault="00D26BA9" w:rsidP="00A966ED">
            <w:pPr>
              <w:spacing w:line="240" w:lineRule="auto"/>
              <w:ind w:firstLine="0"/>
              <w:jc w:val="center"/>
              <w:rPr>
                <w:sz w:val="22"/>
                <w:szCs w:val="22"/>
              </w:rPr>
            </w:pPr>
            <w:r w:rsidRPr="00EB3E8E">
              <w:rPr>
                <w:sz w:val="22"/>
                <w:szCs w:val="22"/>
              </w:rPr>
              <w:t>–</w:t>
            </w:r>
          </w:p>
        </w:tc>
        <w:tc>
          <w:tcPr>
            <w:tcW w:w="691" w:type="dxa"/>
          </w:tcPr>
          <w:p w14:paraId="2D4529FA" w14:textId="2EC77008" w:rsidR="00D26BA9" w:rsidRPr="00D9460A" w:rsidRDefault="00D26BA9" w:rsidP="00A966ED">
            <w:pPr>
              <w:spacing w:line="240" w:lineRule="auto"/>
              <w:ind w:firstLine="0"/>
              <w:jc w:val="center"/>
              <w:rPr>
                <w:sz w:val="22"/>
                <w:szCs w:val="22"/>
              </w:rPr>
            </w:pPr>
            <w:r w:rsidRPr="00D9460A">
              <w:rPr>
                <w:sz w:val="22"/>
                <w:szCs w:val="22"/>
              </w:rPr>
              <w:t>II</w:t>
            </w:r>
          </w:p>
        </w:tc>
        <w:tc>
          <w:tcPr>
            <w:tcW w:w="616" w:type="dxa"/>
          </w:tcPr>
          <w:p w14:paraId="51681D9B" w14:textId="0BDA2E01" w:rsidR="00D26BA9" w:rsidRPr="00D9460A" w:rsidRDefault="00D26BA9" w:rsidP="00A966ED">
            <w:pPr>
              <w:spacing w:line="240" w:lineRule="auto"/>
              <w:ind w:firstLine="0"/>
              <w:jc w:val="center"/>
              <w:rPr>
                <w:sz w:val="22"/>
                <w:szCs w:val="22"/>
              </w:rPr>
            </w:pPr>
            <w:r w:rsidRPr="00D9460A">
              <w:rPr>
                <w:sz w:val="22"/>
                <w:szCs w:val="22"/>
              </w:rPr>
              <w:t>II</w:t>
            </w:r>
          </w:p>
        </w:tc>
        <w:tc>
          <w:tcPr>
            <w:tcW w:w="567" w:type="dxa"/>
          </w:tcPr>
          <w:p w14:paraId="2244AF95" w14:textId="0BAB18C6" w:rsidR="00D26BA9" w:rsidRPr="00D9460A" w:rsidRDefault="00D26BA9" w:rsidP="00A966ED">
            <w:pPr>
              <w:spacing w:line="240" w:lineRule="auto"/>
              <w:ind w:firstLine="0"/>
              <w:jc w:val="center"/>
              <w:rPr>
                <w:sz w:val="22"/>
                <w:szCs w:val="22"/>
              </w:rPr>
            </w:pPr>
            <w:r w:rsidRPr="00D9460A">
              <w:rPr>
                <w:sz w:val="22"/>
                <w:szCs w:val="22"/>
              </w:rPr>
              <w:t>II</w:t>
            </w:r>
          </w:p>
        </w:tc>
        <w:tc>
          <w:tcPr>
            <w:tcW w:w="569" w:type="dxa"/>
          </w:tcPr>
          <w:p w14:paraId="4010ACAA" w14:textId="23B1B916" w:rsidR="00D26BA9" w:rsidRPr="00D9460A" w:rsidRDefault="00D26BA9" w:rsidP="00A966ED">
            <w:pPr>
              <w:spacing w:line="240" w:lineRule="auto"/>
              <w:ind w:firstLine="0"/>
              <w:jc w:val="center"/>
              <w:rPr>
                <w:sz w:val="22"/>
                <w:szCs w:val="22"/>
              </w:rPr>
            </w:pPr>
            <w:r w:rsidRPr="00EB3E8E">
              <w:rPr>
                <w:sz w:val="22"/>
                <w:szCs w:val="22"/>
              </w:rPr>
              <w:t>–</w:t>
            </w:r>
          </w:p>
        </w:tc>
        <w:tc>
          <w:tcPr>
            <w:tcW w:w="853" w:type="dxa"/>
          </w:tcPr>
          <w:p w14:paraId="5ABCBED0" w14:textId="176E1D26" w:rsidR="00D26BA9" w:rsidRPr="00D9460A" w:rsidRDefault="00D26BA9" w:rsidP="00A966ED">
            <w:pPr>
              <w:spacing w:line="240" w:lineRule="auto"/>
              <w:ind w:firstLine="0"/>
              <w:jc w:val="center"/>
              <w:rPr>
                <w:sz w:val="22"/>
                <w:szCs w:val="22"/>
              </w:rPr>
            </w:pPr>
            <w:r w:rsidRPr="00EB3E8E">
              <w:rPr>
                <w:sz w:val="22"/>
                <w:szCs w:val="22"/>
              </w:rPr>
              <w:t>–</w:t>
            </w:r>
          </w:p>
        </w:tc>
      </w:tr>
      <w:tr w:rsidR="00D26BA9" w:rsidRPr="005E6700" w14:paraId="7ABEF794" w14:textId="77777777" w:rsidTr="00D26BA9">
        <w:trPr>
          <w:trHeight w:val="397"/>
        </w:trPr>
        <w:tc>
          <w:tcPr>
            <w:tcW w:w="3261" w:type="dxa"/>
          </w:tcPr>
          <w:p w14:paraId="5BE1D97E" w14:textId="03A72389" w:rsidR="00D26BA9" w:rsidRPr="007D2FA1" w:rsidRDefault="00D26BA9" w:rsidP="00A966ED">
            <w:pPr>
              <w:spacing w:line="240" w:lineRule="auto"/>
              <w:ind w:left="175" w:firstLine="0"/>
              <w:rPr>
                <w:b/>
                <w:bCs/>
                <w:sz w:val="22"/>
                <w:szCs w:val="22"/>
              </w:rPr>
            </w:pPr>
            <w:r w:rsidRPr="00D9460A">
              <w:rPr>
                <w:sz w:val="22"/>
                <w:szCs w:val="22"/>
              </w:rPr>
              <w:t xml:space="preserve">важкий без домішок і з домішкою </w:t>
            </w:r>
            <w:proofErr w:type="spellStart"/>
            <w:r w:rsidRPr="00D9460A">
              <w:rPr>
                <w:sz w:val="22"/>
                <w:szCs w:val="22"/>
              </w:rPr>
              <w:t>щебеню</w:t>
            </w:r>
            <w:proofErr w:type="spellEnd"/>
            <w:r w:rsidRPr="00D9460A">
              <w:rPr>
                <w:sz w:val="22"/>
                <w:szCs w:val="22"/>
              </w:rPr>
              <w:t xml:space="preserve">, гравію, гальки або будівельного сміття до 10 % за </w:t>
            </w:r>
            <w:r w:rsidRPr="005E6700">
              <w:rPr>
                <w:sz w:val="22"/>
                <w:szCs w:val="22"/>
              </w:rPr>
              <w:t>об</w:t>
            </w:r>
            <w:r>
              <w:rPr>
                <w:sz w:val="22"/>
                <w:szCs w:val="22"/>
              </w:rPr>
              <w:t>’ємом</w:t>
            </w:r>
          </w:p>
        </w:tc>
        <w:tc>
          <w:tcPr>
            <w:tcW w:w="1533" w:type="dxa"/>
          </w:tcPr>
          <w:p w14:paraId="0261A42C" w14:textId="424A4B99" w:rsidR="00D26BA9" w:rsidRPr="00D9460A" w:rsidRDefault="00D26BA9" w:rsidP="00A966ED">
            <w:pPr>
              <w:spacing w:line="240" w:lineRule="auto"/>
              <w:ind w:firstLine="0"/>
              <w:jc w:val="center"/>
              <w:rPr>
                <w:sz w:val="22"/>
                <w:szCs w:val="22"/>
              </w:rPr>
            </w:pPr>
            <w:r w:rsidRPr="00D9460A">
              <w:rPr>
                <w:sz w:val="22"/>
                <w:szCs w:val="22"/>
              </w:rPr>
              <w:t>1750</w:t>
            </w:r>
          </w:p>
        </w:tc>
        <w:tc>
          <w:tcPr>
            <w:tcW w:w="709" w:type="dxa"/>
          </w:tcPr>
          <w:p w14:paraId="76E3E6F3" w14:textId="2006FE2B" w:rsidR="00D26BA9" w:rsidRPr="00D9460A" w:rsidRDefault="00D26BA9" w:rsidP="00A966ED">
            <w:pPr>
              <w:spacing w:line="240" w:lineRule="auto"/>
              <w:ind w:firstLine="0"/>
              <w:jc w:val="center"/>
              <w:rPr>
                <w:sz w:val="22"/>
                <w:szCs w:val="22"/>
              </w:rPr>
            </w:pPr>
            <w:r w:rsidRPr="0038408F">
              <w:rPr>
                <w:sz w:val="22"/>
                <w:szCs w:val="22"/>
              </w:rPr>
              <w:t>II</w:t>
            </w:r>
          </w:p>
        </w:tc>
        <w:tc>
          <w:tcPr>
            <w:tcW w:w="693" w:type="dxa"/>
          </w:tcPr>
          <w:p w14:paraId="201FF69C" w14:textId="1D57C3C9" w:rsidR="00D26BA9" w:rsidRPr="00D9460A" w:rsidRDefault="00D26BA9" w:rsidP="00A966ED">
            <w:pPr>
              <w:spacing w:line="240" w:lineRule="auto"/>
              <w:ind w:firstLine="0"/>
              <w:jc w:val="center"/>
              <w:rPr>
                <w:sz w:val="22"/>
                <w:szCs w:val="22"/>
              </w:rPr>
            </w:pPr>
            <w:r w:rsidRPr="0038408F">
              <w:rPr>
                <w:sz w:val="22"/>
                <w:szCs w:val="22"/>
              </w:rPr>
              <w:t>II</w:t>
            </w:r>
          </w:p>
        </w:tc>
        <w:tc>
          <w:tcPr>
            <w:tcW w:w="691" w:type="dxa"/>
          </w:tcPr>
          <w:p w14:paraId="054492AC" w14:textId="29656008" w:rsidR="00D26BA9" w:rsidRPr="00D9460A" w:rsidRDefault="00D26BA9" w:rsidP="00A966ED">
            <w:pPr>
              <w:spacing w:line="240" w:lineRule="auto"/>
              <w:ind w:firstLine="0"/>
              <w:jc w:val="center"/>
              <w:rPr>
                <w:sz w:val="22"/>
                <w:szCs w:val="22"/>
              </w:rPr>
            </w:pPr>
            <w:r w:rsidRPr="00D9460A">
              <w:rPr>
                <w:sz w:val="22"/>
                <w:szCs w:val="22"/>
              </w:rPr>
              <w:t>III</w:t>
            </w:r>
          </w:p>
        </w:tc>
        <w:tc>
          <w:tcPr>
            <w:tcW w:w="616" w:type="dxa"/>
          </w:tcPr>
          <w:p w14:paraId="32BB755A" w14:textId="7A315356" w:rsidR="00D26BA9" w:rsidRPr="00D9460A" w:rsidRDefault="00D26BA9" w:rsidP="00A966ED">
            <w:pPr>
              <w:spacing w:line="240" w:lineRule="auto"/>
              <w:ind w:firstLine="0"/>
              <w:jc w:val="center"/>
              <w:rPr>
                <w:sz w:val="22"/>
                <w:szCs w:val="22"/>
              </w:rPr>
            </w:pPr>
            <w:r w:rsidRPr="00D9460A">
              <w:rPr>
                <w:sz w:val="22"/>
                <w:szCs w:val="22"/>
              </w:rPr>
              <w:t>II</w:t>
            </w:r>
          </w:p>
        </w:tc>
        <w:tc>
          <w:tcPr>
            <w:tcW w:w="567" w:type="dxa"/>
          </w:tcPr>
          <w:p w14:paraId="5C91BF42" w14:textId="11FC5764" w:rsidR="00D26BA9" w:rsidRPr="00D9460A" w:rsidRDefault="00D26BA9" w:rsidP="00A966ED">
            <w:pPr>
              <w:spacing w:line="240" w:lineRule="auto"/>
              <w:ind w:firstLine="0"/>
              <w:jc w:val="center"/>
              <w:rPr>
                <w:sz w:val="22"/>
                <w:szCs w:val="22"/>
              </w:rPr>
            </w:pPr>
            <w:r w:rsidRPr="00D9460A">
              <w:rPr>
                <w:sz w:val="22"/>
                <w:szCs w:val="22"/>
              </w:rPr>
              <w:t>II</w:t>
            </w:r>
          </w:p>
        </w:tc>
        <w:tc>
          <w:tcPr>
            <w:tcW w:w="569" w:type="dxa"/>
          </w:tcPr>
          <w:p w14:paraId="5E631E57" w14:textId="647B7369" w:rsidR="00D26BA9" w:rsidRPr="00D9460A" w:rsidRDefault="00D26BA9" w:rsidP="00A966ED">
            <w:pPr>
              <w:spacing w:line="240" w:lineRule="auto"/>
              <w:ind w:firstLine="0"/>
              <w:jc w:val="center"/>
              <w:rPr>
                <w:sz w:val="22"/>
                <w:szCs w:val="22"/>
              </w:rPr>
            </w:pPr>
            <w:r w:rsidRPr="00D9460A">
              <w:rPr>
                <w:sz w:val="22"/>
                <w:szCs w:val="22"/>
              </w:rPr>
              <w:t>II</w:t>
            </w:r>
          </w:p>
        </w:tc>
        <w:tc>
          <w:tcPr>
            <w:tcW w:w="853" w:type="dxa"/>
          </w:tcPr>
          <w:p w14:paraId="1B8FE7DE" w14:textId="0CC87035" w:rsidR="00D26BA9" w:rsidRPr="00D9460A" w:rsidRDefault="00D26BA9" w:rsidP="00A966ED">
            <w:pPr>
              <w:spacing w:line="240" w:lineRule="auto"/>
              <w:ind w:firstLine="0"/>
              <w:jc w:val="center"/>
              <w:rPr>
                <w:sz w:val="22"/>
                <w:szCs w:val="22"/>
              </w:rPr>
            </w:pPr>
            <w:r w:rsidRPr="00D9460A">
              <w:rPr>
                <w:sz w:val="22"/>
                <w:szCs w:val="22"/>
              </w:rPr>
              <w:t>II</w:t>
            </w:r>
          </w:p>
        </w:tc>
      </w:tr>
      <w:tr w:rsidR="00D26BA9" w:rsidRPr="005E6700" w14:paraId="07A4A371" w14:textId="77777777" w:rsidTr="00D26BA9">
        <w:trPr>
          <w:trHeight w:val="397"/>
        </w:trPr>
        <w:tc>
          <w:tcPr>
            <w:tcW w:w="3261" w:type="dxa"/>
          </w:tcPr>
          <w:p w14:paraId="0B2CD0FF" w14:textId="17A8893E" w:rsidR="00D26BA9" w:rsidRPr="007D2FA1" w:rsidRDefault="00D26BA9" w:rsidP="00A966ED">
            <w:pPr>
              <w:spacing w:line="240" w:lineRule="auto"/>
              <w:ind w:left="175" w:firstLine="0"/>
              <w:rPr>
                <w:b/>
                <w:bCs/>
                <w:sz w:val="22"/>
                <w:szCs w:val="22"/>
              </w:rPr>
            </w:pPr>
            <w:r w:rsidRPr="00D9460A">
              <w:rPr>
                <w:sz w:val="22"/>
                <w:szCs w:val="22"/>
              </w:rPr>
              <w:t xml:space="preserve">те саме, з домішкою </w:t>
            </w:r>
            <w:r>
              <w:rPr>
                <w:sz w:val="22"/>
                <w:szCs w:val="22"/>
              </w:rPr>
              <w:t xml:space="preserve">понад </w:t>
            </w:r>
            <w:r w:rsidRPr="00D9460A">
              <w:rPr>
                <w:sz w:val="22"/>
                <w:szCs w:val="22"/>
              </w:rPr>
              <w:t xml:space="preserve">10% за </w:t>
            </w:r>
            <w:r w:rsidRPr="005E6700">
              <w:rPr>
                <w:sz w:val="22"/>
                <w:szCs w:val="22"/>
              </w:rPr>
              <w:t>об</w:t>
            </w:r>
            <w:r>
              <w:rPr>
                <w:sz w:val="22"/>
                <w:szCs w:val="22"/>
              </w:rPr>
              <w:t>’ємом</w:t>
            </w:r>
          </w:p>
        </w:tc>
        <w:tc>
          <w:tcPr>
            <w:tcW w:w="1533" w:type="dxa"/>
          </w:tcPr>
          <w:p w14:paraId="515A6D39" w14:textId="716F838B" w:rsidR="00D26BA9" w:rsidRPr="00D9460A" w:rsidRDefault="00D26BA9" w:rsidP="00A966ED">
            <w:pPr>
              <w:spacing w:line="240" w:lineRule="auto"/>
              <w:ind w:firstLine="0"/>
              <w:jc w:val="center"/>
              <w:rPr>
                <w:sz w:val="22"/>
                <w:szCs w:val="22"/>
              </w:rPr>
            </w:pPr>
            <w:r w:rsidRPr="003E12FB">
              <w:rPr>
                <w:sz w:val="22"/>
                <w:szCs w:val="22"/>
              </w:rPr>
              <w:t>1950</w:t>
            </w:r>
          </w:p>
        </w:tc>
        <w:tc>
          <w:tcPr>
            <w:tcW w:w="709" w:type="dxa"/>
          </w:tcPr>
          <w:p w14:paraId="151D1274" w14:textId="1D0EE520" w:rsidR="00D26BA9" w:rsidRPr="00D9460A" w:rsidRDefault="00D26BA9" w:rsidP="00A966ED">
            <w:pPr>
              <w:spacing w:line="240" w:lineRule="auto"/>
              <w:ind w:firstLine="0"/>
              <w:jc w:val="center"/>
              <w:rPr>
                <w:sz w:val="22"/>
                <w:szCs w:val="22"/>
              </w:rPr>
            </w:pPr>
            <w:r w:rsidRPr="00D9460A">
              <w:rPr>
                <w:sz w:val="22"/>
                <w:szCs w:val="22"/>
              </w:rPr>
              <w:t>III</w:t>
            </w:r>
          </w:p>
        </w:tc>
        <w:tc>
          <w:tcPr>
            <w:tcW w:w="693" w:type="dxa"/>
          </w:tcPr>
          <w:p w14:paraId="1759B174" w14:textId="3502BBDE" w:rsidR="00D26BA9" w:rsidRPr="00D9460A" w:rsidRDefault="00D26BA9" w:rsidP="00A966ED">
            <w:pPr>
              <w:spacing w:line="240" w:lineRule="auto"/>
              <w:ind w:firstLine="0"/>
              <w:jc w:val="center"/>
              <w:rPr>
                <w:sz w:val="22"/>
                <w:szCs w:val="22"/>
              </w:rPr>
            </w:pPr>
            <w:r w:rsidRPr="00EB3E8E">
              <w:rPr>
                <w:sz w:val="22"/>
                <w:szCs w:val="22"/>
              </w:rPr>
              <w:t>–</w:t>
            </w:r>
          </w:p>
        </w:tc>
        <w:tc>
          <w:tcPr>
            <w:tcW w:w="691" w:type="dxa"/>
          </w:tcPr>
          <w:p w14:paraId="66F9634A" w14:textId="797A3DBF" w:rsidR="00D26BA9" w:rsidRPr="00D9460A" w:rsidRDefault="00D26BA9" w:rsidP="00A966ED">
            <w:pPr>
              <w:spacing w:line="240" w:lineRule="auto"/>
              <w:ind w:firstLine="0"/>
              <w:jc w:val="center"/>
              <w:rPr>
                <w:sz w:val="22"/>
                <w:szCs w:val="22"/>
              </w:rPr>
            </w:pPr>
            <w:r w:rsidRPr="007D2FA1">
              <w:rPr>
                <w:sz w:val="22"/>
                <w:szCs w:val="22"/>
              </w:rPr>
              <w:t>IV</w:t>
            </w:r>
          </w:p>
        </w:tc>
        <w:tc>
          <w:tcPr>
            <w:tcW w:w="616" w:type="dxa"/>
          </w:tcPr>
          <w:p w14:paraId="0862F7E9" w14:textId="47D6D216" w:rsidR="00D26BA9" w:rsidRPr="00D9460A" w:rsidRDefault="00D26BA9" w:rsidP="00A966ED">
            <w:pPr>
              <w:spacing w:line="240" w:lineRule="auto"/>
              <w:ind w:firstLine="0"/>
              <w:jc w:val="center"/>
              <w:rPr>
                <w:sz w:val="22"/>
                <w:szCs w:val="22"/>
              </w:rPr>
            </w:pPr>
            <w:r w:rsidRPr="00EB3E8E">
              <w:rPr>
                <w:sz w:val="22"/>
                <w:szCs w:val="22"/>
              </w:rPr>
              <w:t>–</w:t>
            </w:r>
          </w:p>
        </w:tc>
        <w:tc>
          <w:tcPr>
            <w:tcW w:w="567" w:type="dxa"/>
          </w:tcPr>
          <w:p w14:paraId="57CD59F1" w14:textId="030F3DA2" w:rsidR="00D26BA9" w:rsidRPr="00D9460A" w:rsidRDefault="00D26BA9" w:rsidP="00A966ED">
            <w:pPr>
              <w:spacing w:line="240" w:lineRule="auto"/>
              <w:ind w:firstLine="0"/>
              <w:jc w:val="center"/>
              <w:rPr>
                <w:sz w:val="22"/>
                <w:szCs w:val="22"/>
              </w:rPr>
            </w:pPr>
            <w:r w:rsidRPr="003E12FB">
              <w:rPr>
                <w:sz w:val="22"/>
                <w:szCs w:val="22"/>
              </w:rPr>
              <w:t>II</w:t>
            </w:r>
          </w:p>
        </w:tc>
        <w:tc>
          <w:tcPr>
            <w:tcW w:w="569" w:type="dxa"/>
          </w:tcPr>
          <w:p w14:paraId="7C006A82" w14:textId="202DED79" w:rsidR="00D26BA9" w:rsidRPr="00D9460A" w:rsidRDefault="00D26BA9" w:rsidP="00A966ED">
            <w:pPr>
              <w:spacing w:line="240" w:lineRule="auto"/>
              <w:ind w:firstLine="0"/>
              <w:jc w:val="center"/>
              <w:rPr>
                <w:sz w:val="22"/>
                <w:szCs w:val="22"/>
              </w:rPr>
            </w:pPr>
            <w:r w:rsidRPr="00EB3E8E">
              <w:rPr>
                <w:sz w:val="22"/>
                <w:szCs w:val="22"/>
              </w:rPr>
              <w:t>–</w:t>
            </w:r>
          </w:p>
        </w:tc>
        <w:tc>
          <w:tcPr>
            <w:tcW w:w="853" w:type="dxa"/>
          </w:tcPr>
          <w:p w14:paraId="3702F603" w14:textId="0CF8F052" w:rsidR="00D26BA9" w:rsidRPr="00D9460A" w:rsidRDefault="00D26BA9" w:rsidP="00A966ED">
            <w:pPr>
              <w:spacing w:line="240" w:lineRule="auto"/>
              <w:ind w:firstLine="0"/>
              <w:jc w:val="center"/>
              <w:rPr>
                <w:sz w:val="22"/>
                <w:szCs w:val="22"/>
              </w:rPr>
            </w:pPr>
            <w:r w:rsidRPr="00EB3E8E">
              <w:rPr>
                <w:sz w:val="22"/>
                <w:szCs w:val="22"/>
              </w:rPr>
              <w:t>–</w:t>
            </w:r>
          </w:p>
        </w:tc>
      </w:tr>
      <w:tr w:rsidR="00D26BA9" w:rsidRPr="005E6700" w14:paraId="6F50C81D" w14:textId="77777777" w:rsidTr="00D26BA9">
        <w:trPr>
          <w:trHeight w:val="397"/>
        </w:trPr>
        <w:tc>
          <w:tcPr>
            <w:tcW w:w="3261" w:type="dxa"/>
          </w:tcPr>
          <w:p w14:paraId="31D05634" w14:textId="77777777" w:rsidR="00D26BA9" w:rsidRPr="00D9460A" w:rsidRDefault="00D26BA9" w:rsidP="00A966ED">
            <w:pPr>
              <w:spacing w:line="240" w:lineRule="auto"/>
              <w:ind w:firstLine="0"/>
              <w:rPr>
                <w:b/>
                <w:bCs/>
                <w:sz w:val="22"/>
                <w:szCs w:val="22"/>
              </w:rPr>
            </w:pPr>
            <w:r w:rsidRPr="00D9460A">
              <w:rPr>
                <w:b/>
                <w:bCs/>
                <w:sz w:val="22"/>
                <w:szCs w:val="22"/>
              </w:rPr>
              <w:t>Супісок:</w:t>
            </w:r>
          </w:p>
          <w:p w14:paraId="521ECB11" w14:textId="2087D6E5" w:rsidR="00D26BA9" w:rsidRPr="007D2FA1" w:rsidRDefault="00D26BA9" w:rsidP="00A966ED">
            <w:pPr>
              <w:spacing w:line="240" w:lineRule="auto"/>
              <w:ind w:left="175" w:firstLine="0"/>
              <w:rPr>
                <w:b/>
                <w:bCs/>
                <w:sz w:val="22"/>
                <w:szCs w:val="22"/>
              </w:rPr>
            </w:pPr>
            <w:r w:rsidRPr="00D9460A">
              <w:rPr>
                <w:sz w:val="22"/>
                <w:szCs w:val="22"/>
              </w:rPr>
              <w:t xml:space="preserve">без домішок, а також із домішкою гравію, гальки, </w:t>
            </w:r>
            <w:proofErr w:type="spellStart"/>
            <w:r w:rsidRPr="00D9460A">
              <w:rPr>
                <w:sz w:val="22"/>
                <w:szCs w:val="22"/>
              </w:rPr>
              <w:t>щебеню</w:t>
            </w:r>
            <w:proofErr w:type="spellEnd"/>
            <w:r w:rsidRPr="00D9460A">
              <w:rPr>
                <w:sz w:val="22"/>
                <w:szCs w:val="22"/>
              </w:rPr>
              <w:t xml:space="preserve"> або будівельного сміття до 10 % за </w:t>
            </w:r>
            <w:r w:rsidRPr="005E6700">
              <w:rPr>
                <w:sz w:val="22"/>
                <w:szCs w:val="22"/>
              </w:rPr>
              <w:t>об</w:t>
            </w:r>
            <w:r>
              <w:rPr>
                <w:sz w:val="22"/>
                <w:szCs w:val="22"/>
              </w:rPr>
              <w:t>’ємом</w:t>
            </w:r>
          </w:p>
        </w:tc>
        <w:tc>
          <w:tcPr>
            <w:tcW w:w="1533" w:type="dxa"/>
          </w:tcPr>
          <w:p w14:paraId="02611AAE" w14:textId="73F945F8" w:rsidR="00D26BA9" w:rsidRPr="003E12FB" w:rsidRDefault="00D26BA9" w:rsidP="00A966ED">
            <w:pPr>
              <w:spacing w:line="240" w:lineRule="auto"/>
              <w:ind w:firstLine="0"/>
              <w:jc w:val="center"/>
              <w:rPr>
                <w:sz w:val="22"/>
                <w:szCs w:val="22"/>
              </w:rPr>
            </w:pPr>
            <w:r w:rsidRPr="003E12FB">
              <w:rPr>
                <w:sz w:val="22"/>
                <w:szCs w:val="22"/>
              </w:rPr>
              <w:t>1650</w:t>
            </w:r>
          </w:p>
        </w:tc>
        <w:tc>
          <w:tcPr>
            <w:tcW w:w="709" w:type="dxa"/>
          </w:tcPr>
          <w:p w14:paraId="62492DF8" w14:textId="0118BA38" w:rsidR="00D26BA9" w:rsidRPr="003E12FB" w:rsidRDefault="00D26BA9" w:rsidP="00A966ED">
            <w:pPr>
              <w:spacing w:line="240" w:lineRule="auto"/>
              <w:ind w:firstLine="0"/>
              <w:jc w:val="center"/>
              <w:rPr>
                <w:sz w:val="22"/>
                <w:szCs w:val="22"/>
              </w:rPr>
            </w:pPr>
            <w:r w:rsidRPr="003E12FB">
              <w:rPr>
                <w:sz w:val="22"/>
                <w:szCs w:val="22"/>
              </w:rPr>
              <w:t>I</w:t>
            </w:r>
          </w:p>
        </w:tc>
        <w:tc>
          <w:tcPr>
            <w:tcW w:w="693" w:type="dxa"/>
          </w:tcPr>
          <w:p w14:paraId="2C757C1B" w14:textId="763557E2" w:rsidR="00D26BA9" w:rsidRPr="003E12FB" w:rsidRDefault="00D26BA9" w:rsidP="00A966ED">
            <w:pPr>
              <w:spacing w:line="240" w:lineRule="auto"/>
              <w:ind w:firstLine="0"/>
              <w:jc w:val="center"/>
              <w:rPr>
                <w:sz w:val="22"/>
                <w:szCs w:val="22"/>
              </w:rPr>
            </w:pPr>
            <w:r w:rsidRPr="0038408F">
              <w:rPr>
                <w:sz w:val="22"/>
                <w:szCs w:val="22"/>
              </w:rPr>
              <w:t>II</w:t>
            </w:r>
          </w:p>
        </w:tc>
        <w:tc>
          <w:tcPr>
            <w:tcW w:w="691" w:type="dxa"/>
          </w:tcPr>
          <w:p w14:paraId="3226EFB3" w14:textId="08763AE7" w:rsidR="00D26BA9" w:rsidRPr="003E12FB" w:rsidRDefault="00D26BA9" w:rsidP="00A966ED">
            <w:pPr>
              <w:spacing w:line="240" w:lineRule="auto"/>
              <w:ind w:firstLine="0"/>
              <w:jc w:val="center"/>
              <w:rPr>
                <w:sz w:val="22"/>
                <w:szCs w:val="22"/>
              </w:rPr>
            </w:pPr>
            <w:r w:rsidRPr="0038408F">
              <w:rPr>
                <w:sz w:val="22"/>
                <w:szCs w:val="22"/>
              </w:rPr>
              <w:t>II</w:t>
            </w:r>
          </w:p>
        </w:tc>
        <w:tc>
          <w:tcPr>
            <w:tcW w:w="616" w:type="dxa"/>
          </w:tcPr>
          <w:p w14:paraId="1AC68257" w14:textId="327F87D1" w:rsidR="00D26BA9" w:rsidRPr="003E12FB" w:rsidRDefault="00D26BA9" w:rsidP="00A966ED">
            <w:pPr>
              <w:spacing w:line="240" w:lineRule="auto"/>
              <w:ind w:firstLine="0"/>
              <w:jc w:val="center"/>
              <w:rPr>
                <w:sz w:val="22"/>
                <w:szCs w:val="22"/>
              </w:rPr>
            </w:pPr>
            <w:r w:rsidRPr="0038408F">
              <w:rPr>
                <w:sz w:val="22"/>
                <w:szCs w:val="22"/>
              </w:rPr>
              <w:t>II</w:t>
            </w:r>
          </w:p>
        </w:tc>
        <w:tc>
          <w:tcPr>
            <w:tcW w:w="567" w:type="dxa"/>
          </w:tcPr>
          <w:p w14:paraId="4C83150D" w14:textId="0C3627F8" w:rsidR="00D26BA9" w:rsidRPr="003E12FB" w:rsidRDefault="00D26BA9" w:rsidP="00A966ED">
            <w:pPr>
              <w:spacing w:line="240" w:lineRule="auto"/>
              <w:ind w:firstLine="0"/>
              <w:jc w:val="center"/>
              <w:rPr>
                <w:sz w:val="22"/>
                <w:szCs w:val="22"/>
              </w:rPr>
            </w:pPr>
            <w:r w:rsidRPr="003E12FB">
              <w:rPr>
                <w:sz w:val="22"/>
                <w:szCs w:val="22"/>
              </w:rPr>
              <w:t>II</w:t>
            </w:r>
          </w:p>
        </w:tc>
        <w:tc>
          <w:tcPr>
            <w:tcW w:w="569" w:type="dxa"/>
          </w:tcPr>
          <w:p w14:paraId="5BCB7E92" w14:textId="0C60A618" w:rsidR="00D26BA9" w:rsidRPr="003E12FB" w:rsidRDefault="00D26BA9" w:rsidP="00A966ED">
            <w:pPr>
              <w:spacing w:line="240" w:lineRule="auto"/>
              <w:ind w:firstLine="0"/>
              <w:jc w:val="center"/>
              <w:rPr>
                <w:sz w:val="22"/>
                <w:szCs w:val="22"/>
              </w:rPr>
            </w:pPr>
            <w:r w:rsidRPr="0038408F">
              <w:rPr>
                <w:sz w:val="22"/>
                <w:szCs w:val="22"/>
              </w:rPr>
              <w:t>II</w:t>
            </w:r>
          </w:p>
        </w:tc>
        <w:tc>
          <w:tcPr>
            <w:tcW w:w="853" w:type="dxa"/>
          </w:tcPr>
          <w:p w14:paraId="28C381A1" w14:textId="4A41E49C" w:rsidR="00D26BA9" w:rsidRPr="003E12FB" w:rsidRDefault="00D26BA9" w:rsidP="00A966ED">
            <w:pPr>
              <w:spacing w:line="240" w:lineRule="auto"/>
              <w:ind w:firstLine="0"/>
              <w:jc w:val="center"/>
              <w:rPr>
                <w:sz w:val="22"/>
                <w:szCs w:val="22"/>
              </w:rPr>
            </w:pPr>
            <w:r w:rsidRPr="0038408F">
              <w:rPr>
                <w:sz w:val="22"/>
                <w:szCs w:val="22"/>
              </w:rPr>
              <w:t>II</w:t>
            </w:r>
          </w:p>
        </w:tc>
      </w:tr>
      <w:tr w:rsidR="00D26BA9" w:rsidRPr="005E6700" w14:paraId="37A28FEB" w14:textId="77777777" w:rsidTr="00D26BA9">
        <w:trPr>
          <w:trHeight w:val="397"/>
        </w:trPr>
        <w:tc>
          <w:tcPr>
            <w:tcW w:w="3261" w:type="dxa"/>
          </w:tcPr>
          <w:p w14:paraId="451CAA19" w14:textId="654C1C66" w:rsidR="00D26BA9" w:rsidRPr="007D2FA1" w:rsidRDefault="00D26BA9" w:rsidP="00A966ED">
            <w:pPr>
              <w:spacing w:line="240" w:lineRule="auto"/>
              <w:ind w:left="175" w:firstLine="0"/>
              <w:rPr>
                <w:b/>
                <w:bCs/>
                <w:sz w:val="22"/>
                <w:szCs w:val="22"/>
              </w:rPr>
            </w:pPr>
            <w:r w:rsidRPr="00D9460A">
              <w:rPr>
                <w:sz w:val="22"/>
                <w:szCs w:val="22"/>
              </w:rPr>
              <w:t xml:space="preserve">те саме, з домішкою </w:t>
            </w:r>
            <w:r>
              <w:rPr>
                <w:sz w:val="22"/>
                <w:szCs w:val="22"/>
              </w:rPr>
              <w:t xml:space="preserve">понад </w:t>
            </w:r>
            <w:r w:rsidRPr="00D9460A">
              <w:rPr>
                <w:sz w:val="22"/>
                <w:szCs w:val="22"/>
              </w:rPr>
              <w:t xml:space="preserve">10% за </w:t>
            </w:r>
            <w:r w:rsidRPr="005E6700">
              <w:rPr>
                <w:sz w:val="22"/>
                <w:szCs w:val="22"/>
              </w:rPr>
              <w:t>об</w:t>
            </w:r>
            <w:r>
              <w:rPr>
                <w:sz w:val="22"/>
                <w:szCs w:val="22"/>
              </w:rPr>
              <w:t>’ємом</w:t>
            </w:r>
          </w:p>
        </w:tc>
        <w:tc>
          <w:tcPr>
            <w:tcW w:w="1533" w:type="dxa"/>
          </w:tcPr>
          <w:p w14:paraId="77B656F2" w14:textId="43FA7E26" w:rsidR="00D26BA9" w:rsidRPr="003E12FB" w:rsidRDefault="00D26BA9" w:rsidP="00A966ED">
            <w:pPr>
              <w:spacing w:line="240" w:lineRule="auto"/>
              <w:ind w:firstLine="0"/>
              <w:jc w:val="center"/>
              <w:rPr>
                <w:sz w:val="22"/>
                <w:szCs w:val="22"/>
              </w:rPr>
            </w:pPr>
            <w:r w:rsidRPr="003E12FB">
              <w:rPr>
                <w:sz w:val="22"/>
                <w:szCs w:val="22"/>
              </w:rPr>
              <w:t>1850</w:t>
            </w:r>
          </w:p>
        </w:tc>
        <w:tc>
          <w:tcPr>
            <w:tcW w:w="709" w:type="dxa"/>
          </w:tcPr>
          <w:p w14:paraId="29328843" w14:textId="0378EA22" w:rsidR="00D26BA9" w:rsidRPr="003E12FB" w:rsidRDefault="00D26BA9" w:rsidP="00A966ED">
            <w:pPr>
              <w:spacing w:line="240" w:lineRule="auto"/>
              <w:ind w:firstLine="0"/>
              <w:jc w:val="center"/>
              <w:rPr>
                <w:sz w:val="22"/>
                <w:szCs w:val="22"/>
              </w:rPr>
            </w:pPr>
            <w:r w:rsidRPr="003E12FB">
              <w:rPr>
                <w:sz w:val="22"/>
                <w:szCs w:val="22"/>
              </w:rPr>
              <w:t>I</w:t>
            </w:r>
          </w:p>
        </w:tc>
        <w:tc>
          <w:tcPr>
            <w:tcW w:w="693" w:type="dxa"/>
          </w:tcPr>
          <w:p w14:paraId="12A2400B" w14:textId="293D9247" w:rsidR="00D26BA9" w:rsidRPr="003E12FB" w:rsidRDefault="00D26BA9" w:rsidP="00A966ED">
            <w:pPr>
              <w:spacing w:line="240" w:lineRule="auto"/>
              <w:ind w:firstLine="0"/>
              <w:jc w:val="center"/>
              <w:rPr>
                <w:sz w:val="22"/>
                <w:szCs w:val="22"/>
              </w:rPr>
            </w:pPr>
            <w:r w:rsidRPr="00EB3E8E">
              <w:rPr>
                <w:sz w:val="22"/>
                <w:szCs w:val="22"/>
              </w:rPr>
              <w:t>–</w:t>
            </w:r>
          </w:p>
        </w:tc>
        <w:tc>
          <w:tcPr>
            <w:tcW w:w="691" w:type="dxa"/>
          </w:tcPr>
          <w:p w14:paraId="757FA755" w14:textId="2E669CB0" w:rsidR="00D26BA9" w:rsidRPr="003E12FB" w:rsidRDefault="00D26BA9" w:rsidP="00A966ED">
            <w:pPr>
              <w:spacing w:line="240" w:lineRule="auto"/>
              <w:ind w:firstLine="0"/>
              <w:jc w:val="center"/>
              <w:rPr>
                <w:sz w:val="22"/>
                <w:szCs w:val="22"/>
              </w:rPr>
            </w:pPr>
            <w:r w:rsidRPr="0038408F">
              <w:rPr>
                <w:sz w:val="22"/>
                <w:szCs w:val="22"/>
              </w:rPr>
              <w:t>II</w:t>
            </w:r>
          </w:p>
        </w:tc>
        <w:tc>
          <w:tcPr>
            <w:tcW w:w="616" w:type="dxa"/>
          </w:tcPr>
          <w:p w14:paraId="3D4350B4" w14:textId="5B8EF824" w:rsidR="00D26BA9" w:rsidRPr="003E12FB" w:rsidRDefault="00D26BA9" w:rsidP="00A966ED">
            <w:pPr>
              <w:spacing w:line="240" w:lineRule="auto"/>
              <w:ind w:firstLine="0"/>
              <w:jc w:val="center"/>
              <w:rPr>
                <w:sz w:val="22"/>
                <w:szCs w:val="22"/>
              </w:rPr>
            </w:pPr>
            <w:r w:rsidRPr="003E12FB">
              <w:rPr>
                <w:sz w:val="22"/>
                <w:szCs w:val="22"/>
              </w:rPr>
              <w:t>II</w:t>
            </w:r>
          </w:p>
        </w:tc>
        <w:tc>
          <w:tcPr>
            <w:tcW w:w="567" w:type="dxa"/>
          </w:tcPr>
          <w:p w14:paraId="5A7BE7B9" w14:textId="1F8DF956" w:rsidR="00D26BA9" w:rsidRPr="003E12FB" w:rsidRDefault="00D26BA9" w:rsidP="00A966ED">
            <w:pPr>
              <w:spacing w:line="240" w:lineRule="auto"/>
              <w:ind w:firstLine="0"/>
              <w:jc w:val="center"/>
              <w:rPr>
                <w:sz w:val="22"/>
                <w:szCs w:val="22"/>
              </w:rPr>
            </w:pPr>
            <w:r w:rsidRPr="003E12FB">
              <w:rPr>
                <w:sz w:val="22"/>
                <w:szCs w:val="22"/>
              </w:rPr>
              <w:t>II</w:t>
            </w:r>
          </w:p>
        </w:tc>
        <w:tc>
          <w:tcPr>
            <w:tcW w:w="569" w:type="dxa"/>
          </w:tcPr>
          <w:p w14:paraId="5E759858" w14:textId="217ABBAF" w:rsidR="00D26BA9" w:rsidRPr="003E12FB" w:rsidRDefault="00D26BA9" w:rsidP="00A966ED">
            <w:pPr>
              <w:spacing w:line="240" w:lineRule="auto"/>
              <w:ind w:firstLine="0"/>
              <w:jc w:val="center"/>
              <w:rPr>
                <w:sz w:val="22"/>
                <w:szCs w:val="22"/>
              </w:rPr>
            </w:pPr>
            <w:r w:rsidRPr="00EB3E8E">
              <w:rPr>
                <w:sz w:val="22"/>
                <w:szCs w:val="22"/>
              </w:rPr>
              <w:t>–</w:t>
            </w:r>
          </w:p>
        </w:tc>
        <w:tc>
          <w:tcPr>
            <w:tcW w:w="853" w:type="dxa"/>
          </w:tcPr>
          <w:p w14:paraId="606256A3" w14:textId="2EFCB4A6" w:rsidR="00D26BA9" w:rsidRPr="003E12FB" w:rsidRDefault="00D26BA9" w:rsidP="00A966ED">
            <w:pPr>
              <w:spacing w:line="240" w:lineRule="auto"/>
              <w:ind w:firstLine="0"/>
              <w:jc w:val="center"/>
              <w:rPr>
                <w:sz w:val="22"/>
                <w:szCs w:val="22"/>
              </w:rPr>
            </w:pPr>
            <w:r w:rsidRPr="00EB3E8E">
              <w:rPr>
                <w:sz w:val="22"/>
                <w:szCs w:val="22"/>
              </w:rPr>
              <w:t>–</w:t>
            </w:r>
          </w:p>
        </w:tc>
      </w:tr>
    </w:tbl>
    <w:p w14:paraId="0A81FC04" w14:textId="77777777" w:rsidR="001D66A9" w:rsidRPr="005D5D23" w:rsidRDefault="001D66A9" w:rsidP="00D26BA9">
      <w:pPr>
        <w:spacing w:line="360" w:lineRule="auto"/>
        <w:ind w:firstLine="0"/>
        <w:rPr>
          <w:rFonts w:ascii="Times New Roman" w:hAnsi="Times New Roman" w:cs="Times New Roman"/>
          <w:sz w:val="24"/>
          <w:szCs w:val="24"/>
        </w:rPr>
      </w:pPr>
    </w:p>
    <w:p w14:paraId="29AB5E93" w14:textId="480A4FF2" w:rsidR="00D26BA9" w:rsidRPr="00D26BA9" w:rsidRDefault="001D66A9" w:rsidP="00D26BA9">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Під час розробки скреперами ґрунти поділяють на чотири групи (I, II, III, IV). IV група включає важкі глинисті ґрунти, що містять валуни та каміння розміром не більше 300 мм. Ґрунти, розробка яких ускладнена, попередньо розпушують на товщину шару, що може бути забезпечена роботою трактора з навісними розпушувачами.</w:t>
      </w:r>
    </w:p>
    <w:p w14:paraId="40562E23" w14:textId="7E7291A4" w:rsidR="001D66A9" w:rsidRPr="005D5D23" w:rsidRDefault="001D66A9" w:rsidP="00D26BA9">
      <w:pPr>
        <w:spacing w:line="360" w:lineRule="auto"/>
        <w:ind w:firstLine="851"/>
        <w:jc w:val="right"/>
        <w:rPr>
          <w:rFonts w:ascii="Times New Roman" w:hAnsi="Times New Roman" w:cs="Times New Roman"/>
          <w:i/>
          <w:iCs/>
          <w:sz w:val="24"/>
          <w:szCs w:val="24"/>
        </w:rPr>
      </w:pPr>
      <w:r w:rsidRPr="005D5D23">
        <w:rPr>
          <w:rFonts w:ascii="Times New Roman" w:hAnsi="Times New Roman" w:cs="Times New Roman"/>
          <w:i/>
          <w:iCs/>
          <w:sz w:val="24"/>
          <w:szCs w:val="24"/>
        </w:rPr>
        <w:t xml:space="preserve">Таблиця </w:t>
      </w:r>
      <w:r w:rsidR="001F3173">
        <w:rPr>
          <w:rFonts w:ascii="Times New Roman" w:hAnsi="Times New Roman" w:cs="Times New Roman"/>
          <w:i/>
          <w:iCs/>
          <w:sz w:val="24"/>
          <w:szCs w:val="24"/>
        </w:rPr>
        <w:t>3</w:t>
      </w:r>
    </w:p>
    <w:p w14:paraId="4534D8E5" w14:textId="77777777" w:rsidR="001D66A9" w:rsidRDefault="001D66A9" w:rsidP="00D26BA9">
      <w:pPr>
        <w:spacing w:line="360" w:lineRule="auto"/>
        <w:ind w:firstLine="851"/>
        <w:jc w:val="center"/>
        <w:rPr>
          <w:rFonts w:ascii="Times New Roman" w:hAnsi="Times New Roman" w:cs="Times New Roman"/>
          <w:b/>
          <w:bCs/>
          <w:sz w:val="24"/>
          <w:szCs w:val="24"/>
        </w:rPr>
      </w:pPr>
      <w:r w:rsidRPr="005D5D23">
        <w:rPr>
          <w:rFonts w:ascii="Times New Roman" w:hAnsi="Times New Roman" w:cs="Times New Roman"/>
          <w:b/>
          <w:bCs/>
          <w:sz w:val="24"/>
          <w:szCs w:val="24"/>
        </w:rPr>
        <w:t>Розподіл мерзлих ґрунтів на групи</w:t>
      </w:r>
    </w:p>
    <w:tbl>
      <w:tblPr>
        <w:tblStyle w:val="af5"/>
        <w:tblW w:w="9498" w:type="dxa"/>
        <w:jc w:val="center"/>
        <w:tblLook w:val="04A0" w:firstRow="1" w:lastRow="0" w:firstColumn="1" w:lastColumn="0" w:noHBand="0" w:noVBand="1"/>
      </w:tblPr>
      <w:tblGrid>
        <w:gridCol w:w="3828"/>
        <w:gridCol w:w="1040"/>
        <w:gridCol w:w="945"/>
        <w:gridCol w:w="850"/>
        <w:gridCol w:w="993"/>
        <w:gridCol w:w="919"/>
        <w:gridCol w:w="923"/>
      </w:tblGrid>
      <w:tr w:rsidR="00D26BA9" w:rsidRPr="005E6700" w14:paraId="229A3B3E" w14:textId="77777777" w:rsidTr="00D26BA9">
        <w:trPr>
          <w:trHeight w:val="469"/>
          <w:jc w:val="center"/>
        </w:trPr>
        <w:tc>
          <w:tcPr>
            <w:tcW w:w="3828" w:type="dxa"/>
            <w:vMerge w:val="restart"/>
            <w:shd w:val="clear" w:color="auto" w:fill="E7E6E6" w:themeFill="background2"/>
            <w:vAlign w:val="center"/>
          </w:tcPr>
          <w:p w14:paraId="20C398B8" w14:textId="77777777" w:rsidR="00D26BA9" w:rsidRPr="005E6700" w:rsidRDefault="00D26BA9" w:rsidP="00A966ED">
            <w:pPr>
              <w:spacing w:line="240" w:lineRule="auto"/>
              <w:ind w:firstLine="0"/>
              <w:jc w:val="center"/>
              <w:rPr>
                <w:sz w:val="22"/>
                <w:szCs w:val="22"/>
              </w:rPr>
            </w:pPr>
            <w:r w:rsidRPr="005E6700">
              <w:rPr>
                <w:sz w:val="22"/>
                <w:szCs w:val="22"/>
              </w:rPr>
              <w:t>Найменування та характеристика ґрунту</w:t>
            </w:r>
          </w:p>
        </w:tc>
        <w:tc>
          <w:tcPr>
            <w:tcW w:w="2835" w:type="dxa"/>
            <w:gridSpan w:val="3"/>
            <w:shd w:val="clear" w:color="auto" w:fill="E7E6E6" w:themeFill="background2"/>
          </w:tcPr>
          <w:p w14:paraId="0AC69301" w14:textId="77777777" w:rsidR="00D26BA9" w:rsidRPr="00065FF8" w:rsidRDefault="00D26BA9" w:rsidP="00A966ED">
            <w:pPr>
              <w:spacing w:line="240" w:lineRule="auto"/>
              <w:ind w:firstLine="0"/>
              <w:jc w:val="center"/>
              <w:rPr>
                <w:sz w:val="22"/>
                <w:szCs w:val="22"/>
              </w:rPr>
            </w:pPr>
            <w:r w:rsidRPr="00065FF8">
              <w:rPr>
                <w:sz w:val="22"/>
                <w:szCs w:val="22"/>
              </w:rPr>
              <w:t>Розробка</w:t>
            </w:r>
          </w:p>
        </w:tc>
        <w:tc>
          <w:tcPr>
            <w:tcW w:w="1912" w:type="dxa"/>
            <w:gridSpan w:val="2"/>
            <w:shd w:val="clear" w:color="auto" w:fill="E7E6E6" w:themeFill="background2"/>
          </w:tcPr>
          <w:p w14:paraId="7F023DC3" w14:textId="77777777" w:rsidR="00D26BA9" w:rsidRPr="00065FF8" w:rsidRDefault="00D26BA9" w:rsidP="00A966ED">
            <w:pPr>
              <w:spacing w:line="240" w:lineRule="auto"/>
              <w:ind w:firstLine="0"/>
              <w:jc w:val="center"/>
              <w:rPr>
                <w:sz w:val="22"/>
                <w:szCs w:val="22"/>
              </w:rPr>
            </w:pPr>
            <w:r w:rsidRPr="00065FF8">
              <w:rPr>
                <w:sz w:val="22"/>
                <w:szCs w:val="22"/>
              </w:rPr>
              <w:t>Розпушування ґрунту</w:t>
            </w:r>
          </w:p>
        </w:tc>
        <w:tc>
          <w:tcPr>
            <w:tcW w:w="923" w:type="dxa"/>
            <w:vMerge w:val="restart"/>
            <w:shd w:val="clear" w:color="auto" w:fill="E7E6E6" w:themeFill="background2"/>
            <w:textDirection w:val="btLr"/>
            <w:vAlign w:val="center"/>
          </w:tcPr>
          <w:p w14:paraId="14086F15" w14:textId="77777777" w:rsidR="00D26BA9" w:rsidRPr="00065FF8" w:rsidRDefault="00D26BA9" w:rsidP="00A966ED">
            <w:pPr>
              <w:spacing w:line="240" w:lineRule="auto"/>
              <w:ind w:left="113" w:right="113" w:firstLine="0"/>
              <w:jc w:val="center"/>
              <w:rPr>
                <w:sz w:val="22"/>
                <w:szCs w:val="22"/>
              </w:rPr>
            </w:pPr>
            <w:r w:rsidRPr="00065FF8">
              <w:rPr>
                <w:sz w:val="22"/>
                <w:szCs w:val="22"/>
              </w:rPr>
              <w:t xml:space="preserve">Нарізка прорізною </w:t>
            </w:r>
            <w:proofErr w:type="spellStart"/>
            <w:r w:rsidRPr="00065FF8">
              <w:rPr>
                <w:sz w:val="22"/>
                <w:szCs w:val="22"/>
              </w:rPr>
              <w:t>баровою</w:t>
            </w:r>
            <w:proofErr w:type="spellEnd"/>
            <w:r w:rsidRPr="00065FF8">
              <w:rPr>
                <w:sz w:val="22"/>
                <w:szCs w:val="22"/>
              </w:rPr>
              <w:t xml:space="preserve"> машиною</w:t>
            </w:r>
          </w:p>
        </w:tc>
      </w:tr>
      <w:tr w:rsidR="00D26BA9" w:rsidRPr="005E6700" w14:paraId="19E79C92" w14:textId="77777777" w:rsidTr="00D26BA9">
        <w:trPr>
          <w:cantSplit/>
          <w:trHeight w:val="2956"/>
          <w:jc w:val="center"/>
        </w:trPr>
        <w:tc>
          <w:tcPr>
            <w:tcW w:w="3828" w:type="dxa"/>
            <w:vMerge/>
            <w:shd w:val="clear" w:color="auto" w:fill="E7E6E6" w:themeFill="background2"/>
          </w:tcPr>
          <w:p w14:paraId="11DF7F5C" w14:textId="77777777" w:rsidR="00D26BA9" w:rsidRPr="005E6700" w:rsidRDefault="00D26BA9" w:rsidP="00A966ED">
            <w:pPr>
              <w:spacing w:line="240" w:lineRule="auto"/>
              <w:ind w:firstLine="0"/>
              <w:jc w:val="center"/>
              <w:rPr>
                <w:sz w:val="22"/>
                <w:szCs w:val="22"/>
              </w:rPr>
            </w:pPr>
          </w:p>
        </w:tc>
        <w:tc>
          <w:tcPr>
            <w:tcW w:w="1040" w:type="dxa"/>
            <w:shd w:val="clear" w:color="auto" w:fill="E7E6E6" w:themeFill="background2"/>
            <w:textDirection w:val="btLr"/>
            <w:vAlign w:val="center"/>
          </w:tcPr>
          <w:p w14:paraId="4625AAFD" w14:textId="77777777" w:rsidR="00D26BA9" w:rsidRPr="005E6700" w:rsidRDefault="00D26BA9" w:rsidP="00A966ED">
            <w:pPr>
              <w:spacing w:line="240" w:lineRule="auto"/>
              <w:ind w:left="113" w:right="113" w:firstLine="0"/>
              <w:jc w:val="center"/>
              <w:rPr>
                <w:sz w:val="22"/>
                <w:szCs w:val="22"/>
              </w:rPr>
            </w:pPr>
            <w:r w:rsidRPr="00065FF8">
              <w:rPr>
                <w:sz w:val="22"/>
                <w:szCs w:val="22"/>
              </w:rPr>
              <w:t>однок</w:t>
            </w:r>
            <w:r>
              <w:rPr>
                <w:sz w:val="22"/>
                <w:szCs w:val="22"/>
              </w:rPr>
              <w:t>о</w:t>
            </w:r>
            <w:r w:rsidRPr="00065FF8">
              <w:rPr>
                <w:sz w:val="22"/>
                <w:szCs w:val="22"/>
              </w:rPr>
              <w:t>вш</w:t>
            </w:r>
            <w:r>
              <w:rPr>
                <w:sz w:val="22"/>
                <w:szCs w:val="22"/>
              </w:rPr>
              <w:t>е</w:t>
            </w:r>
            <w:r w:rsidRPr="00065FF8">
              <w:rPr>
                <w:sz w:val="22"/>
                <w:szCs w:val="22"/>
              </w:rPr>
              <w:t>вим екскаватором попередньо розпушеного ґрунту</w:t>
            </w:r>
          </w:p>
        </w:tc>
        <w:tc>
          <w:tcPr>
            <w:tcW w:w="945" w:type="dxa"/>
            <w:shd w:val="clear" w:color="auto" w:fill="E7E6E6" w:themeFill="background2"/>
            <w:textDirection w:val="btLr"/>
            <w:vAlign w:val="center"/>
          </w:tcPr>
          <w:p w14:paraId="2E1D7916" w14:textId="77777777" w:rsidR="00D26BA9" w:rsidRPr="005E6700" w:rsidRDefault="00D26BA9" w:rsidP="00A966ED">
            <w:pPr>
              <w:spacing w:line="240" w:lineRule="auto"/>
              <w:ind w:left="113" w:right="113" w:firstLine="0"/>
              <w:jc w:val="center"/>
              <w:rPr>
                <w:sz w:val="22"/>
                <w:szCs w:val="22"/>
              </w:rPr>
            </w:pPr>
            <w:r w:rsidRPr="00065FF8">
              <w:rPr>
                <w:sz w:val="22"/>
                <w:szCs w:val="22"/>
              </w:rPr>
              <w:t xml:space="preserve">траншейними </w:t>
            </w:r>
            <w:proofErr w:type="spellStart"/>
            <w:r w:rsidRPr="00065FF8">
              <w:rPr>
                <w:sz w:val="22"/>
                <w:szCs w:val="22"/>
              </w:rPr>
              <w:t>екскава</w:t>
            </w:r>
            <w:proofErr w:type="spellEnd"/>
            <w:r w:rsidRPr="00065FF8">
              <w:rPr>
                <w:sz w:val="22"/>
                <w:szCs w:val="22"/>
              </w:rPr>
              <w:t>-торами</w:t>
            </w:r>
          </w:p>
        </w:tc>
        <w:tc>
          <w:tcPr>
            <w:tcW w:w="850" w:type="dxa"/>
            <w:shd w:val="clear" w:color="auto" w:fill="E7E6E6" w:themeFill="background2"/>
            <w:textDirection w:val="btLr"/>
            <w:vAlign w:val="center"/>
          </w:tcPr>
          <w:p w14:paraId="3BBB1E47" w14:textId="77777777" w:rsidR="00D26BA9" w:rsidRPr="005E6700" w:rsidRDefault="00D26BA9" w:rsidP="00A966ED">
            <w:pPr>
              <w:spacing w:line="240" w:lineRule="auto"/>
              <w:ind w:left="113" w:right="113" w:firstLine="0"/>
              <w:jc w:val="center"/>
              <w:rPr>
                <w:sz w:val="22"/>
                <w:szCs w:val="22"/>
              </w:rPr>
            </w:pPr>
            <w:r w:rsidRPr="00065FF8">
              <w:rPr>
                <w:sz w:val="22"/>
                <w:szCs w:val="22"/>
              </w:rPr>
              <w:t>бульдозером попередньо розпушеного ґрунту</w:t>
            </w:r>
          </w:p>
        </w:tc>
        <w:tc>
          <w:tcPr>
            <w:tcW w:w="993" w:type="dxa"/>
            <w:shd w:val="clear" w:color="auto" w:fill="E7E6E6" w:themeFill="background2"/>
            <w:textDirection w:val="btLr"/>
            <w:vAlign w:val="center"/>
          </w:tcPr>
          <w:p w14:paraId="1485691B" w14:textId="77777777" w:rsidR="00D26BA9" w:rsidRPr="005E6700" w:rsidRDefault="00D26BA9" w:rsidP="00A966ED">
            <w:pPr>
              <w:spacing w:line="240" w:lineRule="auto"/>
              <w:ind w:left="113" w:right="113" w:firstLine="0"/>
              <w:jc w:val="center"/>
              <w:rPr>
                <w:sz w:val="22"/>
                <w:szCs w:val="22"/>
              </w:rPr>
            </w:pPr>
            <w:r w:rsidRPr="00065FF8">
              <w:rPr>
                <w:sz w:val="22"/>
                <w:szCs w:val="22"/>
              </w:rPr>
              <w:t>бульдозерами-розпушувачами</w:t>
            </w:r>
          </w:p>
        </w:tc>
        <w:tc>
          <w:tcPr>
            <w:tcW w:w="919" w:type="dxa"/>
            <w:shd w:val="clear" w:color="auto" w:fill="E7E6E6" w:themeFill="background2"/>
            <w:textDirection w:val="btLr"/>
            <w:vAlign w:val="center"/>
          </w:tcPr>
          <w:p w14:paraId="5D1DE615" w14:textId="77777777" w:rsidR="00D26BA9" w:rsidRPr="005E6700" w:rsidRDefault="00D26BA9" w:rsidP="00A966ED">
            <w:pPr>
              <w:spacing w:line="240" w:lineRule="auto"/>
              <w:ind w:left="113" w:right="113" w:firstLine="0"/>
              <w:jc w:val="center"/>
              <w:rPr>
                <w:sz w:val="22"/>
                <w:szCs w:val="22"/>
              </w:rPr>
            </w:pPr>
            <w:r w:rsidRPr="00065FF8">
              <w:rPr>
                <w:sz w:val="22"/>
                <w:szCs w:val="22"/>
              </w:rPr>
              <w:t>клин-молотом</w:t>
            </w:r>
          </w:p>
        </w:tc>
        <w:tc>
          <w:tcPr>
            <w:tcW w:w="923" w:type="dxa"/>
            <w:vMerge/>
            <w:shd w:val="clear" w:color="auto" w:fill="E7E6E6" w:themeFill="background2"/>
          </w:tcPr>
          <w:p w14:paraId="5F109316" w14:textId="77777777" w:rsidR="00D26BA9" w:rsidRPr="005E6700" w:rsidRDefault="00D26BA9" w:rsidP="00A966ED">
            <w:pPr>
              <w:spacing w:line="240" w:lineRule="auto"/>
              <w:ind w:firstLine="0"/>
              <w:jc w:val="center"/>
              <w:rPr>
                <w:sz w:val="22"/>
                <w:szCs w:val="22"/>
              </w:rPr>
            </w:pPr>
          </w:p>
        </w:tc>
      </w:tr>
      <w:tr w:rsidR="00D26BA9" w:rsidRPr="007D2FA1" w14:paraId="13308C5D" w14:textId="77777777" w:rsidTr="00D26BA9">
        <w:trPr>
          <w:trHeight w:val="397"/>
          <w:jc w:val="center"/>
        </w:trPr>
        <w:tc>
          <w:tcPr>
            <w:tcW w:w="3828" w:type="dxa"/>
            <w:vAlign w:val="center"/>
          </w:tcPr>
          <w:p w14:paraId="656E3DE4" w14:textId="77777777" w:rsidR="00D26BA9" w:rsidRPr="007D2FA1" w:rsidRDefault="00D26BA9" w:rsidP="00A966ED">
            <w:pPr>
              <w:spacing w:line="240" w:lineRule="auto"/>
              <w:ind w:firstLine="0"/>
              <w:jc w:val="center"/>
              <w:rPr>
                <w:i/>
                <w:iCs/>
                <w:sz w:val="20"/>
                <w:szCs w:val="20"/>
              </w:rPr>
            </w:pPr>
            <w:r w:rsidRPr="007D2FA1">
              <w:rPr>
                <w:i/>
                <w:iCs/>
                <w:sz w:val="20"/>
                <w:szCs w:val="20"/>
              </w:rPr>
              <w:t>1</w:t>
            </w:r>
          </w:p>
        </w:tc>
        <w:tc>
          <w:tcPr>
            <w:tcW w:w="1040" w:type="dxa"/>
            <w:vAlign w:val="center"/>
          </w:tcPr>
          <w:p w14:paraId="51493E27" w14:textId="77777777" w:rsidR="00D26BA9" w:rsidRPr="007D2FA1" w:rsidRDefault="00D26BA9" w:rsidP="00A966ED">
            <w:pPr>
              <w:spacing w:line="240" w:lineRule="auto"/>
              <w:ind w:firstLine="0"/>
              <w:jc w:val="center"/>
              <w:rPr>
                <w:i/>
                <w:iCs/>
                <w:sz w:val="20"/>
                <w:szCs w:val="20"/>
              </w:rPr>
            </w:pPr>
            <w:r w:rsidRPr="007D2FA1">
              <w:rPr>
                <w:i/>
                <w:iCs/>
                <w:sz w:val="20"/>
                <w:szCs w:val="20"/>
              </w:rPr>
              <w:t>2</w:t>
            </w:r>
          </w:p>
        </w:tc>
        <w:tc>
          <w:tcPr>
            <w:tcW w:w="945" w:type="dxa"/>
            <w:vAlign w:val="center"/>
          </w:tcPr>
          <w:p w14:paraId="01E22E58" w14:textId="77777777" w:rsidR="00D26BA9" w:rsidRPr="007D2FA1" w:rsidRDefault="00D26BA9" w:rsidP="00A966ED">
            <w:pPr>
              <w:spacing w:line="240" w:lineRule="auto"/>
              <w:ind w:firstLine="0"/>
              <w:jc w:val="center"/>
              <w:rPr>
                <w:i/>
                <w:iCs/>
                <w:sz w:val="20"/>
                <w:szCs w:val="20"/>
              </w:rPr>
            </w:pPr>
            <w:r w:rsidRPr="007D2FA1">
              <w:rPr>
                <w:i/>
                <w:iCs/>
                <w:sz w:val="20"/>
                <w:szCs w:val="20"/>
              </w:rPr>
              <w:t>3</w:t>
            </w:r>
          </w:p>
        </w:tc>
        <w:tc>
          <w:tcPr>
            <w:tcW w:w="850" w:type="dxa"/>
            <w:vAlign w:val="center"/>
          </w:tcPr>
          <w:p w14:paraId="5D18A714" w14:textId="77777777" w:rsidR="00D26BA9" w:rsidRPr="007D2FA1" w:rsidRDefault="00D26BA9" w:rsidP="00A966ED">
            <w:pPr>
              <w:spacing w:line="240" w:lineRule="auto"/>
              <w:ind w:firstLine="0"/>
              <w:jc w:val="center"/>
              <w:rPr>
                <w:i/>
                <w:iCs/>
                <w:sz w:val="20"/>
                <w:szCs w:val="20"/>
              </w:rPr>
            </w:pPr>
            <w:r w:rsidRPr="007D2FA1">
              <w:rPr>
                <w:i/>
                <w:iCs/>
                <w:sz w:val="20"/>
                <w:szCs w:val="20"/>
              </w:rPr>
              <w:t>4</w:t>
            </w:r>
          </w:p>
        </w:tc>
        <w:tc>
          <w:tcPr>
            <w:tcW w:w="993" w:type="dxa"/>
            <w:vAlign w:val="center"/>
          </w:tcPr>
          <w:p w14:paraId="15CEA48E" w14:textId="77777777" w:rsidR="00D26BA9" w:rsidRPr="007D2FA1" w:rsidRDefault="00D26BA9" w:rsidP="00A966ED">
            <w:pPr>
              <w:spacing w:line="240" w:lineRule="auto"/>
              <w:ind w:firstLine="0"/>
              <w:jc w:val="center"/>
              <w:rPr>
                <w:i/>
                <w:iCs/>
                <w:sz w:val="20"/>
                <w:szCs w:val="20"/>
              </w:rPr>
            </w:pPr>
            <w:r w:rsidRPr="007D2FA1">
              <w:rPr>
                <w:i/>
                <w:iCs/>
                <w:sz w:val="20"/>
                <w:szCs w:val="20"/>
              </w:rPr>
              <w:t>5</w:t>
            </w:r>
          </w:p>
        </w:tc>
        <w:tc>
          <w:tcPr>
            <w:tcW w:w="919" w:type="dxa"/>
            <w:vAlign w:val="center"/>
          </w:tcPr>
          <w:p w14:paraId="338B907D" w14:textId="77777777" w:rsidR="00D26BA9" w:rsidRPr="007D2FA1" w:rsidRDefault="00D26BA9" w:rsidP="00A966ED">
            <w:pPr>
              <w:spacing w:line="240" w:lineRule="auto"/>
              <w:ind w:firstLine="0"/>
              <w:jc w:val="center"/>
              <w:rPr>
                <w:i/>
                <w:iCs/>
                <w:sz w:val="20"/>
                <w:szCs w:val="20"/>
              </w:rPr>
            </w:pPr>
            <w:r w:rsidRPr="007D2FA1">
              <w:rPr>
                <w:i/>
                <w:iCs/>
                <w:sz w:val="20"/>
                <w:szCs w:val="20"/>
              </w:rPr>
              <w:t>6</w:t>
            </w:r>
          </w:p>
        </w:tc>
        <w:tc>
          <w:tcPr>
            <w:tcW w:w="923" w:type="dxa"/>
            <w:vAlign w:val="center"/>
          </w:tcPr>
          <w:p w14:paraId="0C32C808" w14:textId="77777777" w:rsidR="00D26BA9" w:rsidRPr="007D2FA1" w:rsidRDefault="00D26BA9" w:rsidP="00A966ED">
            <w:pPr>
              <w:spacing w:line="240" w:lineRule="auto"/>
              <w:ind w:firstLine="0"/>
              <w:jc w:val="center"/>
              <w:rPr>
                <w:i/>
                <w:iCs/>
                <w:sz w:val="20"/>
                <w:szCs w:val="20"/>
              </w:rPr>
            </w:pPr>
            <w:r w:rsidRPr="007D2FA1">
              <w:rPr>
                <w:i/>
                <w:iCs/>
                <w:sz w:val="20"/>
                <w:szCs w:val="20"/>
              </w:rPr>
              <w:t>7</w:t>
            </w:r>
          </w:p>
        </w:tc>
      </w:tr>
      <w:tr w:rsidR="00D26BA9" w:rsidRPr="005E6700" w14:paraId="52E579B1" w14:textId="77777777" w:rsidTr="00D26BA9">
        <w:trPr>
          <w:trHeight w:val="397"/>
          <w:jc w:val="center"/>
        </w:trPr>
        <w:tc>
          <w:tcPr>
            <w:tcW w:w="3828" w:type="dxa"/>
          </w:tcPr>
          <w:p w14:paraId="48857AC4" w14:textId="77777777" w:rsidR="00D26BA9" w:rsidRPr="005A0288" w:rsidRDefault="00D26BA9" w:rsidP="00A966ED">
            <w:pPr>
              <w:spacing w:line="240" w:lineRule="auto"/>
              <w:ind w:left="33" w:firstLine="0"/>
              <w:rPr>
                <w:sz w:val="22"/>
                <w:szCs w:val="22"/>
              </w:rPr>
            </w:pPr>
            <w:r w:rsidRPr="005A0288">
              <w:rPr>
                <w:b/>
                <w:bCs/>
                <w:sz w:val="22"/>
                <w:szCs w:val="22"/>
              </w:rPr>
              <w:t>Глина</w:t>
            </w:r>
            <w:r w:rsidRPr="005A0288">
              <w:rPr>
                <w:sz w:val="22"/>
                <w:szCs w:val="22"/>
              </w:rPr>
              <w:t>:</w:t>
            </w:r>
          </w:p>
          <w:p w14:paraId="43C386C5" w14:textId="77777777" w:rsidR="00D26BA9" w:rsidRPr="005E6700" w:rsidRDefault="00D26BA9" w:rsidP="00A966ED">
            <w:pPr>
              <w:spacing w:line="240" w:lineRule="auto"/>
              <w:ind w:left="175" w:firstLine="0"/>
              <w:rPr>
                <w:sz w:val="22"/>
                <w:szCs w:val="22"/>
              </w:rPr>
            </w:pPr>
            <w:r w:rsidRPr="005A0288">
              <w:rPr>
                <w:sz w:val="22"/>
                <w:szCs w:val="22"/>
              </w:rPr>
              <w:t>жирна м'яка і м'яка без домішок</w:t>
            </w:r>
          </w:p>
        </w:tc>
        <w:tc>
          <w:tcPr>
            <w:tcW w:w="1040" w:type="dxa"/>
          </w:tcPr>
          <w:p w14:paraId="3F161E0A" w14:textId="77777777" w:rsidR="00D26BA9" w:rsidRPr="005A0288" w:rsidRDefault="00D26BA9" w:rsidP="00A966ED">
            <w:pPr>
              <w:spacing w:line="240" w:lineRule="auto"/>
              <w:ind w:firstLine="0"/>
              <w:jc w:val="center"/>
              <w:rPr>
                <w:sz w:val="22"/>
                <w:szCs w:val="22"/>
              </w:rPr>
            </w:pPr>
            <w:proofErr w:type="spellStart"/>
            <w:r>
              <w:rPr>
                <w:sz w:val="22"/>
                <w:szCs w:val="22"/>
              </w:rPr>
              <w:t>ІІІ</w:t>
            </w:r>
            <w:r w:rsidRPr="005A0288">
              <w:rPr>
                <w:sz w:val="22"/>
                <w:szCs w:val="22"/>
                <w:vertAlign w:val="subscript"/>
              </w:rPr>
              <w:t>м</w:t>
            </w:r>
            <w:proofErr w:type="spellEnd"/>
          </w:p>
        </w:tc>
        <w:tc>
          <w:tcPr>
            <w:tcW w:w="945" w:type="dxa"/>
          </w:tcPr>
          <w:p w14:paraId="4E8B43BE" w14:textId="77777777" w:rsidR="00D26BA9" w:rsidRPr="005A0288" w:rsidRDefault="00D26BA9" w:rsidP="00A966ED">
            <w:pPr>
              <w:spacing w:line="240" w:lineRule="auto"/>
              <w:ind w:firstLine="0"/>
              <w:jc w:val="center"/>
              <w:rPr>
                <w:sz w:val="22"/>
                <w:szCs w:val="22"/>
              </w:rPr>
            </w:pPr>
            <w:proofErr w:type="spellStart"/>
            <w:r>
              <w:rPr>
                <w:sz w:val="22"/>
                <w:szCs w:val="22"/>
              </w:rPr>
              <w:t>І</w:t>
            </w:r>
            <w:r w:rsidRPr="004004AC">
              <w:rPr>
                <w:sz w:val="22"/>
                <w:szCs w:val="22"/>
              </w:rPr>
              <w:t>ІІ</w:t>
            </w:r>
            <w:r w:rsidRPr="004004AC">
              <w:rPr>
                <w:sz w:val="22"/>
                <w:szCs w:val="22"/>
                <w:vertAlign w:val="subscript"/>
              </w:rPr>
              <w:t>м</w:t>
            </w:r>
            <w:proofErr w:type="spellEnd"/>
          </w:p>
        </w:tc>
        <w:tc>
          <w:tcPr>
            <w:tcW w:w="850" w:type="dxa"/>
          </w:tcPr>
          <w:p w14:paraId="4FB2AF42" w14:textId="77777777" w:rsidR="00D26BA9" w:rsidRPr="005A0288" w:rsidRDefault="00D26BA9" w:rsidP="00A966ED">
            <w:pPr>
              <w:spacing w:line="240" w:lineRule="auto"/>
              <w:ind w:firstLine="0"/>
              <w:jc w:val="center"/>
              <w:rPr>
                <w:sz w:val="22"/>
                <w:szCs w:val="22"/>
              </w:rPr>
            </w:pPr>
            <w:proofErr w:type="spellStart"/>
            <w:r w:rsidRPr="004004AC">
              <w:rPr>
                <w:sz w:val="22"/>
                <w:szCs w:val="22"/>
              </w:rPr>
              <w:t>І</w:t>
            </w:r>
            <w:r w:rsidRPr="004004AC">
              <w:rPr>
                <w:sz w:val="22"/>
                <w:szCs w:val="22"/>
                <w:vertAlign w:val="subscript"/>
              </w:rPr>
              <w:t>м</w:t>
            </w:r>
            <w:proofErr w:type="spellEnd"/>
          </w:p>
        </w:tc>
        <w:tc>
          <w:tcPr>
            <w:tcW w:w="993" w:type="dxa"/>
          </w:tcPr>
          <w:p w14:paraId="14FA4BA6" w14:textId="77777777" w:rsidR="00D26BA9" w:rsidRPr="005A0288" w:rsidRDefault="00D26BA9" w:rsidP="00A966ED">
            <w:pPr>
              <w:spacing w:line="240" w:lineRule="auto"/>
              <w:ind w:firstLine="0"/>
              <w:jc w:val="center"/>
              <w:rPr>
                <w:sz w:val="22"/>
                <w:szCs w:val="22"/>
              </w:rPr>
            </w:pPr>
            <w:proofErr w:type="spellStart"/>
            <w:r w:rsidRPr="004004AC">
              <w:rPr>
                <w:sz w:val="22"/>
                <w:szCs w:val="22"/>
              </w:rPr>
              <w:t>ІІ</w:t>
            </w:r>
            <w:r w:rsidRPr="004004AC">
              <w:rPr>
                <w:sz w:val="22"/>
                <w:szCs w:val="22"/>
                <w:vertAlign w:val="subscript"/>
              </w:rPr>
              <w:t>м</w:t>
            </w:r>
            <w:proofErr w:type="spellEnd"/>
          </w:p>
        </w:tc>
        <w:tc>
          <w:tcPr>
            <w:tcW w:w="919" w:type="dxa"/>
          </w:tcPr>
          <w:p w14:paraId="6134DC85" w14:textId="77777777" w:rsidR="00D26BA9" w:rsidRPr="005A0288" w:rsidRDefault="00D26BA9" w:rsidP="00A966ED">
            <w:pPr>
              <w:spacing w:line="240" w:lineRule="auto"/>
              <w:ind w:firstLine="0"/>
              <w:jc w:val="center"/>
              <w:rPr>
                <w:sz w:val="22"/>
                <w:szCs w:val="22"/>
              </w:rPr>
            </w:pPr>
            <w:proofErr w:type="spellStart"/>
            <w:r>
              <w:rPr>
                <w:sz w:val="22"/>
                <w:szCs w:val="22"/>
              </w:rPr>
              <w:t>І</w:t>
            </w:r>
            <w:r w:rsidRPr="004004AC">
              <w:rPr>
                <w:sz w:val="22"/>
                <w:szCs w:val="22"/>
              </w:rPr>
              <w:t>ІІ</w:t>
            </w:r>
            <w:r w:rsidRPr="004004AC">
              <w:rPr>
                <w:sz w:val="22"/>
                <w:szCs w:val="22"/>
                <w:vertAlign w:val="subscript"/>
              </w:rPr>
              <w:t>м</w:t>
            </w:r>
            <w:proofErr w:type="spellEnd"/>
          </w:p>
        </w:tc>
        <w:tc>
          <w:tcPr>
            <w:tcW w:w="923" w:type="dxa"/>
          </w:tcPr>
          <w:p w14:paraId="43FCC384" w14:textId="77777777" w:rsidR="00D26BA9" w:rsidRPr="005A0288" w:rsidRDefault="00D26BA9" w:rsidP="00A966ED">
            <w:pPr>
              <w:spacing w:line="240" w:lineRule="auto"/>
              <w:ind w:firstLine="0"/>
              <w:jc w:val="center"/>
              <w:rPr>
                <w:sz w:val="22"/>
                <w:szCs w:val="22"/>
              </w:rPr>
            </w:pPr>
            <w:proofErr w:type="spellStart"/>
            <w:r w:rsidRPr="004004AC">
              <w:rPr>
                <w:sz w:val="22"/>
                <w:szCs w:val="22"/>
              </w:rPr>
              <w:t>ІІ</w:t>
            </w:r>
            <w:r w:rsidRPr="004004AC">
              <w:rPr>
                <w:sz w:val="22"/>
                <w:szCs w:val="22"/>
                <w:vertAlign w:val="subscript"/>
              </w:rPr>
              <w:t>м</w:t>
            </w:r>
            <w:proofErr w:type="spellEnd"/>
          </w:p>
        </w:tc>
      </w:tr>
      <w:tr w:rsidR="00D26BA9" w:rsidRPr="005E6700" w14:paraId="57C783C2" w14:textId="77777777" w:rsidTr="00D26BA9">
        <w:trPr>
          <w:trHeight w:val="397"/>
          <w:jc w:val="center"/>
        </w:trPr>
        <w:tc>
          <w:tcPr>
            <w:tcW w:w="3828" w:type="dxa"/>
          </w:tcPr>
          <w:p w14:paraId="487A53DE" w14:textId="77777777" w:rsidR="00D26BA9" w:rsidRPr="005E6700" w:rsidRDefault="00D26BA9" w:rsidP="00A966ED">
            <w:pPr>
              <w:spacing w:line="240" w:lineRule="auto"/>
              <w:ind w:left="175" w:firstLine="0"/>
              <w:rPr>
                <w:sz w:val="22"/>
                <w:szCs w:val="22"/>
              </w:rPr>
            </w:pPr>
            <w:r w:rsidRPr="005A0288">
              <w:rPr>
                <w:sz w:val="22"/>
                <w:szCs w:val="22"/>
              </w:rPr>
              <w:t xml:space="preserve">з домішкою </w:t>
            </w:r>
            <w:proofErr w:type="spellStart"/>
            <w:r w:rsidRPr="005A0288">
              <w:rPr>
                <w:sz w:val="22"/>
                <w:szCs w:val="22"/>
              </w:rPr>
              <w:t>щебеню</w:t>
            </w:r>
            <w:proofErr w:type="spellEnd"/>
            <w:r w:rsidRPr="005A0288">
              <w:rPr>
                <w:sz w:val="22"/>
                <w:szCs w:val="22"/>
              </w:rPr>
              <w:t>, гравію, гальки або будівельного сміття</w:t>
            </w:r>
          </w:p>
        </w:tc>
        <w:tc>
          <w:tcPr>
            <w:tcW w:w="1040" w:type="dxa"/>
          </w:tcPr>
          <w:p w14:paraId="17F039F4" w14:textId="77777777" w:rsidR="00D26BA9" w:rsidRPr="005A0288" w:rsidRDefault="00D26BA9" w:rsidP="00A966ED">
            <w:pPr>
              <w:spacing w:line="240" w:lineRule="auto"/>
              <w:ind w:firstLine="0"/>
              <w:jc w:val="center"/>
              <w:rPr>
                <w:sz w:val="22"/>
                <w:szCs w:val="22"/>
                <w:lang w:val="en-US"/>
              </w:rPr>
            </w:pPr>
            <w:proofErr w:type="spellStart"/>
            <w:r>
              <w:rPr>
                <w:sz w:val="22"/>
                <w:szCs w:val="22"/>
              </w:rPr>
              <w:t>ІІІ</w:t>
            </w:r>
            <w:r w:rsidRPr="005A0288">
              <w:rPr>
                <w:sz w:val="22"/>
                <w:szCs w:val="22"/>
                <w:vertAlign w:val="subscript"/>
              </w:rPr>
              <w:t>м</w:t>
            </w:r>
            <w:proofErr w:type="spellEnd"/>
          </w:p>
        </w:tc>
        <w:tc>
          <w:tcPr>
            <w:tcW w:w="945" w:type="dxa"/>
          </w:tcPr>
          <w:p w14:paraId="75EBF1FF" w14:textId="77777777" w:rsidR="00D26BA9" w:rsidRPr="005A0288" w:rsidRDefault="00D26BA9" w:rsidP="00A966ED">
            <w:pPr>
              <w:spacing w:line="240" w:lineRule="auto"/>
              <w:ind w:firstLine="0"/>
              <w:jc w:val="center"/>
              <w:rPr>
                <w:sz w:val="22"/>
                <w:szCs w:val="22"/>
              </w:rPr>
            </w:pPr>
            <w:proofErr w:type="spellStart"/>
            <w:r>
              <w:rPr>
                <w:sz w:val="22"/>
                <w:szCs w:val="22"/>
              </w:rPr>
              <w:t>ІІІ</w:t>
            </w:r>
            <w:r w:rsidRPr="005A0288">
              <w:rPr>
                <w:sz w:val="22"/>
                <w:szCs w:val="22"/>
                <w:vertAlign w:val="subscript"/>
              </w:rPr>
              <w:t>м</w:t>
            </w:r>
            <w:proofErr w:type="spellEnd"/>
          </w:p>
        </w:tc>
        <w:tc>
          <w:tcPr>
            <w:tcW w:w="850" w:type="dxa"/>
          </w:tcPr>
          <w:p w14:paraId="77AFB1DA" w14:textId="77777777" w:rsidR="00D26BA9" w:rsidRPr="005A0288" w:rsidRDefault="00D26BA9" w:rsidP="00A966ED">
            <w:pPr>
              <w:spacing w:line="240" w:lineRule="auto"/>
              <w:ind w:firstLine="0"/>
              <w:jc w:val="center"/>
              <w:rPr>
                <w:sz w:val="22"/>
                <w:szCs w:val="22"/>
              </w:rPr>
            </w:pPr>
            <w:proofErr w:type="spellStart"/>
            <w:r>
              <w:rPr>
                <w:sz w:val="22"/>
                <w:szCs w:val="22"/>
              </w:rPr>
              <w:t>ІІІ</w:t>
            </w:r>
            <w:r w:rsidRPr="005A0288">
              <w:rPr>
                <w:sz w:val="22"/>
                <w:szCs w:val="22"/>
                <w:vertAlign w:val="subscript"/>
              </w:rPr>
              <w:t>м</w:t>
            </w:r>
            <w:proofErr w:type="spellEnd"/>
          </w:p>
        </w:tc>
        <w:tc>
          <w:tcPr>
            <w:tcW w:w="993" w:type="dxa"/>
          </w:tcPr>
          <w:p w14:paraId="2A46FFE4" w14:textId="77777777" w:rsidR="00D26BA9" w:rsidRPr="005A0288" w:rsidRDefault="00D26BA9" w:rsidP="00A966ED">
            <w:pPr>
              <w:spacing w:line="240" w:lineRule="auto"/>
              <w:ind w:firstLine="0"/>
              <w:jc w:val="center"/>
              <w:rPr>
                <w:sz w:val="22"/>
                <w:szCs w:val="22"/>
              </w:rPr>
            </w:pPr>
            <w:proofErr w:type="spellStart"/>
            <w:r>
              <w:rPr>
                <w:sz w:val="22"/>
                <w:szCs w:val="22"/>
              </w:rPr>
              <w:t>ІІІ</w:t>
            </w:r>
            <w:r w:rsidRPr="005A0288">
              <w:rPr>
                <w:sz w:val="22"/>
                <w:szCs w:val="22"/>
                <w:vertAlign w:val="subscript"/>
              </w:rPr>
              <w:t>м</w:t>
            </w:r>
            <w:proofErr w:type="spellEnd"/>
          </w:p>
        </w:tc>
        <w:tc>
          <w:tcPr>
            <w:tcW w:w="919" w:type="dxa"/>
          </w:tcPr>
          <w:p w14:paraId="00D3A5E0" w14:textId="77777777" w:rsidR="00D26BA9" w:rsidRPr="005A0288" w:rsidRDefault="00D26BA9" w:rsidP="00A966ED">
            <w:pPr>
              <w:spacing w:line="240" w:lineRule="auto"/>
              <w:ind w:firstLine="0"/>
              <w:jc w:val="center"/>
              <w:rPr>
                <w:sz w:val="22"/>
                <w:szCs w:val="22"/>
              </w:rPr>
            </w:pPr>
            <w:r>
              <w:rPr>
                <w:sz w:val="22"/>
                <w:szCs w:val="22"/>
              </w:rPr>
              <w:t>І</w:t>
            </w:r>
            <w:r>
              <w:rPr>
                <w:sz w:val="22"/>
                <w:szCs w:val="22"/>
                <w:lang w:val="en-US"/>
              </w:rPr>
              <w:t>V</w:t>
            </w:r>
            <w:r w:rsidRPr="005A0288">
              <w:rPr>
                <w:sz w:val="22"/>
                <w:szCs w:val="22"/>
                <w:vertAlign w:val="subscript"/>
              </w:rPr>
              <w:t>м</w:t>
            </w:r>
          </w:p>
        </w:tc>
        <w:tc>
          <w:tcPr>
            <w:tcW w:w="923" w:type="dxa"/>
          </w:tcPr>
          <w:p w14:paraId="528F1FE5" w14:textId="77777777" w:rsidR="00D26BA9" w:rsidRPr="005A0288" w:rsidRDefault="00D26BA9" w:rsidP="00A966ED">
            <w:pPr>
              <w:spacing w:line="240" w:lineRule="auto"/>
              <w:ind w:firstLine="0"/>
              <w:jc w:val="center"/>
              <w:rPr>
                <w:sz w:val="22"/>
                <w:szCs w:val="22"/>
              </w:rPr>
            </w:pPr>
            <w:r>
              <w:rPr>
                <w:sz w:val="22"/>
                <w:szCs w:val="22"/>
              </w:rPr>
              <w:t>І</w:t>
            </w:r>
            <w:r>
              <w:rPr>
                <w:sz w:val="22"/>
                <w:szCs w:val="22"/>
                <w:lang w:val="en-US"/>
              </w:rPr>
              <w:t>V</w:t>
            </w:r>
            <w:r w:rsidRPr="005A0288">
              <w:rPr>
                <w:sz w:val="22"/>
                <w:szCs w:val="22"/>
                <w:vertAlign w:val="subscript"/>
              </w:rPr>
              <w:t>м</w:t>
            </w:r>
          </w:p>
        </w:tc>
      </w:tr>
      <w:tr w:rsidR="00D26BA9" w:rsidRPr="005E6700" w14:paraId="15B06210" w14:textId="77777777" w:rsidTr="00D26BA9">
        <w:trPr>
          <w:trHeight w:val="397"/>
          <w:jc w:val="center"/>
        </w:trPr>
        <w:tc>
          <w:tcPr>
            <w:tcW w:w="3828" w:type="dxa"/>
          </w:tcPr>
          <w:p w14:paraId="1C16A08A" w14:textId="77777777" w:rsidR="00D26BA9" w:rsidRPr="005E6700" w:rsidRDefault="00D26BA9" w:rsidP="00A966ED">
            <w:pPr>
              <w:spacing w:line="240" w:lineRule="auto"/>
              <w:ind w:left="175" w:firstLine="0"/>
              <w:rPr>
                <w:sz w:val="22"/>
                <w:szCs w:val="22"/>
              </w:rPr>
            </w:pPr>
            <w:r w:rsidRPr="005A0288">
              <w:rPr>
                <w:sz w:val="22"/>
                <w:szCs w:val="22"/>
              </w:rPr>
              <w:t>важка ломова сланцева, тверда</w:t>
            </w:r>
          </w:p>
        </w:tc>
        <w:tc>
          <w:tcPr>
            <w:tcW w:w="1040" w:type="dxa"/>
          </w:tcPr>
          <w:p w14:paraId="2B1999AA" w14:textId="77777777" w:rsidR="00D26BA9" w:rsidRPr="005A0288" w:rsidRDefault="00D26BA9" w:rsidP="00A966ED">
            <w:pPr>
              <w:spacing w:line="240" w:lineRule="auto"/>
              <w:ind w:firstLine="0"/>
              <w:jc w:val="center"/>
              <w:rPr>
                <w:sz w:val="22"/>
                <w:szCs w:val="22"/>
              </w:rPr>
            </w:pPr>
            <w:proofErr w:type="spellStart"/>
            <w:r>
              <w:rPr>
                <w:sz w:val="22"/>
                <w:szCs w:val="22"/>
              </w:rPr>
              <w:t>ІІІ</w:t>
            </w:r>
            <w:r w:rsidRPr="005A0288">
              <w:rPr>
                <w:sz w:val="22"/>
                <w:szCs w:val="22"/>
                <w:vertAlign w:val="subscript"/>
              </w:rPr>
              <w:t>м</w:t>
            </w:r>
            <w:proofErr w:type="spellEnd"/>
          </w:p>
        </w:tc>
        <w:tc>
          <w:tcPr>
            <w:tcW w:w="945" w:type="dxa"/>
          </w:tcPr>
          <w:p w14:paraId="1028C5D5" w14:textId="77777777" w:rsidR="00D26BA9" w:rsidRPr="005A0288" w:rsidRDefault="00D26BA9" w:rsidP="00A966ED">
            <w:pPr>
              <w:spacing w:line="240" w:lineRule="auto"/>
              <w:ind w:firstLine="0"/>
              <w:jc w:val="center"/>
              <w:rPr>
                <w:sz w:val="22"/>
                <w:szCs w:val="22"/>
              </w:rPr>
            </w:pPr>
            <w:r>
              <w:rPr>
                <w:sz w:val="22"/>
                <w:szCs w:val="22"/>
              </w:rPr>
              <w:t>І</w:t>
            </w:r>
            <w:r>
              <w:rPr>
                <w:sz w:val="22"/>
                <w:szCs w:val="22"/>
                <w:lang w:val="en-US"/>
              </w:rPr>
              <w:t>V</w:t>
            </w:r>
            <w:r w:rsidRPr="005A0288">
              <w:rPr>
                <w:sz w:val="22"/>
                <w:szCs w:val="22"/>
                <w:vertAlign w:val="subscript"/>
              </w:rPr>
              <w:t>м</w:t>
            </w:r>
          </w:p>
        </w:tc>
        <w:tc>
          <w:tcPr>
            <w:tcW w:w="850" w:type="dxa"/>
          </w:tcPr>
          <w:p w14:paraId="073A4344" w14:textId="77777777" w:rsidR="00D26BA9" w:rsidRPr="005A0288" w:rsidRDefault="00D26BA9" w:rsidP="00A966ED">
            <w:pPr>
              <w:spacing w:line="240" w:lineRule="auto"/>
              <w:ind w:firstLine="0"/>
              <w:jc w:val="center"/>
              <w:rPr>
                <w:sz w:val="22"/>
                <w:szCs w:val="22"/>
              </w:rPr>
            </w:pPr>
            <w:proofErr w:type="spellStart"/>
            <w:r>
              <w:rPr>
                <w:sz w:val="22"/>
                <w:szCs w:val="22"/>
              </w:rPr>
              <w:t>ІІІ</w:t>
            </w:r>
            <w:r w:rsidRPr="005A0288">
              <w:rPr>
                <w:sz w:val="22"/>
                <w:szCs w:val="22"/>
                <w:vertAlign w:val="subscript"/>
              </w:rPr>
              <w:t>м</w:t>
            </w:r>
            <w:proofErr w:type="spellEnd"/>
          </w:p>
        </w:tc>
        <w:tc>
          <w:tcPr>
            <w:tcW w:w="993" w:type="dxa"/>
          </w:tcPr>
          <w:p w14:paraId="613334BC" w14:textId="77777777" w:rsidR="00D26BA9" w:rsidRPr="005A0288" w:rsidRDefault="00D26BA9" w:rsidP="00A966ED">
            <w:pPr>
              <w:spacing w:line="240" w:lineRule="auto"/>
              <w:ind w:firstLine="0"/>
              <w:jc w:val="center"/>
              <w:rPr>
                <w:sz w:val="22"/>
                <w:szCs w:val="22"/>
              </w:rPr>
            </w:pPr>
            <w:r>
              <w:rPr>
                <w:sz w:val="22"/>
                <w:szCs w:val="22"/>
              </w:rPr>
              <w:t>І</w:t>
            </w:r>
            <w:r>
              <w:rPr>
                <w:sz w:val="22"/>
                <w:szCs w:val="22"/>
                <w:lang w:val="en-US"/>
              </w:rPr>
              <w:t>V</w:t>
            </w:r>
            <w:r w:rsidRPr="005A0288">
              <w:rPr>
                <w:sz w:val="22"/>
                <w:szCs w:val="22"/>
                <w:vertAlign w:val="subscript"/>
              </w:rPr>
              <w:t>м</w:t>
            </w:r>
          </w:p>
        </w:tc>
        <w:tc>
          <w:tcPr>
            <w:tcW w:w="919" w:type="dxa"/>
          </w:tcPr>
          <w:p w14:paraId="047AF082" w14:textId="77777777" w:rsidR="00D26BA9" w:rsidRPr="005A0288" w:rsidRDefault="00D26BA9" w:rsidP="00A966ED">
            <w:pPr>
              <w:spacing w:line="240" w:lineRule="auto"/>
              <w:ind w:firstLine="0"/>
              <w:jc w:val="center"/>
              <w:rPr>
                <w:sz w:val="22"/>
                <w:szCs w:val="22"/>
              </w:rPr>
            </w:pPr>
            <w:r>
              <w:rPr>
                <w:sz w:val="22"/>
                <w:szCs w:val="22"/>
              </w:rPr>
              <w:t>І</w:t>
            </w:r>
            <w:r>
              <w:rPr>
                <w:sz w:val="22"/>
                <w:szCs w:val="22"/>
                <w:lang w:val="en-US"/>
              </w:rPr>
              <w:t>V</w:t>
            </w:r>
            <w:r w:rsidRPr="005A0288">
              <w:rPr>
                <w:sz w:val="22"/>
                <w:szCs w:val="22"/>
                <w:vertAlign w:val="subscript"/>
              </w:rPr>
              <w:t>м</w:t>
            </w:r>
          </w:p>
        </w:tc>
        <w:tc>
          <w:tcPr>
            <w:tcW w:w="923" w:type="dxa"/>
          </w:tcPr>
          <w:p w14:paraId="7B696764" w14:textId="77777777" w:rsidR="00D26BA9" w:rsidRPr="005A0288" w:rsidRDefault="00D26BA9" w:rsidP="00A966ED">
            <w:pPr>
              <w:spacing w:line="240" w:lineRule="auto"/>
              <w:ind w:firstLine="0"/>
              <w:jc w:val="center"/>
              <w:rPr>
                <w:sz w:val="22"/>
                <w:szCs w:val="22"/>
              </w:rPr>
            </w:pPr>
            <w:proofErr w:type="spellStart"/>
            <w:r>
              <w:rPr>
                <w:sz w:val="22"/>
                <w:szCs w:val="22"/>
              </w:rPr>
              <w:t>ІІІ</w:t>
            </w:r>
            <w:r w:rsidRPr="005A0288">
              <w:rPr>
                <w:sz w:val="22"/>
                <w:szCs w:val="22"/>
                <w:vertAlign w:val="subscript"/>
              </w:rPr>
              <w:t>м</w:t>
            </w:r>
            <w:proofErr w:type="spellEnd"/>
          </w:p>
        </w:tc>
      </w:tr>
      <w:tr w:rsidR="00D26BA9" w:rsidRPr="005E6700" w14:paraId="5A9E1EF9" w14:textId="77777777" w:rsidTr="00D26BA9">
        <w:trPr>
          <w:trHeight w:val="397"/>
          <w:jc w:val="center"/>
        </w:trPr>
        <w:tc>
          <w:tcPr>
            <w:tcW w:w="3828" w:type="dxa"/>
          </w:tcPr>
          <w:p w14:paraId="2AAEC7AC" w14:textId="77777777" w:rsidR="00D26BA9" w:rsidRPr="005A0288" w:rsidRDefault="00D26BA9" w:rsidP="00A966ED">
            <w:pPr>
              <w:spacing w:line="240" w:lineRule="auto"/>
              <w:ind w:left="33" w:firstLine="0"/>
              <w:rPr>
                <w:sz w:val="22"/>
                <w:szCs w:val="22"/>
              </w:rPr>
            </w:pPr>
            <w:r w:rsidRPr="005A0288">
              <w:rPr>
                <w:b/>
                <w:bCs/>
                <w:sz w:val="22"/>
                <w:szCs w:val="22"/>
              </w:rPr>
              <w:lastRenderedPageBreak/>
              <w:t>Ґрунтово-рослинний шар</w:t>
            </w:r>
            <w:r w:rsidRPr="005A0288">
              <w:rPr>
                <w:sz w:val="22"/>
                <w:szCs w:val="22"/>
              </w:rPr>
              <w:t>:</w:t>
            </w:r>
          </w:p>
          <w:p w14:paraId="0E2ECC62" w14:textId="77777777" w:rsidR="00D26BA9" w:rsidRPr="005E6700" w:rsidRDefault="00D26BA9" w:rsidP="00A966ED">
            <w:pPr>
              <w:spacing w:line="240" w:lineRule="auto"/>
              <w:ind w:left="175" w:firstLine="0"/>
              <w:rPr>
                <w:sz w:val="22"/>
                <w:szCs w:val="22"/>
              </w:rPr>
            </w:pPr>
            <w:r w:rsidRPr="005A0288">
              <w:rPr>
                <w:sz w:val="22"/>
                <w:szCs w:val="22"/>
              </w:rPr>
              <w:t>без домішок</w:t>
            </w:r>
          </w:p>
        </w:tc>
        <w:tc>
          <w:tcPr>
            <w:tcW w:w="1040" w:type="dxa"/>
          </w:tcPr>
          <w:p w14:paraId="3463763D" w14:textId="77777777" w:rsidR="00D26BA9" w:rsidRPr="005A0288"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45" w:type="dxa"/>
          </w:tcPr>
          <w:p w14:paraId="66BBC332" w14:textId="77777777" w:rsidR="00D26BA9" w:rsidRPr="005A0288"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850" w:type="dxa"/>
          </w:tcPr>
          <w:p w14:paraId="4C3C487A" w14:textId="77777777" w:rsidR="00D26BA9" w:rsidRPr="005A0288"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93" w:type="dxa"/>
          </w:tcPr>
          <w:p w14:paraId="3FB55F11" w14:textId="77777777" w:rsidR="00D26BA9" w:rsidRPr="005A0288"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19" w:type="dxa"/>
          </w:tcPr>
          <w:p w14:paraId="2C0CD47C" w14:textId="77777777" w:rsidR="00D26BA9" w:rsidRPr="005A0288"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23" w:type="dxa"/>
          </w:tcPr>
          <w:p w14:paraId="03407390" w14:textId="77777777" w:rsidR="00D26BA9" w:rsidRPr="005A0288"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r>
      <w:tr w:rsidR="00D26BA9" w:rsidRPr="005E6700" w14:paraId="0A6AD537" w14:textId="77777777" w:rsidTr="00D26BA9">
        <w:trPr>
          <w:trHeight w:val="397"/>
          <w:jc w:val="center"/>
        </w:trPr>
        <w:tc>
          <w:tcPr>
            <w:tcW w:w="3828" w:type="dxa"/>
          </w:tcPr>
          <w:p w14:paraId="7F17111E" w14:textId="77777777" w:rsidR="00D26BA9" w:rsidRPr="005E6700" w:rsidRDefault="00D26BA9" w:rsidP="00A966ED">
            <w:pPr>
              <w:spacing w:line="240" w:lineRule="auto"/>
              <w:ind w:left="175" w:firstLine="0"/>
              <w:rPr>
                <w:sz w:val="22"/>
                <w:szCs w:val="22"/>
              </w:rPr>
            </w:pPr>
            <w:r w:rsidRPr="005A0288">
              <w:rPr>
                <w:sz w:val="22"/>
                <w:szCs w:val="22"/>
              </w:rPr>
              <w:t xml:space="preserve">з домішкою </w:t>
            </w:r>
            <w:proofErr w:type="spellStart"/>
            <w:r w:rsidRPr="005A0288">
              <w:rPr>
                <w:sz w:val="22"/>
                <w:szCs w:val="22"/>
              </w:rPr>
              <w:t>щебеню</w:t>
            </w:r>
            <w:proofErr w:type="spellEnd"/>
            <w:r w:rsidRPr="005A0288">
              <w:rPr>
                <w:sz w:val="22"/>
                <w:szCs w:val="22"/>
              </w:rPr>
              <w:t>, гравієм або будівельного сміття</w:t>
            </w:r>
          </w:p>
        </w:tc>
        <w:tc>
          <w:tcPr>
            <w:tcW w:w="1040" w:type="dxa"/>
          </w:tcPr>
          <w:p w14:paraId="32F8BADD" w14:textId="77777777" w:rsidR="00D26BA9" w:rsidRPr="005A0288"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45" w:type="dxa"/>
          </w:tcPr>
          <w:p w14:paraId="0B2579A5" w14:textId="77777777" w:rsidR="00D26BA9" w:rsidRPr="005A0288" w:rsidRDefault="00D26BA9" w:rsidP="00A966ED">
            <w:pPr>
              <w:spacing w:line="240" w:lineRule="auto"/>
              <w:ind w:firstLine="0"/>
              <w:jc w:val="center"/>
              <w:rPr>
                <w:sz w:val="22"/>
                <w:szCs w:val="22"/>
              </w:rPr>
            </w:pPr>
            <w:proofErr w:type="spellStart"/>
            <w:r w:rsidRPr="004004AC">
              <w:rPr>
                <w:sz w:val="22"/>
                <w:szCs w:val="22"/>
              </w:rPr>
              <w:t>ІІ</w:t>
            </w:r>
            <w:r w:rsidRPr="004004AC">
              <w:rPr>
                <w:sz w:val="22"/>
                <w:szCs w:val="22"/>
                <w:vertAlign w:val="subscript"/>
              </w:rPr>
              <w:t>м</w:t>
            </w:r>
            <w:proofErr w:type="spellEnd"/>
          </w:p>
        </w:tc>
        <w:tc>
          <w:tcPr>
            <w:tcW w:w="850" w:type="dxa"/>
          </w:tcPr>
          <w:p w14:paraId="37B85BC0" w14:textId="77777777" w:rsidR="00D26BA9" w:rsidRPr="005A0288" w:rsidRDefault="00D26BA9" w:rsidP="00A966ED">
            <w:pPr>
              <w:spacing w:line="240" w:lineRule="auto"/>
              <w:ind w:firstLine="0"/>
              <w:jc w:val="center"/>
              <w:rPr>
                <w:sz w:val="22"/>
                <w:szCs w:val="22"/>
              </w:rPr>
            </w:pPr>
            <w:proofErr w:type="spellStart"/>
            <w:r w:rsidRPr="004004AC">
              <w:rPr>
                <w:sz w:val="22"/>
                <w:szCs w:val="22"/>
              </w:rPr>
              <w:t>ІІ</w:t>
            </w:r>
            <w:r w:rsidRPr="004004AC">
              <w:rPr>
                <w:sz w:val="22"/>
                <w:szCs w:val="22"/>
                <w:vertAlign w:val="subscript"/>
              </w:rPr>
              <w:t>м</w:t>
            </w:r>
            <w:proofErr w:type="spellEnd"/>
          </w:p>
        </w:tc>
        <w:tc>
          <w:tcPr>
            <w:tcW w:w="993" w:type="dxa"/>
          </w:tcPr>
          <w:p w14:paraId="36A4A00E" w14:textId="77777777" w:rsidR="00D26BA9" w:rsidRPr="005A0288" w:rsidRDefault="00D26BA9" w:rsidP="00A966ED">
            <w:pPr>
              <w:spacing w:line="240" w:lineRule="auto"/>
              <w:ind w:firstLine="0"/>
              <w:jc w:val="center"/>
              <w:rPr>
                <w:sz w:val="22"/>
                <w:szCs w:val="22"/>
              </w:rPr>
            </w:pPr>
            <w:proofErr w:type="spellStart"/>
            <w:r w:rsidRPr="004004AC">
              <w:rPr>
                <w:sz w:val="22"/>
                <w:szCs w:val="22"/>
              </w:rPr>
              <w:t>ІІ</w:t>
            </w:r>
            <w:r w:rsidRPr="004004AC">
              <w:rPr>
                <w:sz w:val="22"/>
                <w:szCs w:val="22"/>
                <w:vertAlign w:val="subscript"/>
              </w:rPr>
              <w:t>м</w:t>
            </w:r>
            <w:proofErr w:type="spellEnd"/>
          </w:p>
        </w:tc>
        <w:tc>
          <w:tcPr>
            <w:tcW w:w="919" w:type="dxa"/>
          </w:tcPr>
          <w:p w14:paraId="649D019D" w14:textId="77777777" w:rsidR="00D26BA9" w:rsidRPr="005A0288" w:rsidRDefault="00D26BA9" w:rsidP="00A966ED">
            <w:pPr>
              <w:spacing w:line="240" w:lineRule="auto"/>
              <w:ind w:firstLine="0"/>
              <w:jc w:val="center"/>
              <w:rPr>
                <w:sz w:val="22"/>
                <w:szCs w:val="22"/>
              </w:rPr>
            </w:pPr>
            <w:proofErr w:type="spellStart"/>
            <w:r w:rsidRPr="004004AC">
              <w:rPr>
                <w:sz w:val="22"/>
                <w:szCs w:val="22"/>
              </w:rPr>
              <w:t>ІІ</w:t>
            </w:r>
            <w:r w:rsidRPr="004004AC">
              <w:rPr>
                <w:sz w:val="22"/>
                <w:szCs w:val="22"/>
                <w:vertAlign w:val="subscript"/>
              </w:rPr>
              <w:t>м</w:t>
            </w:r>
            <w:proofErr w:type="spellEnd"/>
          </w:p>
        </w:tc>
        <w:tc>
          <w:tcPr>
            <w:tcW w:w="923" w:type="dxa"/>
          </w:tcPr>
          <w:p w14:paraId="7653DDA4" w14:textId="77777777" w:rsidR="00D26BA9" w:rsidRPr="005A0288" w:rsidRDefault="00D26BA9" w:rsidP="00A966ED">
            <w:pPr>
              <w:spacing w:line="240" w:lineRule="auto"/>
              <w:ind w:firstLine="0"/>
              <w:jc w:val="center"/>
              <w:rPr>
                <w:sz w:val="22"/>
                <w:szCs w:val="22"/>
              </w:rPr>
            </w:pPr>
            <w:proofErr w:type="spellStart"/>
            <w:r>
              <w:rPr>
                <w:sz w:val="22"/>
                <w:szCs w:val="22"/>
              </w:rPr>
              <w:t>ІІІ</w:t>
            </w:r>
            <w:r w:rsidRPr="005A0288">
              <w:rPr>
                <w:sz w:val="22"/>
                <w:szCs w:val="22"/>
                <w:vertAlign w:val="subscript"/>
              </w:rPr>
              <w:t>м</w:t>
            </w:r>
            <w:proofErr w:type="spellEnd"/>
          </w:p>
        </w:tc>
      </w:tr>
      <w:tr w:rsidR="00D26BA9" w:rsidRPr="005E6700" w14:paraId="5CFD01E9" w14:textId="77777777" w:rsidTr="00D26BA9">
        <w:trPr>
          <w:trHeight w:val="397"/>
          <w:jc w:val="center"/>
        </w:trPr>
        <w:tc>
          <w:tcPr>
            <w:tcW w:w="3828" w:type="dxa"/>
          </w:tcPr>
          <w:p w14:paraId="3F82638A" w14:textId="77777777" w:rsidR="00D26BA9" w:rsidRPr="005A0288" w:rsidRDefault="00D26BA9" w:rsidP="00A966ED">
            <w:pPr>
              <w:spacing w:line="240" w:lineRule="auto"/>
              <w:ind w:firstLine="0"/>
              <w:rPr>
                <w:sz w:val="22"/>
                <w:szCs w:val="22"/>
              </w:rPr>
            </w:pPr>
            <w:r w:rsidRPr="005A0288">
              <w:rPr>
                <w:b/>
                <w:bCs/>
                <w:sz w:val="22"/>
                <w:szCs w:val="22"/>
              </w:rPr>
              <w:t>Пісок</w:t>
            </w:r>
            <w:r w:rsidRPr="005A0288">
              <w:rPr>
                <w:sz w:val="22"/>
                <w:szCs w:val="22"/>
              </w:rPr>
              <w:t>:</w:t>
            </w:r>
          </w:p>
          <w:p w14:paraId="083186B1" w14:textId="77777777" w:rsidR="00D26BA9" w:rsidRPr="005E6700" w:rsidRDefault="00D26BA9" w:rsidP="00A966ED">
            <w:pPr>
              <w:spacing w:line="240" w:lineRule="auto"/>
              <w:ind w:left="175" w:firstLine="0"/>
              <w:rPr>
                <w:sz w:val="22"/>
                <w:szCs w:val="22"/>
              </w:rPr>
            </w:pPr>
            <w:r w:rsidRPr="005A0288">
              <w:rPr>
                <w:sz w:val="22"/>
                <w:szCs w:val="22"/>
              </w:rPr>
              <w:t>без домішок</w:t>
            </w:r>
          </w:p>
        </w:tc>
        <w:tc>
          <w:tcPr>
            <w:tcW w:w="1040" w:type="dxa"/>
          </w:tcPr>
          <w:p w14:paraId="6F08FACE" w14:textId="77777777" w:rsidR="00D26BA9" w:rsidRPr="005A0288"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45" w:type="dxa"/>
          </w:tcPr>
          <w:p w14:paraId="468AAE1E" w14:textId="77777777" w:rsidR="00D26BA9" w:rsidRPr="005A0288" w:rsidRDefault="00D26BA9" w:rsidP="00A966ED">
            <w:pPr>
              <w:spacing w:line="240" w:lineRule="auto"/>
              <w:ind w:firstLine="0"/>
              <w:jc w:val="center"/>
              <w:rPr>
                <w:sz w:val="22"/>
                <w:szCs w:val="22"/>
              </w:rPr>
            </w:pPr>
            <w:proofErr w:type="spellStart"/>
            <w:r w:rsidRPr="004004AC">
              <w:rPr>
                <w:sz w:val="22"/>
                <w:szCs w:val="22"/>
              </w:rPr>
              <w:t>ІІ</w:t>
            </w:r>
            <w:r w:rsidRPr="004004AC">
              <w:rPr>
                <w:sz w:val="22"/>
                <w:szCs w:val="22"/>
                <w:vertAlign w:val="subscript"/>
              </w:rPr>
              <w:t>м</w:t>
            </w:r>
            <w:proofErr w:type="spellEnd"/>
          </w:p>
        </w:tc>
        <w:tc>
          <w:tcPr>
            <w:tcW w:w="850" w:type="dxa"/>
          </w:tcPr>
          <w:p w14:paraId="51468359" w14:textId="77777777" w:rsidR="00D26BA9" w:rsidRPr="005A0288"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93" w:type="dxa"/>
          </w:tcPr>
          <w:p w14:paraId="1929CDFE" w14:textId="77777777" w:rsidR="00D26BA9" w:rsidRPr="005A0288"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19" w:type="dxa"/>
          </w:tcPr>
          <w:p w14:paraId="73D048E2" w14:textId="77777777" w:rsidR="00D26BA9" w:rsidRPr="005A0288"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23" w:type="dxa"/>
          </w:tcPr>
          <w:p w14:paraId="18890E79" w14:textId="77777777" w:rsidR="00D26BA9" w:rsidRPr="005A0288"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r>
      <w:tr w:rsidR="00D26BA9" w:rsidRPr="005E6700" w14:paraId="6F9B0B7C" w14:textId="77777777" w:rsidTr="00D26BA9">
        <w:trPr>
          <w:trHeight w:val="397"/>
          <w:jc w:val="center"/>
        </w:trPr>
        <w:tc>
          <w:tcPr>
            <w:tcW w:w="3828" w:type="dxa"/>
          </w:tcPr>
          <w:p w14:paraId="713F2C32" w14:textId="77777777" w:rsidR="00D26BA9" w:rsidRPr="005E6700" w:rsidRDefault="00D26BA9" w:rsidP="00A966ED">
            <w:pPr>
              <w:spacing w:line="240" w:lineRule="auto"/>
              <w:ind w:left="175" w:firstLine="0"/>
              <w:rPr>
                <w:sz w:val="22"/>
                <w:szCs w:val="22"/>
              </w:rPr>
            </w:pPr>
            <w:r w:rsidRPr="005A0288">
              <w:rPr>
                <w:sz w:val="22"/>
                <w:szCs w:val="22"/>
              </w:rPr>
              <w:t xml:space="preserve">з домішкою </w:t>
            </w:r>
            <w:proofErr w:type="spellStart"/>
            <w:r w:rsidRPr="005A0288">
              <w:rPr>
                <w:sz w:val="22"/>
                <w:szCs w:val="22"/>
              </w:rPr>
              <w:t>щебеню</w:t>
            </w:r>
            <w:proofErr w:type="spellEnd"/>
            <w:r w:rsidRPr="005A0288">
              <w:rPr>
                <w:sz w:val="22"/>
                <w:szCs w:val="22"/>
              </w:rPr>
              <w:t>, гравія, гальки або будівельного сміття</w:t>
            </w:r>
          </w:p>
        </w:tc>
        <w:tc>
          <w:tcPr>
            <w:tcW w:w="1040" w:type="dxa"/>
          </w:tcPr>
          <w:p w14:paraId="1F8F713A" w14:textId="77777777" w:rsidR="00D26BA9" w:rsidRPr="005A0288"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45" w:type="dxa"/>
          </w:tcPr>
          <w:p w14:paraId="5CF789AC" w14:textId="77777777" w:rsidR="00D26BA9" w:rsidRPr="005A0288" w:rsidRDefault="00D26BA9" w:rsidP="00A966ED">
            <w:pPr>
              <w:spacing w:line="240" w:lineRule="auto"/>
              <w:ind w:firstLine="0"/>
              <w:jc w:val="center"/>
              <w:rPr>
                <w:sz w:val="22"/>
                <w:szCs w:val="22"/>
              </w:rPr>
            </w:pPr>
            <w:proofErr w:type="spellStart"/>
            <w:r w:rsidRPr="004004AC">
              <w:rPr>
                <w:sz w:val="22"/>
                <w:szCs w:val="22"/>
              </w:rPr>
              <w:t>ІІ</w:t>
            </w:r>
            <w:r w:rsidRPr="004004AC">
              <w:rPr>
                <w:sz w:val="22"/>
                <w:szCs w:val="22"/>
                <w:vertAlign w:val="subscript"/>
              </w:rPr>
              <w:t>м</w:t>
            </w:r>
            <w:proofErr w:type="spellEnd"/>
          </w:p>
        </w:tc>
        <w:tc>
          <w:tcPr>
            <w:tcW w:w="850" w:type="dxa"/>
          </w:tcPr>
          <w:p w14:paraId="1F696FE4" w14:textId="77777777" w:rsidR="00D26BA9" w:rsidRPr="005A0288" w:rsidRDefault="00D26BA9" w:rsidP="00A966ED">
            <w:pPr>
              <w:spacing w:line="240" w:lineRule="auto"/>
              <w:ind w:firstLine="0"/>
              <w:jc w:val="center"/>
              <w:rPr>
                <w:sz w:val="22"/>
                <w:szCs w:val="22"/>
              </w:rPr>
            </w:pPr>
            <w:proofErr w:type="spellStart"/>
            <w:r w:rsidRPr="004004AC">
              <w:rPr>
                <w:sz w:val="22"/>
                <w:szCs w:val="22"/>
              </w:rPr>
              <w:t>ІІ</w:t>
            </w:r>
            <w:r w:rsidRPr="004004AC">
              <w:rPr>
                <w:sz w:val="22"/>
                <w:szCs w:val="22"/>
                <w:vertAlign w:val="subscript"/>
              </w:rPr>
              <w:t>м</w:t>
            </w:r>
            <w:proofErr w:type="spellEnd"/>
          </w:p>
        </w:tc>
        <w:tc>
          <w:tcPr>
            <w:tcW w:w="993" w:type="dxa"/>
          </w:tcPr>
          <w:p w14:paraId="2AF64097" w14:textId="77777777" w:rsidR="00D26BA9" w:rsidRPr="005A0288" w:rsidRDefault="00D26BA9" w:rsidP="00A966ED">
            <w:pPr>
              <w:spacing w:line="240" w:lineRule="auto"/>
              <w:ind w:firstLine="0"/>
              <w:jc w:val="center"/>
              <w:rPr>
                <w:sz w:val="22"/>
                <w:szCs w:val="22"/>
              </w:rPr>
            </w:pPr>
            <w:proofErr w:type="spellStart"/>
            <w:r w:rsidRPr="004004AC">
              <w:rPr>
                <w:sz w:val="22"/>
                <w:szCs w:val="22"/>
              </w:rPr>
              <w:t>ІІ</w:t>
            </w:r>
            <w:r w:rsidRPr="004004AC">
              <w:rPr>
                <w:sz w:val="22"/>
                <w:szCs w:val="22"/>
                <w:vertAlign w:val="subscript"/>
              </w:rPr>
              <w:t>м</w:t>
            </w:r>
            <w:proofErr w:type="spellEnd"/>
          </w:p>
        </w:tc>
        <w:tc>
          <w:tcPr>
            <w:tcW w:w="919" w:type="dxa"/>
          </w:tcPr>
          <w:p w14:paraId="4418B4A0" w14:textId="77777777" w:rsidR="00D26BA9" w:rsidRPr="005A0288" w:rsidRDefault="00D26BA9" w:rsidP="00A966ED">
            <w:pPr>
              <w:spacing w:line="240" w:lineRule="auto"/>
              <w:ind w:firstLine="0"/>
              <w:jc w:val="center"/>
              <w:rPr>
                <w:sz w:val="22"/>
                <w:szCs w:val="22"/>
              </w:rPr>
            </w:pPr>
            <w:proofErr w:type="spellStart"/>
            <w:r w:rsidRPr="004004AC">
              <w:rPr>
                <w:sz w:val="22"/>
                <w:szCs w:val="22"/>
              </w:rPr>
              <w:t>ІІ</w:t>
            </w:r>
            <w:r w:rsidRPr="004004AC">
              <w:rPr>
                <w:sz w:val="22"/>
                <w:szCs w:val="22"/>
                <w:vertAlign w:val="subscript"/>
              </w:rPr>
              <w:t>м</w:t>
            </w:r>
            <w:proofErr w:type="spellEnd"/>
          </w:p>
        </w:tc>
        <w:tc>
          <w:tcPr>
            <w:tcW w:w="923" w:type="dxa"/>
          </w:tcPr>
          <w:p w14:paraId="02D63AD1" w14:textId="77777777" w:rsidR="00D26BA9" w:rsidRPr="005A0288" w:rsidRDefault="00D26BA9" w:rsidP="00A966ED">
            <w:pPr>
              <w:spacing w:line="240" w:lineRule="auto"/>
              <w:ind w:firstLine="0"/>
              <w:jc w:val="center"/>
              <w:rPr>
                <w:sz w:val="22"/>
                <w:szCs w:val="22"/>
              </w:rPr>
            </w:pPr>
            <w:proofErr w:type="spellStart"/>
            <w:r>
              <w:rPr>
                <w:sz w:val="22"/>
                <w:szCs w:val="22"/>
              </w:rPr>
              <w:t>ІІІ</w:t>
            </w:r>
            <w:r w:rsidRPr="005A0288">
              <w:rPr>
                <w:sz w:val="22"/>
                <w:szCs w:val="22"/>
                <w:vertAlign w:val="subscript"/>
              </w:rPr>
              <w:t>м</w:t>
            </w:r>
            <w:proofErr w:type="spellEnd"/>
          </w:p>
        </w:tc>
      </w:tr>
      <w:tr w:rsidR="00D26BA9" w:rsidRPr="005E6700" w14:paraId="7EB349C5" w14:textId="77777777" w:rsidTr="00D26BA9">
        <w:trPr>
          <w:trHeight w:val="397"/>
          <w:jc w:val="center"/>
        </w:trPr>
        <w:tc>
          <w:tcPr>
            <w:tcW w:w="3828" w:type="dxa"/>
          </w:tcPr>
          <w:p w14:paraId="2A1490A8" w14:textId="77777777" w:rsidR="00D26BA9" w:rsidRPr="00D9460A" w:rsidRDefault="00D26BA9" w:rsidP="00A966ED">
            <w:pPr>
              <w:spacing w:line="240" w:lineRule="auto"/>
              <w:ind w:firstLine="0"/>
              <w:rPr>
                <w:b/>
                <w:bCs/>
                <w:sz w:val="22"/>
                <w:szCs w:val="22"/>
              </w:rPr>
            </w:pPr>
            <w:r w:rsidRPr="00D9460A">
              <w:rPr>
                <w:b/>
                <w:bCs/>
                <w:sz w:val="22"/>
                <w:szCs w:val="22"/>
              </w:rPr>
              <w:t xml:space="preserve">Суглинок: </w:t>
            </w:r>
          </w:p>
          <w:p w14:paraId="71FE4A21" w14:textId="77777777" w:rsidR="00D26BA9" w:rsidRPr="005A0288" w:rsidRDefault="00D26BA9" w:rsidP="00A966ED">
            <w:pPr>
              <w:spacing w:line="240" w:lineRule="auto"/>
              <w:ind w:left="175" w:firstLine="0"/>
              <w:rPr>
                <w:sz w:val="22"/>
                <w:szCs w:val="22"/>
              </w:rPr>
            </w:pPr>
            <w:r w:rsidRPr="00D9460A">
              <w:rPr>
                <w:sz w:val="22"/>
                <w:szCs w:val="22"/>
              </w:rPr>
              <w:t>легкий та лесо</w:t>
            </w:r>
            <w:r>
              <w:rPr>
                <w:sz w:val="22"/>
                <w:szCs w:val="22"/>
              </w:rPr>
              <w:t>в</w:t>
            </w:r>
            <w:r w:rsidRPr="00D9460A">
              <w:rPr>
                <w:sz w:val="22"/>
                <w:szCs w:val="22"/>
              </w:rPr>
              <w:t>ий без домішок</w:t>
            </w:r>
          </w:p>
        </w:tc>
        <w:tc>
          <w:tcPr>
            <w:tcW w:w="1040" w:type="dxa"/>
          </w:tcPr>
          <w:p w14:paraId="436ED0AB" w14:textId="77777777" w:rsidR="00D26BA9" w:rsidRDefault="00D26BA9" w:rsidP="00A966ED">
            <w:pPr>
              <w:spacing w:line="240" w:lineRule="auto"/>
              <w:ind w:firstLine="0"/>
              <w:jc w:val="center"/>
              <w:rPr>
                <w:sz w:val="22"/>
                <w:szCs w:val="22"/>
              </w:rPr>
            </w:pPr>
            <w:proofErr w:type="spellStart"/>
            <w:r w:rsidRPr="004004AC">
              <w:rPr>
                <w:sz w:val="22"/>
                <w:szCs w:val="22"/>
              </w:rPr>
              <w:t>ІІ</w:t>
            </w:r>
            <w:r w:rsidRPr="004004AC">
              <w:rPr>
                <w:sz w:val="22"/>
                <w:szCs w:val="22"/>
                <w:vertAlign w:val="subscript"/>
              </w:rPr>
              <w:t>м</w:t>
            </w:r>
            <w:proofErr w:type="spellEnd"/>
          </w:p>
        </w:tc>
        <w:tc>
          <w:tcPr>
            <w:tcW w:w="945" w:type="dxa"/>
          </w:tcPr>
          <w:p w14:paraId="0D48138E" w14:textId="77777777" w:rsidR="00D26BA9" w:rsidRPr="004004AC"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850" w:type="dxa"/>
          </w:tcPr>
          <w:p w14:paraId="2122E37D" w14:textId="77777777" w:rsidR="00D26BA9" w:rsidRPr="004004AC"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93" w:type="dxa"/>
          </w:tcPr>
          <w:p w14:paraId="527DEF07" w14:textId="77777777" w:rsidR="00D26BA9" w:rsidRPr="004004AC"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19" w:type="dxa"/>
          </w:tcPr>
          <w:p w14:paraId="4447B75C" w14:textId="77777777" w:rsidR="00D26BA9" w:rsidRPr="004004AC" w:rsidRDefault="00D26BA9" w:rsidP="00A966ED">
            <w:pPr>
              <w:spacing w:line="240" w:lineRule="auto"/>
              <w:ind w:firstLine="0"/>
              <w:jc w:val="center"/>
              <w:rPr>
                <w:sz w:val="22"/>
                <w:szCs w:val="22"/>
              </w:rPr>
            </w:pPr>
            <w:proofErr w:type="spellStart"/>
            <w:r w:rsidRPr="004004AC">
              <w:rPr>
                <w:sz w:val="22"/>
                <w:szCs w:val="22"/>
              </w:rPr>
              <w:t>ІІ</w:t>
            </w:r>
            <w:r w:rsidRPr="004004AC">
              <w:rPr>
                <w:sz w:val="22"/>
                <w:szCs w:val="22"/>
                <w:vertAlign w:val="subscript"/>
              </w:rPr>
              <w:t>м</w:t>
            </w:r>
            <w:proofErr w:type="spellEnd"/>
          </w:p>
        </w:tc>
        <w:tc>
          <w:tcPr>
            <w:tcW w:w="923" w:type="dxa"/>
          </w:tcPr>
          <w:p w14:paraId="0E5219C5" w14:textId="77777777" w:rsidR="00D26BA9" w:rsidRDefault="00D26BA9" w:rsidP="00A966ED">
            <w:pPr>
              <w:spacing w:line="240" w:lineRule="auto"/>
              <w:ind w:firstLine="0"/>
              <w:jc w:val="center"/>
              <w:rPr>
                <w:sz w:val="22"/>
                <w:szCs w:val="22"/>
              </w:rPr>
            </w:pPr>
            <w:proofErr w:type="spellStart"/>
            <w:r w:rsidRPr="004004AC">
              <w:rPr>
                <w:sz w:val="22"/>
                <w:szCs w:val="22"/>
              </w:rPr>
              <w:t>ІІ</w:t>
            </w:r>
            <w:r w:rsidRPr="004004AC">
              <w:rPr>
                <w:sz w:val="22"/>
                <w:szCs w:val="22"/>
                <w:vertAlign w:val="subscript"/>
              </w:rPr>
              <w:t>м</w:t>
            </w:r>
            <w:proofErr w:type="spellEnd"/>
          </w:p>
        </w:tc>
      </w:tr>
      <w:tr w:rsidR="00D26BA9" w:rsidRPr="005E6700" w14:paraId="5D73711D" w14:textId="77777777" w:rsidTr="00D26BA9">
        <w:trPr>
          <w:trHeight w:val="397"/>
          <w:jc w:val="center"/>
        </w:trPr>
        <w:tc>
          <w:tcPr>
            <w:tcW w:w="3828" w:type="dxa"/>
          </w:tcPr>
          <w:p w14:paraId="3F21F50A" w14:textId="77777777" w:rsidR="00D26BA9" w:rsidRPr="005A0288" w:rsidRDefault="00D26BA9" w:rsidP="00A966ED">
            <w:pPr>
              <w:spacing w:line="240" w:lineRule="auto"/>
              <w:ind w:left="175" w:firstLine="0"/>
              <w:rPr>
                <w:sz w:val="22"/>
                <w:szCs w:val="22"/>
              </w:rPr>
            </w:pPr>
            <w:r w:rsidRPr="00D9460A">
              <w:rPr>
                <w:sz w:val="22"/>
                <w:szCs w:val="22"/>
              </w:rPr>
              <w:t xml:space="preserve">те ж, з домішкою </w:t>
            </w:r>
            <w:proofErr w:type="spellStart"/>
            <w:r w:rsidRPr="00D9460A">
              <w:rPr>
                <w:sz w:val="22"/>
                <w:szCs w:val="22"/>
              </w:rPr>
              <w:t>щебеню</w:t>
            </w:r>
            <w:proofErr w:type="spellEnd"/>
            <w:r w:rsidRPr="00D9460A">
              <w:rPr>
                <w:sz w:val="22"/>
                <w:szCs w:val="22"/>
              </w:rPr>
              <w:t>, галькою або будівельн</w:t>
            </w:r>
            <w:r>
              <w:rPr>
                <w:sz w:val="22"/>
                <w:szCs w:val="22"/>
              </w:rPr>
              <w:t>ого</w:t>
            </w:r>
            <w:r w:rsidRPr="00D9460A">
              <w:rPr>
                <w:sz w:val="22"/>
                <w:szCs w:val="22"/>
              </w:rPr>
              <w:t xml:space="preserve"> сміття.</w:t>
            </w:r>
          </w:p>
        </w:tc>
        <w:tc>
          <w:tcPr>
            <w:tcW w:w="1040" w:type="dxa"/>
          </w:tcPr>
          <w:p w14:paraId="14C25ED2" w14:textId="77777777" w:rsidR="00D26BA9" w:rsidRDefault="00D26BA9" w:rsidP="00A966ED">
            <w:pPr>
              <w:spacing w:line="240" w:lineRule="auto"/>
              <w:ind w:firstLine="0"/>
              <w:jc w:val="center"/>
              <w:rPr>
                <w:sz w:val="22"/>
                <w:szCs w:val="22"/>
              </w:rPr>
            </w:pPr>
            <w:proofErr w:type="spellStart"/>
            <w:r w:rsidRPr="00DD50AF">
              <w:rPr>
                <w:sz w:val="22"/>
                <w:szCs w:val="22"/>
              </w:rPr>
              <w:t>ІІ</w:t>
            </w:r>
            <w:r w:rsidRPr="00DD50AF">
              <w:rPr>
                <w:sz w:val="22"/>
                <w:szCs w:val="22"/>
                <w:vertAlign w:val="subscript"/>
              </w:rPr>
              <w:t>м</w:t>
            </w:r>
            <w:proofErr w:type="spellEnd"/>
          </w:p>
        </w:tc>
        <w:tc>
          <w:tcPr>
            <w:tcW w:w="945" w:type="dxa"/>
          </w:tcPr>
          <w:p w14:paraId="7FBC5E20" w14:textId="77777777" w:rsidR="00D26BA9" w:rsidRPr="004004AC" w:rsidRDefault="00D26BA9" w:rsidP="00A966ED">
            <w:pPr>
              <w:spacing w:line="240" w:lineRule="auto"/>
              <w:ind w:firstLine="0"/>
              <w:jc w:val="center"/>
              <w:rPr>
                <w:sz w:val="22"/>
                <w:szCs w:val="22"/>
              </w:rPr>
            </w:pPr>
            <w:proofErr w:type="spellStart"/>
            <w:r w:rsidRPr="00DD50AF">
              <w:rPr>
                <w:sz w:val="22"/>
                <w:szCs w:val="22"/>
              </w:rPr>
              <w:t>ІІ</w:t>
            </w:r>
            <w:r w:rsidRPr="00DD50AF">
              <w:rPr>
                <w:sz w:val="22"/>
                <w:szCs w:val="22"/>
                <w:vertAlign w:val="subscript"/>
              </w:rPr>
              <w:t>м</w:t>
            </w:r>
            <w:proofErr w:type="spellEnd"/>
          </w:p>
        </w:tc>
        <w:tc>
          <w:tcPr>
            <w:tcW w:w="850" w:type="dxa"/>
          </w:tcPr>
          <w:p w14:paraId="7873E888" w14:textId="77777777" w:rsidR="00D26BA9" w:rsidRPr="004004AC" w:rsidRDefault="00D26BA9" w:rsidP="00A966ED">
            <w:pPr>
              <w:spacing w:line="240" w:lineRule="auto"/>
              <w:ind w:firstLine="0"/>
              <w:jc w:val="center"/>
              <w:rPr>
                <w:sz w:val="22"/>
                <w:szCs w:val="22"/>
              </w:rPr>
            </w:pPr>
            <w:proofErr w:type="spellStart"/>
            <w:r w:rsidRPr="001D26E2">
              <w:rPr>
                <w:sz w:val="22"/>
                <w:szCs w:val="22"/>
              </w:rPr>
              <w:t>ІІІ</w:t>
            </w:r>
            <w:r w:rsidRPr="001D26E2">
              <w:rPr>
                <w:sz w:val="22"/>
                <w:szCs w:val="22"/>
                <w:vertAlign w:val="subscript"/>
              </w:rPr>
              <w:t>м</w:t>
            </w:r>
            <w:proofErr w:type="spellEnd"/>
          </w:p>
        </w:tc>
        <w:tc>
          <w:tcPr>
            <w:tcW w:w="993" w:type="dxa"/>
          </w:tcPr>
          <w:p w14:paraId="11ACB3CD" w14:textId="77777777" w:rsidR="00D26BA9" w:rsidRPr="004004AC" w:rsidRDefault="00D26BA9" w:rsidP="00A966ED">
            <w:pPr>
              <w:spacing w:line="240" w:lineRule="auto"/>
              <w:ind w:firstLine="0"/>
              <w:jc w:val="center"/>
              <w:rPr>
                <w:sz w:val="22"/>
                <w:szCs w:val="22"/>
              </w:rPr>
            </w:pPr>
            <w:proofErr w:type="spellStart"/>
            <w:r w:rsidRPr="001D26E2">
              <w:rPr>
                <w:sz w:val="22"/>
                <w:szCs w:val="22"/>
              </w:rPr>
              <w:t>ІІІ</w:t>
            </w:r>
            <w:r w:rsidRPr="001D26E2">
              <w:rPr>
                <w:sz w:val="22"/>
                <w:szCs w:val="22"/>
                <w:vertAlign w:val="subscript"/>
              </w:rPr>
              <w:t>м</w:t>
            </w:r>
            <w:proofErr w:type="spellEnd"/>
          </w:p>
        </w:tc>
        <w:tc>
          <w:tcPr>
            <w:tcW w:w="919" w:type="dxa"/>
          </w:tcPr>
          <w:p w14:paraId="297A85D5" w14:textId="77777777" w:rsidR="00D26BA9" w:rsidRPr="004004AC" w:rsidRDefault="00D26BA9" w:rsidP="00A966ED">
            <w:pPr>
              <w:spacing w:line="240" w:lineRule="auto"/>
              <w:ind w:firstLine="0"/>
              <w:jc w:val="center"/>
              <w:rPr>
                <w:sz w:val="22"/>
                <w:szCs w:val="22"/>
              </w:rPr>
            </w:pPr>
            <w:proofErr w:type="spellStart"/>
            <w:r w:rsidRPr="001D26E2">
              <w:rPr>
                <w:sz w:val="22"/>
                <w:szCs w:val="22"/>
              </w:rPr>
              <w:t>ІІІ</w:t>
            </w:r>
            <w:r w:rsidRPr="001D26E2">
              <w:rPr>
                <w:sz w:val="22"/>
                <w:szCs w:val="22"/>
                <w:vertAlign w:val="subscript"/>
              </w:rPr>
              <w:t>м</w:t>
            </w:r>
            <w:proofErr w:type="spellEnd"/>
          </w:p>
        </w:tc>
        <w:tc>
          <w:tcPr>
            <w:tcW w:w="923" w:type="dxa"/>
          </w:tcPr>
          <w:p w14:paraId="5C6D055C" w14:textId="77777777" w:rsidR="00D26BA9" w:rsidRDefault="00D26BA9" w:rsidP="00A966ED">
            <w:pPr>
              <w:spacing w:line="240" w:lineRule="auto"/>
              <w:ind w:firstLine="0"/>
              <w:jc w:val="center"/>
              <w:rPr>
                <w:sz w:val="22"/>
                <w:szCs w:val="22"/>
              </w:rPr>
            </w:pPr>
            <w:r>
              <w:rPr>
                <w:sz w:val="22"/>
                <w:szCs w:val="22"/>
              </w:rPr>
              <w:t>І</w:t>
            </w:r>
            <w:r>
              <w:rPr>
                <w:sz w:val="22"/>
                <w:szCs w:val="22"/>
                <w:lang w:val="en-US"/>
              </w:rPr>
              <w:t>V</w:t>
            </w:r>
            <w:r w:rsidRPr="005A0288">
              <w:rPr>
                <w:sz w:val="22"/>
                <w:szCs w:val="22"/>
                <w:vertAlign w:val="subscript"/>
              </w:rPr>
              <w:t>м</w:t>
            </w:r>
          </w:p>
        </w:tc>
      </w:tr>
      <w:tr w:rsidR="00D26BA9" w:rsidRPr="005E6700" w14:paraId="26CCB70E" w14:textId="77777777" w:rsidTr="00D26BA9">
        <w:trPr>
          <w:trHeight w:val="397"/>
          <w:jc w:val="center"/>
        </w:trPr>
        <w:tc>
          <w:tcPr>
            <w:tcW w:w="3828" w:type="dxa"/>
          </w:tcPr>
          <w:p w14:paraId="30C74572" w14:textId="77777777" w:rsidR="00D26BA9" w:rsidRPr="005A0288" w:rsidRDefault="00D26BA9" w:rsidP="00A966ED">
            <w:pPr>
              <w:spacing w:line="240" w:lineRule="auto"/>
              <w:ind w:left="175" w:firstLine="0"/>
              <w:rPr>
                <w:sz w:val="22"/>
                <w:szCs w:val="22"/>
              </w:rPr>
            </w:pPr>
            <w:r w:rsidRPr="00D9460A">
              <w:rPr>
                <w:sz w:val="22"/>
                <w:szCs w:val="22"/>
              </w:rPr>
              <w:t>важкий без домішок</w:t>
            </w:r>
          </w:p>
        </w:tc>
        <w:tc>
          <w:tcPr>
            <w:tcW w:w="1040" w:type="dxa"/>
          </w:tcPr>
          <w:p w14:paraId="67BFED12" w14:textId="77777777" w:rsidR="00D26BA9" w:rsidRDefault="00D26BA9" w:rsidP="00A966ED">
            <w:pPr>
              <w:spacing w:line="240" w:lineRule="auto"/>
              <w:ind w:firstLine="0"/>
              <w:jc w:val="center"/>
              <w:rPr>
                <w:sz w:val="22"/>
                <w:szCs w:val="22"/>
              </w:rPr>
            </w:pPr>
            <w:proofErr w:type="spellStart"/>
            <w:r w:rsidRPr="001D26E2">
              <w:rPr>
                <w:sz w:val="22"/>
                <w:szCs w:val="22"/>
              </w:rPr>
              <w:t>ІІІ</w:t>
            </w:r>
            <w:r w:rsidRPr="001D26E2">
              <w:rPr>
                <w:sz w:val="22"/>
                <w:szCs w:val="22"/>
                <w:vertAlign w:val="subscript"/>
              </w:rPr>
              <w:t>м</w:t>
            </w:r>
            <w:proofErr w:type="spellEnd"/>
          </w:p>
        </w:tc>
        <w:tc>
          <w:tcPr>
            <w:tcW w:w="945" w:type="dxa"/>
          </w:tcPr>
          <w:p w14:paraId="48F6B064" w14:textId="77777777" w:rsidR="00D26BA9" w:rsidRPr="004004AC" w:rsidRDefault="00D26BA9" w:rsidP="00A966ED">
            <w:pPr>
              <w:spacing w:line="240" w:lineRule="auto"/>
              <w:ind w:firstLine="0"/>
              <w:jc w:val="center"/>
              <w:rPr>
                <w:sz w:val="22"/>
                <w:szCs w:val="22"/>
              </w:rPr>
            </w:pPr>
            <w:proofErr w:type="spellStart"/>
            <w:r w:rsidRPr="001D26E2">
              <w:rPr>
                <w:sz w:val="22"/>
                <w:szCs w:val="22"/>
              </w:rPr>
              <w:t>ІІІ</w:t>
            </w:r>
            <w:r w:rsidRPr="001D26E2">
              <w:rPr>
                <w:sz w:val="22"/>
                <w:szCs w:val="22"/>
                <w:vertAlign w:val="subscript"/>
              </w:rPr>
              <w:t>м</w:t>
            </w:r>
            <w:proofErr w:type="spellEnd"/>
          </w:p>
        </w:tc>
        <w:tc>
          <w:tcPr>
            <w:tcW w:w="850" w:type="dxa"/>
          </w:tcPr>
          <w:p w14:paraId="3AD9D8E6" w14:textId="77777777" w:rsidR="00D26BA9" w:rsidRPr="004004AC" w:rsidRDefault="00D26BA9" w:rsidP="00A966ED">
            <w:pPr>
              <w:spacing w:line="240" w:lineRule="auto"/>
              <w:ind w:firstLine="0"/>
              <w:jc w:val="center"/>
              <w:rPr>
                <w:sz w:val="22"/>
                <w:szCs w:val="22"/>
              </w:rPr>
            </w:pPr>
            <w:proofErr w:type="spellStart"/>
            <w:r w:rsidRPr="00DD50AF">
              <w:rPr>
                <w:sz w:val="22"/>
                <w:szCs w:val="22"/>
              </w:rPr>
              <w:t>ІІ</w:t>
            </w:r>
            <w:r w:rsidRPr="00DD50AF">
              <w:rPr>
                <w:sz w:val="22"/>
                <w:szCs w:val="22"/>
                <w:vertAlign w:val="subscript"/>
              </w:rPr>
              <w:t>м</w:t>
            </w:r>
            <w:proofErr w:type="spellEnd"/>
          </w:p>
        </w:tc>
        <w:tc>
          <w:tcPr>
            <w:tcW w:w="993" w:type="dxa"/>
          </w:tcPr>
          <w:p w14:paraId="5262D0F6" w14:textId="77777777" w:rsidR="00D26BA9" w:rsidRPr="004004AC" w:rsidRDefault="00D26BA9" w:rsidP="00A966ED">
            <w:pPr>
              <w:spacing w:line="240" w:lineRule="auto"/>
              <w:ind w:firstLine="0"/>
              <w:jc w:val="center"/>
              <w:rPr>
                <w:sz w:val="22"/>
                <w:szCs w:val="22"/>
              </w:rPr>
            </w:pPr>
            <w:proofErr w:type="spellStart"/>
            <w:r w:rsidRPr="001D26E2">
              <w:rPr>
                <w:sz w:val="22"/>
                <w:szCs w:val="22"/>
              </w:rPr>
              <w:t>ІІІ</w:t>
            </w:r>
            <w:r w:rsidRPr="001D26E2">
              <w:rPr>
                <w:sz w:val="22"/>
                <w:szCs w:val="22"/>
                <w:vertAlign w:val="subscript"/>
              </w:rPr>
              <w:t>м</w:t>
            </w:r>
            <w:proofErr w:type="spellEnd"/>
          </w:p>
        </w:tc>
        <w:tc>
          <w:tcPr>
            <w:tcW w:w="919" w:type="dxa"/>
          </w:tcPr>
          <w:p w14:paraId="33F74C4D" w14:textId="77777777" w:rsidR="00D26BA9" w:rsidRPr="004004AC" w:rsidRDefault="00D26BA9" w:rsidP="00A966ED">
            <w:pPr>
              <w:spacing w:line="240" w:lineRule="auto"/>
              <w:ind w:firstLine="0"/>
              <w:jc w:val="center"/>
              <w:rPr>
                <w:sz w:val="22"/>
                <w:szCs w:val="22"/>
              </w:rPr>
            </w:pPr>
            <w:proofErr w:type="spellStart"/>
            <w:r w:rsidRPr="001D26E2">
              <w:rPr>
                <w:sz w:val="22"/>
                <w:szCs w:val="22"/>
              </w:rPr>
              <w:t>ІІІ</w:t>
            </w:r>
            <w:r w:rsidRPr="001D26E2">
              <w:rPr>
                <w:sz w:val="22"/>
                <w:szCs w:val="22"/>
                <w:vertAlign w:val="subscript"/>
              </w:rPr>
              <w:t>м</w:t>
            </w:r>
            <w:proofErr w:type="spellEnd"/>
          </w:p>
        </w:tc>
        <w:tc>
          <w:tcPr>
            <w:tcW w:w="923" w:type="dxa"/>
          </w:tcPr>
          <w:p w14:paraId="31370522" w14:textId="77777777" w:rsidR="00D26BA9" w:rsidRDefault="00D26BA9" w:rsidP="00A966ED">
            <w:pPr>
              <w:spacing w:line="240" w:lineRule="auto"/>
              <w:ind w:firstLine="0"/>
              <w:jc w:val="center"/>
              <w:rPr>
                <w:sz w:val="22"/>
                <w:szCs w:val="22"/>
              </w:rPr>
            </w:pPr>
            <w:proofErr w:type="spellStart"/>
            <w:r w:rsidRPr="00DD50AF">
              <w:rPr>
                <w:sz w:val="22"/>
                <w:szCs w:val="22"/>
              </w:rPr>
              <w:t>ІІ</w:t>
            </w:r>
            <w:r w:rsidRPr="00DD50AF">
              <w:rPr>
                <w:sz w:val="22"/>
                <w:szCs w:val="22"/>
                <w:vertAlign w:val="subscript"/>
              </w:rPr>
              <w:t>м</w:t>
            </w:r>
            <w:proofErr w:type="spellEnd"/>
          </w:p>
        </w:tc>
      </w:tr>
      <w:tr w:rsidR="00D26BA9" w:rsidRPr="005E6700" w14:paraId="79C552DC" w14:textId="77777777" w:rsidTr="00D26BA9">
        <w:trPr>
          <w:trHeight w:val="397"/>
          <w:jc w:val="center"/>
        </w:trPr>
        <w:tc>
          <w:tcPr>
            <w:tcW w:w="3828" w:type="dxa"/>
          </w:tcPr>
          <w:p w14:paraId="1697556D" w14:textId="77777777" w:rsidR="00D26BA9" w:rsidRPr="005A0288" w:rsidRDefault="00D26BA9" w:rsidP="00A966ED">
            <w:pPr>
              <w:spacing w:line="240" w:lineRule="auto"/>
              <w:ind w:left="175" w:firstLine="0"/>
              <w:rPr>
                <w:sz w:val="22"/>
                <w:szCs w:val="22"/>
              </w:rPr>
            </w:pPr>
            <w:r w:rsidRPr="00D9460A">
              <w:rPr>
                <w:sz w:val="22"/>
                <w:szCs w:val="22"/>
              </w:rPr>
              <w:t>важкий з домішк</w:t>
            </w:r>
            <w:r>
              <w:rPr>
                <w:sz w:val="22"/>
                <w:szCs w:val="22"/>
              </w:rPr>
              <w:t>ами</w:t>
            </w:r>
            <w:r w:rsidRPr="00D9460A">
              <w:rPr>
                <w:sz w:val="22"/>
                <w:szCs w:val="22"/>
              </w:rPr>
              <w:t xml:space="preserve"> і з домішкою </w:t>
            </w:r>
            <w:proofErr w:type="spellStart"/>
            <w:r w:rsidRPr="00D9460A">
              <w:rPr>
                <w:sz w:val="22"/>
                <w:szCs w:val="22"/>
              </w:rPr>
              <w:t>щебеню</w:t>
            </w:r>
            <w:proofErr w:type="spellEnd"/>
            <w:r w:rsidRPr="00D9460A">
              <w:rPr>
                <w:sz w:val="22"/>
                <w:szCs w:val="22"/>
              </w:rPr>
              <w:t xml:space="preserve">, гравію, гальки або будівельного сміття </w:t>
            </w:r>
          </w:p>
        </w:tc>
        <w:tc>
          <w:tcPr>
            <w:tcW w:w="1040" w:type="dxa"/>
          </w:tcPr>
          <w:p w14:paraId="46B4F90F" w14:textId="77777777" w:rsidR="00D26BA9" w:rsidRDefault="00D26BA9" w:rsidP="00A966ED">
            <w:pPr>
              <w:spacing w:line="240" w:lineRule="auto"/>
              <w:ind w:firstLine="0"/>
              <w:jc w:val="center"/>
              <w:rPr>
                <w:sz w:val="22"/>
                <w:szCs w:val="22"/>
              </w:rPr>
            </w:pPr>
            <w:proofErr w:type="spellStart"/>
            <w:r w:rsidRPr="001D26E2">
              <w:rPr>
                <w:sz w:val="22"/>
                <w:szCs w:val="22"/>
              </w:rPr>
              <w:t>ІІІ</w:t>
            </w:r>
            <w:r w:rsidRPr="001D26E2">
              <w:rPr>
                <w:sz w:val="22"/>
                <w:szCs w:val="22"/>
                <w:vertAlign w:val="subscript"/>
              </w:rPr>
              <w:t>м</w:t>
            </w:r>
            <w:proofErr w:type="spellEnd"/>
          </w:p>
        </w:tc>
        <w:tc>
          <w:tcPr>
            <w:tcW w:w="945" w:type="dxa"/>
          </w:tcPr>
          <w:p w14:paraId="27C392B6" w14:textId="77777777" w:rsidR="00D26BA9" w:rsidRPr="004004AC" w:rsidRDefault="00D26BA9" w:rsidP="00A966ED">
            <w:pPr>
              <w:spacing w:line="240" w:lineRule="auto"/>
              <w:ind w:firstLine="0"/>
              <w:jc w:val="center"/>
              <w:rPr>
                <w:sz w:val="22"/>
                <w:szCs w:val="22"/>
              </w:rPr>
            </w:pPr>
            <w:r>
              <w:rPr>
                <w:sz w:val="22"/>
                <w:szCs w:val="22"/>
              </w:rPr>
              <w:t>І</w:t>
            </w:r>
            <w:r>
              <w:rPr>
                <w:sz w:val="22"/>
                <w:szCs w:val="22"/>
                <w:lang w:val="en-US"/>
              </w:rPr>
              <w:t>V</w:t>
            </w:r>
            <w:r w:rsidRPr="005A0288">
              <w:rPr>
                <w:sz w:val="22"/>
                <w:szCs w:val="22"/>
                <w:vertAlign w:val="subscript"/>
              </w:rPr>
              <w:t>м</w:t>
            </w:r>
          </w:p>
        </w:tc>
        <w:tc>
          <w:tcPr>
            <w:tcW w:w="850" w:type="dxa"/>
          </w:tcPr>
          <w:p w14:paraId="14E016ED" w14:textId="77777777" w:rsidR="00D26BA9" w:rsidRPr="004004AC" w:rsidRDefault="00D26BA9" w:rsidP="00A966ED">
            <w:pPr>
              <w:spacing w:line="240" w:lineRule="auto"/>
              <w:ind w:firstLine="0"/>
              <w:jc w:val="center"/>
              <w:rPr>
                <w:sz w:val="22"/>
                <w:szCs w:val="22"/>
              </w:rPr>
            </w:pPr>
            <w:proofErr w:type="spellStart"/>
            <w:r w:rsidRPr="001D26E2">
              <w:rPr>
                <w:sz w:val="22"/>
                <w:szCs w:val="22"/>
              </w:rPr>
              <w:t>ІІІ</w:t>
            </w:r>
            <w:r w:rsidRPr="001D26E2">
              <w:rPr>
                <w:sz w:val="22"/>
                <w:szCs w:val="22"/>
                <w:vertAlign w:val="subscript"/>
              </w:rPr>
              <w:t>м</w:t>
            </w:r>
            <w:proofErr w:type="spellEnd"/>
          </w:p>
        </w:tc>
        <w:tc>
          <w:tcPr>
            <w:tcW w:w="993" w:type="dxa"/>
          </w:tcPr>
          <w:p w14:paraId="73DC4E86" w14:textId="77777777" w:rsidR="00D26BA9" w:rsidRPr="004004AC" w:rsidRDefault="00D26BA9" w:rsidP="00A966ED">
            <w:pPr>
              <w:spacing w:line="240" w:lineRule="auto"/>
              <w:ind w:firstLine="0"/>
              <w:jc w:val="center"/>
              <w:rPr>
                <w:sz w:val="22"/>
                <w:szCs w:val="22"/>
              </w:rPr>
            </w:pPr>
            <w:r>
              <w:rPr>
                <w:sz w:val="22"/>
                <w:szCs w:val="22"/>
              </w:rPr>
              <w:t>І</w:t>
            </w:r>
            <w:r>
              <w:rPr>
                <w:sz w:val="22"/>
                <w:szCs w:val="22"/>
                <w:lang w:val="en-US"/>
              </w:rPr>
              <w:t>V</w:t>
            </w:r>
            <w:r w:rsidRPr="005A0288">
              <w:rPr>
                <w:sz w:val="22"/>
                <w:szCs w:val="22"/>
                <w:vertAlign w:val="subscript"/>
              </w:rPr>
              <w:t>м</w:t>
            </w:r>
          </w:p>
        </w:tc>
        <w:tc>
          <w:tcPr>
            <w:tcW w:w="919" w:type="dxa"/>
          </w:tcPr>
          <w:p w14:paraId="65BD4F02" w14:textId="77777777" w:rsidR="00D26BA9" w:rsidRPr="004004AC" w:rsidRDefault="00D26BA9" w:rsidP="00A966ED">
            <w:pPr>
              <w:spacing w:line="240" w:lineRule="auto"/>
              <w:ind w:firstLine="0"/>
              <w:jc w:val="center"/>
              <w:rPr>
                <w:sz w:val="22"/>
                <w:szCs w:val="22"/>
              </w:rPr>
            </w:pPr>
            <w:proofErr w:type="spellStart"/>
            <w:r w:rsidRPr="001D26E2">
              <w:rPr>
                <w:sz w:val="22"/>
                <w:szCs w:val="22"/>
              </w:rPr>
              <w:t>ІІІ</w:t>
            </w:r>
            <w:r w:rsidRPr="001D26E2">
              <w:rPr>
                <w:sz w:val="22"/>
                <w:szCs w:val="22"/>
                <w:vertAlign w:val="subscript"/>
              </w:rPr>
              <w:t>м</w:t>
            </w:r>
            <w:proofErr w:type="spellEnd"/>
          </w:p>
        </w:tc>
        <w:tc>
          <w:tcPr>
            <w:tcW w:w="923" w:type="dxa"/>
          </w:tcPr>
          <w:p w14:paraId="2A8CE1F6" w14:textId="77777777" w:rsidR="00D26BA9" w:rsidRDefault="00D26BA9" w:rsidP="00A966ED">
            <w:pPr>
              <w:spacing w:line="240" w:lineRule="auto"/>
              <w:ind w:firstLine="0"/>
              <w:jc w:val="center"/>
              <w:rPr>
                <w:sz w:val="22"/>
                <w:szCs w:val="22"/>
              </w:rPr>
            </w:pPr>
            <w:r>
              <w:rPr>
                <w:sz w:val="22"/>
                <w:szCs w:val="22"/>
              </w:rPr>
              <w:t>І</w:t>
            </w:r>
            <w:r>
              <w:rPr>
                <w:sz w:val="22"/>
                <w:szCs w:val="22"/>
                <w:lang w:val="en-US"/>
              </w:rPr>
              <w:t>V</w:t>
            </w:r>
            <w:r w:rsidRPr="005A0288">
              <w:rPr>
                <w:sz w:val="22"/>
                <w:szCs w:val="22"/>
                <w:vertAlign w:val="subscript"/>
              </w:rPr>
              <w:t>м</w:t>
            </w:r>
          </w:p>
        </w:tc>
      </w:tr>
      <w:tr w:rsidR="00D26BA9" w:rsidRPr="005E6700" w14:paraId="415C465F" w14:textId="77777777" w:rsidTr="00D26BA9">
        <w:trPr>
          <w:trHeight w:val="397"/>
          <w:jc w:val="center"/>
        </w:trPr>
        <w:tc>
          <w:tcPr>
            <w:tcW w:w="3828" w:type="dxa"/>
          </w:tcPr>
          <w:p w14:paraId="2208C07A" w14:textId="77777777" w:rsidR="00D26BA9" w:rsidRPr="00D9460A" w:rsidRDefault="00D26BA9" w:rsidP="00A966ED">
            <w:pPr>
              <w:spacing w:line="240" w:lineRule="auto"/>
              <w:ind w:firstLine="0"/>
              <w:rPr>
                <w:b/>
                <w:bCs/>
                <w:sz w:val="22"/>
                <w:szCs w:val="22"/>
              </w:rPr>
            </w:pPr>
            <w:r w:rsidRPr="00D9460A">
              <w:rPr>
                <w:b/>
                <w:bCs/>
                <w:sz w:val="22"/>
                <w:szCs w:val="22"/>
              </w:rPr>
              <w:t>Супісок:</w:t>
            </w:r>
          </w:p>
          <w:p w14:paraId="44CCDA38" w14:textId="77777777" w:rsidR="00D26BA9" w:rsidRPr="005A0288" w:rsidRDefault="00D26BA9" w:rsidP="00A966ED">
            <w:pPr>
              <w:spacing w:line="240" w:lineRule="auto"/>
              <w:ind w:left="175" w:firstLine="0"/>
              <w:rPr>
                <w:sz w:val="22"/>
                <w:szCs w:val="22"/>
              </w:rPr>
            </w:pPr>
            <w:r>
              <w:rPr>
                <w:sz w:val="22"/>
                <w:szCs w:val="22"/>
              </w:rPr>
              <w:t xml:space="preserve">легкий </w:t>
            </w:r>
            <w:r w:rsidRPr="00D9460A">
              <w:rPr>
                <w:sz w:val="22"/>
                <w:szCs w:val="22"/>
              </w:rPr>
              <w:t>без домішок</w:t>
            </w:r>
          </w:p>
        </w:tc>
        <w:tc>
          <w:tcPr>
            <w:tcW w:w="1040" w:type="dxa"/>
          </w:tcPr>
          <w:p w14:paraId="01DC5E47" w14:textId="77777777" w:rsidR="00D26BA9"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45" w:type="dxa"/>
          </w:tcPr>
          <w:p w14:paraId="7E198BA7" w14:textId="77777777" w:rsidR="00D26BA9" w:rsidRPr="004004AC"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850" w:type="dxa"/>
          </w:tcPr>
          <w:p w14:paraId="350F78E9" w14:textId="77777777" w:rsidR="00D26BA9" w:rsidRPr="004004AC"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93" w:type="dxa"/>
          </w:tcPr>
          <w:p w14:paraId="2D9E5B23" w14:textId="77777777" w:rsidR="00D26BA9" w:rsidRPr="004004AC"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19" w:type="dxa"/>
          </w:tcPr>
          <w:p w14:paraId="2F1B150C" w14:textId="77777777" w:rsidR="00D26BA9" w:rsidRPr="004004AC"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23" w:type="dxa"/>
          </w:tcPr>
          <w:p w14:paraId="3D034434" w14:textId="77777777" w:rsidR="00D26BA9"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r>
      <w:tr w:rsidR="00D26BA9" w:rsidRPr="005E6700" w14:paraId="55E6D891" w14:textId="77777777" w:rsidTr="00D26BA9">
        <w:trPr>
          <w:trHeight w:val="397"/>
          <w:jc w:val="center"/>
        </w:trPr>
        <w:tc>
          <w:tcPr>
            <w:tcW w:w="3828" w:type="dxa"/>
          </w:tcPr>
          <w:p w14:paraId="0C048F4B" w14:textId="77777777" w:rsidR="00D26BA9" w:rsidRPr="005A0288" w:rsidRDefault="00D26BA9" w:rsidP="00A966ED">
            <w:pPr>
              <w:spacing w:line="240" w:lineRule="auto"/>
              <w:ind w:left="175" w:firstLine="0"/>
              <w:rPr>
                <w:sz w:val="22"/>
                <w:szCs w:val="22"/>
              </w:rPr>
            </w:pPr>
            <w:r w:rsidRPr="00D9460A">
              <w:rPr>
                <w:sz w:val="22"/>
                <w:szCs w:val="22"/>
              </w:rPr>
              <w:t xml:space="preserve">з домішкою гравію, гальки, </w:t>
            </w:r>
            <w:proofErr w:type="spellStart"/>
            <w:r w:rsidRPr="00D9460A">
              <w:rPr>
                <w:sz w:val="22"/>
                <w:szCs w:val="22"/>
              </w:rPr>
              <w:t>щебеню</w:t>
            </w:r>
            <w:proofErr w:type="spellEnd"/>
            <w:r w:rsidRPr="00D9460A">
              <w:rPr>
                <w:sz w:val="22"/>
                <w:szCs w:val="22"/>
              </w:rPr>
              <w:t xml:space="preserve"> або будівельного сміття</w:t>
            </w:r>
          </w:p>
        </w:tc>
        <w:tc>
          <w:tcPr>
            <w:tcW w:w="1040" w:type="dxa"/>
          </w:tcPr>
          <w:p w14:paraId="25F9EF7D" w14:textId="77777777" w:rsidR="00D26BA9"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45" w:type="dxa"/>
          </w:tcPr>
          <w:p w14:paraId="00654D94" w14:textId="77777777" w:rsidR="00D26BA9" w:rsidRPr="004004AC" w:rsidRDefault="00D26BA9" w:rsidP="00A966ED">
            <w:pPr>
              <w:spacing w:line="240" w:lineRule="auto"/>
              <w:ind w:firstLine="0"/>
              <w:jc w:val="center"/>
              <w:rPr>
                <w:sz w:val="22"/>
                <w:szCs w:val="22"/>
              </w:rPr>
            </w:pPr>
            <w:proofErr w:type="spellStart"/>
            <w:r w:rsidRPr="0043188F">
              <w:rPr>
                <w:sz w:val="22"/>
                <w:szCs w:val="22"/>
              </w:rPr>
              <w:t>ІІ</w:t>
            </w:r>
            <w:r w:rsidRPr="0043188F">
              <w:rPr>
                <w:sz w:val="22"/>
                <w:szCs w:val="22"/>
                <w:vertAlign w:val="subscript"/>
              </w:rPr>
              <w:t>м</w:t>
            </w:r>
            <w:proofErr w:type="spellEnd"/>
          </w:p>
        </w:tc>
        <w:tc>
          <w:tcPr>
            <w:tcW w:w="850" w:type="dxa"/>
          </w:tcPr>
          <w:p w14:paraId="495DDEF6" w14:textId="77777777" w:rsidR="00D26BA9" w:rsidRPr="004004AC" w:rsidRDefault="00D26BA9" w:rsidP="00A966ED">
            <w:pPr>
              <w:spacing w:line="240" w:lineRule="auto"/>
              <w:ind w:firstLine="0"/>
              <w:jc w:val="center"/>
              <w:rPr>
                <w:sz w:val="22"/>
                <w:szCs w:val="22"/>
              </w:rPr>
            </w:pPr>
            <w:proofErr w:type="spellStart"/>
            <w:r w:rsidRPr="0043188F">
              <w:rPr>
                <w:sz w:val="22"/>
                <w:szCs w:val="22"/>
              </w:rPr>
              <w:t>ІІ</w:t>
            </w:r>
            <w:r w:rsidRPr="0043188F">
              <w:rPr>
                <w:sz w:val="22"/>
                <w:szCs w:val="22"/>
                <w:vertAlign w:val="subscript"/>
              </w:rPr>
              <w:t>м</w:t>
            </w:r>
            <w:proofErr w:type="spellEnd"/>
          </w:p>
        </w:tc>
        <w:tc>
          <w:tcPr>
            <w:tcW w:w="993" w:type="dxa"/>
          </w:tcPr>
          <w:p w14:paraId="313F660D" w14:textId="77777777" w:rsidR="00D26BA9" w:rsidRPr="004004AC" w:rsidRDefault="00D26BA9" w:rsidP="00A966ED">
            <w:pPr>
              <w:spacing w:line="240" w:lineRule="auto"/>
              <w:ind w:firstLine="0"/>
              <w:jc w:val="center"/>
              <w:rPr>
                <w:sz w:val="22"/>
                <w:szCs w:val="22"/>
              </w:rPr>
            </w:pPr>
            <w:proofErr w:type="spellStart"/>
            <w:r w:rsidRPr="0043188F">
              <w:rPr>
                <w:sz w:val="22"/>
                <w:szCs w:val="22"/>
              </w:rPr>
              <w:t>ІІ</w:t>
            </w:r>
            <w:r w:rsidRPr="0043188F">
              <w:rPr>
                <w:sz w:val="22"/>
                <w:szCs w:val="22"/>
                <w:vertAlign w:val="subscript"/>
              </w:rPr>
              <w:t>м</w:t>
            </w:r>
            <w:proofErr w:type="spellEnd"/>
          </w:p>
        </w:tc>
        <w:tc>
          <w:tcPr>
            <w:tcW w:w="919" w:type="dxa"/>
          </w:tcPr>
          <w:p w14:paraId="683ACB0D" w14:textId="77777777" w:rsidR="00D26BA9" w:rsidRPr="004004AC" w:rsidRDefault="00D26BA9" w:rsidP="00A966ED">
            <w:pPr>
              <w:spacing w:line="240" w:lineRule="auto"/>
              <w:ind w:firstLine="0"/>
              <w:jc w:val="center"/>
              <w:rPr>
                <w:sz w:val="22"/>
                <w:szCs w:val="22"/>
              </w:rPr>
            </w:pPr>
            <w:proofErr w:type="spellStart"/>
            <w:r w:rsidRPr="0043188F">
              <w:rPr>
                <w:sz w:val="22"/>
                <w:szCs w:val="22"/>
              </w:rPr>
              <w:t>ІІ</w:t>
            </w:r>
            <w:r w:rsidRPr="0043188F">
              <w:rPr>
                <w:sz w:val="22"/>
                <w:szCs w:val="22"/>
                <w:vertAlign w:val="subscript"/>
              </w:rPr>
              <w:t>м</w:t>
            </w:r>
            <w:proofErr w:type="spellEnd"/>
          </w:p>
        </w:tc>
        <w:tc>
          <w:tcPr>
            <w:tcW w:w="923" w:type="dxa"/>
          </w:tcPr>
          <w:p w14:paraId="328C92C2" w14:textId="77777777" w:rsidR="00D26BA9" w:rsidRDefault="00D26BA9" w:rsidP="00A966ED">
            <w:pPr>
              <w:spacing w:line="240" w:lineRule="auto"/>
              <w:ind w:firstLine="0"/>
              <w:jc w:val="center"/>
              <w:rPr>
                <w:sz w:val="22"/>
                <w:szCs w:val="22"/>
              </w:rPr>
            </w:pPr>
            <w:proofErr w:type="spellStart"/>
            <w:r w:rsidRPr="001D26E2">
              <w:rPr>
                <w:sz w:val="22"/>
                <w:szCs w:val="22"/>
              </w:rPr>
              <w:t>ІІІ</w:t>
            </w:r>
            <w:r w:rsidRPr="001D26E2">
              <w:rPr>
                <w:sz w:val="22"/>
                <w:szCs w:val="22"/>
                <w:vertAlign w:val="subscript"/>
              </w:rPr>
              <w:t>м</w:t>
            </w:r>
            <w:proofErr w:type="spellEnd"/>
          </w:p>
        </w:tc>
      </w:tr>
      <w:tr w:rsidR="00D26BA9" w:rsidRPr="005E6700" w14:paraId="6B7F1184" w14:textId="77777777" w:rsidTr="00D26BA9">
        <w:trPr>
          <w:trHeight w:val="397"/>
          <w:jc w:val="center"/>
        </w:trPr>
        <w:tc>
          <w:tcPr>
            <w:tcW w:w="3828" w:type="dxa"/>
          </w:tcPr>
          <w:p w14:paraId="140F2671" w14:textId="77777777" w:rsidR="00D26BA9" w:rsidRPr="005A0288" w:rsidRDefault="00D26BA9" w:rsidP="00A966ED">
            <w:pPr>
              <w:spacing w:line="240" w:lineRule="auto"/>
              <w:ind w:left="175" w:firstLine="0"/>
              <w:rPr>
                <w:sz w:val="22"/>
                <w:szCs w:val="22"/>
              </w:rPr>
            </w:pPr>
            <w:r w:rsidRPr="00D9460A">
              <w:rPr>
                <w:sz w:val="22"/>
                <w:szCs w:val="22"/>
              </w:rPr>
              <w:t>важкий без домішок</w:t>
            </w:r>
          </w:p>
        </w:tc>
        <w:tc>
          <w:tcPr>
            <w:tcW w:w="1040" w:type="dxa"/>
          </w:tcPr>
          <w:p w14:paraId="244288E1" w14:textId="77777777" w:rsidR="00D26BA9"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45" w:type="dxa"/>
          </w:tcPr>
          <w:p w14:paraId="2789F2B0" w14:textId="77777777" w:rsidR="00D26BA9" w:rsidRPr="004004AC" w:rsidRDefault="00D26BA9" w:rsidP="00A966ED">
            <w:pPr>
              <w:spacing w:line="240" w:lineRule="auto"/>
              <w:ind w:firstLine="0"/>
              <w:jc w:val="center"/>
              <w:rPr>
                <w:sz w:val="22"/>
                <w:szCs w:val="22"/>
              </w:rPr>
            </w:pPr>
            <w:proofErr w:type="spellStart"/>
            <w:r w:rsidRPr="009A5406">
              <w:rPr>
                <w:sz w:val="22"/>
                <w:szCs w:val="22"/>
              </w:rPr>
              <w:t>ІІІ</w:t>
            </w:r>
            <w:r w:rsidRPr="009A5406">
              <w:rPr>
                <w:sz w:val="22"/>
                <w:szCs w:val="22"/>
                <w:vertAlign w:val="subscript"/>
              </w:rPr>
              <w:t>м</w:t>
            </w:r>
            <w:proofErr w:type="spellEnd"/>
          </w:p>
        </w:tc>
        <w:tc>
          <w:tcPr>
            <w:tcW w:w="850" w:type="dxa"/>
          </w:tcPr>
          <w:p w14:paraId="72300055" w14:textId="77777777" w:rsidR="00D26BA9" w:rsidRPr="004004AC"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93" w:type="dxa"/>
          </w:tcPr>
          <w:p w14:paraId="3689B823" w14:textId="77777777" w:rsidR="00D26BA9" w:rsidRPr="004004AC" w:rsidRDefault="00D26BA9" w:rsidP="00A966ED">
            <w:pPr>
              <w:spacing w:line="240" w:lineRule="auto"/>
              <w:ind w:firstLine="0"/>
              <w:jc w:val="center"/>
              <w:rPr>
                <w:sz w:val="22"/>
                <w:szCs w:val="22"/>
              </w:rPr>
            </w:pPr>
            <w:proofErr w:type="spellStart"/>
            <w:r w:rsidRPr="00763541">
              <w:rPr>
                <w:sz w:val="22"/>
                <w:szCs w:val="22"/>
              </w:rPr>
              <w:t>ІІ</w:t>
            </w:r>
            <w:r w:rsidRPr="00763541">
              <w:rPr>
                <w:sz w:val="22"/>
                <w:szCs w:val="22"/>
                <w:vertAlign w:val="subscript"/>
              </w:rPr>
              <w:t>м</w:t>
            </w:r>
            <w:proofErr w:type="spellEnd"/>
          </w:p>
        </w:tc>
        <w:tc>
          <w:tcPr>
            <w:tcW w:w="919" w:type="dxa"/>
          </w:tcPr>
          <w:p w14:paraId="5C69E8E9" w14:textId="77777777" w:rsidR="00D26BA9" w:rsidRPr="004004AC" w:rsidRDefault="00D26BA9" w:rsidP="00A966ED">
            <w:pPr>
              <w:spacing w:line="240" w:lineRule="auto"/>
              <w:ind w:firstLine="0"/>
              <w:jc w:val="center"/>
              <w:rPr>
                <w:sz w:val="22"/>
                <w:szCs w:val="22"/>
              </w:rPr>
            </w:pPr>
            <w:proofErr w:type="spellStart"/>
            <w:r w:rsidRPr="00763541">
              <w:rPr>
                <w:sz w:val="22"/>
                <w:szCs w:val="22"/>
              </w:rPr>
              <w:t>ІІ</w:t>
            </w:r>
            <w:r w:rsidRPr="00763541">
              <w:rPr>
                <w:sz w:val="22"/>
                <w:szCs w:val="22"/>
                <w:vertAlign w:val="subscript"/>
              </w:rPr>
              <w:t>м</w:t>
            </w:r>
            <w:proofErr w:type="spellEnd"/>
          </w:p>
        </w:tc>
        <w:tc>
          <w:tcPr>
            <w:tcW w:w="923" w:type="dxa"/>
          </w:tcPr>
          <w:p w14:paraId="66191672" w14:textId="77777777" w:rsidR="00D26BA9"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r>
      <w:tr w:rsidR="00D26BA9" w:rsidRPr="005E6700" w14:paraId="04BE18F8" w14:textId="77777777" w:rsidTr="00D26BA9">
        <w:trPr>
          <w:trHeight w:val="397"/>
          <w:jc w:val="center"/>
        </w:trPr>
        <w:tc>
          <w:tcPr>
            <w:tcW w:w="3828" w:type="dxa"/>
          </w:tcPr>
          <w:p w14:paraId="04CFE9B2" w14:textId="77777777" w:rsidR="00D26BA9" w:rsidRPr="005A0288" w:rsidRDefault="00D26BA9" w:rsidP="00A966ED">
            <w:pPr>
              <w:spacing w:line="240" w:lineRule="auto"/>
              <w:ind w:left="175" w:firstLine="0"/>
              <w:rPr>
                <w:sz w:val="22"/>
                <w:szCs w:val="22"/>
              </w:rPr>
            </w:pPr>
            <w:r w:rsidRPr="00D9460A">
              <w:rPr>
                <w:sz w:val="22"/>
                <w:szCs w:val="22"/>
              </w:rPr>
              <w:t>важкий з домішк</w:t>
            </w:r>
            <w:r>
              <w:rPr>
                <w:sz w:val="22"/>
                <w:szCs w:val="22"/>
              </w:rPr>
              <w:t>ами</w:t>
            </w:r>
            <w:r w:rsidRPr="00D9460A">
              <w:rPr>
                <w:sz w:val="22"/>
                <w:szCs w:val="22"/>
              </w:rPr>
              <w:t xml:space="preserve"> і з домішкою </w:t>
            </w:r>
            <w:proofErr w:type="spellStart"/>
            <w:r w:rsidRPr="00D9460A">
              <w:rPr>
                <w:sz w:val="22"/>
                <w:szCs w:val="22"/>
              </w:rPr>
              <w:t>щебеню</w:t>
            </w:r>
            <w:proofErr w:type="spellEnd"/>
            <w:r w:rsidRPr="00D9460A">
              <w:rPr>
                <w:sz w:val="22"/>
                <w:szCs w:val="22"/>
              </w:rPr>
              <w:t xml:space="preserve">, гравію, гальки або будівельного сміття </w:t>
            </w:r>
          </w:p>
        </w:tc>
        <w:tc>
          <w:tcPr>
            <w:tcW w:w="1040" w:type="dxa"/>
          </w:tcPr>
          <w:p w14:paraId="37450524" w14:textId="77777777" w:rsidR="00D26BA9" w:rsidRDefault="00D26BA9" w:rsidP="00A966ED">
            <w:pPr>
              <w:spacing w:line="240" w:lineRule="auto"/>
              <w:ind w:firstLine="0"/>
              <w:jc w:val="center"/>
              <w:rPr>
                <w:sz w:val="22"/>
                <w:szCs w:val="22"/>
              </w:rPr>
            </w:pPr>
            <w:proofErr w:type="spellStart"/>
            <w:r>
              <w:rPr>
                <w:sz w:val="22"/>
                <w:szCs w:val="22"/>
              </w:rPr>
              <w:t>І</w:t>
            </w:r>
            <w:r w:rsidRPr="005A0288">
              <w:rPr>
                <w:sz w:val="22"/>
                <w:szCs w:val="22"/>
                <w:vertAlign w:val="subscript"/>
              </w:rPr>
              <w:t>м</w:t>
            </w:r>
            <w:proofErr w:type="spellEnd"/>
          </w:p>
        </w:tc>
        <w:tc>
          <w:tcPr>
            <w:tcW w:w="945" w:type="dxa"/>
          </w:tcPr>
          <w:p w14:paraId="6DE307BF" w14:textId="77777777" w:rsidR="00D26BA9" w:rsidRPr="004004AC" w:rsidRDefault="00D26BA9" w:rsidP="00A966ED">
            <w:pPr>
              <w:spacing w:line="240" w:lineRule="auto"/>
              <w:ind w:firstLine="0"/>
              <w:jc w:val="center"/>
              <w:rPr>
                <w:sz w:val="22"/>
                <w:szCs w:val="22"/>
              </w:rPr>
            </w:pPr>
            <w:r>
              <w:rPr>
                <w:sz w:val="22"/>
                <w:szCs w:val="22"/>
              </w:rPr>
              <w:t>І</w:t>
            </w:r>
            <w:r>
              <w:rPr>
                <w:sz w:val="22"/>
                <w:szCs w:val="22"/>
                <w:lang w:val="en-US"/>
              </w:rPr>
              <w:t>V</w:t>
            </w:r>
            <w:r w:rsidRPr="005A0288">
              <w:rPr>
                <w:sz w:val="22"/>
                <w:szCs w:val="22"/>
                <w:vertAlign w:val="subscript"/>
              </w:rPr>
              <w:t>м</w:t>
            </w:r>
          </w:p>
        </w:tc>
        <w:tc>
          <w:tcPr>
            <w:tcW w:w="850" w:type="dxa"/>
          </w:tcPr>
          <w:p w14:paraId="39AD2A24" w14:textId="77777777" w:rsidR="00D26BA9" w:rsidRPr="004004AC" w:rsidRDefault="00D26BA9" w:rsidP="00A966ED">
            <w:pPr>
              <w:spacing w:line="240" w:lineRule="auto"/>
              <w:ind w:firstLine="0"/>
              <w:jc w:val="center"/>
              <w:rPr>
                <w:sz w:val="22"/>
                <w:szCs w:val="22"/>
              </w:rPr>
            </w:pPr>
            <w:proofErr w:type="spellStart"/>
            <w:r w:rsidRPr="0043188F">
              <w:rPr>
                <w:sz w:val="22"/>
                <w:szCs w:val="22"/>
              </w:rPr>
              <w:t>ІІ</w:t>
            </w:r>
            <w:r w:rsidRPr="0043188F">
              <w:rPr>
                <w:sz w:val="22"/>
                <w:szCs w:val="22"/>
                <w:vertAlign w:val="subscript"/>
              </w:rPr>
              <w:t>м</w:t>
            </w:r>
            <w:proofErr w:type="spellEnd"/>
          </w:p>
        </w:tc>
        <w:tc>
          <w:tcPr>
            <w:tcW w:w="993" w:type="dxa"/>
          </w:tcPr>
          <w:p w14:paraId="43367561" w14:textId="77777777" w:rsidR="00D26BA9" w:rsidRPr="004004AC" w:rsidRDefault="00D26BA9" w:rsidP="00A966ED">
            <w:pPr>
              <w:spacing w:line="240" w:lineRule="auto"/>
              <w:ind w:firstLine="0"/>
              <w:jc w:val="center"/>
              <w:rPr>
                <w:sz w:val="22"/>
                <w:szCs w:val="22"/>
              </w:rPr>
            </w:pPr>
            <w:proofErr w:type="spellStart"/>
            <w:r w:rsidRPr="009A5406">
              <w:rPr>
                <w:sz w:val="22"/>
                <w:szCs w:val="22"/>
              </w:rPr>
              <w:t>ІІІ</w:t>
            </w:r>
            <w:r w:rsidRPr="009A5406">
              <w:rPr>
                <w:sz w:val="22"/>
                <w:szCs w:val="22"/>
                <w:vertAlign w:val="subscript"/>
              </w:rPr>
              <w:t>м</w:t>
            </w:r>
            <w:proofErr w:type="spellEnd"/>
          </w:p>
        </w:tc>
        <w:tc>
          <w:tcPr>
            <w:tcW w:w="919" w:type="dxa"/>
          </w:tcPr>
          <w:p w14:paraId="1B41DCF6" w14:textId="77777777" w:rsidR="00D26BA9" w:rsidRPr="004004AC" w:rsidRDefault="00D26BA9" w:rsidP="00A966ED">
            <w:pPr>
              <w:spacing w:line="240" w:lineRule="auto"/>
              <w:ind w:firstLine="0"/>
              <w:jc w:val="center"/>
              <w:rPr>
                <w:sz w:val="22"/>
                <w:szCs w:val="22"/>
              </w:rPr>
            </w:pPr>
            <w:proofErr w:type="spellStart"/>
            <w:r w:rsidRPr="0043188F">
              <w:rPr>
                <w:sz w:val="22"/>
                <w:szCs w:val="22"/>
              </w:rPr>
              <w:t>ІІ</w:t>
            </w:r>
            <w:r w:rsidRPr="0043188F">
              <w:rPr>
                <w:sz w:val="22"/>
                <w:szCs w:val="22"/>
                <w:vertAlign w:val="subscript"/>
              </w:rPr>
              <w:t>м</w:t>
            </w:r>
            <w:proofErr w:type="spellEnd"/>
          </w:p>
        </w:tc>
        <w:tc>
          <w:tcPr>
            <w:tcW w:w="923" w:type="dxa"/>
          </w:tcPr>
          <w:p w14:paraId="48C69139" w14:textId="77777777" w:rsidR="00D26BA9" w:rsidRDefault="00D26BA9" w:rsidP="00A966ED">
            <w:pPr>
              <w:spacing w:line="240" w:lineRule="auto"/>
              <w:ind w:firstLine="0"/>
              <w:jc w:val="center"/>
              <w:rPr>
                <w:sz w:val="22"/>
                <w:szCs w:val="22"/>
              </w:rPr>
            </w:pPr>
            <w:proofErr w:type="spellStart"/>
            <w:r w:rsidRPr="009A5406">
              <w:rPr>
                <w:sz w:val="22"/>
                <w:szCs w:val="22"/>
              </w:rPr>
              <w:t>ІІІ</w:t>
            </w:r>
            <w:r w:rsidRPr="009A5406">
              <w:rPr>
                <w:sz w:val="22"/>
                <w:szCs w:val="22"/>
                <w:vertAlign w:val="subscript"/>
              </w:rPr>
              <w:t>м</w:t>
            </w:r>
            <w:proofErr w:type="spellEnd"/>
          </w:p>
        </w:tc>
      </w:tr>
    </w:tbl>
    <w:p w14:paraId="60EBA8DF" w14:textId="77777777" w:rsidR="00D26BA9" w:rsidRPr="005D5D23" w:rsidRDefault="00D26BA9" w:rsidP="00D26BA9">
      <w:pPr>
        <w:spacing w:line="360" w:lineRule="auto"/>
        <w:ind w:firstLine="0"/>
        <w:rPr>
          <w:rFonts w:ascii="Times New Roman" w:hAnsi="Times New Roman" w:cs="Times New Roman"/>
          <w:sz w:val="24"/>
          <w:szCs w:val="24"/>
        </w:rPr>
      </w:pPr>
    </w:p>
    <w:p w14:paraId="1EF47208" w14:textId="77777777" w:rsidR="001D66A9" w:rsidRPr="005D5D23" w:rsidRDefault="001D66A9" w:rsidP="005D5D23">
      <w:pPr>
        <w:pStyle w:val="41"/>
        <w:spacing w:line="360" w:lineRule="auto"/>
        <w:ind w:firstLine="851"/>
        <w:jc w:val="both"/>
        <w:rPr>
          <w:rFonts w:ascii="Times New Roman" w:hAnsi="Times New Roman" w:cs="Times New Roman"/>
          <w:sz w:val="24"/>
          <w:szCs w:val="24"/>
        </w:rPr>
      </w:pPr>
      <w:r w:rsidRPr="005D5D23">
        <w:rPr>
          <w:rFonts w:ascii="Times New Roman" w:hAnsi="Times New Roman" w:cs="Times New Roman"/>
          <w:sz w:val="24"/>
          <w:szCs w:val="24"/>
        </w:rPr>
        <w:t>Вибір скреперних та бульдозерних комплектів для виконання робіт з вертикального планування майданчиків</w:t>
      </w:r>
    </w:p>
    <w:p w14:paraId="22C75A93"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Вибір скреперного чи бульдозерного комплекту починається з вибору основної машини, тобто скрепера або бульдозера, залежно від середньої дальності переміщення ґрунту.</w:t>
      </w:r>
    </w:p>
    <w:p w14:paraId="54EA7FAF"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Потім для обраної машини визначається загальна трудомісткість робіт:</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0"/>
        <w:gridCol w:w="1655"/>
      </w:tblGrid>
      <w:tr w:rsidR="001D66A9" w:rsidRPr="005D5D23" w14:paraId="2916C6E4" w14:textId="77777777" w:rsidTr="00A966ED">
        <w:tc>
          <w:tcPr>
            <w:tcW w:w="7905" w:type="dxa"/>
          </w:tcPr>
          <w:p w14:paraId="433144F3" w14:textId="77777777" w:rsidR="001D66A9" w:rsidRPr="005D5D23" w:rsidRDefault="00A966ED" w:rsidP="005D5D23">
            <w:pPr>
              <w:spacing w:line="360" w:lineRule="auto"/>
              <w:ind w:firstLine="851"/>
              <w:jc w:val="both"/>
              <w:rPr>
                <w:rFonts w:ascii="Times New Roman" w:hAnsi="Times New Roman" w:cs="Times New Roman"/>
                <w:i/>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маш∙зм</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rPr>
                          <m:t>ч</m:t>
                        </m:r>
                      </m:sub>
                    </m:sSub>
                    <m:r>
                      <w:rPr>
                        <w:rFonts w:ascii="Cambria Math" w:hAnsi="Cambria Math" w:cs="Times New Roman"/>
                        <w:sz w:val="24"/>
                        <w:szCs w:val="24"/>
                        <w:lang w:val="en-US"/>
                      </w:rPr>
                      <m:t>∙V</m:t>
                    </m:r>
                  </m:num>
                  <m:den>
                    <m:r>
                      <w:rPr>
                        <w:rFonts w:ascii="Cambria Math" w:hAnsi="Cambria Math" w:cs="Times New Roman"/>
                        <w:sz w:val="24"/>
                        <w:szCs w:val="24"/>
                        <w:lang w:val="en-US"/>
                      </w:rPr>
                      <m:t>8∙</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lang w:val="en-US"/>
                          </w:rPr>
                          <m:t>в</m:t>
                        </m:r>
                      </m:sub>
                    </m:sSub>
                  </m:den>
                </m:f>
              </m:oMath>
            </m:oMathPara>
          </w:p>
        </w:tc>
        <w:tc>
          <w:tcPr>
            <w:tcW w:w="1665" w:type="dxa"/>
            <w:vAlign w:val="center"/>
          </w:tcPr>
          <w:p w14:paraId="542EF917" w14:textId="0DA39659" w:rsidR="001D66A9" w:rsidRPr="005D5D23" w:rsidRDefault="001D66A9" w:rsidP="005D5D23">
            <w:pPr>
              <w:spacing w:line="360" w:lineRule="auto"/>
              <w:ind w:firstLine="851"/>
              <w:jc w:val="both"/>
              <w:rPr>
                <w:rFonts w:ascii="Times New Roman" w:hAnsi="Times New Roman" w:cs="Times New Roman"/>
                <w:sz w:val="24"/>
                <w:szCs w:val="24"/>
              </w:rPr>
            </w:pPr>
            <w:r w:rsidRPr="005D5D23">
              <w:rPr>
                <w:rFonts w:ascii="Times New Roman" w:hAnsi="Times New Roman" w:cs="Times New Roman"/>
                <w:sz w:val="24"/>
                <w:szCs w:val="24"/>
              </w:rPr>
              <w:t>(</w:t>
            </w:r>
            <w:r w:rsidR="001F3173">
              <w:rPr>
                <w:rFonts w:ascii="Times New Roman" w:hAnsi="Times New Roman" w:cs="Times New Roman"/>
                <w:sz w:val="24"/>
                <w:szCs w:val="24"/>
              </w:rPr>
              <w:t>1</w:t>
            </w:r>
            <w:r w:rsidRPr="005D5D23">
              <w:rPr>
                <w:rFonts w:ascii="Times New Roman" w:hAnsi="Times New Roman" w:cs="Times New Roman"/>
                <w:sz w:val="24"/>
                <w:szCs w:val="24"/>
              </w:rPr>
              <w:t>)</w:t>
            </w:r>
          </w:p>
        </w:tc>
      </w:tr>
    </w:tbl>
    <w:p w14:paraId="69D8E301"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де </w:t>
      </w:r>
      <w:r w:rsidRPr="005D5D23">
        <w:rPr>
          <w:rFonts w:ascii="Times New Roman" w:hAnsi="Times New Roman" w:cs="Times New Roman"/>
          <w:i/>
          <w:iCs/>
          <w:sz w:val="24"/>
          <w:szCs w:val="24"/>
        </w:rPr>
        <w:t>V</w:t>
      </w:r>
      <w:r w:rsidRPr="005D5D23">
        <w:rPr>
          <w:rFonts w:ascii="Times New Roman" w:hAnsi="Times New Roman" w:cs="Times New Roman"/>
          <w:sz w:val="24"/>
          <w:szCs w:val="24"/>
        </w:rPr>
        <w:t xml:space="preserve"> – об’єм земляних робіт, м</w:t>
      </w:r>
      <w:r w:rsidRPr="005D5D23">
        <w:rPr>
          <w:rFonts w:ascii="Times New Roman" w:hAnsi="Times New Roman" w:cs="Times New Roman"/>
          <w:sz w:val="24"/>
          <w:szCs w:val="24"/>
          <w:vertAlign w:val="superscript"/>
        </w:rPr>
        <w:t>3</w:t>
      </w:r>
      <w:r w:rsidRPr="005D5D23">
        <w:rPr>
          <w:rFonts w:ascii="Times New Roman" w:hAnsi="Times New Roman" w:cs="Times New Roman"/>
          <w:sz w:val="24"/>
          <w:szCs w:val="24"/>
        </w:rPr>
        <w:t xml:space="preserve">; </w:t>
      </w:r>
      <w:proofErr w:type="spellStart"/>
      <w:r w:rsidRPr="005D5D23">
        <w:rPr>
          <w:rFonts w:ascii="Times New Roman" w:hAnsi="Times New Roman" w:cs="Times New Roman"/>
          <w:i/>
          <w:iCs/>
          <w:sz w:val="24"/>
          <w:szCs w:val="24"/>
        </w:rPr>
        <w:t>Н</w:t>
      </w:r>
      <w:r w:rsidRPr="005D5D23">
        <w:rPr>
          <w:rFonts w:ascii="Times New Roman" w:hAnsi="Times New Roman" w:cs="Times New Roman"/>
          <w:sz w:val="24"/>
          <w:szCs w:val="24"/>
          <w:vertAlign w:val="subscript"/>
        </w:rPr>
        <w:t>ч</w:t>
      </w:r>
      <w:proofErr w:type="spellEnd"/>
      <w:r w:rsidRPr="005D5D23">
        <w:rPr>
          <w:rFonts w:ascii="Times New Roman" w:hAnsi="Times New Roman" w:cs="Times New Roman"/>
          <w:sz w:val="24"/>
          <w:szCs w:val="24"/>
        </w:rPr>
        <w:t xml:space="preserve"> – норма часу, </w:t>
      </w:r>
      <w:proofErr w:type="spellStart"/>
      <w:r w:rsidRPr="005D5D23">
        <w:rPr>
          <w:rFonts w:ascii="Times New Roman" w:hAnsi="Times New Roman" w:cs="Times New Roman"/>
          <w:sz w:val="24"/>
          <w:szCs w:val="24"/>
        </w:rPr>
        <w:t>маш</w:t>
      </w:r>
      <w:proofErr w:type="spellEnd"/>
      <w:r w:rsidRPr="005D5D23">
        <w:rPr>
          <w:rFonts w:ascii="Times New Roman" w:hAnsi="Times New Roman" w:cs="Times New Roman"/>
          <w:sz w:val="24"/>
          <w:szCs w:val="24"/>
        </w:rPr>
        <w:sym w:font="Symbol" w:char="F0D7"/>
      </w:r>
      <w:r w:rsidRPr="005D5D23">
        <w:rPr>
          <w:rFonts w:ascii="Times New Roman" w:hAnsi="Times New Roman" w:cs="Times New Roman"/>
          <w:sz w:val="24"/>
          <w:szCs w:val="24"/>
        </w:rPr>
        <w:t xml:space="preserve">год (вибирається з [1]); </w:t>
      </w:r>
      <w:proofErr w:type="spellStart"/>
      <w:r w:rsidRPr="005D5D23">
        <w:rPr>
          <w:rFonts w:ascii="Times New Roman" w:hAnsi="Times New Roman" w:cs="Times New Roman"/>
          <w:i/>
          <w:iCs/>
          <w:sz w:val="24"/>
          <w:szCs w:val="24"/>
        </w:rPr>
        <w:t>О</w:t>
      </w:r>
      <w:r w:rsidRPr="005D5D23">
        <w:rPr>
          <w:rFonts w:ascii="Times New Roman" w:hAnsi="Times New Roman" w:cs="Times New Roman"/>
          <w:sz w:val="24"/>
          <w:szCs w:val="24"/>
          <w:vertAlign w:val="subscript"/>
        </w:rPr>
        <w:t>в</w:t>
      </w:r>
      <w:proofErr w:type="spellEnd"/>
      <w:r w:rsidRPr="005D5D23">
        <w:rPr>
          <w:rFonts w:ascii="Times New Roman" w:hAnsi="Times New Roman" w:cs="Times New Roman"/>
          <w:sz w:val="24"/>
          <w:szCs w:val="24"/>
        </w:rPr>
        <w:t xml:space="preserve"> – одиниця виміру по [1]; 8 – тривалість зміни, год.</w:t>
      </w:r>
    </w:p>
    <w:p w14:paraId="408996D3"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Змінна продуктивність машини розраховується за формулою</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0"/>
        <w:gridCol w:w="1655"/>
      </w:tblGrid>
      <w:tr w:rsidR="001D66A9" w:rsidRPr="005D5D23" w14:paraId="1DA56543" w14:textId="77777777" w:rsidTr="00A966ED">
        <w:tc>
          <w:tcPr>
            <w:tcW w:w="7905" w:type="dxa"/>
          </w:tcPr>
          <w:p w14:paraId="796BE0FC" w14:textId="77777777" w:rsidR="001D66A9" w:rsidRPr="005D5D23" w:rsidRDefault="00A966ED" w:rsidP="005D5D23">
            <w:pPr>
              <w:spacing w:line="360" w:lineRule="auto"/>
              <w:ind w:firstLine="851"/>
              <w:jc w:val="both"/>
              <w:rPr>
                <w:rFonts w:ascii="Times New Roman" w:hAnsi="Times New Roman" w:cs="Times New Roman"/>
                <w:i/>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П</m:t>
                    </m:r>
                  </m:e>
                  <m:sub>
                    <m:r>
                      <w:rPr>
                        <w:rFonts w:ascii="Cambria Math" w:hAnsi="Cambria Math" w:cs="Times New Roman"/>
                        <w:sz w:val="24"/>
                        <w:szCs w:val="24"/>
                        <w:lang w:val="en-US"/>
                      </w:rPr>
                      <m:t>зм</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V</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маш∙зм</m:t>
                        </m:r>
                      </m:sub>
                    </m:sSub>
                  </m:den>
                </m:f>
              </m:oMath>
            </m:oMathPara>
          </w:p>
        </w:tc>
        <w:tc>
          <w:tcPr>
            <w:tcW w:w="1665" w:type="dxa"/>
            <w:vAlign w:val="center"/>
          </w:tcPr>
          <w:p w14:paraId="3AA31690" w14:textId="57CB7C1E" w:rsidR="001D66A9" w:rsidRPr="005D5D23" w:rsidRDefault="001D66A9" w:rsidP="005D5D23">
            <w:pPr>
              <w:spacing w:line="360" w:lineRule="auto"/>
              <w:ind w:firstLine="851"/>
              <w:jc w:val="both"/>
              <w:rPr>
                <w:rFonts w:ascii="Times New Roman" w:hAnsi="Times New Roman" w:cs="Times New Roman"/>
                <w:sz w:val="24"/>
                <w:szCs w:val="24"/>
              </w:rPr>
            </w:pPr>
            <w:r w:rsidRPr="005D5D23">
              <w:rPr>
                <w:rFonts w:ascii="Times New Roman" w:hAnsi="Times New Roman" w:cs="Times New Roman"/>
                <w:sz w:val="24"/>
                <w:szCs w:val="24"/>
              </w:rPr>
              <w:t>(</w:t>
            </w:r>
            <w:r w:rsidRPr="005D5D23">
              <w:rPr>
                <w:rFonts w:ascii="Times New Roman" w:hAnsi="Times New Roman" w:cs="Times New Roman"/>
                <w:sz w:val="24"/>
                <w:szCs w:val="24"/>
                <w:lang w:val="en-US"/>
              </w:rPr>
              <w:t>2</w:t>
            </w:r>
            <w:r w:rsidRPr="005D5D23">
              <w:rPr>
                <w:rFonts w:ascii="Times New Roman" w:hAnsi="Times New Roman" w:cs="Times New Roman"/>
                <w:sz w:val="24"/>
                <w:szCs w:val="24"/>
              </w:rPr>
              <w:t>)</w:t>
            </w:r>
          </w:p>
        </w:tc>
      </w:tr>
    </w:tbl>
    <w:p w14:paraId="6D2A71BC" w14:textId="714D3780" w:rsidR="001D66A9" w:rsidRPr="005D5D23" w:rsidRDefault="000031A6" w:rsidP="000031A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D66A9" w:rsidRPr="005D5D23">
        <w:rPr>
          <w:rFonts w:ascii="Times New Roman" w:hAnsi="Times New Roman" w:cs="Times New Roman"/>
          <w:sz w:val="24"/>
          <w:szCs w:val="24"/>
        </w:rPr>
        <w:t>або</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9"/>
        <w:gridCol w:w="1656"/>
      </w:tblGrid>
      <w:tr w:rsidR="001D66A9" w:rsidRPr="005D5D23" w14:paraId="417AC576" w14:textId="77777777" w:rsidTr="00A966ED">
        <w:tc>
          <w:tcPr>
            <w:tcW w:w="7905" w:type="dxa"/>
          </w:tcPr>
          <w:p w14:paraId="105A348F" w14:textId="77777777" w:rsidR="001D66A9" w:rsidRPr="005D5D23" w:rsidRDefault="00A966ED" w:rsidP="005D5D23">
            <w:pPr>
              <w:spacing w:line="360" w:lineRule="auto"/>
              <w:ind w:firstLine="851"/>
              <w:jc w:val="both"/>
              <w:rPr>
                <w:rFonts w:ascii="Times New Roman" w:hAnsi="Times New Roman" w:cs="Times New Roman"/>
                <w:i/>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П</m:t>
                    </m:r>
                  </m:e>
                  <m:sub>
                    <m:r>
                      <w:rPr>
                        <w:rFonts w:ascii="Cambria Math" w:hAnsi="Cambria Math" w:cs="Times New Roman"/>
                        <w:sz w:val="24"/>
                        <w:szCs w:val="24"/>
                        <w:lang w:val="en-US"/>
                      </w:rPr>
                      <m:t>зм</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8∙</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O</m:t>
                        </m:r>
                      </m:e>
                      <m:sub>
                        <m:r>
                          <w:rPr>
                            <w:rFonts w:ascii="Cambria Math" w:hAnsi="Cambria Math" w:cs="Times New Roman"/>
                            <w:sz w:val="24"/>
                            <w:szCs w:val="24"/>
                            <w:lang w:val="en-US"/>
                          </w:rPr>
                          <m:t>в</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rPr>
                          <m:t>ч</m:t>
                        </m:r>
                      </m:sub>
                    </m:sSub>
                  </m:den>
                </m:f>
              </m:oMath>
            </m:oMathPara>
          </w:p>
        </w:tc>
        <w:tc>
          <w:tcPr>
            <w:tcW w:w="1665" w:type="dxa"/>
            <w:vAlign w:val="center"/>
          </w:tcPr>
          <w:p w14:paraId="6F9EFDC8" w14:textId="336E7A75" w:rsidR="001D66A9" w:rsidRPr="005D5D23" w:rsidRDefault="001D66A9" w:rsidP="005D5D23">
            <w:pPr>
              <w:spacing w:line="360" w:lineRule="auto"/>
              <w:ind w:firstLine="851"/>
              <w:jc w:val="both"/>
              <w:rPr>
                <w:rFonts w:ascii="Times New Roman" w:hAnsi="Times New Roman" w:cs="Times New Roman"/>
                <w:sz w:val="24"/>
                <w:szCs w:val="24"/>
              </w:rPr>
            </w:pPr>
            <w:r w:rsidRPr="005D5D23">
              <w:rPr>
                <w:rFonts w:ascii="Times New Roman" w:hAnsi="Times New Roman" w:cs="Times New Roman"/>
                <w:sz w:val="24"/>
                <w:szCs w:val="24"/>
              </w:rPr>
              <w:t>(</w:t>
            </w:r>
            <w:r w:rsidR="001F3173">
              <w:rPr>
                <w:rFonts w:ascii="Times New Roman" w:hAnsi="Times New Roman" w:cs="Times New Roman"/>
                <w:sz w:val="24"/>
                <w:szCs w:val="24"/>
              </w:rPr>
              <w:t>3</w:t>
            </w:r>
            <w:r w:rsidRPr="005D5D23">
              <w:rPr>
                <w:rFonts w:ascii="Times New Roman" w:hAnsi="Times New Roman" w:cs="Times New Roman"/>
                <w:sz w:val="24"/>
                <w:szCs w:val="24"/>
              </w:rPr>
              <w:t>)</w:t>
            </w:r>
          </w:p>
        </w:tc>
      </w:tr>
    </w:tbl>
    <w:p w14:paraId="04F48A0D" w14:textId="08EE8402"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Необхідну кількість машин розраховуємо як:</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0"/>
        <w:gridCol w:w="1655"/>
      </w:tblGrid>
      <w:tr w:rsidR="001D66A9" w:rsidRPr="005D5D23" w14:paraId="6A1F9022" w14:textId="77777777" w:rsidTr="00A966ED">
        <w:tc>
          <w:tcPr>
            <w:tcW w:w="7905" w:type="dxa"/>
          </w:tcPr>
          <w:p w14:paraId="3460C80D" w14:textId="77777777" w:rsidR="001D66A9" w:rsidRPr="005D5D23" w:rsidRDefault="001D66A9" w:rsidP="005D5D23">
            <w:pPr>
              <w:spacing w:line="360" w:lineRule="auto"/>
              <w:ind w:firstLine="851"/>
              <w:jc w:val="both"/>
              <w:rPr>
                <w:rFonts w:ascii="Times New Roman" w:hAnsi="Times New Roman" w:cs="Times New Roman"/>
                <w:i/>
                <w:sz w:val="24"/>
                <w:szCs w:val="24"/>
                <w:lang w:val="en-US"/>
              </w:rPr>
            </w:pPr>
            <m:oMathPara>
              <m:oMath>
                <m:r>
                  <w:rPr>
                    <w:rFonts w:ascii="Cambria Math" w:hAnsi="Cambria Math" w:cs="Times New Roman"/>
                    <w:sz w:val="24"/>
                    <w:szCs w:val="24"/>
                    <w:lang w:val="en-US"/>
                  </w:rPr>
                  <w:lastRenderedPageBreak/>
                  <m:t>N=</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маш∙зм</m:t>
                        </m:r>
                      </m:sub>
                    </m:sSub>
                  </m:num>
                  <m:den>
                    <m:r>
                      <w:rPr>
                        <w:rFonts w:ascii="Cambria Math" w:hAnsi="Cambria Math" w:cs="Times New Roman"/>
                        <w:sz w:val="24"/>
                        <w:szCs w:val="24"/>
                        <w:lang w:val="en-US"/>
                      </w:rPr>
                      <m:t>t∙n</m:t>
                    </m:r>
                  </m:den>
                </m:f>
              </m:oMath>
            </m:oMathPara>
          </w:p>
        </w:tc>
        <w:tc>
          <w:tcPr>
            <w:tcW w:w="1665" w:type="dxa"/>
            <w:vAlign w:val="center"/>
          </w:tcPr>
          <w:p w14:paraId="7FE75E74" w14:textId="707F3A21" w:rsidR="001D66A9" w:rsidRPr="005D5D23" w:rsidRDefault="001D66A9" w:rsidP="005D5D23">
            <w:pPr>
              <w:spacing w:line="360" w:lineRule="auto"/>
              <w:ind w:firstLine="851"/>
              <w:jc w:val="both"/>
              <w:rPr>
                <w:rFonts w:ascii="Times New Roman" w:hAnsi="Times New Roman" w:cs="Times New Roman"/>
                <w:sz w:val="24"/>
                <w:szCs w:val="24"/>
              </w:rPr>
            </w:pPr>
            <w:r w:rsidRPr="005D5D23">
              <w:rPr>
                <w:rFonts w:ascii="Times New Roman" w:hAnsi="Times New Roman" w:cs="Times New Roman"/>
                <w:sz w:val="24"/>
                <w:szCs w:val="24"/>
              </w:rPr>
              <w:t>(</w:t>
            </w:r>
            <w:r w:rsidR="001F3173">
              <w:rPr>
                <w:rFonts w:ascii="Times New Roman" w:hAnsi="Times New Roman" w:cs="Times New Roman"/>
                <w:sz w:val="24"/>
                <w:szCs w:val="24"/>
              </w:rPr>
              <w:t>4</w:t>
            </w:r>
            <w:r w:rsidRPr="005D5D23">
              <w:rPr>
                <w:rFonts w:ascii="Times New Roman" w:hAnsi="Times New Roman" w:cs="Times New Roman"/>
                <w:sz w:val="24"/>
                <w:szCs w:val="24"/>
              </w:rPr>
              <w:t>)</w:t>
            </w:r>
          </w:p>
        </w:tc>
      </w:tr>
    </w:tbl>
    <w:p w14:paraId="2E857678" w14:textId="7253D297" w:rsidR="001D66A9" w:rsidRPr="005D5D23" w:rsidRDefault="001D66A9" w:rsidP="000031A6">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де </w:t>
      </w:r>
      <w:r w:rsidRPr="005D5D23">
        <w:rPr>
          <w:rFonts w:ascii="Times New Roman" w:hAnsi="Times New Roman" w:cs="Times New Roman"/>
          <w:i/>
          <w:iCs/>
          <w:sz w:val="24"/>
          <w:szCs w:val="24"/>
        </w:rPr>
        <w:t>t</w:t>
      </w:r>
      <w:r w:rsidRPr="005D5D23">
        <w:rPr>
          <w:rFonts w:ascii="Times New Roman" w:hAnsi="Times New Roman" w:cs="Times New Roman"/>
          <w:sz w:val="24"/>
          <w:szCs w:val="24"/>
        </w:rPr>
        <w:t xml:space="preserve"> – тривалість робіт, дні; </w:t>
      </w:r>
      <w:r w:rsidRPr="005D5D23">
        <w:rPr>
          <w:rFonts w:ascii="Times New Roman" w:hAnsi="Times New Roman" w:cs="Times New Roman"/>
          <w:i/>
          <w:iCs/>
          <w:sz w:val="24"/>
          <w:szCs w:val="24"/>
        </w:rPr>
        <w:t>п</w:t>
      </w:r>
      <w:r w:rsidRPr="005D5D23">
        <w:rPr>
          <w:rFonts w:ascii="Times New Roman" w:hAnsi="Times New Roman" w:cs="Times New Roman"/>
          <w:sz w:val="24"/>
          <w:szCs w:val="24"/>
        </w:rPr>
        <w:t xml:space="preserve"> – кількість змін.</w:t>
      </w:r>
    </w:p>
    <w:p w14:paraId="070C84C9" w14:textId="1EF16384"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Для скреперних комплектів необхідно також визначити кількість тракторів-штовхачів. Рекомендоване число скреперів, що обслуговуються одним трактором-штовхачем, наводиться в табл. </w:t>
      </w:r>
      <w:r w:rsidR="001F3173">
        <w:rPr>
          <w:rFonts w:ascii="Times New Roman" w:hAnsi="Times New Roman" w:cs="Times New Roman"/>
          <w:sz w:val="24"/>
          <w:szCs w:val="24"/>
        </w:rPr>
        <w:t>4</w:t>
      </w:r>
      <w:r w:rsidRPr="005D5D23">
        <w:rPr>
          <w:rFonts w:ascii="Times New Roman" w:hAnsi="Times New Roman" w:cs="Times New Roman"/>
          <w:sz w:val="24"/>
          <w:szCs w:val="24"/>
        </w:rPr>
        <w:t>.</w:t>
      </w:r>
    </w:p>
    <w:p w14:paraId="3C5EBB6E" w14:textId="77777777" w:rsidR="008C72C1" w:rsidRDefault="008C72C1" w:rsidP="00D26BA9">
      <w:pPr>
        <w:spacing w:line="360" w:lineRule="auto"/>
        <w:ind w:firstLine="851"/>
        <w:jc w:val="right"/>
        <w:rPr>
          <w:rFonts w:ascii="Times New Roman" w:hAnsi="Times New Roman" w:cs="Times New Roman"/>
          <w:i/>
          <w:iCs/>
          <w:sz w:val="24"/>
          <w:szCs w:val="24"/>
        </w:rPr>
      </w:pPr>
      <w:bookmarkStart w:id="0" w:name="bookmark141"/>
      <w:bookmarkEnd w:id="0"/>
    </w:p>
    <w:p w14:paraId="064ECBAB" w14:textId="2B89A0EE" w:rsidR="001D66A9" w:rsidRPr="005D5D23" w:rsidRDefault="001D66A9" w:rsidP="00D26BA9">
      <w:pPr>
        <w:spacing w:line="360" w:lineRule="auto"/>
        <w:ind w:firstLine="851"/>
        <w:jc w:val="right"/>
        <w:rPr>
          <w:rFonts w:ascii="Times New Roman" w:hAnsi="Times New Roman" w:cs="Times New Roman"/>
          <w:i/>
          <w:iCs/>
          <w:sz w:val="24"/>
          <w:szCs w:val="24"/>
        </w:rPr>
      </w:pPr>
      <w:r w:rsidRPr="005D5D23">
        <w:rPr>
          <w:rFonts w:ascii="Times New Roman" w:hAnsi="Times New Roman" w:cs="Times New Roman"/>
          <w:i/>
          <w:iCs/>
          <w:sz w:val="24"/>
          <w:szCs w:val="24"/>
        </w:rPr>
        <w:t xml:space="preserve">Таблиця </w:t>
      </w:r>
      <w:r w:rsidR="001F3173">
        <w:rPr>
          <w:rFonts w:ascii="Times New Roman" w:hAnsi="Times New Roman" w:cs="Times New Roman"/>
          <w:i/>
          <w:iCs/>
          <w:sz w:val="24"/>
          <w:szCs w:val="24"/>
        </w:rPr>
        <w:t>4</w:t>
      </w:r>
    </w:p>
    <w:p w14:paraId="17E81EE3" w14:textId="77777777" w:rsidR="001D66A9" w:rsidRPr="005D5D23" w:rsidRDefault="001D66A9" w:rsidP="00D26BA9">
      <w:pPr>
        <w:spacing w:line="360" w:lineRule="auto"/>
        <w:ind w:firstLine="851"/>
        <w:jc w:val="center"/>
        <w:rPr>
          <w:rFonts w:ascii="Times New Roman" w:hAnsi="Times New Roman" w:cs="Times New Roman"/>
          <w:b/>
          <w:bCs/>
          <w:sz w:val="24"/>
          <w:szCs w:val="24"/>
        </w:rPr>
      </w:pPr>
      <w:r w:rsidRPr="005D5D23">
        <w:rPr>
          <w:rFonts w:ascii="Times New Roman" w:hAnsi="Times New Roman" w:cs="Times New Roman"/>
          <w:b/>
          <w:bCs/>
          <w:sz w:val="24"/>
          <w:szCs w:val="24"/>
        </w:rPr>
        <w:t>Число скреперів, що обслуговуються одним</w:t>
      </w:r>
      <w:r w:rsidRPr="005D5D23">
        <w:rPr>
          <w:rFonts w:ascii="Times New Roman" w:hAnsi="Times New Roman" w:cs="Times New Roman"/>
          <w:b/>
          <w:bCs/>
          <w:sz w:val="24"/>
          <w:szCs w:val="24"/>
        </w:rPr>
        <w:br/>
        <w:t xml:space="preserve"> трактором-штовхачем</w:t>
      </w:r>
    </w:p>
    <w:tbl>
      <w:tblPr>
        <w:tblStyle w:val="af5"/>
        <w:tblW w:w="0" w:type="auto"/>
        <w:jc w:val="center"/>
        <w:tblLook w:val="04A0" w:firstRow="1" w:lastRow="0" w:firstColumn="1" w:lastColumn="0" w:noHBand="0" w:noVBand="1"/>
      </w:tblPr>
      <w:tblGrid>
        <w:gridCol w:w="2579"/>
        <w:gridCol w:w="1368"/>
        <w:gridCol w:w="1457"/>
        <w:gridCol w:w="12"/>
        <w:gridCol w:w="1445"/>
        <w:gridCol w:w="1457"/>
        <w:gridCol w:w="11"/>
      </w:tblGrid>
      <w:tr w:rsidR="001D66A9" w:rsidRPr="005D5D23" w14:paraId="393B81D8" w14:textId="77777777" w:rsidTr="00D26BA9">
        <w:trPr>
          <w:trHeight w:val="423"/>
          <w:jc w:val="center"/>
        </w:trPr>
        <w:tc>
          <w:tcPr>
            <w:tcW w:w="2579" w:type="dxa"/>
            <w:vMerge w:val="restart"/>
            <w:shd w:val="clear" w:color="auto" w:fill="F2F2F2" w:themeFill="background1" w:themeFillShade="F2"/>
            <w:vAlign w:val="center"/>
          </w:tcPr>
          <w:p w14:paraId="3EF5B40B"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Відстань переміщення ґрунту, м</w:t>
            </w:r>
          </w:p>
        </w:tc>
        <w:tc>
          <w:tcPr>
            <w:tcW w:w="5750" w:type="dxa"/>
            <w:gridSpan w:val="6"/>
            <w:shd w:val="clear" w:color="auto" w:fill="F2F2F2" w:themeFill="background1" w:themeFillShade="F2"/>
            <w:vAlign w:val="center"/>
          </w:tcPr>
          <w:p w14:paraId="7308F212"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 xml:space="preserve">Ємність </w:t>
            </w:r>
            <w:proofErr w:type="spellStart"/>
            <w:r w:rsidRPr="005D5D23">
              <w:rPr>
                <w:rFonts w:ascii="Times New Roman" w:hAnsi="Times New Roman" w:cs="Times New Roman"/>
                <w:sz w:val="24"/>
                <w:szCs w:val="24"/>
              </w:rPr>
              <w:t>ковша</w:t>
            </w:r>
            <w:proofErr w:type="spellEnd"/>
            <w:r w:rsidRPr="005D5D23">
              <w:rPr>
                <w:rFonts w:ascii="Times New Roman" w:hAnsi="Times New Roman" w:cs="Times New Roman"/>
                <w:sz w:val="24"/>
                <w:szCs w:val="24"/>
              </w:rPr>
              <w:t xml:space="preserve"> скрепера, м</w:t>
            </w:r>
            <w:r w:rsidRPr="005D5D23">
              <w:rPr>
                <w:rFonts w:ascii="Times New Roman" w:hAnsi="Times New Roman" w:cs="Times New Roman"/>
                <w:sz w:val="24"/>
                <w:szCs w:val="24"/>
                <w:vertAlign w:val="superscript"/>
              </w:rPr>
              <w:t>3</w:t>
            </w:r>
          </w:p>
        </w:tc>
      </w:tr>
      <w:tr w:rsidR="001D66A9" w:rsidRPr="005D5D23" w14:paraId="5141B258" w14:textId="77777777" w:rsidTr="00D26BA9">
        <w:trPr>
          <w:trHeight w:val="443"/>
          <w:jc w:val="center"/>
        </w:trPr>
        <w:tc>
          <w:tcPr>
            <w:tcW w:w="2579" w:type="dxa"/>
            <w:vMerge/>
            <w:shd w:val="clear" w:color="auto" w:fill="F2F2F2" w:themeFill="background1" w:themeFillShade="F2"/>
            <w:vAlign w:val="center"/>
          </w:tcPr>
          <w:p w14:paraId="3AF10520"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p>
        </w:tc>
        <w:tc>
          <w:tcPr>
            <w:tcW w:w="2837" w:type="dxa"/>
            <w:gridSpan w:val="3"/>
            <w:shd w:val="clear" w:color="auto" w:fill="F2F2F2" w:themeFill="background1" w:themeFillShade="F2"/>
            <w:vAlign w:val="center"/>
          </w:tcPr>
          <w:p w14:paraId="4B5E654E"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proofErr w:type="spellStart"/>
            <w:r w:rsidRPr="005D5D23">
              <w:rPr>
                <w:rFonts w:ascii="Times New Roman" w:hAnsi="Times New Roman" w:cs="Times New Roman"/>
                <w:sz w:val="24"/>
                <w:szCs w:val="24"/>
              </w:rPr>
              <w:t>причепних</w:t>
            </w:r>
            <w:proofErr w:type="spellEnd"/>
          </w:p>
        </w:tc>
        <w:tc>
          <w:tcPr>
            <w:tcW w:w="2912" w:type="dxa"/>
            <w:gridSpan w:val="3"/>
            <w:shd w:val="clear" w:color="auto" w:fill="F2F2F2" w:themeFill="background1" w:themeFillShade="F2"/>
            <w:vAlign w:val="center"/>
          </w:tcPr>
          <w:p w14:paraId="7F614284"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самохідних</w:t>
            </w:r>
          </w:p>
        </w:tc>
      </w:tr>
      <w:tr w:rsidR="001D66A9" w:rsidRPr="005D5D23" w14:paraId="43F66753" w14:textId="77777777" w:rsidTr="00D26BA9">
        <w:trPr>
          <w:gridAfter w:val="1"/>
          <w:wAfter w:w="11" w:type="dxa"/>
          <w:trHeight w:val="640"/>
          <w:jc w:val="center"/>
        </w:trPr>
        <w:tc>
          <w:tcPr>
            <w:tcW w:w="2579" w:type="dxa"/>
            <w:vMerge/>
            <w:shd w:val="clear" w:color="auto" w:fill="F2F2F2" w:themeFill="background1" w:themeFillShade="F2"/>
            <w:vAlign w:val="center"/>
          </w:tcPr>
          <w:p w14:paraId="6063C57D"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p>
        </w:tc>
        <w:tc>
          <w:tcPr>
            <w:tcW w:w="1368" w:type="dxa"/>
            <w:shd w:val="clear" w:color="auto" w:fill="F2F2F2" w:themeFill="background1" w:themeFillShade="F2"/>
            <w:vAlign w:val="center"/>
          </w:tcPr>
          <w:p w14:paraId="6E9C3F59"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до 6</w:t>
            </w:r>
          </w:p>
        </w:tc>
        <w:tc>
          <w:tcPr>
            <w:tcW w:w="1457" w:type="dxa"/>
            <w:shd w:val="clear" w:color="auto" w:fill="F2F2F2" w:themeFill="background1" w:themeFillShade="F2"/>
            <w:vAlign w:val="center"/>
          </w:tcPr>
          <w:p w14:paraId="7B372B98"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8...10</w:t>
            </w:r>
          </w:p>
        </w:tc>
        <w:tc>
          <w:tcPr>
            <w:tcW w:w="1457" w:type="dxa"/>
            <w:gridSpan w:val="2"/>
            <w:shd w:val="clear" w:color="auto" w:fill="F2F2F2" w:themeFill="background1" w:themeFillShade="F2"/>
            <w:vAlign w:val="center"/>
          </w:tcPr>
          <w:p w14:paraId="0E906693"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8...10</w:t>
            </w:r>
          </w:p>
        </w:tc>
        <w:tc>
          <w:tcPr>
            <w:tcW w:w="1457" w:type="dxa"/>
            <w:shd w:val="clear" w:color="auto" w:fill="F2F2F2" w:themeFill="background1" w:themeFillShade="F2"/>
            <w:vAlign w:val="center"/>
          </w:tcPr>
          <w:p w14:paraId="54BBCEB9"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15</w:t>
            </w:r>
          </w:p>
        </w:tc>
      </w:tr>
      <w:tr w:rsidR="001D66A9" w:rsidRPr="005D5D23" w14:paraId="189BC6F1" w14:textId="77777777" w:rsidTr="00D26BA9">
        <w:trPr>
          <w:gridAfter w:val="1"/>
          <w:wAfter w:w="11" w:type="dxa"/>
          <w:trHeight w:val="443"/>
          <w:jc w:val="center"/>
        </w:trPr>
        <w:tc>
          <w:tcPr>
            <w:tcW w:w="2579" w:type="dxa"/>
          </w:tcPr>
          <w:p w14:paraId="5EE6A601"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100</w:t>
            </w:r>
          </w:p>
        </w:tc>
        <w:tc>
          <w:tcPr>
            <w:tcW w:w="1368" w:type="dxa"/>
          </w:tcPr>
          <w:p w14:paraId="517B5FCF"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2</w:t>
            </w:r>
          </w:p>
        </w:tc>
        <w:tc>
          <w:tcPr>
            <w:tcW w:w="1457" w:type="dxa"/>
          </w:tcPr>
          <w:p w14:paraId="0517742D"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2</w:t>
            </w:r>
          </w:p>
        </w:tc>
        <w:tc>
          <w:tcPr>
            <w:tcW w:w="1457" w:type="dxa"/>
            <w:gridSpan w:val="2"/>
          </w:tcPr>
          <w:p w14:paraId="6FD08C01"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w:t>
            </w:r>
          </w:p>
        </w:tc>
        <w:tc>
          <w:tcPr>
            <w:tcW w:w="1457" w:type="dxa"/>
          </w:tcPr>
          <w:p w14:paraId="2E980244"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w:t>
            </w:r>
          </w:p>
        </w:tc>
      </w:tr>
      <w:tr w:rsidR="001D66A9" w:rsidRPr="005D5D23" w14:paraId="658C0EA2" w14:textId="77777777" w:rsidTr="00D26BA9">
        <w:trPr>
          <w:gridAfter w:val="1"/>
          <w:wAfter w:w="11" w:type="dxa"/>
          <w:trHeight w:val="431"/>
          <w:jc w:val="center"/>
        </w:trPr>
        <w:tc>
          <w:tcPr>
            <w:tcW w:w="2579" w:type="dxa"/>
          </w:tcPr>
          <w:p w14:paraId="2B2BD608"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250</w:t>
            </w:r>
          </w:p>
        </w:tc>
        <w:tc>
          <w:tcPr>
            <w:tcW w:w="1368" w:type="dxa"/>
          </w:tcPr>
          <w:p w14:paraId="4BBEB983"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4</w:t>
            </w:r>
          </w:p>
        </w:tc>
        <w:tc>
          <w:tcPr>
            <w:tcW w:w="1457" w:type="dxa"/>
          </w:tcPr>
          <w:p w14:paraId="6EDFB0CD"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3</w:t>
            </w:r>
          </w:p>
        </w:tc>
        <w:tc>
          <w:tcPr>
            <w:tcW w:w="1457" w:type="dxa"/>
            <w:gridSpan w:val="2"/>
          </w:tcPr>
          <w:p w14:paraId="168E9CFD"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2</w:t>
            </w:r>
          </w:p>
        </w:tc>
        <w:tc>
          <w:tcPr>
            <w:tcW w:w="1457" w:type="dxa"/>
          </w:tcPr>
          <w:p w14:paraId="78295AC4"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w:t>
            </w:r>
          </w:p>
        </w:tc>
      </w:tr>
      <w:tr w:rsidR="001D66A9" w:rsidRPr="005D5D23" w14:paraId="1679FB81" w14:textId="77777777" w:rsidTr="00D26BA9">
        <w:trPr>
          <w:gridAfter w:val="1"/>
          <w:wAfter w:w="11" w:type="dxa"/>
          <w:trHeight w:val="431"/>
          <w:jc w:val="center"/>
        </w:trPr>
        <w:tc>
          <w:tcPr>
            <w:tcW w:w="2579" w:type="dxa"/>
          </w:tcPr>
          <w:p w14:paraId="491A3963"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500</w:t>
            </w:r>
          </w:p>
        </w:tc>
        <w:tc>
          <w:tcPr>
            <w:tcW w:w="1368" w:type="dxa"/>
          </w:tcPr>
          <w:p w14:paraId="0E187152"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5</w:t>
            </w:r>
          </w:p>
        </w:tc>
        <w:tc>
          <w:tcPr>
            <w:tcW w:w="1457" w:type="dxa"/>
          </w:tcPr>
          <w:p w14:paraId="5AC00EE9"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4</w:t>
            </w:r>
          </w:p>
        </w:tc>
        <w:tc>
          <w:tcPr>
            <w:tcW w:w="1457" w:type="dxa"/>
            <w:gridSpan w:val="2"/>
          </w:tcPr>
          <w:p w14:paraId="1508DC5C"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3</w:t>
            </w:r>
          </w:p>
        </w:tc>
        <w:tc>
          <w:tcPr>
            <w:tcW w:w="1457" w:type="dxa"/>
          </w:tcPr>
          <w:p w14:paraId="0FFA757D"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4...5</w:t>
            </w:r>
          </w:p>
        </w:tc>
      </w:tr>
      <w:tr w:rsidR="001D66A9" w:rsidRPr="005D5D23" w14:paraId="7B233D5A" w14:textId="77777777" w:rsidTr="00D26BA9">
        <w:trPr>
          <w:gridAfter w:val="1"/>
          <w:wAfter w:w="11" w:type="dxa"/>
          <w:trHeight w:val="443"/>
          <w:jc w:val="center"/>
        </w:trPr>
        <w:tc>
          <w:tcPr>
            <w:tcW w:w="2579" w:type="dxa"/>
          </w:tcPr>
          <w:p w14:paraId="60B23517"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750</w:t>
            </w:r>
          </w:p>
        </w:tc>
        <w:tc>
          <w:tcPr>
            <w:tcW w:w="1368" w:type="dxa"/>
          </w:tcPr>
          <w:p w14:paraId="2FAB9A29"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w:t>
            </w:r>
          </w:p>
        </w:tc>
        <w:tc>
          <w:tcPr>
            <w:tcW w:w="1457" w:type="dxa"/>
          </w:tcPr>
          <w:p w14:paraId="6545D276"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6</w:t>
            </w:r>
          </w:p>
        </w:tc>
        <w:tc>
          <w:tcPr>
            <w:tcW w:w="1457" w:type="dxa"/>
            <w:gridSpan w:val="2"/>
          </w:tcPr>
          <w:p w14:paraId="42A7E237"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4</w:t>
            </w:r>
          </w:p>
        </w:tc>
        <w:tc>
          <w:tcPr>
            <w:tcW w:w="1457" w:type="dxa"/>
          </w:tcPr>
          <w:p w14:paraId="3D9E40A8"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7...8</w:t>
            </w:r>
          </w:p>
        </w:tc>
      </w:tr>
      <w:tr w:rsidR="001D66A9" w:rsidRPr="005D5D23" w14:paraId="590AA7C6" w14:textId="77777777" w:rsidTr="00D26BA9">
        <w:trPr>
          <w:gridAfter w:val="1"/>
          <w:wAfter w:w="11" w:type="dxa"/>
          <w:trHeight w:val="431"/>
          <w:jc w:val="center"/>
        </w:trPr>
        <w:tc>
          <w:tcPr>
            <w:tcW w:w="2579" w:type="dxa"/>
          </w:tcPr>
          <w:p w14:paraId="11F59B1C"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1000 і більше</w:t>
            </w:r>
          </w:p>
        </w:tc>
        <w:tc>
          <w:tcPr>
            <w:tcW w:w="1368" w:type="dxa"/>
          </w:tcPr>
          <w:p w14:paraId="164C4CED"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w:t>
            </w:r>
          </w:p>
        </w:tc>
        <w:tc>
          <w:tcPr>
            <w:tcW w:w="1457" w:type="dxa"/>
          </w:tcPr>
          <w:p w14:paraId="082FEC14"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w:t>
            </w:r>
          </w:p>
        </w:tc>
        <w:tc>
          <w:tcPr>
            <w:tcW w:w="1457" w:type="dxa"/>
            <w:gridSpan w:val="2"/>
          </w:tcPr>
          <w:p w14:paraId="318075C9"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6</w:t>
            </w:r>
          </w:p>
        </w:tc>
        <w:tc>
          <w:tcPr>
            <w:tcW w:w="1457" w:type="dxa"/>
          </w:tcPr>
          <w:p w14:paraId="2833748A" w14:textId="77777777" w:rsidR="001D66A9" w:rsidRPr="005D5D23" w:rsidRDefault="001D66A9" w:rsidP="00D26BA9">
            <w:pPr>
              <w:spacing w:line="360" w:lineRule="auto"/>
              <w:ind w:left="-108" w:right="-106" w:firstLine="0"/>
              <w:jc w:val="center"/>
              <w:rPr>
                <w:rFonts w:ascii="Times New Roman" w:hAnsi="Times New Roman" w:cs="Times New Roman"/>
                <w:sz w:val="24"/>
                <w:szCs w:val="24"/>
              </w:rPr>
            </w:pPr>
            <w:r w:rsidRPr="005D5D23">
              <w:rPr>
                <w:rFonts w:ascii="Times New Roman" w:hAnsi="Times New Roman" w:cs="Times New Roman"/>
                <w:sz w:val="24"/>
                <w:szCs w:val="24"/>
              </w:rPr>
              <w:t>9...12</w:t>
            </w:r>
          </w:p>
        </w:tc>
      </w:tr>
    </w:tbl>
    <w:p w14:paraId="08D34860" w14:textId="77777777" w:rsidR="001D66A9" w:rsidRPr="005D5D23" w:rsidRDefault="001D66A9" w:rsidP="005D5D23">
      <w:pPr>
        <w:spacing w:line="360" w:lineRule="auto"/>
        <w:ind w:firstLine="851"/>
        <w:rPr>
          <w:rFonts w:ascii="Times New Roman" w:hAnsi="Times New Roman" w:cs="Times New Roman"/>
          <w:sz w:val="24"/>
          <w:szCs w:val="24"/>
        </w:rPr>
      </w:pPr>
    </w:p>
    <w:p w14:paraId="2C8C3E81" w14:textId="77777777" w:rsidR="001D66A9" w:rsidRPr="005D5D23" w:rsidRDefault="001D66A9" w:rsidP="005D5D23">
      <w:pPr>
        <w:pStyle w:val="41"/>
        <w:spacing w:line="360" w:lineRule="auto"/>
        <w:ind w:firstLine="851"/>
        <w:jc w:val="both"/>
        <w:rPr>
          <w:rFonts w:ascii="Times New Roman" w:hAnsi="Times New Roman" w:cs="Times New Roman"/>
          <w:sz w:val="24"/>
          <w:szCs w:val="24"/>
        </w:rPr>
      </w:pPr>
      <w:r w:rsidRPr="005D5D23">
        <w:rPr>
          <w:rFonts w:ascii="Times New Roman" w:hAnsi="Times New Roman" w:cs="Times New Roman"/>
          <w:sz w:val="24"/>
          <w:szCs w:val="24"/>
        </w:rPr>
        <w:t>Приклад розв’язку завдань щодо вибору скреперних та бульдозерних комплектів</w:t>
      </w:r>
    </w:p>
    <w:p w14:paraId="1B46941C"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b/>
          <w:bCs/>
          <w:sz w:val="24"/>
          <w:szCs w:val="24"/>
        </w:rPr>
        <w:t>Задача</w:t>
      </w:r>
      <w:r w:rsidRPr="005D5D23">
        <w:rPr>
          <w:rFonts w:ascii="Times New Roman" w:hAnsi="Times New Roman" w:cs="Times New Roman"/>
          <w:sz w:val="24"/>
          <w:szCs w:val="24"/>
        </w:rPr>
        <w:t xml:space="preserve"> </w:t>
      </w:r>
      <w:r w:rsidRPr="005D5D23">
        <w:rPr>
          <w:rFonts w:ascii="Times New Roman" w:hAnsi="Times New Roman" w:cs="Times New Roman"/>
          <w:b/>
          <w:bCs/>
          <w:sz w:val="24"/>
          <w:szCs w:val="24"/>
        </w:rPr>
        <w:t>1</w:t>
      </w:r>
      <w:r w:rsidRPr="005D5D23">
        <w:rPr>
          <w:rFonts w:ascii="Times New Roman" w:hAnsi="Times New Roman" w:cs="Times New Roman"/>
          <w:sz w:val="24"/>
          <w:szCs w:val="24"/>
        </w:rPr>
        <w:t>. Вибрати комплект машин для вертикального планування майданчика за такими вихідними даними: об’єм планування 38 633 м</w:t>
      </w:r>
      <w:r w:rsidRPr="005D5D23">
        <w:rPr>
          <w:rFonts w:ascii="Times New Roman" w:hAnsi="Times New Roman" w:cs="Times New Roman"/>
          <w:sz w:val="24"/>
          <w:szCs w:val="24"/>
          <w:vertAlign w:val="superscript"/>
        </w:rPr>
        <w:t>3</w:t>
      </w:r>
      <w:r w:rsidRPr="005D5D23">
        <w:rPr>
          <w:rFonts w:ascii="Times New Roman" w:hAnsi="Times New Roman" w:cs="Times New Roman"/>
          <w:sz w:val="24"/>
          <w:szCs w:val="24"/>
        </w:rPr>
        <w:t>; середня відстань переміщення ґрунту 232 м; ґрунт II групи; термін виконання земляних робіт 40 днів; роботи виконуються у дві зміни.</w:t>
      </w:r>
    </w:p>
    <w:p w14:paraId="7DACC751"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i/>
          <w:iCs/>
          <w:sz w:val="24"/>
          <w:szCs w:val="24"/>
        </w:rPr>
        <w:t>Розв’язок</w:t>
      </w:r>
      <w:r w:rsidRPr="005D5D23">
        <w:rPr>
          <w:rFonts w:ascii="Times New Roman" w:hAnsi="Times New Roman" w:cs="Times New Roman"/>
          <w:sz w:val="24"/>
          <w:szCs w:val="24"/>
        </w:rPr>
        <w:t>. Виходячи із середньої відстані переміщення ґрунту 232 м та вище наведених рекомендацій можна прийняти як скреперний, так і бульдозерний комплекти. Таким чином, розглянемо обидва варіанти.</w:t>
      </w:r>
    </w:p>
    <w:p w14:paraId="686763C3" w14:textId="77777777" w:rsidR="001D66A9" w:rsidRPr="005D5D23" w:rsidRDefault="001D66A9" w:rsidP="00D26BA9">
      <w:pPr>
        <w:spacing w:line="360" w:lineRule="auto"/>
        <w:ind w:firstLine="851"/>
        <w:rPr>
          <w:rFonts w:ascii="Times New Roman" w:hAnsi="Times New Roman" w:cs="Times New Roman"/>
          <w:sz w:val="24"/>
          <w:szCs w:val="24"/>
          <w:u w:val="single"/>
        </w:rPr>
      </w:pPr>
      <w:r w:rsidRPr="005D5D23">
        <w:rPr>
          <w:rFonts w:ascii="Times New Roman" w:hAnsi="Times New Roman" w:cs="Times New Roman"/>
          <w:sz w:val="24"/>
          <w:szCs w:val="24"/>
          <w:u w:val="single"/>
        </w:rPr>
        <w:t>А. Скреперний комплект.</w:t>
      </w:r>
    </w:p>
    <w:p w14:paraId="616B1B0F" w14:textId="77777777" w:rsidR="001D66A9" w:rsidRPr="005D5D23" w:rsidRDefault="001D66A9" w:rsidP="00D26BA9">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1. Відповідно до [1] вибираємо причіпний скрепер марки м з ємністю </w:t>
      </w:r>
      <w:proofErr w:type="spellStart"/>
      <w:r w:rsidRPr="005D5D23">
        <w:rPr>
          <w:rFonts w:ascii="Times New Roman" w:hAnsi="Times New Roman" w:cs="Times New Roman"/>
          <w:sz w:val="24"/>
          <w:szCs w:val="24"/>
        </w:rPr>
        <w:t>ковша</w:t>
      </w:r>
      <w:proofErr w:type="spellEnd"/>
      <w:r w:rsidRPr="005D5D23">
        <w:rPr>
          <w:rFonts w:ascii="Times New Roman" w:hAnsi="Times New Roman" w:cs="Times New Roman"/>
          <w:sz w:val="24"/>
          <w:szCs w:val="24"/>
        </w:rPr>
        <w:t xml:space="preserve"> 12 м</w:t>
      </w:r>
      <w:r w:rsidRPr="005D5D23">
        <w:rPr>
          <w:rFonts w:ascii="Times New Roman" w:hAnsi="Times New Roman" w:cs="Times New Roman"/>
          <w:sz w:val="24"/>
          <w:szCs w:val="24"/>
          <w:vertAlign w:val="superscript"/>
        </w:rPr>
        <w:t>3</w:t>
      </w:r>
      <w:r w:rsidRPr="005D5D23">
        <w:rPr>
          <w:rFonts w:ascii="Times New Roman" w:hAnsi="Times New Roman" w:cs="Times New Roman"/>
          <w:sz w:val="24"/>
          <w:szCs w:val="24"/>
        </w:rPr>
        <w:t xml:space="preserve">. При цьому приймаємо, що остаточне планування майданчика виконуватиметься бульдозером марки </w:t>
      </w:r>
      <w:r w:rsidRPr="005D5D23">
        <w:rPr>
          <w:rFonts w:ascii="Times New Roman" w:hAnsi="Times New Roman" w:cs="Times New Roman"/>
          <w:sz w:val="24"/>
          <w:szCs w:val="24"/>
          <w:lang w:val="en-US"/>
        </w:rPr>
        <w:t>Caterpillar</w:t>
      </w:r>
      <w:r w:rsidRPr="005D5D23">
        <w:rPr>
          <w:rFonts w:ascii="Times New Roman" w:hAnsi="Times New Roman" w:cs="Times New Roman"/>
          <w:sz w:val="24"/>
          <w:szCs w:val="24"/>
        </w:rPr>
        <w:t xml:space="preserve"> </w:t>
      </w:r>
      <w:r w:rsidRPr="005D5D23">
        <w:rPr>
          <w:rFonts w:ascii="Times New Roman" w:hAnsi="Times New Roman" w:cs="Times New Roman"/>
          <w:sz w:val="24"/>
          <w:szCs w:val="24"/>
          <w:lang w:val="en-US"/>
        </w:rPr>
        <w:t>D</w:t>
      </w:r>
      <w:r w:rsidRPr="005D5D23">
        <w:rPr>
          <w:rFonts w:ascii="Times New Roman" w:hAnsi="Times New Roman" w:cs="Times New Roman"/>
          <w:sz w:val="24"/>
          <w:szCs w:val="24"/>
          <w:lang w:val="ru-RU"/>
        </w:rPr>
        <w:t>5</w:t>
      </w:r>
      <w:r w:rsidRPr="005D5D23">
        <w:rPr>
          <w:rFonts w:ascii="Times New Roman" w:hAnsi="Times New Roman" w:cs="Times New Roman"/>
          <w:sz w:val="24"/>
          <w:szCs w:val="24"/>
          <w:lang w:val="en-US"/>
        </w:rPr>
        <w:t>K</w:t>
      </w:r>
      <w:r w:rsidRPr="005D5D23">
        <w:rPr>
          <w:rFonts w:ascii="Times New Roman" w:hAnsi="Times New Roman" w:cs="Times New Roman"/>
          <w:sz w:val="24"/>
          <w:szCs w:val="24"/>
          <w:lang w:val="ru-RU"/>
        </w:rPr>
        <w:t xml:space="preserve"> </w:t>
      </w:r>
      <w:r w:rsidRPr="005D5D23">
        <w:rPr>
          <w:rFonts w:ascii="Times New Roman" w:hAnsi="Times New Roman" w:cs="Times New Roman"/>
          <w:sz w:val="24"/>
          <w:szCs w:val="24"/>
          <w:lang w:val="en-US"/>
        </w:rPr>
        <w:t>XL</w:t>
      </w:r>
      <w:r w:rsidRPr="005D5D23">
        <w:rPr>
          <w:rFonts w:ascii="Times New Roman" w:hAnsi="Times New Roman" w:cs="Times New Roman"/>
          <w:sz w:val="24"/>
          <w:szCs w:val="24"/>
        </w:rPr>
        <w:t>.</w:t>
      </w:r>
    </w:p>
    <w:p w14:paraId="64FA0BE1" w14:textId="77777777" w:rsidR="001D66A9" w:rsidRPr="005D5D23" w:rsidRDefault="001D66A9" w:rsidP="00D26BA9">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Відповідно до [1] на 1000 м</w:t>
      </w:r>
      <w:r w:rsidRPr="005D5D23">
        <w:rPr>
          <w:rFonts w:ascii="Times New Roman" w:hAnsi="Times New Roman" w:cs="Times New Roman"/>
          <w:sz w:val="24"/>
          <w:szCs w:val="24"/>
          <w:vertAlign w:val="superscript"/>
        </w:rPr>
        <w:t>3</w:t>
      </w:r>
      <w:r w:rsidRPr="005D5D23">
        <w:rPr>
          <w:rFonts w:ascii="Times New Roman" w:hAnsi="Times New Roman" w:cs="Times New Roman"/>
          <w:sz w:val="24"/>
          <w:szCs w:val="24"/>
        </w:rPr>
        <w:t xml:space="preserve"> ґрунту II групи </w:t>
      </w:r>
      <w:proofErr w:type="spellStart"/>
      <w:r w:rsidRPr="005D5D23">
        <w:rPr>
          <w:rFonts w:ascii="Times New Roman" w:hAnsi="Times New Roman" w:cs="Times New Roman"/>
          <w:i/>
          <w:iCs/>
          <w:sz w:val="24"/>
          <w:szCs w:val="24"/>
        </w:rPr>
        <w:t>Н</w:t>
      </w:r>
      <w:r w:rsidRPr="005D5D23">
        <w:rPr>
          <w:rFonts w:ascii="Times New Roman" w:hAnsi="Times New Roman" w:cs="Times New Roman"/>
          <w:sz w:val="24"/>
          <w:szCs w:val="24"/>
          <w:vertAlign w:val="subscript"/>
        </w:rPr>
        <w:t>ч</w:t>
      </w:r>
      <w:proofErr w:type="spellEnd"/>
      <w:r w:rsidRPr="005D5D23">
        <w:rPr>
          <w:rFonts w:ascii="Times New Roman" w:hAnsi="Times New Roman" w:cs="Times New Roman"/>
          <w:sz w:val="24"/>
          <w:szCs w:val="24"/>
        </w:rPr>
        <w:t xml:space="preserve"> = 16,92 + 2,41 = </w:t>
      </w:r>
      <w:r w:rsidRPr="005D5D23">
        <w:rPr>
          <w:rFonts w:ascii="Times New Roman" w:hAnsi="Times New Roman" w:cs="Times New Roman"/>
          <w:sz w:val="24"/>
          <w:szCs w:val="24"/>
        </w:rPr>
        <w:br/>
        <w:t xml:space="preserve">= 19,33 </w:t>
      </w:r>
      <w:proofErr w:type="spellStart"/>
      <w:r w:rsidRPr="005D5D23">
        <w:rPr>
          <w:rFonts w:ascii="Times New Roman" w:hAnsi="Times New Roman" w:cs="Times New Roman"/>
          <w:sz w:val="24"/>
          <w:szCs w:val="24"/>
        </w:rPr>
        <w:t>маш</w:t>
      </w:r>
      <w:proofErr w:type="spellEnd"/>
      <w:r w:rsidRPr="005D5D23">
        <w:rPr>
          <w:rFonts w:ascii="Times New Roman" w:hAnsi="Times New Roman" w:cs="Times New Roman"/>
          <w:sz w:val="24"/>
          <w:szCs w:val="24"/>
        </w:rPr>
        <w:sym w:font="Symbol" w:char="F0D7"/>
      </w:r>
      <w:r w:rsidRPr="005D5D23">
        <w:rPr>
          <w:rFonts w:ascii="Times New Roman" w:hAnsi="Times New Roman" w:cs="Times New Roman"/>
          <w:sz w:val="24"/>
          <w:szCs w:val="24"/>
        </w:rPr>
        <w:t xml:space="preserve">год, </w:t>
      </w:r>
      <w:proofErr w:type="spellStart"/>
      <w:r w:rsidRPr="005D5D23">
        <w:rPr>
          <w:rFonts w:ascii="Times New Roman" w:hAnsi="Times New Roman" w:cs="Times New Roman"/>
          <w:i/>
          <w:iCs/>
          <w:sz w:val="24"/>
          <w:szCs w:val="24"/>
        </w:rPr>
        <w:t>О</w:t>
      </w:r>
      <w:r w:rsidRPr="005D5D23">
        <w:rPr>
          <w:rFonts w:ascii="Times New Roman" w:hAnsi="Times New Roman" w:cs="Times New Roman"/>
          <w:sz w:val="24"/>
          <w:szCs w:val="24"/>
          <w:vertAlign w:val="subscript"/>
        </w:rPr>
        <w:t>в</w:t>
      </w:r>
      <w:proofErr w:type="spellEnd"/>
      <w:r w:rsidRPr="005D5D23">
        <w:rPr>
          <w:rFonts w:ascii="Times New Roman" w:hAnsi="Times New Roman" w:cs="Times New Roman"/>
          <w:sz w:val="24"/>
          <w:szCs w:val="24"/>
        </w:rPr>
        <w:t xml:space="preserve"> = 1000 м</w:t>
      </w:r>
      <w:r w:rsidRPr="005D5D23">
        <w:rPr>
          <w:rFonts w:ascii="Times New Roman" w:hAnsi="Times New Roman" w:cs="Times New Roman"/>
          <w:sz w:val="24"/>
          <w:szCs w:val="24"/>
          <w:vertAlign w:val="superscript"/>
        </w:rPr>
        <w:t>3</w:t>
      </w:r>
      <w:r w:rsidRPr="005D5D23">
        <w:rPr>
          <w:rFonts w:ascii="Times New Roman" w:hAnsi="Times New Roman" w:cs="Times New Roman"/>
          <w:sz w:val="24"/>
          <w:szCs w:val="24"/>
        </w:rPr>
        <w:t>.</w:t>
      </w:r>
    </w:p>
    <w:p w14:paraId="67A6931F" w14:textId="6ABB31AA" w:rsidR="001D66A9" w:rsidRPr="005D5D23" w:rsidRDefault="001D66A9" w:rsidP="00D26BA9">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2. Визначаємо загальну трудомісткість робіт за формулою (</w:t>
      </w:r>
      <w:r w:rsidR="001F3173">
        <w:rPr>
          <w:rFonts w:ascii="Times New Roman" w:hAnsi="Times New Roman" w:cs="Times New Roman"/>
          <w:sz w:val="24"/>
          <w:szCs w:val="24"/>
        </w:rPr>
        <w:t>1</w:t>
      </w:r>
      <w:r w:rsidRPr="005D5D23">
        <w:rPr>
          <w:rFonts w:ascii="Times New Roman" w:hAnsi="Times New Roman" w:cs="Times New Roman"/>
          <w:sz w:val="24"/>
          <w:szCs w:val="24"/>
        </w:rPr>
        <w:t>):</w:t>
      </w:r>
    </w:p>
    <w:p w14:paraId="7C670B09" w14:textId="77777777" w:rsidR="001D66A9" w:rsidRPr="005D5D23" w:rsidRDefault="00A966ED" w:rsidP="00D26BA9">
      <w:pPr>
        <w:spacing w:line="360" w:lineRule="auto"/>
        <w:ind w:firstLine="851"/>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маш∙зм</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19,33∙38 633</m:t>
              </m:r>
            </m:num>
            <m:den>
              <m:r>
                <w:rPr>
                  <w:rFonts w:ascii="Cambria Math" w:hAnsi="Cambria Math" w:cs="Times New Roman"/>
                  <w:sz w:val="24"/>
                  <w:szCs w:val="24"/>
                  <w:lang w:val="en-US"/>
                </w:rPr>
                <m:t>8∙1000</m:t>
              </m:r>
            </m:den>
          </m:f>
          <m:r>
            <w:rPr>
              <w:rFonts w:ascii="Cambria Math" w:hAnsi="Cambria Math" w:cs="Times New Roman"/>
              <w:sz w:val="24"/>
              <w:szCs w:val="24"/>
              <w:lang w:val="en-US"/>
            </w:rPr>
            <m:t>=93,35 (маш∙зм)</m:t>
          </m:r>
        </m:oMath>
      </m:oMathPara>
    </w:p>
    <w:p w14:paraId="181F655D" w14:textId="1200F4C6" w:rsidR="001D66A9" w:rsidRPr="005D5D23" w:rsidRDefault="001D66A9" w:rsidP="00D26BA9">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3. Змінну продуктивність скрепера визначаємо за формулою (</w:t>
      </w:r>
      <w:r w:rsidR="001F3173">
        <w:rPr>
          <w:rFonts w:ascii="Times New Roman" w:hAnsi="Times New Roman" w:cs="Times New Roman"/>
          <w:sz w:val="24"/>
          <w:szCs w:val="24"/>
        </w:rPr>
        <w:t>3</w:t>
      </w:r>
      <w:r w:rsidRPr="005D5D23">
        <w:rPr>
          <w:rFonts w:ascii="Times New Roman" w:hAnsi="Times New Roman" w:cs="Times New Roman"/>
          <w:sz w:val="24"/>
          <w:szCs w:val="24"/>
        </w:rPr>
        <w:t>):</w:t>
      </w:r>
    </w:p>
    <w:p w14:paraId="07805577" w14:textId="77777777" w:rsidR="001D66A9" w:rsidRPr="005D5D23" w:rsidRDefault="00A966ED" w:rsidP="00D26BA9">
      <w:pPr>
        <w:spacing w:line="360" w:lineRule="auto"/>
        <w:ind w:firstLine="851"/>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П</m:t>
              </m:r>
            </m:e>
            <m:sub>
              <m:r>
                <w:rPr>
                  <w:rFonts w:ascii="Cambria Math" w:hAnsi="Cambria Math" w:cs="Times New Roman"/>
                  <w:sz w:val="24"/>
                  <w:szCs w:val="24"/>
                  <w:lang w:val="en-US"/>
                </w:rPr>
                <m:t>зм</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8∙1000</m:t>
              </m:r>
            </m:num>
            <m:den>
              <m:r>
                <w:rPr>
                  <w:rFonts w:ascii="Cambria Math" w:hAnsi="Cambria Math" w:cs="Times New Roman"/>
                  <w:sz w:val="24"/>
                  <w:szCs w:val="24"/>
                  <w:lang w:val="en-US"/>
                </w:rPr>
                <m:t>19,33</m:t>
              </m:r>
            </m:den>
          </m:f>
          <m:r>
            <w:rPr>
              <w:rFonts w:ascii="Cambria Math" w:hAnsi="Cambria Math" w:cs="Times New Roman"/>
              <w:sz w:val="24"/>
              <w:szCs w:val="24"/>
              <w:lang w:val="en-US"/>
            </w:rPr>
            <m:t>=413,9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м</m:t>
              </m:r>
            </m:e>
            <m:sup>
              <m:r>
                <w:rPr>
                  <w:rFonts w:ascii="Cambria Math" w:hAnsi="Cambria Math" w:cs="Times New Roman"/>
                  <w:sz w:val="24"/>
                  <w:szCs w:val="24"/>
                  <w:lang w:val="en-US"/>
                </w:rPr>
                <m:t>3</m:t>
              </m:r>
            </m:sup>
          </m:sSup>
          <m:r>
            <w:rPr>
              <w:rFonts w:ascii="Cambria Math" w:hAnsi="Cambria Math" w:cs="Times New Roman"/>
              <w:sz w:val="24"/>
              <w:szCs w:val="24"/>
              <w:lang w:val="en-US"/>
            </w:rPr>
            <m:t>/зм)</m:t>
          </m:r>
        </m:oMath>
      </m:oMathPara>
    </w:p>
    <w:p w14:paraId="615B5DF1" w14:textId="481AC6BC" w:rsidR="001D66A9" w:rsidRPr="005D5D23" w:rsidRDefault="001D66A9" w:rsidP="00D26BA9">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4. Кількість скреперів визначаємо за формулою (</w:t>
      </w:r>
      <w:r w:rsidR="001F3173">
        <w:rPr>
          <w:rFonts w:ascii="Times New Roman" w:hAnsi="Times New Roman" w:cs="Times New Roman"/>
          <w:sz w:val="24"/>
          <w:szCs w:val="24"/>
        </w:rPr>
        <w:t>4</w:t>
      </w:r>
      <w:r w:rsidRPr="005D5D23">
        <w:rPr>
          <w:rFonts w:ascii="Times New Roman" w:hAnsi="Times New Roman" w:cs="Times New Roman"/>
          <w:sz w:val="24"/>
          <w:szCs w:val="24"/>
        </w:rPr>
        <w:t>):</w:t>
      </w:r>
    </w:p>
    <w:p w14:paraId="092FCABC" w14:textId="77777777" w:rsidR="001D66A9" w:rsidRPr="005D5D23" w:rsidRDefault="001D66A9" w:rsidP="00D26BA9">
      <w:pPr>
        <w:spacing w:line="360" w:lineRule="auto"/>
        <w:ind w:firstLine="851"/>
        <w:rPr>
          <w:rFonts w:ascii="Times New Roman" w:hAnsi="Times New Roman" w:cs="Times New Roman"/>
          <w:sz w:val="24"/>
          <w:szCs w:val="24"/>
        </w:rPr>
      </w:pPr>
      <m:oMathPara>
        <m:oMath>
          <m:r>
            <w:rPr>
              <w:rFonts w:ascii="Cambria Math" w:hAnsi="Cambria Math" w:cs="Times New Roman"/>
              <w:sz w:val="24"/>
              <w:szCs w:val="24"/>
              <w:lang w:val="en-US"/>
            </w:rPr>
            <m:t>N=</m:t>
          </m:r>
          <m:f>
            <m:fPr>
              <m:ctrlPr>
                <w:rPr>
                  <w:rFonts w:ascii="Cambria Math" w:hAnsi="Cambria Math" w:cs="Times New Roman"/>
                  <w:i/>
                  <w:sz w:val="24"/>
                  <w:szCs w:val="24"/>
                  <w:lang w:val="en-US"/>
                </w:rPr>
              </m:ctrlPr>
            </m:fPr>
            <m:num>
              <m:r>
                <w:rPr>
                  <w:rFonts w:ascii="Cambria Math" w:hAnsi="Cambria Math" w:cs="Times New Roman"/>
                  <w:sz w:val="24"/>
                  <w:szCs w:val="24"/>
                  <w:lang w:val="en-US"/>
                </w:rPr>
                <m:t>93,35</m:t>
              </m:r>
            </m:num>
            <m:den>
              <m:r>
                <w:rPr>
                  <w:rFonts w:ascii="Cambria Math" w:hAnsi="Cambria Math" w:cs="Times New Roman"/>
                  <w:sz w:val="24"/>
                  <w:szCs w:val="24"/>
                  <w:lang w:val="en-US"/>
                </w:rPr>
                <m:t>40∙2</m:t>
              </m:r>
            </m:den>
          </m:f>
          <m:r>
            <w:rPr>
              <w:rFonts w:ascii="Cambria Math" w:hAnsi="Cambria Math" w:cs="Times New Roman"/>
              <w:sz w:val="24"/>
              <w:szCs w:val="24"/>
              <w:lang w:val="en-US"/>
            </w:rPr>
            <m:t>=1,17</m:t>
          </m:r>
        </m:oMath>
      </m:oMathPara>
    </w:p>
    <w:p w14:paraId="09813C28" w14:textId="77777777" w:rsidR="001D66A9" w:rsidRPr="005D5D23" w:rsidRDefault="001D66A9" w:rsidP="00D26BA9">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5. Згідно з проведеним розрахунком приймаємо два скрепери.</w:t>
      </w:r>
    </w:p>
    <w:p w14:paraId="3DED844D" w14:textId="77777777" w:rsidR="001D66A9" w:rsidRPr="005D5D23" w:rsidRDefault="001D66A9" w:rsidP="00D26BA9">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Крім того, вибираємо машину для розпушування ґрунту у виїмці та розрівнювання в насипі: для розпушування ґрунту другої групи приймаємо бульдозер марки </w:t>
      </w:r>
      <w:r w:rsidRPr="005D5D23">
        <w:rPr>
          <w:rFonts w:ascii="Times New Roman" w:hAnsi="Times New Roman" w:cs="Times New Roman"/>
          <w:sz w:val="24"/>
          <w:szCs w:val="24"/>
          <w:lang w:val="en-US"/>
        </w:rPr>
        <w:t>Caterpillar</w:t>
      </w:r>
      <w:r w:rsidRPr="005D5D23">
        <w:rPr>
          <w:rFonts w:ascii="Times New Roman" w:hAnsi="Times New Roman" w:cs="Times New Roman"/>
          <w:sz w:val="24"/>
          <w:szCs w:val="24"/>
        </w:rPr>
        <w:t xml:space="preserve"> </w:t>
      </w:r>
      <w:r w:rsidRPr="005D5D23">
        <w:rPr>
          <w:rFonts w:ascii="Times New Roman" w:hAnsi="Times New Roman" w:cs="Times New Roman"/>
          <w:sz w:val="24"/>
          <w:szCs w:val="24"/>
          <w:lang w:val="en-US"/>
        </w:rPr>
        <w:t>D</w:t>
      </w:r>
      <w:r w:rsidRPr="005D5D23">
        <w:rPr>
          <w:rFonts w:ascii="Times New Roman" w:hAnsi="Times New Roman" w:cs="Times New Roman"/>
          <w:sz w:val="24"/>
          <w:szCs w:val="24"/>
        </w:rPr>
        <w:t>5</w:t>
      </w:r>
      <w:r w:rsidRPr="005D5D23">
        <w:rPr>
          <w:rFonts w:ascii="Times New Roman" w:hAnsi="Times New Roman" w:cs="Times New Roman"/>
          <w:sz w:val="24"/>
          <w:szCs w:val="24"/>
          <w:lang w:val="en-US"/>
        </w:rPr>
        <w:t>K</w:t>
      </w:r>
      <w:r w:rsidRPr="005D5D23">
        <w:rPr>
          <w:rFonts w:ascii="Times New Roman" w:hAnsi="Times New Roman" w:cs="Times New Roman"/>
          <w:sz w:val="24"/>
          <w:szCs w:val="24"/>
        </w:rPr>
        <w:t xml:space="preserve"> </w:t>
      </w:r>
      <w:r w:rsidRPr="005D5D23">
        <w:rPr>
          <w:rFonts w:ascii="Times New Roman" w:hAnsi="Times New Roman" w:cs="Times New Roman"/>
          <w:sz w:val="24"/>
          <w:szCs w:val="24"/>
          <w:lang w:val="en-US"/>
        </w:rPr>
        <w:t>XL</w:t>
      </w:r>
      <w:r w:rsidRPr="005D5D23">
        <w:rPr>
          <w:rFonts w:ascii="Times New Roman" w:hAnsi="Times New Roman" w:cs="Times New Roman"/>
          <w:sz w:val="24"/>
          <w:szCs w:val="24"/>
        </w:rPr>
        <w:t xml:space="preserve">; для ущільнення ґрунту – самохідний каток з гладкими вальцями </w:t>
      </w:r>
      <w:r w:rsidRPr="005D5D23">
        <w:rPr>
          <w:rFonts w:ascii="Times New Roman" w:hAnsi="Times New Roman" w:cs="Times New Roman"/>
          <w:sz w:val="24"/>
          <w:szCs w:val="24"/>
          <w:lang w:val="en-US"/>
        </w:rPr>
        <w:t>Caterpillar</w:t>
      </w:r>
      <w:r w:rsidRPr="005D5D23">
        <w:rPr>
          <w:rFonts w:ascii="Times New Roman" w:hAnsi="Times New Roman" w:cs="Times New Roman"/>
          <w:sz w:val="24"/>
          <w:szCs w:val="24"/>
        </w:rPr>
        <w:t xml:space="preserve"> </w:t>
      </w:r>
      <w:r w:rsidRPr="005D5D23">
        <w:rPr>
          <w:rFonts w:ascii="Times New Roman" w:hAnsi="Times New Roman" w:cs="Times New Roman"/>
          <w:sz w:val="24"/>
          <w:szCs w:val="24"/>
          <w:lang w:val="en-US"/>
        </w:rPr>
        <w:t>CS</w:t>
      </w:r>
      <w:r w:rsidRPr="005D5D23">
        <w:rPr>
          <w:rFonts w:ascii="Times New Roman" w:hAnsi="Times New Roman" w:cs="Times New Roman"/>
          <w:sz w:val="24"/>
          <w:szCs w:val="24"/>
        </w:rPr>
        <w:t>423</w:t>
      </w:r>
      <w:r w:rsidRPr="005D5D23">
        <w:rPr>
          <w:rFonts w:ascii="Times New Roman" w:hAnsi="Times New Roman" w:cs="Times New Roman"/>
          <w:sz w:val="24"/>
          <w:szCs w:val="24"/>
          <w:lang w:val="en-US"/>
        </w:rPr>
        <w:t>E</w:t>
      </w:r>
      <w:r w:rsidRPr="005D5D23">
        <w:rPr>
          <w:rFonts w:ascii="Times New Roman" w:hAnsi="Times New Roman" w:cs="Times New Roman"/>
          <w:sz w:val="24"/>
          <w:szCs w:val="24"/>
        </w:rPr>
        <w:t>. Обраний бульдозер також виконуватиме остаточне планування майданчика.</w:t>
      </w:r>
    </w:p>
    <w:p w14:paraId="5BF95989" w14:textId="77777777" w:rsidR="001D66A9" w:rsidRPr="005D5D23" w:rsidRDefault="001D66A9" w:rsidP="00D26BA9">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В результаті отримуємо скреперний комплект:</w:t>
      </w:r>
    </w:p>
    <w:p w14:paraId="07ECB543" w14:textId="77777777" w:rsidR="001D66A9" w:rsidRPr="008C72C1" w:rsidRDefault="001D66A9" w:rsidP="00BC3B61">
      <w:pPr>
        <w:pStyle w:val="af4"/>
        <w:numPr>
          <w:ilvl w:val="0"/>
          <w:numId w:val="6"/>
        </w:numPr>
        <w:spacing w:line="360" w:lineRule="auto"/>
        <w:ind w:left="0" w:firstLine="567"/>
        <w:rPr>
          <w:rFonts w:ascii="Times New Roman" w:hAnsi="Times New Roman" w:cs="Times New Roman"/>
          <w:sz w:val="24"/>
          <w:szCs w:val="24"/>
        </w:rPr>
      </w:pPr>
      <w:r w:rsidRPr="008C72C1">
        <w:rPr>
          <w:rFonts w:ascii="Times New Roman" w:hAnsi="Times New Roman" w:cs="Times New Roman"/>
          <w:sz w:val="24"/>
          <w:szCs w:val="24"/>
        </w:rPr>
        <w:t xml:space="preserve">скрепер </w:t>
      </w:r>
      <w:r w:rsidRPr="008C72C1">
        <w:rPr>
          <w:rFonts w:ascii="Times New Roman" w:hAnsi="Times New Roman" w:cs="Times New Roman"/>
          <w:sz w:val="24"/>
          <w:szCs w:val="24"/>
          <w:lang w:val="en-US"/>
        </w:rPr>
        <w:t>Caterpillar</w:t>
      </w:r>
      <w:r w:rsidRPr="008C72C1">
        <w:rPr>
          <w:rFonts w:ascii="Times New Roman" w:hAnsi="Times New Roman" w:cs="Times New Roman"/>
          <w:sz w:val="24"/>
          <w:szCs w:val="24"/>
        </w:rPr>
        <w:t xml:space="preserve"> 621</w:t>
      </w:r>
      <w:r w:rsidRPr="008C72C1">
        <w:rPr>
          <w:rFonts w:ascii="Times New Roman" w:hAnsi="Times New Roman" w:cs="Times New Roman"/>
          <w:sz w:val="24"/>
          <w:szCs w:val="24"/>
          <w:lang w:val="en-US"/>
        </w:rPr>
        <w:t>G</w:t>
      </w:r>
      <w:r w:rsidRPr="008C72C1">
        <w:rPr>
          <w:rFonts w:ascii="Times New Roman" w:hAnsi="Times New Roman" w:cs="Times New Roman"/>
          <w:sz w:val="24"/>
          <w:szCs w:val="24"/>
        </w:rPr>
        <w:t xml:space="preserve"> - 2 шт.;</w:t>
      </w:r>
    </w:p>
    <w:p w14:paraId="1EF292AD" w14:textId="77777777" w:rsidR="001D66A9" w:rsidRPr="008C72C1" w:rsidRDefault="001D66A9" w:rsidP="00BC3B61">
      <w:pPr>
        <w:pStyle w:val="af4"/>
        <w:numPr>
          <w:ilvl w:val="0"/>
          <w:numId w:val="6"/>
        </w:numPr>
        <w:spacing w:line="360" w:lineRule="auto"/>
        <w:ind w:left="0" w:firstLine="567"/>
        <w:rPr>
          <w:rFonts w:ascii="Times New Roman" w:hAnsi="Times New Roman" w:cs="Times New Roman"/>
          <w:sz w:val="24"/>
          <w:szCs w:val="24"/>
        </w:rPr>
      </w:pPr>
      <w:r w:rsidRPr="008C72C1">
        <w:rPr>
          <w:rFonts w:ascii="Times New Roman" w:hAnsi="Times New Roman" w:cs="Times New Roman"/>
          <w:sz w:val="24"/>
          <w:szCs w:val="24"/>
        </w:rPr>
        <w:t xml:space="preserve">бульдозер </w:t>
      </w:r>
      <w:r w:rsidRPr="008C72C1">
        <w:rPr>
          <w:rFonts w:ascii="Times New Roman" w:hAnsi="Times New Roman" w:cs="Times New Roman"/>
          <w:sz w:val="24"/>
          <w:szCs w:val="24"/>
          <w:lang w:val="en-US"/>
        </w:rPr>
        <w:t>Caterpillar</w:t>
      </w:r>
      <w:r w:rsidRPr="008C72C1">
        <w:rPr>
          <w:rFonts w:ascii="Times New Roman" w:hAnsi="Times New Roman" w:cs="Times New Roman"/>
          <w:sz w:val="24"/>
          <w:szCs w:val="24"/>
        </w:rPr>
        <w:t xml:space="preserve"> </w:t>
      </w:r>
      <w:r w:rsidRPr="008C72C1">
        <w:rPr>
          <w:rFonts w:ascii="Times New Roman" w:hAnsi="Times New Roman" w:cs="Times New Roman"/>
          <w:sz w:val="24"/>
          <w:szCs w:val="24"/>
          <w:lang w:val="en-US"/>
        </w:rPr>
        <w:t>D</w:t>
      </w:r>
      <w:r w:rsidRPr="008C72C1">
        <w:rPr>
          <w:rFonts w:ascii="Times New Roman" w:hAnsi="Times New Roman" w:cs="Times New Roman"/>
          <w:sz w:val="24"/>
          <w:szCs w:val="24"/>
        </w:rPr>
        <w:t>5</w:t>
      </w:r>
      <w:r w:rsidRPr="008C72C1">
        <w:rPr>
          <w:rFonts w:ascii="Times New Roman" w:hAnsi="Times New Roman" w:cs="Times New Roman"/>
          <w:sz w:val="24"/>
          <w:szCs w:val="24"/>
          <w:lang w:val="en-US"/>
        </w:rPr>
        <w:t>K</w:t>
      </w:r>
      <w:r w:rsidRPr="008C72C1">
        <w:rPr>
          <w:rFonts w:ascii="Times New Roman" w:hAnsi="Times New Roman" w:cs="Times New Roman"/>
          <w:sz w:val="24"/>
          <w:szCs w:val="24"/>
        </w:rPr>
        <w:t xml:space="preserve"> </w:t>
      </w:r>
      <w:r w:rsidRPr="008C72C1">
        <w:rPr>
          <w:rFonts w:ascii="Times New Roman" w:hAnsi="Times New Roman" w:cs="Times New Roman"/>
          <w:sz w:val="24"/>
          <w:szCs w:val="24"/>
          <w:lang w:val="en-US"/>
        </w:rPr>
        <w:t>XL</w:t>
      </w:r>
      <w:r w:rsidRPr="008C72C1">
        <w:rPr>
          <w:rFonts w:ascii="Times New Roman" w:hAnsi="Times New Roman" w:cs="Times New Roman"/>
          <w:sz w:val="24"/>
          <w:szCs w:val="24"/>
        </w:rPr>
        <w:t xml:space="preserve"> - 2 шт.;</w:t>
      </w:r>
    </w:p>
    <w:p w14:paraId="5AF1A753" w14:textId="77777777" w:rsidR="001D66A9" w:rsidRPr="008C72C1" w:rsidRDefault="001D66A9" w:rsidP="00BC3B61">
      <w:pPr>
        <w:pStyle w:val="af4"/>
        <w:numPr>
          <w:ilvl w:val="0"/>
          <w:numId w:val="6"/>
        </w:numPr>
        <w:spacing w:line="360" w:lineRule="auto"/>
        <w:ind w:left="0" w:firstLine="567"/>
        <w:rPr>
          <w:rFonts w:ascii="Times New Roman" w:hAnsi="Times New Roman" w:cs="Times New Roman"/>
          <w:sz w:val="24"/>
          <w:szCs w:val="24"/>
        </w:rPr>
      </w:pPr>
      <w:r w:rsidRPr="008C72C1">
        <w:rPr>
          <w:rFonts w:ascii="Times New Roman" w:hAnsi="Times New Roman" w:cs="Times New Roman"/>
          <w:sz w:val="24"/>
          <w:szCs w:val="24"/>
        </w:rPr>
        <w:t xml:space="preserve">каток </w:t>
      </w:r>
      <w:r w:rsidRPr="008C72C1">
        <w:rPr>
          <w:rFonts w:ascii="Times New Roman" w:hAnsi="Times New Roman" w:cs="Times New Roman"/>
          <w:sz w:val="24"/>
          <w:szCs w:val="24"/>
          <w:lang w:val="en-US"/>
        </w:rPr>
        <w:t>Caterpillar</w:t>
      </w:r>
      <w:r w:rsidRPr="008C72C1">
        <w:rPr>
          <w:rFonts w:ascii="Times New Roman" w:hAnsi="Times New Roman" w:cs="Times New Roman"/>
          <w:sz w:val="24"/>
          <w:szCs w:val="24"/>
        </w:rPr>
        <w:t xml:space="preserve"> </w:t>
      </w:r>
      <w:r w:rsidRPr="008C72C1">
        <w:rPr>
          <w:rFonts w:ascii="Times New Roman" w:hAnsi="Times New Roman" w:cs="Times New Roman"/>
          <w:sz w:val="24"/>
          <w:szCs w:val="24"/>
          <w:lang w:val="en-US"/>
        </w:rPr>
        <w:t>CS</w:t>
      </w:r>
      <w:r w:rsidRPr="008C72C1">
        <w:rPr>
          <w:rFonts w:ascii="Times New Roman" w:hAnsi="Times New Roman" w:cs="Times New Roman"/>
          <w:sz w:val="24"/>
          <w:szCs w:val="24"/>
        </w:rPr>
        <w:t>423</w:t>
      </w:r>
      <w:r w:rsidRPr="008C72C1">
        <w:rPr>
          <w:rFonts w:ascii="Times New Roman" w:hAnsi="Times New Roman" w:cs="Times New Roman"/>
          <w:sz w:val="24"/>
          <w:szCs w:val="24"/>
          <w:lang w:val="en-US"/>
        </w:rPr>
        <w:t>E</w:t>
      </w:r>
      <w:r w:rsidRPr="008C72C1">
        <w:rPr>
          <w:rFonts w:ascii="Times New Roman" w:hAnsi="Times New Roman" w:cs="Times New Roman"/>
          <w:sz w:val="24"/>
          <w:szCs w:val="24"/>
        </w:rPr>
        <w:t xml:space="preserve"> - 1 шт.</w:t>
      </w:r>
    </w:p>
    <w:p w14:paraId="03AD0900" w14:textId="77777777" w:rsidR="001D66A9" w:rsidRPr="005D5D23" w:rsidRDefault="001D66A9" w:rsidP="00D26BA9">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Разом: 5 машин.</w:t>
      </w:r>
    </w:p>
    <w:p w14:paraId="203F036B" w14:textId="77777777" w:rsidR="001D66A9" w:rsidRPr="005D5D23" w:rsidRDefault="001D66A9" w:rsidP="00D26BA9">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Технічні характеристики скрепера, бульдозера, трактора-штовхача, катка вибираємо з довідково-нормативної літератури. </w:t>
      </w:r>
    </w:p>
    <w:p w14:paraId="2C72DF1D" w14:textId="77777777" w:rsidR="001D66A9" w:rsidRPr="005D5D23" w:rsidRDefault="001D66A9" w:rsidP="00D26BA9">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6. Загальна трудомісткість робіт скреперного комплекту становитиме:</w:t>
      </w:r>
    </w:p>
    <w:p w14:paraId="4DE61AB3" w14:textId="77777777" w:rsidR="001D66A9" w:rsidRPr="005D5D23" w:rsidRDefault="00A966ED" w:rsidP="00D26BA9">
      <w:pPr>
        <w:spacing w:line="360" w:lineRule="auto"/>
        <w:ind w:firstLine="851"/>
        <w:rPr>
          <w:rFonts w:ascii="Times New Roman" w:hAnsi="Times New Roman" w:cs="Times New Roman"/>
          <w:i/>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маш∙зм</m:t>
              </m:r>
            </m:sub>
          </m:sSub>
          <m:r>
            <w:rPr>
              <w:rFonts w:ascii="Cambria Math" w:hAnsi="Cambria Math" w:cs="Times New Roman"/>
              <w:sz w:val="24"/>
              <w:szCs w:val="24"/>
            </w:rPr>
            <m:t>=</m:t>
          </m:r>
          <m:r>
            <w:rPr>
              <w:rFonts w:ascii="Cambria Math" w:hAnsi="Cambria Math" w:cs="Times New Roman"/>
              <w:sz w:val="24"/>
              <w:szCs w:val="24"/>
              <w:lang w:val="en-US"/>
            </w:rPr>
            <m:t>n∙t∙N=2∙40∙5=400 (</m:t>
          </m:r>
          <m:r>
            <w:rPr>
              <w:rFonts w:ascii="Cambria Math" w:hAnsi="Cambria Math" w:cs="Times New Roman"/>
              <w:sz w:val="24"/>
              <w:szCs w:val="24"/>
            </w:rPr>
            <m:t>маш∙зм)</m:t>
          </m:r>
        </m:oMath>
      </m:oMathPara>
    </w:p>
    <w:p w14:paraId="0F9B2397" w14:textId="77777777" w:rsidR="001D66A9" w:rsidRPr="005D5D23" w:rsidRDefault="001D66A9" w:rsidP="00D26BA9">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Трудомісткість розробки 1 м</w:t>
      </w:r>
      <w:r w:rsidRPr="005D5D23">
        <w:rPr>
          <w:rFonts w:ascii="Times New Roman" w:hAnsi="Times New Roman" w:cs="Times New Roman"/>
          <w:sz w:val="24"/>
          <w:szCs w:val="24"/>
          <w:vertAlign w:val="superscript"/>
        </w:rPr>
        <w:t>3</w:t>
      </w:r>
      <w:r w:rsidRPr="005D5D23">
        <w:rPr>
          <w:rFonts w:ascii="Times New Roman" w:hAnsi="Times New Roman" w:cs="Times New Roman"/>
          <w:sz w:val="24"/>
          <w:szCs w:val="24"/>
        </w:rPr>
        <w:t xml:space="preserve"> ґрунту:</w:t>
      </w:r>
    </w:p>
    <w:p w14:paraId="1D5FBE4B" w14:textId="5A2E249B" w:rsidR="001D66A9" w:rsidRPr="005D5D23" w:rsidRDefault="00A966ED" w:rsidP="000E5CB9">
      <w:pPr>
        <w:spacing w:line="360" w:lineRule="auto"/>
        <w:ind w:firstLine="851"/>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1</m:t>
              </m:r>
            </m:sub>
          </m:sSub>
          <m:r>
            <w:rPr>
              <w:rFonts w:ascii="Cambria Math" w:hAnsi="Cambria Math" w:cs="Times New Roman"/>
              <w:sz w:val="24"/>
              <w:szCs w:val="24"/>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маш∙зм</m:t>
                  </m:r>
                </m:sub>
              </m:sSub>
            </m:num>
            <m:den>
              <m:r>
                <w:rPr>
                  <w:rFonts w:ascii="Cambria Math" w:hAnsi="Cambria Math" w:cs="Times New Roman"/>
                  <w:sz w:val="24"/>
                  <w:szCs w:val="24"/>
                  <w:lang w:val="en-US"/>
                </w:rPr>
                <m:t>V</m:t>
              </m:r>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93</m:t>
              </m:r>
              <m:r>
                <w:rPr>
                  <w:rFonts w:ascii="Cambria Math" w:hAnsi="Cambria Math" w:cs="Times New Roman"/>
                  <w:sz w:val="24"/>
                  <w:szCs w:val="24"/>
                </w:rPr>
                <m:t>,35</m:t>
              </m:r>
            </m:num>
            <m:den>
              <m:r>
                <w:rPr>
                  <w:rFonts w:ascii="Cambria Math" w:hAnsi="Cambria Math" w:cs="Times New Roman"/>
                  <w:sz w:val="24"/>
                  <w:szCs w:val="24"/>
                  <w:lang w:val="en-US"/>
                </w:rPr>
                <m:t>38 633</m:t>
              </m:r>
            </m:den>
          </m:f>
          <m:r>
            <w:rPr>
              <w:rFonts w:ascii="Cambria Math" w:hAnsi="Cambria Math" w:cs="Times New Roman"/>
              <w:sz w:val="24"/>
              <w:szCs w:val="24"/>
              <w:lang w:val="en-US"/>
            </w:rPr>
            <m:t>=0,002 (</m:t>
          </m:r>
          <m:r>
            <w:rPr>
              <w:rFonts w:ascii="Cambria Math" w:hAnsi="Cambria Math" w:cs="Times New Roman"/>
              <w:sz w:val="24"/>
              <w:szCs w:val="24"/>
            </w:rPr>
            <m:t>маш∙зм/</m:t>
          </m:r>
          <m:sSup>
            <m:sSupPr>
              <m:ctrlPr>
                <w:rPr>
                  <w:rFonts w:ascii="Cambria Math" w:hAnsi="Cambria Math" w:cs="Times New Roman"/>
                  <w:i/>
                  <w:sz w:val="24"/>
                  <w:szCs w:val="24"/>
                </w:rPr>
              </m:ctrlPr>
            </m:sSupPr>
            <m:e>
              <m:r>
                <w:rPr>
                  <w:rFonts w:ascii="Cambria Math" w:hAnsi="Cambria Math" w:cs="Times New Roman"/>
                  <w:sz w:val="24"/>
                  <w:szCs w:val="24"/>
                </w:rPr>
                <m:t>м</m:t>
              </m:r>
            </m:e>
            <m:sup>
              <m:r>
                <w:rPr>
                  <w:rFonts w:ascii="Cambria Math" w:hAnsi="Cambria Math" w:cs="Times New Roman"/>
                  <w:sz w:val="24"/>
                  <w:szCs w:val="24"/>
                </w:rPr>
                <m:t>3</m:t>
              </m:r>
            </m:sup>
          </m:sSup>
          <m:r>
            <w:rPr>
              <w:rFonts w:ascii="Cambria Math" w:hAnsi="Cambria Math" w:cs="Times New Roman"/>
              <w:sz w:val="24"/>
              <w:szCs w:val="24"/>
            </w:rPr>
            <m:t>)</m:t>
          </m:r>
        </m:oMath>
      </m:oMathPara>
    </w:p>
    <w:p w14:paraId="7D1402B5" w14:textId="77777777" w:rsidR="001D66A9" w:rsidRPr="005D5D23" w:rsidRDefault="001D66A9" w:rsidP="005D5D23">
      <w:pPr>
        <w:spacing w:line="360" w:lineRule="auto"/>
        <w:ind w:firstLine="851"/>
        <w:rPr>
          <w:rFonts w:ascii="Times New Roman" w:hAnsi="Times New Roman" w:cs="Times New Roman"/>
          <w:sz w:val="24"/>
          <w:szCs w:val="24"/>
          <w:u w:val="single"/>
        </w:rPr>
      </w:pPr>
      <w:r w:rsidRPr="005D5D23">
        <w:rPr>
          <w:rFonts w:ascii="Times New Roman" w:hAnsi="Times New Roman" w:cs="Times New Roman"/>
          <w:sz w:val="24"/>
          <w:szCs w:val="24"/>
          <w:u w:val="single"/>
        </w:rPr>
        <w:t>Б. Бульдозерний набір.</w:t>
      </w:r>
    </w:p>
    <w:p w14:paraId="03B8D431"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1. Відповідно до [1] приймаємо бульдозер </w:t>
      </w:r>
      <w:r w:rsidRPr="005D5D23">
        <w:rPr>
          <w:rFonts w:ascii="Times New Roman" w:hAnsi="Times New Roman" w:cs="Times New Roman"/>
          <w:sz w:val="24"/>
          <w:szCs w:val="24"/>
          <w:lang w:val="en-US"/>
        </w:rPr>
        <w:t>Komatsu</w:t>
      </w:r>
      <w:r w:rsidRPr="005D5D23">
        <w:rPr>
          <w:rFonts w:ascii="Times New Roman" w:hAnsi="Times New Roman" w:cs="Times New Roman"/>
          <w:sz w:val="24"/>
          <w:szCs w:val="24"/>
        </w:rPr>
        <w:t xml:space="preserve"> D65</w:t>
      </w:r>
      <w:r w:rsidRPr="005D5D23">
        <w:rPr>
          <w:rFonts w:ascii="Times New Roman" w:hAnsi="Times New Roman" w:cs="Times New Roman"/>
          <w:sz w:val="24"/>
          <w:szCs w:val="24"/>
          <w:lang w:val="en-US"/>
        </w:rPr>
        <w:t>E</w:t>
      </w:r>
      <w:r w:rsidRPr="005D5D23">
        <w:rPr>
          <w:rFonts w:ascii="Times New Roman" w:hAnsi="Times New Roman" w:cs="Times New Roman"/>
          <w:sz w:val="24"/>
          <w:szCs w:val="24"/>
        </w:rPr>
        <w:t xml:space="preserve">-12. Для нього норма часу за [1] становитиме: </w:t>
      </w:r>
    </w:p>
    <w:p w14:paraId="64B107C8" w14:textId="77777777" w:rsidR="001D66A9" w:rsidRPr="005D5D23" w:rsidRDefault="001D66A9" w:rsidP="005D5D23">
      <w:pPr>
        <w:spacing w:line="360" w:lineRule="auto"/>
        <w:ind w:firstLine="851"/>
        <w:rPr>
          <w:rFonts w:ascii="Times New Roman" w:hAnsi="Times New Roman" w:cs="Times New Roman"/>
          <w:sz w:val="24"/>
          <w:szCs w:val="24"/>
        </w:rPr>
      </w:pPr>
      <w:proofErr w:type="spellStart"/>
      <w:r w:rsidRPr="005D5D23">
        <w:rPr>
          <w:rFonts w:ascii="Times New Roman" w:hAnsi="Times New Roman" w:cs="Times New Roman"/>
          <w:i/>
          <w:iCs/>
          <w:sz w:val="24"/>
          <w:szCs w:val="24"/>
        </w:rPr>
        <w:t>Н</w:t>
      </w:r>
      <w:r w:rsidRPr="005D5D23">
        <w:rPr>
          <w:rFonts w:ascii="Times New Roman" w:hAnsi="Times New Roman" w:cs="Times New Roman"/>
          <w:sz w:val="24"/>
          <w:szCs w:val="24"/>
          <w:vertAlign w:val="subscript"/>
        </w:rPr>
        <w:t>ч</w:t>
      </w:r>
      <w:proofErr w:type="spellEnd"/>
      <w:r w:rsidRPr="005D5D23">
        <w:rPr>
          <w:rFonts w:ascii="Times New Roman" w:hAnsi="Times New Roman" w:cs="Times New Roman"/>
          <w:sz w:val="24"/>
          <w:szCs w:val="24"/>
        </w:rPr>
        <w:t xml:space="preserve"> = </w:t>
      </w:r>
      <w:r w:rsidRPr="005D5D23">
        <w:rPr>
          <w:rFonts w:ascii="Times New Roman" w:hAnsi="Times New Roman" w:cs="Times New Roman"/>
          <w:sz w:val="24"/>
          <w:szCs w:val="24"/>
          <w:lang w:val="ru-RU"/>
        </w:rPr>
        <w:t>5</w:t>
      </w:r>
      <w:r w:rsidRPr="005D5D23">
        <w:rPr>
          <w:rFonts w:ascii="Times New Roman" w:hAnsi="Times New Roman" w:cs="Times New Roman"/>
          <w:sz w:val="24"/>
          <w:szCs w:val="24"/>
        </w:rPr>
        <w:t>,</w:t>
      </w:r>
      <w:r w:rsidRPr="005D5D23">
        <w:rPr>
          <w:rFonts w:ascii="Times New Roman" w:hAnsi="Times New Roman" w:cs="Times New Roman"/>
          <w:sz w:val="24"/>
          <w:szCs w:val="24"/>
          <w:lang w:val="ru-RU"/>
        </w:rPr>
        <w:t>95</w:t>
      </w:r>
      <w:r w:rsidRPr="005D5D23">
        <w:rPr>
          <w:rFonts w:ascii="Times New Roman" w:hAnsi="Times New Roman" w:cs="Times New Roman"/>
          <w:sz w:val="24"/>
          <w:szCs w:val="24"/>
        </w:rPr>
        <w:t xml:space="preserve"> + 22,2</w:t>
      </w:r>
      <w:r w:rsidRPr="005D5D23">
        <w:rPr>
          <w:rFonts w:ascii="Times New Roman" w:hAnsi="Times New Roman" w:cs="Times New Roman"/>
          <w:sz w:val="24"/>
          <w:szCs w:val="24"/>
        </w:rPr>
        <w:sym w:font="Symbol" w:char="F0D7"/>
      </w:r>
      <w:r w:rsidRPr="005D5D23">
        <w:rPr>
          <w:rFonts w:ascii="Times New Roman" w:hAnsi="Times New Roman" w:cs="Times New Roman"/>
          <w:sz w:val="24"/>
          <w:szCs w:val="24"/>
        </w:rPr>
        <w:t xml:space="preserve">4,85 = 113,62 </w:t>
      </w:r>
      <w:proofErr w:type="spellStart"/>
      <w:r w:rsidRPr="005D5D23">
        <w:rPr>
          <w:rFonts w:ascii="Times New Roman" w:hAnsi="Times New Roman" w:cs="Times New Roman"/>
          <w:sz w:val="24"/>
          <w:szCs w:val="24"/>
        </w:rPr>
        <w:t>маш</w:t>
      </w:r>
      <w:proofErr w:type="spellEnd"/>
      <w:r w:rsidRPr="005D5D23">
        <w:rPr>
          <w:rFonts w:ascii="Times New Roman" w:hAnsi="Times New Roman" w:cs="Times New Roman"/>
          <w:sz w:val="24"/>
          <w:szCs w:val="24"/>
        </w:rPr>
        <w:sym w:font="Symbol" w:char="F0D7"/>
      </w:r>
      <w:r w:rsidRPr="005D5D23">
        <w:rPr>
          <w:rFonts w:ascii="Times New Roman" w:hAnsi="Times New Roman" w:cs="Times New Roman"/>
          <w:sz w:val="24"/>
          <w:szCs w:val="24"/>
        </w:rPr>
        <w:t xml:space="preserve">год; </w:t>
      </w:r>
      <w:proofErr w:type="spellStart"/>
      <w:r w:rsidRPr="005D5D23">
        <w:rPr>
          <w:rFonts w:ascii="Times New Roman" w:hAnsi="Times New Roman" w:cs="Times New Roman"/>
          <w:i/>
          <w:iCs/>
          <w:sz w:val="24"/>
          <w:szCs w:val="24"/>
        </w:rPr>
        <w:t>О</w:t>
      </w:r>
      <w:r w:rsidRPr="005D5D23">
        <w:rPr>
          <w:rFonts w:ascii="Times New Roman" w:hAnsi="Times New Roman" w:cs="Times New Roman"/>
          <w:sz w:val="24"/>
          <w:szCs w:val="24"/>
          <w:vertAlign w:val="subscript"/>
        </w:rPr>
        <w:t>в</w:t>
      </w:r>
      <w:proofErr w:type="spellEnd"/>
      <w:r w:rsidRPr="005D5D23">
        <w:rPr>
          <w:rFonts w:ascii="Times New Roman" w:hAnsi="Times New Roman" w:cs="Times New Roman"/>
          <w:sz w:val="24"/>
          <w:szCs w:val="24"/>
        </w:rPr>
        <w:t xml:space="preserve"> = 1000 м</w:t>
      </w:r>
      <w:r w:rsidRPr="005D5D23">
        <w:rPr>
          <w:rFonts w:ascii="Times New Roman" w:hAnsi="Times New Roman" w:cs="Times New Roman"/>
          <w:sz w:val="24"/>
          <w:szCs w:val="24"/>
          <w:vertAlign w:val="superscript"/>
        </w:rPr>
        <w:t>3</w:t>
      </w:r>
      <w:r w:rsidRPr="005D5D23">
        <w:rPr>
          <w:rFonts w:ascii="Times New Roman" w:hAnsi="Times New Roman" w:cs="Times New Roman"/>
          <w:sz w:val="24"/>
          <w:szCs w:val="24"/>
        </w:rPr>
        <w:t>.</w:t>
      </w:r>
    </w:p>
    <w:p w14:paraId="76847565" w14:textId="4317944C"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2. Визначаємо загальну трудомісткість робіт за формулою (</w:t>
      </w:r>
      <w:r w:rsidR="001F3173">
        <w:rPr>
          <w:rFonts w:ascii="Times New Roman" w:hAnsi="Times New Roman" w:cs="Times New Roman"/>
          <w:sz w:val="24"/>
          <w:szCs w:val="24"/>
        </w:rPr>
        <w:t>1</w:t>
      </w:r>
      <w:r w:rsidRPr="005D5D23">
        <w:rPr>
          <w:rFonts w:ascii="Times New Roman" w:hAnsi="Times New Roman" w:cs="Times New Roman"/>
          <w:sz w:val="24"/>
          <w:szCs w:val="24"/>
        </w:rPr>
        <w:t>):</w:t>
      </w:r>
    </w:p>
    <w:p w14:paraId="5298998E" w14:textId="77777777" w:rsidR="001D66A9" w:rsidRPr="005D5D23" w:rsidRDefault="00A966ED" w:rsidP="005D5D23">
      <w:pPr>
        <w:spacing w:line="360" w:lineRule="auto"/>
        <w:ind w:firstLine="851"/>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маш∙зм</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113,62∙38 633</m:t>
              </m:r>
            </m:num>
            <m:den>
              <m:r>
                <w:rPr>
                  <w:rFonts w:ascii="Cambria Math" w:hAnsi="Cambria Math" w:cs="Times New Roman"/>
                  <w:sz w:val="24"/>
                  <w:szCs w:val="24"/>
                  <w:lang w:val="en-US"/>
                </w:rPr>
                <m:t>8∙1000</m:t>
              </m:r>
            </m:den>
          </m:f>
          <m:r>
            <w:rPr>
              <w:rFonts w:ascii="Cambria Math" w:hAnsi="Cambria Math" w:cs="Times New Roman"/>
              <w:sz w:val="24"/>
              <w:szCs w:val="24"/>
              <w:lang w:val="en-US"/>
            </w:rPr>
            <m:t>=548,69 (маш∙зм)</m:t>
          </m:r>
        </m:oMath>
      </m:oMathPara>
    </w:p>
    <w:p w14:paraId="4347ABC9" w14:textId="33726B61"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3. Змінну продуктивність бульдозера визначаємо за формулою (</w:t>
      </w:r>
      <w:r w:rsidR="001F3173">
        <w:rPr>
          <w:rFonts w:ascii="Times New Roman" w:hAnsi="Times New Roman" w:cs="Times New Roman"/>
          <w:sz w:val="24"/>
          <w:szCs w:val="24"/>
        </w:rPr>
        <w:t>3</w:t>
      </w:r>
      <w:r w:rsidRPr="005D5D23">
        <w:rPr>
          <w:rFonts w:ascii="Times New Roman" w:hAnsi="Times New Roman" w:cs="Times New Roman"/>
          <w:sz w:val="24"/>
          <w:szCs w:val="24"/>
        </w:rPr>
        <w:t>):</w:t>
      </w:r>
    </w:p>
    <w:p w14:paraId="2F9617A3" w14:textId="77777777" w:rsidR="001D66A9" w:rsidRPr="005D5D23" w:rsidRDefault="00A966ED" w:rsidP="005D5D23">
      <w:pPr>
        <w:spacing w:line="360" w:lineRule="auto"/>
        <w:ind w:firstLine="851"/>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П</m:t>
              </m:r>
            </m:e>
            <m:sub>
              <m:r>
                <w:rPr>
                  <w:rFonts w:ascii="Cambria Math" w:hAnsi="Cambria Math" w:cs="Times New Roman"/>
                  <w:sz w:val="24"/>
                  <w:szCs w:val="24"/>
                  <w:lang w:val="en-US"/>
                </w:rPr>
                <m:t>зм</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8∙1000</m:t>
              </m:r>
            </m:num>
            <m:den>
              <m:r>
                <w:rPr>
                  <w:rFonts w:ascii="Cambria Math" w:hAnsi="Cambria Math" w:cs="Times New Roman"/>
                  <w:sz w:val="24"/>
                  <w:szCs w:val="24"/>
                  <w:lang w:val="en-US"/>
                </w:rPr>
                <m:t>113,62</m:t>
              </m:r>
            </m:den>
          </m:f>
          <m:r>
            <w:rPr>
              <w:rFonts w:ascii="Cambria Math" w:hAnsi="Cambria Math" w:cs="Times New Roman"/>
              <w:sz w:val="24"/>
              <w:szCs w:val="24"/>
              <w:lang w:val="en-US"/>
            </w:rPr>
            <m:t>=70,41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м</m:t>
              </m:r>
            </m:e>
            <m:sup>
              <m:r>
                <w:rPr>
                  <w:rFonts w:ascii="Cambria Math" w:hAnsi="Cambria Math" w:cs="Times New Roman"/>
                  <w:sz w:val="24"/>
                  <w:szCs w:val="24"/>
                  <w:lang w:val="en-US"/>
                </w:rPr>
                <m:t>3</m:t>
              </m:r>
            </m:sup>
          </m:sSup>
          <m:r>
            <w:rPr>
              <w:rFonts w:ascii="Cambria Math" w:hAnsi="Cambria Math" w:cs="Times New Roman"/>
              <w:sz w:val="24"/>
              <w:szCs w:val="24"/>
              <w:lang w:val="en-US"/>
            </w:rPr>
            <m:t>/зм)</m:t>
          </m:r>
        </m:oMath>
      </m:oMathPara>
    </w:p>
    <w:p w14:paraId="2C1584FC" w14:textId="510F2FFF"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4. Кількість бульдозерів розраховуємо за формулою (</w:t>
      </w:r>
      <w:r w:rsidR="001F3173">
        <w:rPr>
          <w:rFonts w:ascii="Times New Roman" w:hAnsi="Times New Roman" w:cs="Times New Roman"/>
          <w:sz w:val="24"/>
          <w:szCs w:val="24"/>
        </w:rPr>
        <w:t>4</w:t>
      </w:r>
      <w:r w:rsidRPr="005D5D23">
        <w:rPr>
          <w:rFonts w:ascii="Times New Roman" w:hAnsi="Times New Roman" w:cs="Times New Roman"/>
          <w:sz w:val="24"/>
          <w:szCs w:val="24"/>
        </w:rPr>
        <w:t>):</w:t>
      </w:r>
    </w:p>
    <w:p w14:paraId="509B76EF" w14:textId="77777777" w:rsidR="001D66A9" w:rsidRPr="005D5D23" w:rsidRDefault="001D66A9" w:rsidP="005D5D23">
      <w:pPr>
        <w:spacing w:line="360" w:lineRule="auto"/>
        <w:ind w:firstLine="851"/>
        <w:rPr>
          <w:rFonts w:ascii="Times New Roman" w:hAnsi="Times New Roman" w:cs="Times New Roman"/>
          <w:sz w:val="24"/>
          <w:szCs w:val="24"/>
        </w:rPr>
      </w:pPr>
      <m:oMathPara>
        <m:oMath>
          <m:r>
            <w:rPr>
              <w:rFonts w:ascii="Cambria Math" w:hAnsi="Cambria Math" w:cs="Times New Roman"/>
              <w:sz w:val="24"/>
              <w:szCs w:val="24"/>
              <w:lang w:val="en-US"/>
            </w:rPr>
            <w:lastRenderedPageBreak/>
            <m:t>N=</m:t>
          </m:r>
          <m:f>
            <m:fPr>
              <m:ctrlPr>
                <w:rPr>
                  <w:rFonts w:ascii="Cambria Math" w:hAnsi="Cambria Math" w:cs="Times New Roman"/>
                  <w:i/>
                  <w:sz w:val="24"/>
                  <w:szCs w:val="24"/>
                  <w:lang w:val="en-US"/>
                </w:rPr>
              </m:ctrlPr>
            </m:fPr>
            <m:num>
              <m:r>
                <w:rPr>
                  <w:rFonts w:ascii="Cambria Math" w:hAnsi="Cambria Math" w:cs="Times New Roman"/>
                  <w:sz w:val="24"/>
                  <w:szCs w:val="24"/>
                  <w:lang w:val="en-US"/>
                </w:rPr>
                <m:t>548,69</m:t>
              </m:r>
            </m:num>
            <m:den>
              <m:r>
                <w:rPr>
                  <w:rFonts w:ascii="Cambria Math" w:hAnsi="Cambria Math" w:cs="Times New Roman"/>
                  <w:sz w:val="24"/>
                  <w:szCs w:val="24"/>
                  <w:lang w:val="en-US"/>
                </w:rPr>
                <m:t>40∙2</m:t>
              </m:r>
            </m:den>
          </m:f>
          <m:r>
            <w:rPr>
              <w:rFonts w:ascii="Cambria Math" w:hAnsi="Cambria Math" w:cs="Times New Roman"/>
              <w:sz w:val="24"/>
              <w:szCs w:val="24"/>
              <w:lang w:val="en-US"/>
            </w:rPr>
            <m:t>=6,86</m:t>
          </m:r>
        </m:oMath>
      </m:oMathPara>
    </w:p>
    <w:p w14:paraId="772EA249"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5. Відповідно до проведеного розрахунку приймаємо 7 бульдозерів. Крім того, для ущільнення ґрунту приймаємо причіпний каток </w:t>
      </w:r>
      <w:r w:rsidRPr="005D5D23">
        <w:rPr>
          <w:rFonts w:ascii="Times New Roman" w:hAnsi="Times New Roman" w:cs="Times New Roman"/>
          <w:sz w:val="24"/>
          <w:szCs w:val="24"/>
          <w:lang w:val="en-US"/>
        </w:rPr>
        <w:t>Komatsu</w:t>
      </w:r>
      <w:r w:rsidRPr="005D5D23">
        <w:rPr>
          <w:rFonts w:ascii="Times New Roman" w:hAnsi="Times New Roman" w:cs="Times New Roman"/>
          <w:sz w:val="24"/>
          <w:szCs w:val="24"/>
        </w:rPr>
        <w:t xml:space="preserve"> JV25CW-2.</w:t>
      </w:r>
    </w:p>
    <w:p w14:paraId="5314C733"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В результаті отримуємо бульдозерний комплект:</w:t>
      </w:r>
    </w:p>
    <w:p w14:paraId="5F2AD2F5" w14:textId="77777777" w:rsidR="001D66A9" w:rsidRPr="000E5CB9" w:rsidRDefault="001D66A9" w:rsidP="00BC3B61">
      <w:pPr>
        <w:pStyle w:val="af4"/>
        <w:numPr>
          <w:ilvl w:val="0"/>
          <w:numId w:val="6"/>
        </w:numPr>
        <w:spacing w:line="360" w:lineRule="auto"/>
        <w:ind w:left="0" w:firstLine="567"/>
        <w:rPr>
          <w:rFonts w:ascii="Times New Roman" w:hAnsi="Times New Roman" w:cs="Times New Roman"/>
          <w:sz w:val="24"/>
          <w:szCs w:val="24"/>
        </w:rPr>
      </w:pPr>
      <w:r w:rsidRPr="000E5CB9">
        <w:rPr>
          <w:rFonts w:ascii="Times New Roman" w:hAnsi="Times New Roman" w:cs="Times New Roman"/>
          <w:sz w:val="24"/>
          <w:szCs w:val="24"/>
        </w:rPr>
        <w:t xml:space="preserve">бульдозер </w:t>
      </w:r>
      <w:r w:rsidRPr="000E5CB9">
        <w:rPr>
          <w:rFonts w:ascii="Times New Roman" w:hAnsi="Times New Roman" w:cs="Times New Roman"/>
          <w:sz w:val="24"/>
          <w:szCs w:val="24"/>
          <w:lang w:val="en-US"/>
        </w:rPr>
        <w:t>Komatsu</w:t>
      </w:r>
      <w:r w:rsidRPr="000E5CB9">
        <w:rPr>
          <w:rFonts w:ascii="Times New Roman" w:hAnsi="Times New Roman" w:cs="Times New Roman"/>
          <w:sz w:val="24"/>
          <w:szCs w:val="24"/>
        </w:rPr>
        <w:t xml:space="preserve"> D</w:t>
      </w:r>
      <w:r w:rsidRPr="000E5CB9">
        <w:rPr>
          <w:rFonts w:ascii="Times New Roman" w:hAnsi="Times New Roman" w:cs="Times New Roman"/>
          <w:sz w:val="24"/>
          <w:szCs w:val="24"/>
          <w:lang w:val="ru-RU"/>
        </w:rPr>
        <w:t>6</w:t>
      </w:r>
      <w:r w:rsidRPr="000E5CB9">
        <w:rPr>
          <w:rFonts w:ascii="Times New Roman" w:hAnsi="Times New Roman" w:cs="Times New Roman"/>
          <w:sz w:val="24"/>
          <w:szCs w:val="24"/>
        </w:rPr>
        <w:t>5</w:t>
      </w:r>
      <w:r w:rsidRPr="000E5CB9">
        <w:rPr>
          <w:rFonts w:ascii="Times New Roman" w:hAnsi="Times New Roman" w:cs="Times New Roman"/>
          <w:sz w:val="24"/>
          <w:szCs w:val="24"/>
          <w:lang w:val="en-US"/>
        </w:rPr>
        <w:t>E</w:t>
      </w:r>
      <w:r w:rsidRPr="000E5CB9">
        <w:rPr>
          <w:rFonts w:ascii="Times New Roman" w:hAnsi="Times New Roman" w:cs="Times New Roman"/>
          <w:sz w:val="24"/>
          <w:szCs w:val="24"/>
        </w:rPr>
        <w:t>-12 – 7 шт.;</w:t>
      </w:r>
    </w:p>
    <w:p w14:paraId="08EBDC45" w14:textId="77777777" w:rsidR="001D66A9" w:rsidRPr="000E5CB9" w:rsidRDefault="001D66A9" w:rsidP="00BC3B61">
      <w:pPr>
        <w:pStyle w:val="af4"/>
        <w:numPr>
          <w:ilvl w:val="0"/>
          <w:numId w:val="6"/>
        </w:numPr>
        <w:spacing w:line="360" w:lineRule="auto"/>
        <w:ind w:left="0" w:firstLine="567"/>
        <w:rPr>
          <w:rFonts w:ascii="Times New Roman" w:hAnsi="Times New Roman" w:cs="Times New Roman"/>
          <w:sz w:val="24"/>
          <w:szCs w:val="24"/>
        </w:rPr>
      </w:pPr>
      <w:r w:rsidRPr="000E5CB9">
        <w:rPr>
          <w:rFonts w:ascii="Times New Roman" w:hAnsi="Times New Roman" w:cs="Times New Roman"/>
          <w:sz w:val="24"/>
          <w:szCs w:val="24"/>
        </w:rPr>
        <w:t xml:space="preserve">каток </w:t>
      </w:r>
      <w:r w:rsidRPr="000E5CB9">
        <w:rPr>
          <w:rFonts w:ascii="Times New Roman" w:hAnsi="Times New Roman" w:cs="Times New Roman"/>
          <w:sz w:val="24"/>
          <w:szCs w:val="24"/>
          <w:lang w:val="en-US"/>
        </w:rPr>
        <w:t>Komatsu</w:t>
      </w:r>
      <w:r w:rsidRPr="000E5CB9">
        <w:rPr>
          <w:rFonts w:ascii="Times New Roman" w:hAnsi="Times New Roman" w:cs="Times New Roman"/>
          <w:sz w:val="24"/>
          <w:szCs w:val="24"/>
        </w:rPr>
        <w:t xml:space="preserve"> JV25CW-2 – 1 шт.</w:t>
      </w:r>
    </w:p>
    <w:p w14:paraId="5B6DFFAF"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Разом: 8 машин.</w:t>
      </w:r>
    </w:p>
    <w:p w14:paraId="25F6B464"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Технічні характеристики бульдозера та катка вибираємо з довідково-нормативної літератури.</w:t>
      </w:r>
    </w:p>
    <w:p w14:paraId="047335AD"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6. Загальна трудомісткість розробки та переміщення ґрунту по бульдозерному комплекту складе:</w:t>
      </w:r>
    </w:p>
    <w:p w14:paraId="52DEDD0D" w14:textId="77777777" w:rsidR="001D66A9" w:rsidRPr="005D5D23" w:rsidRDefault="00A966ED" w:rsidP="005D5D23">
      <w:pPr>
        <w:spacing w:line="360" w:lineRule="auto"/>
        <w:ind w:firstLine="851"/>
        <w:rPr>
          <w:rFonts w:ascii="Times New Roman" w:hAnsi="Times New Roman" w:cs="Times New Roman"/>
          <w:i/>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маш∙зм</m:t>
              </m:r>
            </m:sub>
          </m:sSub>
          <m:r>
            <w:rPr>
              <w:rFonts w:ascii="Cambria Math" w:hAnsi="Cambria Math" w:cs="Times New Roman"/>
              <w:sz w:val="24"/>
              <w:szCs w:val="24"/>
            </w:rPr>
            <m:t>=</m:t>
          </m:r>
          <m:r>
            <w:rPr>
              <w:rFonts w:ascii="Cambria Math" w:hAnsi="Cambria Math" w:cs="Times New Roman"/>
              <w:sz w:val="24"/>
              <w:szCs w:val="24"/>
              <w:lang w:val="en-US"/>
            </w:rPr>
            <m:t>n∙t∙N=2∙40∙7=560 (</m:t>
          </m:r>
          <m:r>
            <w:rPr>
              <w:rFonts w:ascii="Cambria Math" w:hAnsi="Cambria Math" w:cs="Times New Roman"/>
              <w:sz w:val="24"/>
              <w:szCs w:val="24"/>
            </w:rPr>
            <m:t>маш∙зм)</m:t>
          </m:r>
        </m:oMath>
      </m:oMathPara>
    </w:p>
    <w:p w14:paraId="4AD32632"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Трудомісткість розробки 1 м</w:t>
      </w:r>
      <w:r w:rsidRPr="005D5D23">
        <w:rPr>
          <w:rFonts w:ascii="Times New Roman" w:hAnsi="Times New Roman" w:cs="Times New Roman"/>
          <w:sz w:val="24"/>
          <w:szCs w:val="24"/>
          <w:vertAlign w:val="superscript"/>
        </w:rPr>
        <w:t>3</w:t>
      </w:r>
      <w:r w:rsidRPr="005D5D23">
        <w:rPr>
          <w:rFonts w:ascii="Times New Roman" w:hAnsi="Times New Roman" w:cs="Times New Roman"/>
          <w:sz w:val="24"/>
          <w:szCs w:val="24"/>
        </w:rPr>
        <w:t xml:space="preserve"> ґрунту:</w:t>
      </w:r>
    </w:p>
    <w:p w14:paraId="73FB9EA9" w14:textId="2D396179" w:rsidR="001D66A9" w:rsidRPr="001F3173" w:rsidRDefault="00A966ED" w:rsidP="001F3173">
      <w:pPr>
        <w:spacing w:line="360" w:lineRule="auto"/>
        <w:ind w:firstLine="851"/>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1</m:t>
              </m:r>
            </m:sub>
          </m:sSub>
          <m:r>
            <w:rPr>
              <w:rFonts w:ascii="Cambria Math" w:hAnsi="Cambria Math" w:cs="Times New Roman"/>
              <w:sz w:val="24"/>
              <w:szCs w:val="24"/>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маш∙зм</m:t>
                  </m:r>
                </m:sub>
              </m:sSub>
            </m:num>
            <m:den>
              <m:r>
                <w:rPr>
                  <w:rFonts w:ascii="Cambria Math" w:hAnsi="Cambria Math" w:cs="Times New Roman"/>
                  <w:sz w:val="24"/>
                  <w:szCs w:val="24"/>
                  <w:lang w:val="en-US"/>
                </w:rPr>
                <m:t>V</m:t>
              </m:r>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548,69</m:t>
              </m:r>
            </m:num>
            <m:den>
              <m:r>
                <w:rPr>
                  <w:rFonts w:ascii="Cambria Math" w:hAnsi="Cambria Math" w:cs="Times New Roman"/>
                  <w:sz w:val="24"/>
                  <w:szCs w:val="24"/>
                  <w:lang w:val="en-US"/>
                </w:rPr>
                <m:t>38 633</m:t>
              </m:r>
            </m:den>
          </m:f>
          <m:r>
            <w:rPr>
              <w:rFonts w:ascii="Cambria Math" w:hAnsi="Cambria Math" w:cs="Times New Roman"/>
              <w:sz w:val="24"/>
              <w:szCs w:val="24"/>
              <w:lang w:val="en-US"/>
            </w:rPr>
            <m:t>=0,014 (</m:t>
          </m:r>
          <m:r>
            <w:rPr>
              <w:rFonts w:ascii="Cambria Math" w:hAnsi="Cambria Math" w:cs="Times New Roman"/>
              <w:sz w:val="24"/>
              <w:szCs w:val="24"/>
            </w:rPr>
            <m:t>маш∙зм/</m:t>
          </m:r>
          <m:sSup>
            <m:sSupPr>
              <m:ctrlPr>
                <w:rPr>
                  <w:rFonts w:ascii="Cambria Math" w:hAnsi="Cambria Math" w:cs="Times New Roman"/>
                  <w:i/>
                  <w:sz w:val="24"/>
                  <w:szCs w:val="24"/>
                </w:rPr>
              </m:ctrlPr>
            </m:sSupPr>
            <m:e>
              <m:r>
                <w:rPr>
                  <w:rFonts w:ascii="Cambria Math" w:hAnsi="Cambria Math" w:cs="Times New Roman"/>
                  <w:sz w:val="24"/>
                  <w:szCs w:val="24"/>
                </w:rPr>
                <m:t>м</m:t>
              </m:r>
            </m:e>
            <m:sup>
              <m:r>
                <w:rPr>
                  <w:rFonts w:ascii="Cambria Math" w:hAnsi="Cambria Math" w:cs="Times New Roman"/>
                  <w:sz w:val="24"/>
                  <w:szCs w:val="24"/>
                </w:rPr>
                <m:t>3</m:t>
              </m:r>
            </m:sup>
          </m:sSup>
          <m:r>
            <w:rPr>
              <w:rFonts w:ascii="Cambria Math" w:hAnsi="Cambria Math" w:cs="Times New Roman"/>
              <w:sz w:val="24"/>
              <w:szCs w:val="24"/>
            </w:rPr>
            <m:t>)</m:t>
          </m:r>
        </m:oMath>
      </m:oMathPara>
    </w:p>
    <w:p w14:paraId="1702B46E"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b/>
          <w:bCs/>
          <w:sz w:val="24"/>
          <w:szCs w:val="24"/>
        </w:rPr>
        <w:t>Задача 2</w:t>
      </w:r>
      <w:r w:rsidRPr="005D5D23">
        <w:rPr>
          <w:rFonts w:ascii="Times New Roman" w:hAnsi="Times New Roman" w:cs="Times New Roman"/>
          <w:sz w:val="24"/>
          <w:szCs w:val="24"/>
        </w:rPr>
        <w:t>. Вибрати комплект машин для вертикального планування майданчика за такими вихідними даними: об’єм планування 14 053,94 м</w:t>
      </w:r>
      <w:r w:rsidRPr="005D5D23">
        <w:rPr>
          <w:rFonts w:ascii="Times New Roman" w:hAnsi="Times New Roman" w:cs="Times New Roman"/>
          <w:sz w:val="24"/>
          <w:szCs w:val="24"/>
          <w:vertAlign w:val="superscript"/>
        </w:rPr>
        <w:t>3</w:t>
      </w:r>
      <w:r w:rsidRPr="005D5D23">
        <w:rPr>
          <w:rFonts w:ascii="Times New Roman" w:hAnsi="Times New Roman" w:cs="Times New Roman"/>
          <w:sz w:val="24"/>
          <w:szCs w:val="24"/>
        </w:rPr>
        <w:t>; середня дальність переміщення ґрунту 98,25 м; ґрунт – пісок без домішок, із середньою щільністю в природному стані 1600 кг/м</w:t>
      </w:r>
      <w:r w:rsidRPr="005D5D23">
        <w:rPr>
          <w:rFonts w:ascii="Times New Roman" w:hAnsi="Times New Roman" w:cs="Times New Roman"/>
          <w:sz w:val="24"/>
          <w:szCs w:val="24"/>
          <w:vertAlign w:val="superscript"/>
        </w:rPr>
        <w:t>3</w:t>
      </w:r>
      <w:r w:rsidRPr="005D5D23">
        <w:rPr>
          <w:rFonts w:ascii="Times New Roman" w:hAnsi="Times New Roman" w:cs="Times New Roman"/>
          <w:sz w:val="24"/>
          <w:szCs w:val="24"/>
        </w:rPr>
        <w:t>; роботи виконуються у дві зміни; тривалість робіт 27,5 дні.</w:t>
      </w:r>
    </w:p>
    <w:p w14:paraId="5DD09D53" w14:textId="77777777" w:rsidR="001D66A9" w:rsidRPr="005D5D23" w:rsidRDefault="001D66A9" w:rsidP="000E5CB9">
      <w:pPr>
        <w:spacing w:line="360" w:lineRule="auto"/>
        <w:ind w:firstLine="851"/>
        <w:jc w:val="center"/>
        <w:rPr>
          <w:rFonts w:ascii="Times New Roman" w:hAnsi="Times New Roman" w:cs="Times New Roman"/>
          <w:sz w:val="24"/>
          <w:szCs w:val="24"/>
        </w:rPr>
      </w:pPr>
      <w:r w:rsidRPr="005D5D23">
        <w:rPr>
          <w:rFonts w:ascii="Times New Roman" w:hAnsi="Times New Roman" w:cs="Times New Roman"/>
          <w:i/>
          <w:iCs/>
          <w:sz w:val="24"/>
          <w:szCs w:val="24"/>
        </w:rPr>
        <w:t>Розв’язок</w:t>
      </w:r>
      <w:r w:rsidRPr="005D5D23">
        <w:rPr>
          <w:rFonts w:ascii="Times New Roman" w:hAnsi="Times New Roman" w:cs="Times New Roman"/>
          <w:sz w:val="24"/>
          <w:szCs w:val="24"/>
        </w:rPr>
        <w:t>.</w:t>
      </w:r>
    </w:p>
    <w:p w14:paraId="2730704A"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Так як середня відстань переміщення ґрунту 98,25 м, то вибираємо бульдозерний комплект.</w:t>
      </w:r>
    </w:p>
    <w:p w14:paraId="08509962"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1. Основною машиною є бульдозер марки </w:t>
      </w:r>
      <w:r w:rsidRPr="005D5D23">
        <w:rPr>
          <w:rFonts w:ascii="Times New Roman" w:hAnsi="Times New Roman" w:cs="Times New Roman"/>
          <w:sz w:val="24"/>
          <w:szCs w:val="24"/>
          <w:lang w:val="en-US"/>
        </w:rPr>
        <w:t>Komatsu</w:t>
      </w:r>
      <w:r w:rsidRPr="005D5D23">
        <w:rPr>
          <w:rFonts w:ascii="Times New Roman" w:hAnsi="Times New Roman" w:cs="Times New Roman"/>
          <w:sz w:val="24"/>
          <w:szCs w:val="24"/>
        </w:rPr>
        <w:t xml:space="preserve"> D</w:t>
      </w:r>
      <w:r w:rsidRPr="005D5D23">
        <w:rPr>
          <w:rFonts w:ascii="Times New Roman" w:hAnsi="Times New Roman" w:cs="Times New Roman"/>
          <w:sz w:val="24"/>
          <w:szCs w:val="24"/>
          <w:lang w:val="ru-RU"/>
        </w:rPr>
        <w:t>6</w:t>
      </w:r>
      <w:r w:rsidRPr="005D5D23">
        <w:rPr>
          <w:rFonts w:ascii="Times New Roman" w:hAnsi="Times New Roman" w:cs="Times New Roman"/>
          <w:sz w:val="24"/>
          <w:szCs w:val="24"/>
        </w:rPr>
        <w:t>5</w:t>
      </w:r>
      <w:r w:rsidRPr="005D5D23">
        <w:rPr>
          <w:rFonts w:ascii="Times New Roman" w:hAnsi="Times New Roman" w:cs="Times New Roman"/>
          <w:sz w:val="24"/>
          <w:szCs w:val="24"/>
          <w:lang w:val="en-US"/>
        </w:rPr>
        <w:t>E</w:t>
      </w:r>
      <w:r w:rsidRPr="005D5D23">
        <w:rPr>
          <w:rFonts w:ascii="Times New Roman" w:hAnsi="Times New Roman" w:cs="Times New Roman"/>
          <w:sz w:val="24"/>
          <w:szCs w:val="24"/>
        </w:rPr>
        <w:t>-12, технічні характеристики бульдозера в даному випадку вибираємо по каталогу:</w:t>
      </w:r>
    </w:p>
    <w:p w14:paraId="1718F78E"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тип відвалу – з регульованим перекосом;</w:t>
      </w:r>
    </w:p>
    <w:p w14:paraId="33DDC9D8"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 довжина відвалу – </w:t>
      </w:r>
      <w:r w:rsidRPr="005D5D23">
        <w:rPr>
          <w:rFonts w:ascii="Times New Roman" w:hAnsi="Times New Roman" w:cs="Times New Roman"/>
          <w:sz w:val="24"/>
          <w:szCs w:val="24"/>
          <w:lang w:val="ru-RU"/>
        </w:rPr>
        <w:t>3</w:t>
      </w:r>
      <w:r w:rsidRPr="005D5D23">
        <w:rPr>
          <w:rFonts w:ascii="Times New Roman" w:hAnsi="Times New Roman" w:cs="Times New Roman"/>
          <w:sz w:val="24"/>
          <w:szCs w:val="24"/>
        </w:rPr>
        <w:t>,42 м;</w:t>
      </w:r>
    </w:p>
    <w:p w14:paraId="5E953357"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висота відвалу – 1, м;</w:t>
      </w:r>
    </w:p>
    <w:p w14:paraId="1CDF8293"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керування – гідравлічне;</w:t>
      </w:r>
    </w:p>
    <w:p w14:paraId="45A0FF71"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потужність – 132 кВт;</w:t>
      </w:r>
    </w:p>
    <w:p w14:paraId="4C747B2D"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марка трактора – D</w:t>
      </w:r>
      <w:r w:rsidRPr="005D5D23">
        <w:rPr>
          <w:rFonts w:ascii="Times New Roman" w:hAnsi="Times New Roman" w:cs="Times New Roman"/>
          <w:sz w:val="24"/>
          <w:szCs w:val="24"/>
          <w:lang w:val="ru-RU"/>
        </w:rPr>
        <w:t>6</w:t>
      </w:r>
      <w:r w:rsidRPr="005D5D23">
        <w:rPr>
          <w:rFonts w:ascii="Times New Roman" w:hAnsi="Times New Roman" w:cs="Times New Roman"/>
          <w:sz w:val="24"/>
          <w:szCs w:val="24"/>
        </w:rPr>
        <w:t>5</w:t>
      </w:r>
      <w:r w:rsidRPr="005D5D23">
        <w:rPr>
          <w:rFonts w:ascii="Times New Roman" w:hAnsi="Times New Roman" w:cs="Times New Roman"/>
          <w:sz w:val="24"/>
          <w:szCs w:val="24"/>
          <w:lang w:val="en-US"/>
        </w:rPr>
        <w:t>E</w:t>
      </w:r>
      <w:r w:rsidRPr="005D5D23">
        <w:rPr>
          <w:rFonts w:ascii="Times New Roman" w:hAnsi="Times New Roman" w:cs="Times New Roman"/>
          <w:sz w:val="24"/>
          <w:szCs w:val="24"/>
        </w:rPr>
        <w:t>-12;</w:t>
      </w:r>
    </w:p>
    <w:p w14:paraId="2BA6411E"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маса бульдозерного обладнання – 2,6 т.</w:t>
      </w:r>
    </w:p>
    <w:p w14:paraId="241CF896" w14:textId="18747BC8"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Для знаходження загальної трудомісткості робіт визначаємо групу ґрунту залежно від трудомісткості його розробки механізованим способом. По [1] чи табл. </w:t>
      </w:r>
      <w:r w:rsidR="001F3173">
        <w:rPr>
          <w:rFonts w:ascii="Times New Roman" w:hAnsi="Times New Roman" w:cs="Times New Roman"/>
          <w:sz w:val="24"/>
          <w:szCs w:val="24"/>
        </w:rPr>
        <w:t>2</w:t>
      </w:r>
      <w:r w:rsidRPr="005D5D23">
        <w:rPr>
          <w:rFonts w:ascii="Times New Roman" w:hAnsi="Times New Roman" w:cs="Times New Roman"/>
          <w:sz w:val="24"/>
          <w:szCs w:val="24"/>
        </w:rPr>
        <w:t xml:space="preserve"> приймається ґрунт II групи. Норма часу на 1000 м</w:t>
      </w:r>
      <w:r w:rsidRPr="005D5D23">
        <w:rPr>
          <w:rFonts w:ascii="Times New Roman" w:hAnsi="Times New Roman" w:cs="Times New Roman"/>
          <w:sz w:val="24"/>
          <w:szCs w:val="24"/>
          <w:vertAlign w:val="superscript"/>
        </w:rPr>
        <w:t>3</w:t>
      </w:r>
      <w:r w:rsidRPr="005D5D23">
        <w:rPr>
          <w:rFonts w:ascii="Times New Roman" w:hAnsi="Times New Roman" w:cs="Times New Roman"/>
          <w:sz w:val="24"/>
          <w:szCs w:val="24"/>
        </w:rPr>
        <w:t xml:space="preserve"> ґрунту II групи становитиме:</w:t>
      </w:r>
    </w:p>
    <w:p w14:paraId="0679606C" w14:textId="77777777" w:rsidR="001D66A9" w:rsidRPr="005D5D23" w:rsidRDefault="001D66A9" w:rsidP="000E5CB9">
      <w:pPr>
        <w:spacing w:line="360" w:lineRule="auto"/>
        <w:ind w:firstLine="851"/>
        <w:jc w:val="center"/>
        <w:rPr>
          <w:rFonts w:ascii="Times New Roman" w:hAnsi="Times New Roman" w:cs="Times New Roman"/>
          <w:sz w:val="24"/>
          <w:szCs w:val="24"/>
        </w:rPr>
      </w:pPr>
      <w:proofErr w:type="spellStart"/>
      <w:r w:rsidRPr="005D5D23">
        <w:rPr>
          <w:rFonts w:ascii="Times New Roman" w:hAnsi="Times New Roman" w:cs="Times New Roman"/>
          <w:i/>
          <w:iCs/>
          <w:sz w:val="24"/>
          <w:szCs w:val="24"/>
        </w:rPr>
        <w:t>Н</w:t>
      </w:r>
      <w:r w:rsidRPr="005D5D23">
        <w:rPr>
          <w:rFonts w:ascii="Times New Roman" w:hAnsi="Times New Roman" w:cs="Times New Roman"/>
          <w:sz w:val="24"/>
          <w:szCs w:val="24"/>
          <w:vertAlign w:val="subscript"/>
        </w:rPr>
        <w:t>ч</w:t>
      </w:r>
      <w:proofErr w:type="spellEnd"/>
      <w:r w:rsidRPr="005D5D23">
        <w:rPr>
          <w:rFonts w:ascii="Times New Roman" w:hAnsi="Times New Roman" w:cs="Times New Roman"/>
          <w:sz w:val="24"/>
          <w:szCs w:val="24"/>
        </w:rPr>
        <w:t xml:space="preserve"> = </w:t>
      </w:r>
      <w:r w:rsidRPr="005D5D23">
        <w:rPr>
          <w:rFonts w:ascii="Times New Roman" w:hAnsi="Times New Roman" w:cs="Times New Roman"/>
          <w:sz w:val="24"/>
          <w:szCs w:val="24"/>
          <w:lang w:val="ru-RU"/>
        </w:rPr>
        <w:t>5</w:t>
      </w:r>
      <w:r w:rsidRPr="005D5D23">
        <w:rPr>
          <w:rFonts w:ascii="Times New Roman" w:hAnsi="Times New Roman" w:cs="Times New Roman"/>
          <w:sz w:val="24"/>
          <w:szCs w:val="24"/>
        </w:rPr>
        <w:t>,</w:t>
      </w:r>
      <w:r w:rsidRPr="005D5D23">
        <w:rPr>
          <w:rFonts w:ascii="Times New Roman" w:hAnsi="Times New Roman" w:cs="Times New Roman"/>
          <w:sz w:val="24"/>
          <w:szCs w:val="24"/>
          <w:lang w:val="ru-RU"/>
        </w:rPr>
        <w:t>95</w:t>
      </w:r>
      <w:r w:rsidRPr="005D5D23">
        <w:rPr>
          <w:rFonts w:ascii="Times New Roman" w:hAnsi="Times New Roman" w:cs="Times New Roman"/>
          <w:sz w:val="24"/>
          <w:szCs w:val="24"/>
        </w:rPr>
        <w:t xml:space="preserve"> + 9,83</w:t>
      </w:r>
      <w:r w:rsidRPr="005D5D23">
        <w:rPr>
          <w:rFonts w:ascii="Times New Roman" w:hAnsi="Times New Roman" w:cs="Times New Roman"/>
          <w:sz w:val="24"/>
          <w:szCs w:val="24"/>
        </w:rPr>
        <w:sym w:font="Symbol" w:char="F0D7"/>
      </w:r>
      <w:r w:rsidRPr="005D5D23">
        <w:rPr>
          <w:rFonts w:ascii="Times New Roman" w:hAnsi="Times New Roman" w:cs="Times New Roman"/>
          <w:sz w:val="24"/>
          <w:szCs w:val="24"/>
        </w:rPr>
        <w:t xml:space="preserve">4,85 = 53,63 </w:t>
      </w:r>
      <w:proofErr w:type="spellStart"/>
      <w:r w:rsidRPr="005D5D23">
        <w:rPr>
          <w:rFonts w:ascii="Times New Roman" w:hAnsi="Times New Roman" w:cs="Times New Roman"/>
          <w:sz w:val="24"/>
          <w:szCs w:val="24"/>
        </w:rPr>
        <w:t>маш</w:t>
      </w:r>
      <w:proofErr w:type="spellEnd"/>
      <w:r w:rsidRPr="005D5D23">
        <w:rPr>
          <w:rFonts w:ascii="Times New Roman" w:hAnsi="Times New Roman" w:cs="Times New Roman"/>
          <w:sz w:val="24"/>
          <w:szCs w:val="24"/>
        </w:rPr>
        <w:sym w:font="Symbol" w:char="F0D7"/>
      </w:r>
      <w:r w:rsidRPr="005D5D23">
        <w:rPr>
          <w:rFonts w:ascii="Times New Roman" w:hAnsi="Times New Roman" w:cs="Times New Roman"/>
          <w:sz w:val="24"/>
          <w:szCs w:val="24"/>
        </w:rPr>
        <w:t xml:space="preserve">год; </w:t>
      </w:r>
      <w:proofErr w:type="spellStart"/>
      <w:r w:rsidRPr="005D5D23">
        <w:rPr>
          <w:rFonts w:ascii="Times New Roman" w:hAnsi="Times New Roman" w:cs="Times New Roman"/>
          <w:i/>
          <w:iCs/>
          <w:sz w:val="24"/>
          <w:szCs w:val="24"/>
        </w:rPr>
        <w:t>О</w:t>
      </w:r>
      <w:r w:rsidRPr="005D5D23">
        <w:rPr>
          <w:rFonts w:ascii="Times New Roman" w:hAnsi="Times New Roman" w:cs="Times New Roman"/>
          <w:sz w:val="24"/>
          <w:szCs w:val="24"/>
          <w:vertAlign w:val="subscript"/>
        </w:rPr>
        <w:t>в</w:t>
      </w:r>
      <w:proofErr w:type="spellEnd"/>
      <w:r w:rsidRPr="005D5D23">
        <w:rPr>
          <w:rFonts w:ascii="Times New Roman" w:hAnsi="Times New Roman" w:cs="Times New Roman"/>
          <w:sz w:val="24"/>
          <w:szCs w:val="24"/>
        </w:rPr>
        <w:t xml:space="preserve"> = 1000 м</w:t>
      </w:r>
      <w:r w:rsidRPr="005D5D23">
        <w:rPr>
          <w:rFonts w:ascii="Times New Roman" w:hAnsi="Times New Roman" w:cs="Times New Roman"/>
          <w:sz w:val="24"/>
          <w:szCs w:val="24"/>
          <w:vertAlign w:val="superscript"/>
        </w:rPr>
        <w:t>3</w:t>
      </w:r>
      <w:r w:rsidRPr="005D5D23">
        <w:rPr>
          <w:rFonts w:ascii="Times New Roman" w:hAnsi="Times New Roman" w:cs="Times New Roman"/>
          <w:sz w:val="24"/>
          <w:szCs w:val="24"/>
        </w:rPr>
        <w:t>.</w:t>
      </w:r>
    </w:p>
    <w:p w14:paraId="7974BF1C" w14:textId="24C424CF"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lastRenderedPageBreak/>
        <w:t>2. Визначаємо загальну трудомісткість робіт за формулою (</w:t>
      </w:r>
      <w:r w:rsidR="001F3173">
        <w:rPr>
          <w:rFonts w:ascii="Times New Roman" w:hAnsi="Times New Roman" w:cs="Times New Roman"/>
          <w:sz w:val="24"/>
          <w:szCs w:val="24"/>
        </w:rPr>
        <w:t>1</w:t>
      </w:r>
      <w:r w:rsidRPr="005D5D23">
        <w:rPr>
          <w:rFonts w:ascii="Times New Roman" w:hAnsi="Times New Roman" w:cs="Times New Roman"/>
          <w:sz w:val="24"/>
          <w:szCs w:val="24"/>
        </w:rPr>
        <w:t>):</w:t>
      </w:r>
    </w:p>
    <w:p w14:paraId="0ED49800" w14:textId="77777777" w:rsidR="001D66A9" w:rsidRPr="005D5D23" w:rsidRDefault="00A966ED" w:rsidP="005D5D23">
      <w:pPr>
        <w:spacing w:line="360" w:lineRule="auto"/>
        <w:ind w:firstLine="851"/>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маш∙зм</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53,63∙</m:t>
              </m:r>
              <m:r>
                <m:rPr>
                  <m:sty m:val="p"/>
                </m:rPr>
                <w:rPr>
                  <w:rFonts w:ascii="Cambria Math" w:hAnsi="Cambria Math" w:cs="Times New Roman"/>
                  <w:sz w:val="24"/>
                  <w:szCs w:val="24"/>
                </w:rPr>
                <m:t>14 053,94</m:t>
              </m:r>
            </m:num>
            <m:den>
              <m:r>
                <w:rPr>
                  <w:rFonts w:ascii="Cambria Math" w:hAnsi="Cambria Math" w:cs="Times New Roman"/>
                  <w:sz w:val="24"/>
                  <w:szCs w:val="24"/>
                  <w:lang w:val="en-US"/>
                </w:rPr>
                <m:t>8∙1000</m:t>
              </m:r>
            </m:den>
          </m:f>
          <m:r>
            <w:rPr>
              <w:rFonts w:ascii="Cambria Math" w:hAnsi="Cambria Math" w:cs="Times New Roman"/>
              <w:sz w:val="24"/>
              <w:szCs w:val="24"/>
              <w:lang w:val="en-US"/>
            </w:rPr>
            <m:t>=94,21 (маш∙зм)</m:t>
          </m:r>
        </m:oMath>
      </m:oMathPara>
    </w:p>
    <w:p w14:paraId="0CD7F12C" w14:textId="1A90E189"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3. Для одного бульдозера визначаємо тривалість роботи в днях з формули (</w:t>
      </w:r>
      <w:r w:rsidR="001F3173">
        <w:rPr>
          <w:rFonts w:ascii="Times New Roman" w:hAnsi="Times New Roman" w:cs="Times New Roman"/>
          <w:sz w:val="24"/>
          <w:szCs w:val="24"/>
        </w:rPr>
        <w:t>4</w:t>
      </w:r>
      <w:r w:rsidRPr="005D5D23">
        <w:rPr>
          <w:rFonts w:ascii="Times New Roman" w:hAnsi="Times New Roman" w:cs="Times New Roman"/>
          <w:sz w:val="24"/>
          <w:szCs w:val="24"/>
        </w:rPr>
        <w:t>):</w:t>
      </w:r>
    </w:p>
    <w:p w14:paraId="534BEF2A" w14:textId="77777777" w:rsidR="001D66A9" w:rsidRPr="005D5D23" w:rsidRDefault="001D66A9" w:rsidP="005D5D23">
      <w:pPr>
        <w:spacing w:line="360" w:lineRule="auto"/>
        <w:ind w:firstLine="851"/>
        <w:rPr>
          <w:rFonts w:ascii="Times New Roman" w:hAnsi="Times New Roman" w:cs="Times New Roman"/>
          <w:sz w:val="24"/>
          <w:szCs w:val="24"/>
        </w:rPr>
      </w:pPr>
      <m:oMathPara>
        <m:oMath>
          <m:r>
            <w:rPr>
              <w:rFonts w:ascii="Cambria Math" w:hAnsi="Cambria Math" w:cs="Times New Roman"/>
              <w:sz w:val="24"/>
              <w:szCs w:val="24"/>
              <w:lang w:val="en-US"/>
            </w:rPr>
            <m:t>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маш∙зм</m:t>
                  </m:r>
                </m:sub>
              </m:sSub>
            </m:num>
            <m:den>
              <m:r>
                <w:rPr>
                  <w:rFonts w:ascii="Cambria Math" w:hAnsi="Cambria Math" w:cs="Times New Roman"/>
                  <w:sz w:val="24"/>
                  <w:szCs w:val="24"/>
                  <w:lang w:val="en-US"/>
                </w:rPr>
                <m:t>N∙n</m:t>
              </m:r>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94</m:t>
              </m:r>
              <m:r>
                <w:rPr>
                  <w:rFonts w:ascii="Cambria Math" w:hAnsi="Cambria Math" w:cs="Times New Roman"/>
                  <w:sz w:val="24"/>
                  <w:szCs w:val="24"/>
                </w:rPr>
                <m:t>,21</m:t>
              </m:r>
            </m:num>
            <m:den>
              <m:r>
                <w:rPr>
                  <w:rFonts w:ascii="Cambria Math" w:hAnsi="Cambria Math" w:cs="Times New Roman"/>
                  <w:sz w:val="24"/>
                  <w:szCs w:val="24"/>
                  <w:lang w:val="en-US"/>
                </w:rPr>
                <m:t>1∙2</m:t>
              </m:r>
            </m:den>
          </m:f>
          <m:r>
            <w:rPr>
              <w:rFonts w:ascii="Cambria Math" w:hAnsi="Cambria Math" w:cs="Times New Roman"/>
              <w:sz w:val="24"/>
              <w:szCs w:val="24"/>
              <w:lang w:val="en-US"/>
            </w:rPr>
            <m:t>=47,11 (днів)</m:t>
          </m:r>
        </m:oMath>
      </m:oMathPara>
    </w:p>
    <w:p w14:paraId="2322F15B"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Проводимо коригування кількості бульдозерів та тривалості робіт. В результаті приймаємо два бульдозери, тоді роботи виконуватимуться менш ніж за 27,5 дні.</w:t>
      </w:r>
    </w:p>
    <w:p w14:paraId="0E91F466"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4. У бульдозерний комплект крім провідної машини входить каток для ущільнення ґрунту в насипі. Для ущільнення незв'язного ґрунту (пісок) у насипу вибираємо самохідний каток на </w:t>
      </w:r>
      <w:proofErr w:type="spellStart"/>
      <w:r w:rsidRPr="005D5D23">
        <w:rPr>
          <w:rFonts w:ascii="Times New Roman" w:hAnsi="Times New Roman" w:cs="Times New Roman"/>
          <w:sz w:val="24"/>
          <w:szCs w:val="24"/>
        </w:rPr>
        <w:t>пневмошинах</w:t>
      </w:r>
      <w:proofErr w:type="spellEnd"/>
      <w:r w:rsidRPr="005D5D23">
        <w:rPr>
          <w:rFonts w:ascii="Times New Roman" w:hAnsi="Times New Roman" w:cs="Times New Roman"/>
          <w:sz w:val="24"/>
          <w:szCs w:val="24"/>
        </w:rPr>
        <w:t xml:space="preserve"> </w:t>
      </w:r>
      <w:r w:rsidRPr="005D5D23">
        <w:rPr>
          <w:rFonts w:ascii="Times New Roman" w:hAnsi="Times New Roman" w:cs="Times New Roman"/>
          <w:sz w:val="24"/>
          <w:szCs w:val="24"/>
          <w:lang w:val="en-US"/>
        </w:rPr>
        <w:t>Komatsu</w:t>
      </w:r>
      <w:r w:rsidRPr="005D5D23">
        <w:rPr>
          <w:rFonts w:ascii="Times New Roman" w:hAnsi="Times New Roman" w:cs="Times New Roman"/>
          <w:sz w:val="24"/>
          <w:szCs w:val="24"/>
        </w:rPr>
        <w:t xml:space="preserve"> JW30-2 (найбільш ефективними для незв'язних </w:t>
      </w:r>
      <w:proofErr w:type="spellStart"/>
      <w:r w:rsidRPr="005D5D23">
        <w:rPr>
          <w:rFonts w:ascii="Times New Roman" w:hAnsi="Times New Roman" w:cs="Times New Roman"/>
          <w:sz w:val="24"/>
          <w:szCs w:val="24"/>
        </w:rPr>
        <w:t>грунтів</w:t>
      </w:r>
      <w:proofErr w:type="spellEnd"/>
      <w:r w:rsidRPr="005D5D23">
        <w:rPr>
          <w:rFonts w:ascii="Times New Roman" w:hAnsi="Times New Roman" w:cs="Times New Roman"/>
          <w:sz w:val="24"/>
          <w:szCs w:val="24"/>
        </w:rPr>
        <w:t xml:space="preserve"> є машини вібраційної або динамічної дії, наприклад JV25CW-2, JV40CW-2), Розпушування ґрунту не проводиться.</w:t>
      </w:r>
    </w:p>
    <w:p w14:paraId="10599359"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Отримуємо бульдозерний комплект:</w:t>
      </w:r>
    </w:p>
    <w:p w14:paraId="577669D7"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 бульдозер </w:t>
      </w:r>
      <w:r w:rsidRPr="005D5D23">
        <w:rPr>
          <w:rFonts w:ascii="Times New Roman" w:hAnsi="Times New Roman" w:cs="Times New Roman"/>
          <w:sz w:val="24"/>
          <w:szCs w:val="24"/>
          <w:lang w:val="en-US"/>
        </w:rPr>
        <w:t>Komatsu</w:t>
      </w:r>
      <w:r w:rsidRPr="005D5D23">
        <w:rPr>
          <w:rFonts w:ascii="Times New Roman" w:hAnsi="Times New Roman" w:cs="Times New Roman"/>
          <w:sz w:val="24"/>
          <w:szCs w:val="24"/>
        </w:rPr>
        <w:t xml:space="preserve"> D65</w:t>
      </w:r>
      <w:r w:rsidRPr="005D5D23">
        <w:rPr>
          <w:rFonts w:ascii="Times New Roman" w:hAnsi="Times New Roman" w:cs="Times New Roman"/>
          <w:sz w:val="24"/>
          <w:szCs w:val="24"/>
          <w:lang w:val="en-US"/>
        </w:rPr>
        <w:t>E</w:t>
      </w:r>
      <w:r w:rsidRPr="005D5D23">
        <w:rPr>
          <w:rFonts w:ascii="Times New Roman" w:hAnsi="Times New Roman" w:cs="Times New Roman"/>
          <w:sz w:val="24"/>
          <w:szCs w:val="24"/>
        </w:rPr>
        <w:t>-12 - 2 шт.;</w:t>
      </w:r>
    </w:p>
    <w:p w14:paraId="74C732E5" w14:textId="12397DFC"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 xml:space="preserve">• </w:t>
      </w:r>
      <w:r w:rsidR="00BC3B61">
        <w:rPr>
          <w:rFonts w:ascii="Times New Roman" w:hAnsi="Times New Roman" w:cs="Times New Roman"/>
          <w:sz w:val="24"/>
          <w:szCs w:val="24"/>
        </w:rPr>
        <w:t>каток</w:t>
      </w:r>
      <w:r w:rsidRPr="005D5D23">
        <w:rPr>
          <w:rFonts w:ascii="Times New Roman" w:hAnsi="Times New Roman" w:cs="Times New Roman"/>
          <w:sz w:val="24"/>
          <w:szCs w:val="24"/>
        </w:rPr>
        <w:t xml:space="preserve"> ДУ-30 - 1 шт.</w:t>
      </w:r>
    </w:p>
    <w:p w14:paraId="18F87A92" w14:textId="77777777"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Разом: 3 маш</w:t>
      </w:r>
      <w:bookmarkStart w:id="1" w:name="_GoBack"/>
      <w:bookmarkEnd w:id="1"/>
      <w:r w:rsidRPr="005D5D23">
        <w:rPr>
          <w:rFonts w:ascii="Times New Roman" w:hAnsi="Times New Roman" w:cs="Times New Roman"/>
          <w:sz w:val="24"/>
          <w:szCs w:val="24"/>
        </w:rPr>
        <w:t>ини.</w:t>
      </w:r>
    </w:p>
    <w:p w14:paraId="305B7361" w14:textId="77777777" w:rsidR="001D66A9" w:rsidRPr="005D5D23" w:rsidRDefault="001D66A9" w:rsidP="000E5CB9">
      <w:pPr>
        <w:pStyle w:val="41"/>
        <w:spacing w:line="360" w:lineRule="auto"/>
        <w:ind w:firstLine="851"/>
        <w:rPr>
          <w:rFonts w:ascii="Times New Roman" w:hAnsi="Times New Roman" w:cs="Times New Roman"/>
          <w:sz w:val="24"/>
          <w:szCs w:val="24"/>
        </w:rPr>
      </w:pPr>
      <w:r w:rsidRPr="005D5D23">
        <w:rPr>
          <w:rFonts w:ascii="Times New Roman" w:hAnsi="Times New Roman" w:cs="Times New Roman"/>
          <w:sz w:val="24"/>
          <w:szCs w:val="24"/>
        </w:rPr>
        <w:t>Варіанти завдань</w:t>
      </w:r>
    </w:p>
    <w:p w14:paraId="3F661A58" w14:textId="297C3F10"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b/>
          <w:bCs/>
          <w:sz w:val="24"/>
          <w:szCs w:val="24"/>
        </w:rPr>
        <w:t>Задача 1</w:t>
      </w:r>
      <w:r w:rsidRPr="005D5D23">
        <w:rPr>
          <w:rFonts w:ascii="Times New Roman" w:hAnsi="Times New Roman" w:cs="Times New Roman"/>
          <w:sz w:val="24"/>
          <w:szCs w:val="24"/>
        </w:rPr>
        <w:t xml:space="preserve">. Підібрати тип, марку та кількість машин для планування майданчика у зазначені терміни за умов, що наведені у табл. </w:t>
      </w:r>
      <w:r w:rsidR="001F3173">
        <w:rPr>
          <w:rFonts w:ascii="Times New Roman" w:hAnsi="Times New Roman" w:cs="Times New Roman"/>
          <w:sz w:val="24"/>
          <w:szCs w:val="24"/>
        </w:rPr>
        <w:t>5</w:t>
      </w:r>
      <w:r w:rsidRPr="005D5D23">
        <w:rPr>
          <w:rFonts w:ascii="Times New Roman" w:hAnsi="Times New Roman" w:cs="Times New Roman"/>
          <w:sz w:val="24"/>
          <w:szCs w:val="24"/>
        </w:rPr>
        <w:t>.</w:t>
      </w:r>
    </w:p>
    <w:p w14:paraId="4B0D6E18" w14:textId="48CADD17" w:rsidR="001D66A9" w:rsidRPr="005D5D23" w:rsidRDefault="001D66A9" w:rsidP="000E5CB9">
      <w:pPr>
        <w:spacing w:line="360" w:lineRule="auto"/>
        <w:ind w:firstLine="851"/>
        <w:jc w:val="right"/>
        <w:rPr>
          <w:rFonts w:ascii="Times New Roman" w:hAnsi="Times New Roman" w:cs="Times New Roman"/>
          <w:i/>
          <w:iCs/>
          <w:sz w:val="24"/>
          <w:szCs w:val="24"/>
        </w:rPr>
      </w:pPr>
      <w:r w:rsidRPr="005D5D23">
        <w:rPr>
          <w:rFonts w:ascii="Times New Roman" w:hAnsi="Times New Roman" w:cs="Times New Roman"/>
          <w:i/>
          <w:iCs/>
          <w:sz w:val="24"/>
          <w:szCs w:val="24"/>
        </w:rPr>
        <w:t xml:space="preserve">Таблиця </w:t>
      </w:r>
      <w:r w:rsidR="001F3173">
        <w:rPr>
          <w:rFonts w:ascii="Times New Roman" w:hAnsi="Times New Roman" w:cs="Times New Roman"/>
          <w:i/>
          <w:iCs/>
          <w:sz w:val="24"/>
          <w:szCs w:val="24"/>
        </w:rPr>
        <w:t>5</w:t>
      </w:r>
    </w:p>
    <w:p w14:paraId="5D457D89" w14:textId="77777777" w:rsidR="001D66A9" w:rsidRPr="005D5D23" w:rsidRDefault="001D66A9" w:rsidP="000E5CB9">
      <w:pPr>
        <w:spacing w:line="360" w:lineRule="auto"/>
        <w:ind w:firstLine="851"/>
        <w:jc w:val="center"/>
        <w:rPr>
          <w:rFonts w:ascii="Times New Roman" w:hAnsi="Times New Roman" w:cs="Times New Roman"/>
          <w:b/>
          <w:bCs/>
          <w:sz w:val="24"/>
          <w:szCs w:val="24"/>
        </w:rPr>
      </w:pPr>
      <w:r w:rsidRPr="005D5D23">
        <w:rPr>
          <w:rFonts w:ascii="Times New Roman" w:hAnsi="Times New Roman" w:cs="Times New Roman"/>
          <w:b/>
          <w:bCs/>
          <w:sz w:val="24"/>
          <w:szCs w:val="24"/>
        </w:rPr>
        <w:t>Вихідні дані</w:t>
      </w:r>
    </w:p>
    <w:tbl>
      <w:tblPr>
        <w:tblStyle w:val="af5"/>
        <w:tblW w:w="8978" w:type="dxa"/>
        <w:tblInd w:w="392" w:type="dxa"/>
        <w:tblLook w:val="04A0" w:firstRow="1" w:lastRow="0" w:firstColumn="1" w:lastColumn="0" w:noHBand="0" w:noVBand="1"/>
      </w:tblPr>
      <w:tblGrid>
        <w:gridCol w:w="689"/>
        <w:gridCol w:w="1538"/>
        <w:gridCol w:w="2157"/>
        <w:gridCol w:w="1508"/>
        <w:gridCol w:w="1517"/>
        <w:gridCol w:w="1569"/>
      </w:tblGrid>
      <w:tr w:rsidR="000E5CB9" w:rsidRPr="00673CE2" w14:paraId="615C1EB7" w14:textId="77777777" w:rsidTr="000E5CB9">
        <w:tc>
          <w:tcPr>
            <w:tcW w:w="689" w:type="dxa"/>
            <w:shd w:val="clear" w:color="auto" w:fill="E7E6E6" w:themeFill="background2"/>
          </w:tcPr>
          <w:p w14:paraId="243BF4AF" w14:textId="77777777" w:rsidR="000E5CB9" w:rsidRPr="00673CE2" w:rsidRDefault="000E5CB9" w:rsidP="00A966ED">
            <w:pPr>
              <w:spacing w:line="240" w:lineRule="auto"/>
              <w:ind w:firstLine="0"/>
              <w:jc w:val="center"/>
              <w:rPr>
                <w:sz w:val="24"/>
                <w:szCs w:val="24"/>
              </w:rPr>
            </w:pPr>
            <w:r w:rsidRPr="00C9350B">
              <w:rPr>
                <w:sz w:val="24"/>
                <w:szCs w:val="24"/>
              </w:rPr>
              <w:t>№ вар</w:t>
            </w:r>
            <w:r>
              <w:rPr>
                <w:sz w:val="24"/>
                <w:szCs w:val="24"/>
              </w:rPr>
              <w:t>.</w:t>
            </w:r>
            <w:r w:rsidRPr="00C9350B">
              <w:rPr>
                <w:sz w:val="24"/>
                <w:szCs w:val="24"/>
              </w:rPr>
              <w:t xml:space="preserve"> </w:t>
            </w:r>
          </w:p>
        </w:tc>
        <w:tc>
          <w:tcPr>
            <w:tcW w:w="1538" w:type="dxa"/>
            <w:shd w:val="clear" w:color="auto" w:fill="E7E6E6" w:themeFill="background2"/>
          </w:tcPr>
          <w:p w14:paraId="2B269147" w14:textId="77777777" w:rsidR="000E5CB9" w:rsidRPr="00673CE2" w:rsidRDefault="000E5CB9" w:rsidP="00A966ED">
            <w:pPr>
              <w:spacing w:line="240" w:lineRule="auto"/>
              <w:ind w:firstLine="0"/>
              <w:jc w:val="center"/>
              <w:rPr>
                <w:sz w:val="24"/>
                <w:szCs w:val="24"/>
              </w:rPr>
            </w:pPr>
            <w:r w:rsidRPr="00C9350B">
              <w:rPr>
                <w:sz w:val="24"/>
                <w:szCs w:val="24"/>
              </w:rPr>
              <w:t xml:space="preserve">Тривалість робіт </w:t>
            </w:r>
            <w:r w:rsidRPr="00C9350B">
              <w:rPr>
                <w:i/>
                <w:iCs/>
                <w:sz w:val="24"/>
                <w:szCs w:val="24"/>
              </w:rPr>
              <w:t>Т</w:t>
            </w:r>
            <w:r w:rsidRPr="00C9350B">
              <w:rPr>
                <w:sz w:val="24"/>
                <w:szCs w:val="24"/>
              </w:rPr>
              <w:t xml:space="preserve">, дні </w:t>
            </w:r>
          </w:p>
        </w:tc>
        <w:tc>
          <w:tcPr>
            <w:tcW w:w="2157" w:type="dxa"/>
            <w:shd w:val="clear" w:color="auto" w:fill="E7E6E6" w:themeFill="background2"/>
          </w:tcPr>
          <w:p w14:paraId="01A01103" w14:textId="77777777" w:rsidR="000E5CB9" w:rsidRPr="00673CE2" w:rsidRDefault="000E5CB9" w:rsidP="00A966ED">
            <w:pPr>
              <w:spacing w:line="240" w:lineRule="auto"/>
              <w:ind w:firstLine="0"/>
              <w:jc w:val="center"/>
              <w:rPr>
                <w:sz w:val="24"/>
                <w:szCs w:val="24"/>
              </w:rPr>
            </w:pPr>
            <w:r w:rsidRPr="00C9350B">
              <w:rPr>
                <w:sz w:val="24"/>
                <w:szCs w:val="24"/>
              </w:rPr>
              <w:t xml:space="preserve">Середня відстань переміщення </w:t>
            </w:r>
            <w:proofErr w:type="spellStart"/>
            <w:r w:rsidRPr="00C9350B">
              <w:rPr>
                <w:i/>
                <w:iCs/>
                <w:sz w:val="24"/>
                <w:szCs w:val="24"/>
              </w:rPr>
              <w:t>L</w:t>
            </w:r>
            <w:r w:rsidRPr="00C9350B">
              <w:rPr>
                <w:sz w:val="24"/>
                <w:szCs w:val="24"/>
                <w:vertAlign w:val="subscript"/>
              </w:rPr>
              <w:t>ср</w:t>
            </w:r>
            <w:proofErr w:type="spellEnd"/>
            <w:r w:rsidRPr="00C9350B">
              <w:rPr>
                <w:sz w:val="24"/>
                <w:szCs w:val="24"/>
              </w:rPr>
              <w:t xml:space="preserve">, м </w:t>
            </w:r>
          </w:p>
        </w:tc>
        <w:tc>
          <w:tcPr>
            <w:tcW w:w="1508" w:type="dxa"/>
            <w:shd w:val="clear" w:color="auto" w:fill="E7E6E6" w:themeFill="background2"/>
          </w:tcPr>
          <w:p w14:paraId="74B946C0" w14:textId="77777777" w:rsidR="000E5CB9" w:rsidRPr="00673CE2" w:rsidRDefault="000E5CB9" w:rsidP="00A966ED">
            <w:pPr>
              <w:spacing w:line="240" w:lineRule="auto"/>
              <w:ind w:firstLine="0"/>
              <w:jc w:val="center"/>
              <w:rPr>
                <w:sz w:val="24"/>
                <w:szCs w:val="24"/>
              </w:rPr>
            </w:pPr>
            <w:r w:rsidRPr="00C9350B">
              <w:rPr>
                <w:sz w:val="24"/>
                <w:szCs w:val="24"/>
              </w:rPr>
              <w:t xml:space="preserve">Вид ґрунту </w:t>
            </w:r>
          </w:p>
        </w:tc>
        <w:tc>
          <w:tcPr>
            <w:tcW w:w="1517" w:type="dxa"/>
            <w:shd w:val="clear" w:color="auto" w:fill="E7E6E6" w:themeFill="background2"/>
          </w:tcPr>
          <w:p w14:paraId="02DC2978" w14:textId="77777777" w:rsidR="000E5CB9" w:rsidRPr="00673CE2" w:rsidRDefault="000E5CB9" w:rsidP="00A966ED">
            <w:pPr>
              <w:spacing w:line="240" w:lineRule="auto"/>
              <w:ind w:firstLine="0"/>
              <w:jc w:val="center"/>
              <w:rPr>
                <w:sz w:val="24"/>
                <w:szCs w:val="24"/>
              </w:rPr>
            </w:pPr>
            <w:r w:rsidRPr="00C9350B">
              <w:rPr>
                <w:sz w:val="24"/>
                <w:szCs w:val="24"/>
              </w:rPr>
              <w:t xml:space="preserve">Кількість змін на добу </w:t>
            </w:r>
          </w:p>
        </w:tc>
        <w:tc>
          <w:tcPr>
            <w:tcW w:w="1569" w:type="dxa"/>
            <w:shd w:val="clear" w:color="auto" w:fill="E7E6E6" w:themeFill="background2"/>
          </w:tcPr>
          <w:p w14:paraId="532F8708" w14:textId="77777777" w:rsidR="000E5CB9" w:rsidRPr="00673CE2" w:rsidRDefault="000E5CB9" w:rsidP="00A966ED">
            <w:pPr>
              <w:spacing w:line="240" w:lineRule="auto"/>
              <w:ind w:firstLine="0"/>
              <w:jc w:val="center"/>
              <w:rPr>
                <w:sz w:val="24"/>
                <w:szCs w:val="24"/>
              </w:rPr>
            </w:pPr>
            <w:r w:rsidRPr="00C9350B">
              <w:rPr>
                <w:sz w:val="24"/>
                <w:szCs w:val="24"/>
              </w:rPr>
              <w:t>Об</w:t>
            </w:r>
            <w:r>
              <w:rPr>
                <w:sz w:val="24"/>
                <w:szCs w:val="24"/>
              </w:rPr>
              <w:t>’єм</w:t>
            </w:r>
            <w:r w:rsidRPr="00C9350B">
              <w:rPr>
                <w:sz w:val="24"/>
                <w:szCs w:val="24"/>
              </w:rPr>
              <w:t xml:space="preserve"> планування V, м</w:t>
            </w:r>
            <w:r w:rsidRPr="00C65C7F">
              <w:rPr>
                <w:sz w:val="24"/>
                <w:szCs w:val="24"/>
                <w:vertAlign w:val="superscript"/>
              </w:rPr>
              <w:t>3</w:t>
            </w:r>
          </w:p>
        </w:tc>
      </w:tr>
      <w:tr w:rsidR="000E5CB9" w:rsidRPr="00673CE2" w14:paraId="16E65258" w14:textId="77777777" w:rsidTr="000E5CB9">
        <w:tc>
          <w:tcPr>
            <w:tcW w:w="689" w:type="dxa"/>
            <w:vAlign w:val="center"/>
          </w:tcPr>
          <w:p w14:paraId="26133709" w14:textId="77777777" w:rsidR="000E5CB9" w:rsidRPr="00C65C7F" w:rsidRDefault="000E5CB9" w:rsidP="00A966ED">
            <w:pPr>
              <w:spacing w:line="240" w:lineRule="auto"/>
              <w:ind w:firstLine="0"/>
              <w:jc w:val="center"/>
              <w:rPr>
                <w:sz w:val="24"/>
                <w:szCs w:val="24"/>
              </w:rPr>
            </w:pPr>
            <w:r w:rsidRPr="00C65C7F">
              <w:rPr>
                <w:sz w:val="24"/>
                <w:szCs w:val="24"/>
              </w:rPr>
              <w:t>1</w:t>
            </w:r>
          </w:p>
        </w:tc>
        <w:tc>
          <w:tcPr>
            <w:tcW w:w="1538" w:type="dxa"/>
            <w:vAlign w:val="center"/>
          </w:tcPr>
          <w:p w14:paraId="4A3324F8" w14:textId="77777777" w:rsidR="000E5CB9" w:rsidRPr="00C65C7F" w:rsidRDefault="000E5CB9" w:rsidP="00A966ED">
            <w:pPr>
              <w:spacing w:line="240" w:lineRule="auto"/>
              <w:ind w:firstLine="0"/>
              <w:jc w:val="center"/>
              <w:rPr>
                <w:sz w:val="24"/>
                <w:szCs w:val="24"/>
              </w:rPr>
            </w:pPr>
            <w:r w:rsidRPr="00C65C7F">
              <w:rPr>
                <w:sz w:val="24"/>
                <w:szCs w:val="24"/>
              </w:rPr>
              <w:t>14</w:t>
            </w:r>
          </w:p>
        </w:tc>
        <w:tc>
          <w:tcPr>
            <w:tcW w:w="2157" w:type="dxa"/>
            <w:vAlign w:val="center"/>
          </w:tcPr>
          <w:p w14:paraId="271E09A0" w14:textId="77777777" w:rsidR="000E5CB9" w:rsidRPr="00C65C7F" w:rsidRDefault="000E5CB9" w:rsidP="00A966ED">
            <w:pPr>
              <w:spacing w:line="240" w:lineRule="auto"/>
              <w:ind w:firstLine="0"/>
              <w:jc w:val="center"/>
              <w:rPr>
                <w:sz w:val="24"/>
                <w:szCs w:val="24"/>
              </w:rPr>
            </w:pPr>
            <w:r w:rsidRPr="00C65C7F">
              <w:rPr>
                <w:sz w:val="24"/>
                <w:szCs w:val="24"/>
              </w:rPr>
              <w:t>295</w:t>
            </w:r>
          </w:p>
        </w:tc>
        <w:tc>
          <w:tcPr>
            <w:tcW w:w="1508" w:type="dxa"/>
            <w:vAlign w:val="center"/>
          </w:tcPr>
          <w:p w14:paraId="4663F632" w14:textId="77777777" w:rsidR="000E5CB9" w:rsidRPr="00C65C7F" w:rsidRDefault="000E5CB9" w:rsidP="00A966ED">
            <w:pPr>
              <w:spacing w:line="240" w:lineRule="auto"/>
              <w:ind w:firstLine="0"/>
              <w:jc w:val="center"/>
              <w:rPr>
                <w:sz w:val="24"/>
                <w:szCs w:val="24"/>
              </w:rPr>
            </w:pPr>
            <w:r w:rsidRPr="00C65C7F">
              <w:rPr>
                <w:sz w:val="24"/>
                <w:szCs w:val="24"/>
              </w:rPr>
              <w:t>Супісок</w:t>
            </w:r>
          </w:p>
        </w:tc>
        <w:tc>
          <w:tcPr>
            <w:tcW w:w="1517" w:type="dxa"/>
            <w:vAlign w:val="center"/>
          </w:tcPr>
          <w:p w14:paraId="03E8C96A" w14:textId="77777777" w:rsidR="000E5CB9" w:rsidRPr="00C65C7F" w:rsidRDefault="000E5CB9" w:rsidP="00A966ED">
            <w:pPr>
              <w:spacing w:line="240" w:lineRule="auto"/>
              <w:ind w:firstLine="0"/>
              <w:jc w:val="center"/>
              <w:rPr>
                <w:sz w:val="24"/>
                <w:szCs w:val="24"/>
              </w:rPr>
            </w:pPr>
            <w:r w:rsidRPr="00C65C7F">
              <w:rPr>
                <w:sz w:val="24"/>
                <w:szCs w:val="24"/>
              </w:rPr>
              <w:t>2</w:t>
            </w:r>
          </w:p>
        </w:tc>
        <w:tc>
          <w:tcPr>
            <w:tcW w:w="1569" w:type="dxa"/>
            <w:vAlign w:val="center"/>
          </w:tcPr>
          <w:p w14:paraId="1483948B" w14:textId="77777777" w:rsidR="000E5CB9" w:rsidRPr="00C65C7F" w:rsidRDefault="000E5CB9" w:rsidP="00A966ED">
            <w:pPr>
              <w:spacing w:line="240" w:lineRule="auto"/>
              <w:ind w:firstLine="0"/>
              <w:jc w:val="center"/>
              <w:rPr>
                <w:sz w:val="24"/>
                <w:szCs w:val="24"/>
              </w:rPr>
            </w:pPr>
            <w:r w:rsidRPr="00C65C7F">
              <w:rPr>
                <w:sz w:val="24"/>
                <w:szCs w:val="24"/>
              </w:rPr>
              <w:t>9250</w:t>
            </w:r>
          </w:p>
        </w:tc>
      </w:tr>
      <w:tr w:rsidR="000E5CB9" w:rsidRPr="00673CE2" w14:paraId="19471181" w14:textId="77777777" w:rsidTr="000E5CB9">
        <w:tc>
          <w:tcPr>
            <w:tcW w:w="689" w:type="dxa"/>
          </w:tcPr>
          <w:p w14:paraId="1CF1B623" w14:textId="77777777" w:rsidR="000E5CB9" w:rsidRPr="00C65C7F" w:rsidRDefault="000E5CB9" w:rsidP="00A966ED">
            <w:pPr>
              <w:spacing w:line="240" w:lineRule="auto"/>
              <w:ind w:firstLine="0"/>
              <w:jc w:val="center"/>
              <w:rPr>
                <w:sz w:val="24"/>
                <w:szCs w:val="24"/>
              </w:rPr>
            </w:pPr>
            <w:r w:rsidRPr="00C65C7F">
              <w:rPr>
                <w:sz w:val="24"/>
                <w:szCs w:val="24"/>
              </w:rPr>
              <w:t>2</w:t>
            </w:r>
          </w:p>
        </w:tc>
        <w:tc>
          <w:tcPr>
            <w:tcW w:w="1538" w:type="dxa"/>
          </w:tcPr>
          <w:p w14:paraId="7FE53115" w14:textId="77777777" w:rsidR="000E5CB9" w:rsidRPr="00C65C7F" w:rsidRDefault="000E5CB9" w:rsidP="00A966ED">
            <w:pPr>
              <w:spacing w:line="240" w:lineRule="auto"/>
              <w:ind w:firstLine="0"/>
              <w:jc w:val="center"/>
              <w:rPr>
                <w:sz w:val="24"/>
                <w:szCs w:val="24"/>
              </w:rPr>
            </w:pPr>
            <w:r w:rsidRPr="00C65C7F">
              <w:rPr>
                <w:sz w:val="24"/>
                <w:szCs w:val="24"/>
              </w:rPr>
              <w:t>20</w:t>
            </w:r>
          </w:p>
        </w:tc>
        <w:tc>
          <w:tcPr>
            <w:tcW w:w="2157" w:type="dxa"/>
          </w:tcPr>
          <w:p w14:paraId="1698E0B4" w14:textId="77777777" w:rsidR="000E5CB9" w:rsidRPr="00C65C7F" w:rsidRDefault="000E5CB9" w:rsidP="00A966ED">
            <w:pPr>
              <w:spacing w:line="240" w:lineRule="auto"/>
              <w:ind w:firstLine="0"/>
              <w:jc w:val="center"/>
              <w:rPr>
                <w:sz w:val="24"/>
                <w:szCs w:val="24"/>
              </w:rPr>
            </w:pPr>
            <w:r w:rsidRPr="00C65C7F">
              <w:rPr>
                <w:sz w:val="24"/>
                <w:szCs w:val="24"/>
              </w:rPr>
              <w:t>70</w:t>
            </w:r>
          </w:p>
        </w:tc>
        <w:tc>
          <w:tcPr>
            <w:tcW w:w="1508" w:type="dxa"/>
          </w:tcPr>
          <w:p w14:paraId="01F1066D" w14:textId="77777777" w:rsidR="000E5CB9" w:rsidRPr="00C65C7F" w:rsidRDefault="000E5CB9" w:rsidP="00A966ED">
            <w:pPr>
              <w:spacing w:line="240" w:lineRule="auto"/>
              <w:ind w:firstLine="0"/>
              <w:jc w:val="center"/>
              <w:rPr>
                <w:sz w:val="24"/>
                <w:szCs w:val="24"/>
              </w:rPr>
            </w:pPr>
            <w:r w:rsidRPr="00C65C7F">
              <w:rPr>
                <w:sz w:val="24"/>
                <w:szCs w:val="24"/>
              </w:rPr>
              <w:t>Супісок</w:t>
            </w:r>
          </w:p>
        </w:tc>
        <w:tc>
          <w:tcPr>
            <w:tcW w:w="1517" w:type="dxa"/>
          </w:tcPr>
          <w:p w14:paraId="16903D72" w14:textId="77777777" w:rsidR="000E5CB9" w:rsidRPr="00C65C7F" w:rsidRDefault="000E5CB9" w:rsidP="00A966ED">
            <w:pPr>
              <w:spacing w:line="240" w:lineRule="auto"/>
              <w:ind w:firstLine="0"/>
              <w:jc w:val="center"/>
              <w:rPr>
                <w:sz w:val="24"/>
                <w:szCs w:val="24"/>
              </w:rPr>
            </w:pPr>
            <w:r w:rsidRPr="00C65C7F">
              <w:rPr>
                <w:sz w:val="24"/>
                <w:szCs w:val="24"/>
              </w:rPr>
              <w:t>1</w:t>
            </w:r>
          </w:p>
        </w:tc>
        <w:tc>
          <w:tcPr>
            <w:tcW w:w="1569" w:type="dxa"/>
          </w:tcPr>
          <w:p w14:paraId="3691FA96" w14:textId="77777777" w:rsidR="000E5CB9" w:rsidRPr="00C65C7F" w:rsidRDefault="000E5CB9" w:rsidP="00A966ED">
            <w:pPr>
              <w:spacing w:line="240" w:lineRule="auto"/>
              <w:ind w:firstLine="0"/>
              <w:jc w:val="center"/>
              <w:rPr>
                <w:sz w:val="24"/>
                <w:szCs w:val="24"/>
              </w:rPr>
            </w:pPr>
            <w:r w:rsidRPr="00C65C7F">
              <w:rPr>
                <w:sz w:val="24"/>
                <w:szCs w:val="24"/>
              </w:rPr>
              <w:t>10 000</w:t>
            </w:r>
          </w:p>
        </w:tc>
      </w:tr>
      <w:tr w:rsidR="000E5CB9" w:rsidRPr="00673CE2" w14:paraId="2614C4C2" w14:textId="77777777" w:rsidTr="000E5CB9">
        <w:tc>
          <w:tcPr>
            <w:tcW w:w="689" w:type="dxa"/>
          </w:tcPr>
          <w:p w14:paraId="56774081" w14:textId="77777777" w:rsidR="000E5CB9" w:rsidRPr="00C65C7F" w:rsidRDefault="000E5CB9" w:rsidP="00A966ED">
            <w:pPr>
              <w:spacing w:line="240" w:lineRule="auto"/>
              <w:ind w:firstLine="0"/>
              <w:jc w:val="center"/>
              <w:rPr>
                <w:sz w:val="24"/>
                <w:szCs w:val="24"/>
              </w:rPr>
            </w:pPr>
            <w:r w:rsidRPr="00C65C7F">
              <w:rPr>
                <w:sz w:val="24"/>
                <w:szCs w:val="24"/>
              </w:rPr>
              <w:t>3</w:t>
            </w:r>
          </w:p>
        </w:tc>
        <w:tc>
          <w:tcPr>
            <w:tcW w:w="1538" w:type="dxa"/>
          </w:tcPr>
          <w:p w14:paraId="37F26902" w14:textId="77777777" w:rsidR="000E5CB9" w:rsidRPr="00C65C7F" w:rsidRDefault="000E5CB9" w:rsidP="00A966ED">
            <w:pPr>
              <w:spacing w:line="240" w:lineRule="auto"/>
              <w:ind w:firstLine="0"/>
              <w:jc w:val="center"/>
              <w:rPr>
                <w:sz w:val="24"/>
                <w:szCs w:val="24"/>
              </w:rPr>
            </w:pPr>
            <w:r w:rsidRPr="00C65C7F">
              <w:rPr>
                <w:sz w:val="24"/>
                <w:szCs w:val="24"/>
              </w:rPr>
              <w:t>8</w:t>
            </w:r>
          </w:p>
        </w:tc>
        <w:tc>
          <w:tcPr>
            <w:tcW w:w="2157" w:type="dxa"/>
          </w:tcPr>
          <w:p w14:paraId="69B34AE4" w14:textId="77777777" w:rsidR="000E5CB9" w:rsidRPr="00C65C7F" w:rsidRDefault="000E5CB9" w:rsidP="00A966ED">
            <w:pPr>
              <w:spacing w:line="240" w:lineRule="auto"/>
              <w:ind w:firstLine="0"/>
              <w:jc w:val="center"/>
              <w:rPr>
                <w:sz w:val="24"/>
                <w:szCs w:val="24"/>
              </w:rPr>
            </w:pPr>
            <w:r w:rsidRPr="00C65C7F">
              <w:rPr>
                <w:sz w:val="24"/>
                <w:szCs w:val="24"/>
              </w:rPr>
              <w:t>45</w:t>
            </w:r>
          </w:p>
        </w:tc>
        <w:tc>
          <w:tcPr>
            <w:tcW w:w="1508" w:type="dxa"/>
          </w:tcPr>
          <w:p w14:paraId="1E4CEC84" w14:textId="77777777" w:rsidR="000E5CB9" w:rsidRPr="00C65C7F" w:rsidRDefault="000E5CB9" w:rsidP="00A966ED">
            <w:pPr>
              <w:spacing w:line="240" w:lineRule="auto"/>
              <w:ind w:firstLine="0"/>
              <w:jc w:val="center"/>
              <w:rPr>
                <w:sz w:val="24"/>
                <w:szCs w:val="24"/>
              </w:rPr>
            </w:pPr>
            <w:r w:rsidRPr="00C65C7F">
              <w:rPr>
                <w:sz w:val="24"/>
                <w:szCs w:val="24"/>
              </w:rPr>
              <w:t>Суглинок</w:t>
            </w:r>
          </w:p>
        </w:tc>
        <w:tc>
          <w:tcPr>
            <w:tcW w:w="1517" w:type="dxa"/>
          </w:tcPr>
          <w:p w14:paraId="081A35B6" w14:textId="77777777" w:rsidR="000E5CB9" w:rsidRPr="00C65C7F" w:rsidRDefault="000E5CB9" w:rsidP="00A966ED">
            <w:pPr>
              <w:spacing w:line="240" w:lineRule="auto"/>
              <w:ind w:firstLine="0"/>
              <w:jc w:val="center"/>
              <w:rPr>
                <w:sz w:val="24"/>
                <w:szCs w:val="24"/>
              </w:rPr>
            </w:pPr>
            <w:r w:rsidRPr="00C65C7F">
              <w:rPr>
                <w:sz w:val="24"/>
                <w:szCs w:val="24"/>
              </w:rPr>
              <w:t>2</w:t>
            </w:r>
          </w:p>
        </w:tc>
        <w:tc>
          <w:tcPr>
            <w:tcW w:w="1569" w:type="dxa"/>
          </w:tcPr>
          <w:p w14:paraId="708B2B9B" w14:textId="77777777" w:rsidR="000E5CB9" w:rsidRPr="00C65C7F" w:rsidRDefault="000E5CB9" w:rsidP="00A966ED">
            <w:pPr>
              <w:spacing w:line="240" w:lineRule="auto"/>
              <w:ind w:firstLine="0"/>
              <w:jc w:val="center"/>
              <w:rPr>
                <w:sz w:val="24"/>
                <w:szCs w:val="24"/>
              </w:rPr>
            </w:pPr>
            <w:r w:rsidRPr="00C65C7F">
              <w:rPr>
                <w:sz w:val="24"/>
                <w:szCs w:val="24"/>
              </w:rPr>
              <w:t>5 400</w:t>
            </w:r>
          </w:p>
        </w:tc>
      </w:tr>
      <w:tr w:rsidR="000E5CB9" w:rsidRPr="00673CE2" w14:paraId="6378D6C2" w14:textId="77777777" w:rsidTr="000E5CB9">
        <w:tc>
          <w:tcPr>
            <w:tcW w:w="689" w:type="dxa"/>
          </w:tcPr>
          <w:p w14:paraId="05CD0C3D" w14:textId="77777777" w:rsidR="000E5CB9" w:rsidRPr="00C65C7F" w:rsidRDefault="000E5CB9" w:rsidP="00A966ED">
            <w:pPr>
              <w:spacing w:line="240" w:lineRule="auto"/>
              <w:ind w:firstLine="0"/>
              <w:jc w:val="center"/>
              <w:rPr>
                <w:sz w:val="24"/>
                <w:szCs w:val="24"/>
              </w:rPr>
            </w:pPr>
            <w:r w:rsidRPr="00C65C7F">
              <w:rPr>
                <w:sz w:val="24"/>
                <w:szCs w:val="24"/>
              </w:rPr>
              <w:t>4</w:t>
            </w:r>
          </w:p>
        </w:tc>
        <w:tc>
          <w:tcPr>
            <w:tcW w:w="1538" w:type="dxa"/>
          </w:tcPr>
          <w:p w14:paraId="265B37C2" w14:textId="77777777" w:rsidR="000E5CB9" w:rsidRPr="00C65C7F" w:rsidRDefault="000E5CB9" w:rsidP="00A966ED">
            <w:pPr>
              <w:spacing w:line="240" w:lineRule="auto"/>
              <w:ind w:firstLine="0"/>
              <w:jc w:val="center"/>
              <w:rPr>
                <w:sz w:val="24"/>
                <w:szCs w:val="24"/>
              </w:rPr>
            </w:pPr>
            <w:r w:rsidRPr="00C65C7F">
              <w:rPr>
                <w:sz w:val="24"/>
                <w:szCs w:val="24"/>
              </w:rPr>
              <w:t>13</w:t>
            </w:r>
          </w:p>
        </w:tc>
        <w:tc>
          <w:tcPr>
            <w:tcW w:w="2157" w:type="dxa"/>
          </w:tcPr>
          <w:p w14:paraId="1476DEC7" w14:textId="77777777" w:rsidR="000E5CB9" w:rsidRPr="00C65C7F" w:rsidRDefault="000E5CB9" w:rsidP="00A966ED">
            <w:pPr>
              <w:spacing w:line="240" w:lineRule="auto"/>
              <w:ind w:firstLine="0"/>
              <w:jc w:val="center"/>
              <w:rPr>
                <w:sz w:val="24"/>
                <w:szCs w:val="24"/>
              </w:rPr>
            </w:pPr>
            <w:r w:rsidRPr="00C65C7F">
              <w:rPr>
                <w:sz w:val="24"/>
                <w:szCs w:val="24"/>
              </w:rPr>
              <w:t>123</w:t>
            </w:r>
          </w:p>
        </w:tc>
        <w:tc>
          <w:tcPr>
            <w:tcW w:w="1508" w:type="dxa"/>
          </w:tcPr>
          <w:p w14:paraId="2F4D2ED8" w14:textId="77777777" w:rsidR="000E5CB9" w:rsidRPr="00C65C7F" w:rsidRDefault="000E5CB9" w:rsidP="00A966ED">
            <w:pPr>
              <w:spacing w:line="240" w:lineRule="auto"/>
              <w:ind w:firstLine="0"/>
              <w:jc w:val="center"/>
              <w:rPr>
                <w:sz w:val="24"/>
                <w:szCs w:val="24"/>
              </w:rPr>
            </w:pPr>
            <w:r w:rsidRPr="00C65C7F">
              <w:rPr>
                <w:sz w:val="24"/>
                <w:szCs w:val="24"/>
              </w:rPr>
              <w:t>Суглинок</w:t>
            </w:r>
          </w:p>
        </w:tc>
        <w:tc>
          <w:tcPr>
            <w:tcW w:w="1517" w:type="dxa"/>
          </w:tcPr>
          <w:p w14:paraId="3F0AD0F0" w14:textId="77777777" w:rsidR="000E5CB9" w:rsidRPr="00C65C7F" w:rsidRDefault="000E5CB9" w:rsidP="00A966ED">
            <w:pPr>
              <w:spacing w:line="240" w:lineRule="auto"/>
              <w:ind w:firstLine="0"/>
              <w:jc w:val="center"/>
              <w:rPr>
                <w:sz w:val="24"/>
                <w:szCs w:val="24"/>
              </w:rPr>
            </w:pPr>
            <w:r w:rsidRPr="00C65C7F">
              <w:rPr>
                <w:sz w:val="24"/>
                <w:szCs w:val="24"/>
              </w:rPr>
              <w:t>1</w:t>
            </w:r>
          </w:p>
        </w:tc>
        <w:tc>
          <w:tcPr>
            <w:tcW w:w="1569" w:type="dxa"/>
          </w:tcPr>
          <w:p w14:paraId="1CFE5112" w14:textId="77777777" w:rsidR="000E5CB9" w:rsidRPr="00C65C7F" w:rsidRDefault="000E5CB9" w:rsidP="00A966ED">
            <w:pPr>
              <w:spacing w:line="240" w:lineRule="auto"/>
              <w:ind w:firstLine="0"/>
              <w:jc w:val="center"/>
              <w:rPr>
                <w:sz w:val="24"/>
                <w:szCs w:val="24"/>
              </w:rPr>
            </w:pPr>
            <w:r w:rsidRPr="00C65C7F">
              <w:rPr>
                <w:sz w:val="24"/>
                <w:szCs w:val="24"/>
              </w:rPr>
              <w:t>12100</w:t>
            </w:r>
          </w:p>
        </w:tc>
      </w:tr>
      <w:tr w:rsidR="000E5CB9" w:rsidRPr="00673CE2" w14:paraId="094DF43F" w14:textId="77777777" w:rsidTr="000E5CB9">
        <w:tc>
          <w:tcPr>
            <w:tcW w:w="689" w:type="dxa"/>
          </w:tcPr>
          <w:p w14:paraId="2DD3CBA9" w14:textId="77777777" w:rsidR="000E5CB9" w:rsidRPr="00C65C7F" w:rsidRDefault="000E5CB9" w:rsidP="00A966ED">
            <w:pPr>
              <w:spacing w:line="240" w:lineRule="auto"/>
              <w:ind w:firstLine="0"/>
              <w:jc w:val="center"/>
              <w:rPr>
                <w:sz w:val="24"/>
                <w:szCs w:val="24"/>
              </w:rPr>
            </w:pPr>
            <w:r w:rsidRPr="00C65C7F">
              <w:rPr>
                <w:sz w:val="24"/>
                <w:szCs w:val="24"/>
              </w:rPr>
              <w:t>5</w:t>
            </w:r>
          </w:p>
        </w:tc>
        <w:tc>
          <w:tcPr>
            <w:tcW w:w="1538" w:type="dxa"/>
          </w:tcPr>
          <w:p w14:paraId="3138DD8D" w14:textId="77777777" w:rsidR="000E5CB9" w:rsidRPr="00C65C7F" w:rsidRDefault="000E5CB9" w:rsidP="00A966ED">
            <w:pPr>
              <w:spacing w:line="240" w:lineRule="auto"/>
              <w:ind w:firstLine="0"/>
              <w:jc w:val="center"/>
              <w:rPr>
                <w:sz w:val="24"/>
                <w:szCs w:val="24"/>
              </w:rPr>
            </w:pPr>
            <w:r w:rsidRPr="00C65C7F">
              <w:rPr>
                <w:sz w:val="24"/>
                <w:szCs w:val="24"/>
              </w:rPr>
              <w:t>15</w:t>
            </w:r>
          </w:p>
        </w:tc>
        <w:tc>
          <w:tcPr>
            <w:tcW w:w="2157" w:type="dxa"/>
          </w:tcPr>
          <w:p w14:paraId="6D9824D0" w14:textId="77777777" w:rsidR="000E5CB9" w:rsidRPr="00C65C7F" w:rsidRDefault="000E5CB9" w:rsidP="00A966ED">
            <w:pPr>
              <w:spacing w:line="240" w:lineRule="auto"/>
              <w:ind w:firstLine="0"/>
              <w:jc w:val="center"/>
              <w:rPr>
                <w:sz w:val="24"/>
                <w:szCs w:val="24"/>
              </w:rPr>
            </w:pPr>
            <w:r w:rsidRPr="00C65C7F">
              <w:rPr>
                <w:sz w:val="24"/>
                <w:szCs w:val="24"/>
              </w:rPr>
              <w:t>340</w:t>
            </w:r>
          </w:p>
        </w:tc>
        <w:tc>
          <w:tcPr>
            <w:tcW w:w="1508" w:type="dxa"/>
          </w:tcPr>
          <w:p w14:paraId="00C9416B" w14:textId="77777777" w:rsidR="000E5CB9" w:rsidRPr="00C65C7F" w:rsidRDefault="000E5CB9" w:rsidP="00A966ED">
            <w:pPr>
              <w:spacing w:line="240" w:lineRule="auto"/>
              <w:ind w:firstLine="0"/>
              <w:jc w:val="center"/>
              <w:rPr>
                <w:sz w:val="24"/>
                <w:szCs w:val="24"/>
              </w:rPr>
            </w:pPr>
            <w:r w:rsidRPr="00C65C7F">
              <w:rPr>
                <w:sz w:val="24"/>
                <w:szCs w:val="24"/>
              </w:rPr>
              <w:t>Глина</w:t>
            </w:r>
          </w:p>
        </w:tc>
        <w:tc>
          <w:tcPr>
            <w:tcW w:w="1517" w:type="dxa"/>
          </w:tcPr>
          <w:p w14:paraId="43DF511B" w14:textId="77777777" w:rsidR="000E5CB9" w:rsidRPr="00C65C7F" w:rsidRDefault="000E5CB9" w:rsidP="00A966ED">
            <w:pPr>
              <w:spacing w:line="240" w:lineRule="auto"/>
              <w:ind w:firstLine="0"/>
              <w:jc w:val="center"/>
              <w:rPr>
                <w:sz w:val="24"/>
                <w:szCs w:val="24"/>
              </w:rPr>
            </w:pPr>
            <w:r w:rsidRPr="00C65C7F">
              <w:rPr>
                <w:sz w:val="24"/>
                <w:szCs w:val="24"/>
              </w:rPr>
              <w:t>2</w:t>
            </w:r>
          </w:p>
        </w:tc>
        <w:tc>
          <w:tcPr>
            <w:tcW w:w="1569" w:type="dxa"/>
          </w:tcPr>
          <w:p w14:paraId="69374B3B" w14:textId="77777777" w:rsidR="000E5CB9" w:rsidRPr="00C65C7F" w:rsidRDefault="000E5CB9" w:rsidP="00A966ED">
            <w:pPr>
              <w:spacing w:line="240" w:lineRule="auto"/>
              <w:ind w:firstLine="0"/>
              <w:jc w:val="center"/>
              <w:rPr>
                <w:sz w:val="24"/>
                <w:szCs w:val="24"/>
              </w:rPr>
            </w:pPr>
            <w:r w:rsidRPr="00C65C7F">
              <w:rPr>
                <w:sz w:val="24"/>
                <w:szCs w:val="24"/>
              </w:rPr>
              <w:t>13110</w:t>
            </w:r>
          </w:p>
        </w:tc>
      </w:tr>
      <w:tr w:rsidR="000E5CB9" w:rsidRPr="00673CE2" w14:paraId="0DB94A13" w14:textId="77777777" w:rsidTr="000E5CB9">
        <w:tc>
          <w:tcPr>
            <w:tcW w:w="689" w:type="dxa"/>
            <w:vAlign w:val="bottom"/>
          </w:tcPr>
          <w:p w14:paraId="0E9FD840" w14:textId="77777777" w:rsidR="000E5CB9" w:rsidRPr="00C65C7F" w:rsidRDefault="000E5CB9" w:rsidP="00A966ED">
            <w:pPr>
              <w:spacing w:line="240" w:lineRule="auto"/>
              <w:ind w:firstLine="0"/>
              <w:jc w:val="center"/>
              <w:rPr>
                <w:sz w:val="24"/>
                <w:szCs w:val="24"/>
              </w:rPr>
            </w:pPr>
            <w:r w:rsidRPr="00C65C7F">
              <w:rPr>
                <w:sz w:val="24"/>
                <w:szCs w:val="24"/>
              </w:rPr>
              <w:t>6</w:t>
            </w:r>
          </w:p>
        </w:tc>
        <w:tc>
          <w:tcPr>
            <w:tcW w:w="1538" w:type="dxa"/>
            <w:vAlign w:val="bottom"/>
          </w:tcPr>
          <w:p w14:paraId="2537CE0B" w14:textId="77777777" w:rsidR="000E5CB9" w:rsidRPr="00C65C7F" w:rsidRDefault="000E5CB9" w:rsidP="00A966ED">
            <w:pPr>
              <w:spacing w:line="240" w:lineRule="auto"/>
              <w:ind w:firstLine="0"/>
              <w:jc w:val="center"/>
              <w:rPr>
                <w:sz w:val="24"/>
                <w:szCs w:val="24"/>
              </w:rPr>
            </w:pPr>
            <w:r w:rsidRPr="00C65C7F">
              <w:rPr>
                <w:sz w:val="24"/>
                <w:szCs w:val="24"/>
              </w:rPr>
              <w:t>22</w:t>
            </w:r>
          </w:p>
        </w:tc>
        <w:tc>
          <w:tcPr>
            <w:tcW w:w="2157" w:type="dxa"/>
            <w:vAlign w:val="bottom"/>
          </w:tcPr>
          <w:p w14:paraId="68E837B6" w14:textId="77777777" w:rsidR="000E5CB9" w:rsidRPr="00C65C7F" w:rsidRDefault="000E5CB9" w:rsidP="00A966ED">
            <w:pPr>
              <w:spacing w:line="240" w:lineRule="auto"/>
              <w:ind w:firstLine="0"/>
              <w:jc w:val="center"/>
              <w:rPr>
                <w:sz w:val="24"/>
                <w:szCs w:val="24"/>
              </w:rPr>
            </w:pPr>
            <w:r w:rsidRPr="00C65C7F">
              <w:rPr>
                <w:sz w:val="24"/>
                <w:szCs w:val="24"/>
              </w:rPr>
              <w:t>164</w:t>
            </w:r>
          </w:p>
        </w:tc>
        <w:tc>
          <w:tcPr>
            <w:tcW w:w="1508" w:type="dxa"/>
            <w:vAlign w:val="bottom"/>
          </w:tcPr>
          <w:p w14:paraId="2FAE3868" w14:textId="77777777" w:rsidR="000E5CB9" w:rsidRPr="00C65C7F" w:rsidRDefault="000E5CB9" w:rsidP="00A966ED">
            <w:pPr>
              <w:spacing w:line="240" w:lineRule="auto"/>
              <w:ind w:firstLine="0"/>
              <w:jc w:val="center"/>
              <w:rPr>
                <w:sz w:val="24"/>
                <w:szCs w:val="24"/>
              </w:rPr>
            </w:pPr>
            <w:r w:rsidRPr="00C65C7F">
              <w:rPr>
                <w:sz w:val="24"/>
                <w:szCs w:val="24"/>
              </w:rPr>
              <w:t>Пісок</w:t>
            </w:r>
          </w:p>
        </w:tc>
        <w:tc>
          <w:tcPr>
            <w:tcW w:w="1517" w:type="dxa"/>
            <w:vAlign w:val="bottom"/>
          </w:tcPr>
          <w:p w14:paraId="49B6A7DA" w14:textId="77777777" w:rsidR="000E5CB9" w:rsidRPr="00C65C7F" w:rsidRDefault="000E5CB9" w:rsidP="00A966ED">
            <w:pPr>
              <w:spacing w:line="240" w:lineRule="auto"/>
              <w:ind w:firstLine="0"/>
              <w:jc w:val="center"/>
              <w:rPr>
                <w:sz w:val="24"/>
                <w:szCs w:val="24"/>
              </w:rPr>
            </w:pPr>
            <w:r w:rsidRPr="00C65C7F">
              <w:rPr>
                <w:sz w:val="24"/>
                <w:szCs w:val="24"/>
              </w:rPr>
              <w:t>2</w:t>
            </w:r>
          </w:p>
        </w:tc>
        <w:tc>
          <w:tcPr>
            <w:tcW w:w="1569" w:type="dxa"/>
            <w:vAlign w:val="bottom"/>
          </w:tcPr>
          <w:p w14:paraId="7F522744" w14:textId="77777777" w:rsidR="000E5CB9" w:rsidRPr="00C65C7F" w:rsidRDefault="000E5CB9" w:rsidP="00A966ED">
            <w:pPr>
              <w:spacing w:line="240" w:lineRule="auto"/>
              <w:ind w:firstLine="0"/>
              <w:jc w:val="center"/>
              <w:rPr>
                <w:sz w:val="24"/>
                <w:szCs w:val="24"/>
              </w:rPr>
            </w:pPr>
            <w:r w:rsidRPr="00C65C7F">
              <w:rPr>
                <w:sz w:val="24"/>
                <w:szCs w:val="24"/>
              </w:rPr>
              <w:t>10100</w:t>
            </w:r>
          </w:p>
        </w:tc>
      </w:tr>
      <w:tr w:rsidR="000E5CB9" w:rsidRPr="00673CE2" w14:paraId="7C062BC3" w14:textId="77777777" w:rsidTr="000E5CB9">
        <w:tc>
          <w:tcPr>
            <w:tcW w:w="689" w:type="dxa"/>
            <w:vAlign w:val="center"/>
          </w:tcPr>
          <w:p w14:paraId="185B83CF" w14:textId="77777777" w:rsidR="000E5CB9" w:rsidRPr="00C65C7F" w:rsidRDefault="000E5CB9" w:rsidP="00A966ED">
            <w:pPr>
              <w:spacing w:line="240" w:lineRule="auto"/>
              <w:ind w:firstLine="0"/>
              <w:jc w:val="center"/>
              <w:rPr>
                <w:sz w:val="24"/>
                <w:szCs w:val="24"/>
              </w:rPr>
            </w:pPr>
            <w:r w:rsidRPr="00C65C7F">
              <w:rPr>
                <w:sz w:val="24"/>
                <w:szCs w:val="24"/>
              </w:rPr>
              <w:t>7</w:t>
            </w:r>
          </w:p>
        </w:tc>
        <w:tc>
          <w:tcPr>
            <w:tcW w:w="1538" w:type="dxa"/>
            <w:vAlign w:val="center"/>
          </w:tcPr>
          <w:p w14:paraId="09DC6BED" w14:textId="77777777" w:rsidR="000E5CB9" w:rsidRPr="00C65C7F" w:rsidRDefault="000E5CB9" w:rsidP="00A966ED">
            <w:pPr>
              <w:spacing w:line="240" w:lineRule="auto"/>
              <w:ind w:firstLine="0"/>
              <w:jc w:val="center"/>
              <w:rPr>
                <w:sz w:val="24"/>
                <w:szCs w:val="24"/>
              </w:rPr>
            </w:pPr>
            <w:r w:rsidRPr="00C65C7F">
              <w:rPr>
                <w:sz w:val="24"/>
                <w:szCs w:val="24"/>
              </w:rPr>
              <w:t>25</w:t>
            </w:r>
          </w:p>
        </w:tc>
        <w:tc>
          <w:tcPr>
            <w:tcW w:w="2157" w:type="dxa"/>
            <w:vAlign w:val="center"/>
          </w:tcPr>
          <w:p w14:paraId="682520C3" w14:textId="77777777" w:rsidR="000E5CB9" w:rsidRPr="00C65C7F" w:rsidRDefault="000E5CB9" w:rsidP="00A966ED">
            <w:pPr>
              <w:spacing w:line="240" w:lineRule="auto"/>
              <w:ind w:firstLine="0"/>
              <w:jc w:val="center"/>
              <w:rPr>
                <w:sz w:val="24"/>
                <w:szCs w:val="24"/>
              </w:rPr>
            </w:pPr>
            <w:r w:rsidRPr="00C65C7F">
              <w:rPr>
                <w:sz w:val="24"/>
                <w:szCs w:val="24"/>
              </w:rPr>
              <w:t>181</w:t>
            </w:r>
          </w:p>
        </w:tc>
        <w:tc>
          <w:tcPr>
            <w:tcW w:w="1508" w:type="dxa"/>
          </w:tcPr>
          <w:p w14:paraId="7366C57C" w14:textId="77777777" w:rsidR="000E5CB9" w:rsidRPr="00C65C7F" w:rsidRDefault="000E5CB9" w:rsidP="00A966ED">
            <w:pPr>
              <w:spacing w:line="240" w:lineRule="auto"/>
              <w:ind w:firstLine="0"/>
              <w:jc w:val="center"/>
              <w:rPr>
                <w:sz w:val="24"/>
                <w:szCs w:val="24"/>
              </w:rPr>
            </w:pPr>
            <w:r w:rsidRPr="00C65C7F">
              <w:rPr>
                <w:sz w:val="24"/>
                <w:szCs w:val="24"/>
              </w:rPr>
              <w:t>Пісок</w:t>
            </w:r>
          </w:p>
        </w:tc>
        <w:tc>
          <w:tcPr>
            <w:tcW w:w="1517" w:type="dxa"/>
            <w:vAlign w:val="center"/>
          </w:tcPr>
          <w:p w14:paraId="48B30E6C" w14:textId="77777777" w:rsidR="000E5CB9" w:rsidRPr="00C65C7F" w:rsidRDefault="000E5CB9" w:rsidP="00A966ED">
            <w:pPr>
              <w:spacing w:line="240" w:lineRule="auto"/>
              <w:ind w:firstLine="0"/>
              <w:jc w:val="center"/>
              <w:rPr>
                <w:sz w:val="24"/>
                <w:szCs w:val="24"/>
              </w:rPr>
            </w:pPr>
            <w:r w:rsidRPr="00C65C7F">
              <w:rPr>
                <w:sz w:val="24"/>
                <w:szCs w:val="24"/>
              </w:rPr>
              <w:t>. 1</w:t>
            </w:r>
          </w:p>
        </w:tc>
        <w:tc>
          <w:tcPr>
            <w:tcW w:w="1569" w:type="dxa"/>
            <w:vAlign w:val="center"/>
          </w:tcPr>
          <w:p w14:paraId="183D2020" w14:textId="77777777" w:rsidR="000E5CB9" w:rsidRPr="00C65C7F" w:rsidRDefault="000E5CB9" w:rsidP="00A966ED">
            <w:pPr>
              <w:spacing w:line="240" w:lineRule="auto"/>
              <w:ind w:firstLine="0"/>
              <w:jc w:val="center"/>
              <w:rPr>
                <w:sz w:val="24"/>
                <w:szCs w:val="24"/>
              </w:rPr>
            </w:pPr>
            <w:r w:rsidRPr="00C65C7F">
              <w:rPr>
                <w:sz w:val="24"/>
                <w:szCs w:val="24"/>
              </w:rPr>
              <w:t>9 500</w:t>
            </w:r>
          </w:p>
        </w:tc>
      </w:tr>
      <w:tr w:rsidR="000E5CB9" w:rsidRPr="00673CE2" w14:paraId="76C92B72" w14:textId="77777777" w:rsidTr="000E5CB9">
        <w:tc>
          <w:tcPr>
            <w:tcW w:w="689" w:type="dxa"/>
            <w:vAlign w:val="bottom"/>
          </w:tcPr>
          <w:p w14:paraId="13C9C444" w14:textId="77777777" w:rsidR="000E5CB9" w:rsidRPr="00C65C7F" w:rsidRDefault="000E5CB9" w:rsidP="00A966ED">
            <w:pPr>
              <w:spacing w:line="240" w:lineRule="auto"/>
              <w:ind w:firstLine="0"/>
              <w:jc w:val="center"/>
              <w:rPr>
                <w:sz w:val="24"/>
                <w:szCs w:val="24"/>
              </w:rPr>
            </w:pPr>
            <w:r w:rsidRPr="00C65C7F">
              <w:rPr>
                <w:sz w:val="24"/>
                <w:szCs w:val="24"/>
              </w:rPr>
              <w:t>8</w:t>
            </w:r>
          </w:p>
        </w:tc>
        <w:tc>
          <w:tcPr>
            <w:tcW w:w="1538" w:type="dxa"/>
            <w:vAlign w:val="bottom"/>
          </w:tcPr>
          <w:p w14:paraId="3E7B11E3" w14:textId="77777777" w:rsidR="000E5CB9" w:rsidRPr="00C65C7F" w:rsidRDefault="000E5CB9" w:rsidP="00A966ED">
            <w:pPr>
              <w:spacing w:line="240" w:lineRule="auto"/>
              <w:ind w:firstLine="0"/>
              <w:jc w:val="center"/>
              <w:rPr>
                <w:sz w:val="24"/>
                <w:szCs w:val="24"/>
              </w:rPr>
            </w:pPr>
            <w:r w:rsidRPr="00C65C7F">
              <w:rPr>
                <w:sz w:val="24"/>
                <w:szCs w:val="24"/>
              </w:rPr>
              <w:t>17</w:t>
            </w:r>
          </w:p>
        </w:tc>
        <w:tc>
          <w:tcPr>
            <w:tcW w:w="2157" w:type="dxa"/>
            <w:vAlign w:val="bottom"/>
          </w:tcPr>
          <w:p w14:paraId="1269F940" w14:textId="77777777" w:rsidR="000E5CB9" w:rsidRPr="00C65C7F" w:rsidRDefault="000E5CB9" w:rsidP="00A966ED">
            <w:pPr>
              <w:spacing w:line="240" w:lineRule="auto"/>
              <w:ind w:firstLine="0"/>
              <w:jc w:val="center"/>
              <w:rPr>
                <w:sz w:val="24"/>
                <w:szCs w:val="24"/>
              </w:rPr>
            </w:pPr>
            <w:r w:rsidRPr="00C65C7F">
              <w:rPr>
                <w:sz w:val="24"/>
                <w:szCs w:val="24"/>
              </w:rPr>
              <w:t>105</w:t>
            </w:r>
          </w:p>
        </w:tc>
        <w:tc>
          <w:tcPr>
            <w:tcW w:w="1508" w:type="dxa"/>
          </w:tcPr>
          <w:p w14:paraId="068BC02E" w14:textId="77777777" w:rsidR="000E5CB9" w:rsidRPr="00C65C7F" w:rsidRDefault="000E5CB9" w:rsidP="00A966ED">
            <w:pPr>
              <w:spacing w:line="240" w:lineRule="auto"/>
              <w:ind w:firstLine="0"/>
              <w:jc w:val="center"/>
              <w:rPr>
                <w:sz w:val="24"/>
                <w:szCs w:val="24"/>
              </w:rPr>
            </w:pPr>
            <w:r w:rsidRPr="00C65C7F">
              <w:rPr>
                <w:sz w:val="24"/>
                <w:szCs w:val="24"/>
              </w:rPr>
              <w:t>Пісок</w:t>
            </w:r>
          </w:p>
        </w:tc>
        <w:tc>
          <w:tcPr>
            <w:tcW w:w="1517" w:type="dxa"/>
            <w:vAlign w:val="bottom"/>
          </w:tcPr>
          <w:p w14:paraId="3A585378" w14:textId="77777777" w:rsidR="000E5CB9" w:rsidRPr="00C65C7F" w:rsidRDefault="000E5CB9" w:rsidP="00A966ED">
            <w:pPr>
              <w:spacing w:line="240" w:lineRule="auto"/>
              <w:ind w:firstLine="0"/>
              <w:jc w:val="center"/>
              <w:rPr>
                <w:sz w:val="24"/>
                <w:szCs w:val="24"/>
              </w:rPr>
            </w:pPr>
            <w:r w:rsidRPr="00C65C7F">
              <w:rPr>
                <w:sz w:val="24"/>
                <w:szCs w:val="24"/>
              </w:rPr>
              <w:t>1</w:t>
            </w:r>
          </w:p>
        </w:tc>
        <w:tc>
          <w:tcPr>
            <w:tcW w:w="1569" w:type="dxa"/>
            <w:vAlign w:val="bottom"/>
          </w:tcPr>
          <w:p w14:paraId="6986E341" w14:textId="77777777" w:rsidR="000E5CB9" w:rsidRPr="00C65C7F" w:rsidRDefault="000E5CB9" w:rsidP="00A966ED">
            <w:pPr>
              <w:spacing w:line="240" w:lineRule="auto"/>
              <w:ind w:firstLine="0"/>
              <w:jc w:val="center"/>
              <w:rPr>
                <w:sz w:val="24"/>
                <w:szCs w:val="24"/>
              </w:rPr>
            </w:pPr>
            <w:r w:rsidRPr="00C65C7F">
              <w:rPr>
                <w:sz w:val="24"/>
                <w:szCs w:val="24"/>
              </w:rPr>
              <w:t>7 200</w:t>
            </w:r>
          </w:p>
        </w:tc>
      </w:tr>
      <w:tr w:rsidR="000E5CB9" w:rsidRPr="00673CE2" w14:paraId="32FCD512" w14:textId="77777777" w:rsidTr="000E5CB9">
        <w:tc>
          <w:tcPr>
            <w:tcW w:w="689" w:type="dxa"/>
            <w:vAlign w:val="center"/>
          </w:tcPr>
          <w:p w14:paraId="1E94B7C4" w14:textId="77777777" w:rsidR="000E5CB9" w:rsidRPr="00C65C7F" w:rsidRDefault="000E5CB9" w:rsidP="00A966ED">
            <w:pPr>
              <w:spacing w:line="240" w:lineRule="auto"/>
              <w:ind w:firstLine="0"/>
              <w:jc w:val="center"/>
              <w:rPr>
                <w:sz w:val="24"/>
                <w:szCs w:val="24"/>
              </w:rPr>
            </w:pPr>
            <w:r w:rsidRPr="00C65C7F">
              <w:rPr>
                <w:sz w:val="24"/>
                <w:szCs w:val="24"/>
              </w:rPr>
              <w:t>9</w:t>
            </w:r>
          </w:p>
        </w:tc>
        <w:tc>
          <w:tcPr>
            <w:tcW w:w="1538" w:type="dxa"/>
            <w:vAlign w:val="center"/>
          </w:tcPr>
          <w:p w14:paraId="4A5A9DB7" w14:textId="77777777" w:rsidR="000E5CB9" w:rsidRPr="00C65C7F" w:rsidRDefault="000E5CB9" w:rsidP="00A966ED">
            <w:pPr>
              <w:spacing w:line="240" w:lineRule="auto"/>
              <w:ind w:firstLine="0"/>
              <w:jc w:val="center"/>
              <w:rPr>
                <w:sz w:val="24"/>
                <w:szCs w:val="24"/>
              </w:rPr>
            </w:pPr>
            <w:r w:rsidRPr="00C65C7F">
              <w:rPr>
                <w:sz w:val="24"/>
                <w:szCs w:val="24"/>
              </w:rPr>
              <w:t>12</w:t>
            </w:r>
          </w:p>
        </w:tc>
        <w:tc>
          <w:tcPr>
            <w:tcW w:w="2157" w:type="dxa"/>
            <w:vAlign w:val="center"/>
          </w:tcPr>
          <w:p w14:paraId="11614236" w14:textId="77777777" w:rsidR="000E5CB9" w:rsidRPr="00C65C7F" w:rsidRDefault="000E5CB9" w:rsidP="00A966ED">
            <w:pPr>
              <w:spacing w:line="240" w:lineRule="auto"/>
              <w:ind w:firstLine="0"/>
              <w:jc w:val="center"/>
              <w:rPr>
                <w:sz w:val="24"/>
                <w:szCs w:val="24"/>
              </w:rPr>
            </w:pPr>
            <w:r w:rsidRPr="00C65C7F">
              <w:rPr>
                <w:sz w:val="24"/>
                <w:szCs w:val="24"/>
              </w:rPr>
              <w:t>84</w:t>
            </w:r>
          </w:p>
        </w:tc>
        <w:tc>
          <w:tcPr>
            <w:tcW w:w="1508" w:type="dxa"/>
            <w:vAlign w:val="center"/>
          </w:tcPr>
          <w:p w14:paraId="5B35C517" w14:textId="77777777" w:rsidR="000E5CB9" w:rsidRPr="00C65C7F" w:rsidRDefault="000E5CB9" w:rsidP="00A966ED">
            <w:pPr>
              <w:spacing w:line="240" w:lineRule="auto"/>
              <w:ind w:firstLine="0"/>
              <w:jc w:val="center"/>
              <w:rPr>
                <w:sz w:val="24"/>
                <w:szCs w:val="24"/>
              </w:rPr>
            </w:pPr>
            <w:r w:rsidRPr="00C65C7F">
              <w:rPr>
                <w:sz w:val="24"/>
                <w:szCs w:val="24"/>
              </w:rPr>
              <w:t>Супісок</w:t>
            </w:r>
          </w:p>
        </w:tc>
        <w:tc>
          <w:tcPr>
            <w:tcW w:w="1517" w:type="dxa"/>
            <w:vAlign w:val="center"/>
          </w:tcPr>
          <w:p w14:paraId="38D6FB64" w14:textId="77777777" w:rsidR="000E5CB9" w:rsidRPr="00C65C7F" w:rsidRDefault="000E5CB9" w:rsidP="00A966ED">
            <w:pPr>
              <w:spacing w:line="240" w:lineRule="auto"/>
              <w:ind w:firstLine="0"/>
              <w:jc w:val="center"/>
              <w:rPr>
                <w:sz w:val="24"/>
                <w:szCs w:val="24"/>
              </w:rPr>
            </w:pPr>
            <w:r w:rsidRPr="00C65C7F">
              <w:rPr>
                <w:sz w:val="24"/>
                <w:szCs w:val="24"/>
              </w:rPr>
              <w:t>1</w:t>
            </w:r>
          </w:p>
        </w:tc>
        <w:tc>
          <w:tcPr>
            <w:tcW w:w="1569" w:type="dxa"/>
            <w:vAlign w:val="center"/>
          </w:tcPr>
          <w:p w14:paraId="2A7704B8" w14:textId="77777777" w:rsidR="000E5CB9" w:rsidRPr="00C65C7F" w:rsidRDefault="000E5CB9" w:rsidP="00A966ED">
            <w:pPr>
              <w:spacing w:line="240" w:lineRule="auto"/>
              <w:ind w:firstLine="0"/>
              <w:jc w:val="center"/>
              <w:rPr>
                <w:sz w:val="24"/>
                <w:szCs w:val="24"/>
              </w:rPr>
            </w:pPr>
            <w:r w:rsidRPr="00C65C7F">
              <w:rPr>
                <w:sz w:val="24"/>
                <w:szCs w:val="24"/>
              </w:rPr>
              <w:t>6 900</w:t>
            </w:r>
          </w:p>
        </w:tc>
      </w:tr>
      <w:tr w:rsidR="000E5CB9" w:rsidRPr="00673CE2" w14:paraId="7E06E9AD" w14:textId="77777777" w:rsidTr="000E5CB9">
        <w:tc>
          <w:tcPr>
            <w:tcW w:w="689" w:type="dxa"/>
          </w:tcPr>
          <w:p w14:paraId="2886DF4B" w14:textId="77777777" w:rsidR="000E5CB9" w:rsidRPr="00C65C7F" w:rsidRDefault="000E5CB9" w:rsidP="00A966ED">
            <w:pPr>
              <w:spacing w:line="240" w:lineRule="auto"/>
              <w:ind w:firstLine="0"/>
              <w:jc w:val="center"/>
              <w:rPr>
                <w:sz w:val="24"/>
                <w:szCs w:val="24"/>
              </w:rPr>
            </w:pPr>
            <w:r w:rsidRPr="00C65C7F">
              <w:rPr>
                <w:sz w:val="24"/>
                <w:szCs w:val="24"/>
              </w:rPr>
              <w:t>10</w:t>
            </w:r>
          </w:p>
        </w:tc>
        <w:tc>
          <w:tcPr>
            <w:tcW w:w="1538" w:type="dxa"/>
          </w:tcPr>
          <w:p w14:paraId="59310C39" w14:textId="77777777" w:rsidR="000E5CB9" w:rsidRPr="00C65C7F" w:rsidRDefault="000E5CB9" w:rsidP="00A966ED">
            <w:pPr>
              <w:spacing w:line="240" w:lineRule="auto"/>
              <w:ind w:firstLine="0"/>
              <w:jc w:val="center"/>
              <w:rPr>
                <w:sz w:val="24"/>
                <w:szCs w:val="24"/>
              </w:rPr>
            </w:pPr>
            <w:r w:rsidRPr="00C65C7F">
              <w:rPr>
                <w:sz w:val="24"/>
                <w:szCs w:val="24"/>
              </w:rPr>
              <w:t>30</w:t>
            </w:r>
          </w:p>
        </w:tc>
        <w:tc>
          <w:tcPr>
            <w:tcW w:w="2157" w:type="dxa"/>
          </w:tcPr>
          <w:p w14:paraId="49AEC797" w14:textId="77777777" w:rsidR="000E5CB9" w:rsidRPr="00C65C7F" w:rsidRDefault="000E5CB9" w:rsidP="00A966ED">
            <w:pPr>
              <w:spacing w:line="240" w:lineRule="auto"/>
              <w:ind w:firstLine="0"/>
              <w:jc w:val="center"/>
              <w:rPr>
                <w:sz w:val="24"/>
                <w:szCs w:val="24"/>
              </w:rPr>
            </w:pPr>
            <w:r w:rsidRPr="00C65C7F">
              <w:rPr>
                <w:sz w:val="24"/>
                <w:szCs w:val="24"/>
              </w:rPr>
              <w:t>200</w:t>
            </w:r>
          </w:p>
        </w:tc>
        <w:tc>
          <w:tcPr>
            <w:tcW w:w="1508" w:type="dxa"/>
          </w:tcPr>
          <w:p w14:paraId="512BC060" w14:textId="77777777" w:rsidR="000E5CB9" w:rsidRPr="00C65C7F" w:rsidRDefault="000E5CB9" w:rsidP="00A966ED">
            <w:pPr>
              <w:spacing w:line="240" w:lineRule="auto"/>
              <w:ind w:firstLine="0"/>
              <w:jc w:val="center"/>
              <w:rPr>
                <w:sz w:val="24"/>
                <w:szCs w:val="24"/>
              </w:rPr>
            </w:pPr>
            <w:r w:rsidRPr="00C65C7F">
              <w:rPr>
                <w:sz w:val="24"/>
                <w:szCs w:val="24"/>
              </w:rPr>
              <w:t>Глина</w:t>
            </w:r>
          </w:p>
        </w:tc>
        <w:tc>
          <w:tcPr>
            <w:tcW w:w="1517" w:type="dxa"/>
          </w:tcPr>
          <w:p w14:paraId="167FF885" w14:textId="77777777" w:rsidR="000E5CB9" w:rsidRPr="00C65C7F" w:rsidRDefault="000E5CB9" w:rsidP="00A966ED">
            <w:pPr>
              <w:spacing w:line="240" w:lineRule="auto"/>
              <w:ind w:firstLine="0"/>
              <w:jc w:val="center"/>
              <w:rPr>
                <w:sz w:val="24"/>
                <w:szCs w:val="24"/>
              </w:rPr>
            </w:pPr>
            <w:r w:rsidRPr="00C65C7F">
              <w:rPr>
                <w:sz w:val="24"/>
                <w:szCs w:val="24"/>
              </w:rPr>
              <w:t>2</w:t>
            </w:r>
          </w:p>
        </w:tc>
        <w:tc>
          <w:tcPr>
            <w:tcW w:w="1569" w:type="dxa"/>
          </w:tcPr>
          <w:p w14:paraId="466DD165" w14:textId="77777777" w:rsidR="000E5CB9" w:rsidRPr="00C65C7F" w:rsidRDefault="000E5CB9" w:rsidP="00A966ED">
            <w:pPr>
              <w:spacing w:line="240" w:lineRule="auto"/>
              <w:ind w:firstLine="0"/>
              <w:jc w:val="center"/>
              <w:rPr>
                <w:sz w:val="24"/>
                <w:szCs w:val="24"/>
              </w:rPr>
            </w:pPr>
            <w:r w:rsidRPr="00C65C7F">
              <w:rPr>
                <w:sz w:val="24"/>
                <w:szCs w:val="24"/>
              </w:rPr>
              <w:t>15 680</w:t>
            </w:r>
          </w:p>
        </w:tc>
      </w:tr>
      <w:tr w:rsidR="000E5CB9" w:rsidRPr="00673CE2" w14:paraId="74B1A77B" w14:textId="77777777" w:rsidTr="000E5CB9">
        <w:tc>
          <w:tcPr>
            <w:tcW w:w="689" w:type="dxa"/>
            <w:vAlign w:val="center"/>
          </w:tcPr>
          <w:p w14:paraId="6A3F97D1" w14:textId="77777777" w:rsidR="000E5CB9" w:rsidRPr="00C65C7F" w:rsidRDefault="000E5CB9" w:rsidP="00A966ED">
            <w:pPr>
              <w:spacing w:line="240" w:lineRule="auto"/>
              <w:ind w:firstLine="0"/>
              <w:jc w:val="center"/>
              <w:rPr>
                <w:sz w:val="24"/>
                <w:szCs w:val="24"/>
              </w:rPr>
            </w:pPr>
            <w:r w:rsidRPr="00C65C7F">
              <w:rPr>
                <w:sz w:val="24"/>
                <w:szCs w:val="24"/>
              </w:rPr>
              <w:t>11</w:t>
            </w:r>
          </w:p>
        </w:tc>
        <w:tc>
          <w:tcPr>
            <w:tcW w:w="1538" w:type="dxa"/>
            <w:vAlign w:val="center"/>
          </w:tcPr>
          <w:p w14:paraId="24B02470" w14:textId="77777777" w:rsidR="000E5CB9" w:rsidRPr="00C65C7F" w:rsidRDefault="000E5CB9" w:rsidP="00A966ED">
            <w:pPr>
              <w:spacing w:line="240" w:lineRule="auto"/>
              <w:ind w:firstLine="0"/>
              <w:jc w:val="center"/>
              <w:rPr>
                <w:sz w:val="24"/>
                <w:szCs w:val="24"/>
              </w:rPr>
            </w:pPr>
            <w:r w:rsidRPr="00C65C7F">
              <w:rPr>
                <w:sz w:val="24"/>
                <w:szCs w:val="24"/>
              </w:rPr>
              <w:t>17</w:t>
            </w:r>
          </w:p>
        </w:tc>
        <w:tc>
          <w:tcPr>
            <w:tcW w:w="2157" w:type="dxa"/>
            <w:vAlign w:val="center"/>
          </w:tcPr>
          <w:p w14:paraId="1472ABAA" w14:textId="77777777" w:rsidR="000E5CB9" w:rsidRPr="00C65C7F" w:rsidRDefault="000E5CB9" w:rsidP="00A966ED">
            <w:pPr>
              <w:spacing w:line="240" w:lineRule="auto"/>
              <w:ind w:firstLine="0"/>
              <w:jc w:val="center"/>
              <w:rPr>
                <w:sz w:val="24"/>
                <w:szCs w:val="24"/>
              </w:rPr>
            </w:pPr>
            <w:r w:rsidRPr="00C65C7F">
              <w:rPr>
                <w:sz w:val="24"/>
                <w:szCs w:val="24"/>
              </w:rPr>
              <w:t>179</w:t>
            </w:r>
          </w:p>
        </w:tc>
        <w:tc>
          <w:tcPr>
            <w:tcW w:w="1508" w:type="dxa"/>
            <w:vAlign w:val="center"/>
          </w:tcPr>
          <w:p w14:paraId="0E305D78" w14:textId="77777777" w:rsidR="000E5CB9" w:rsidRPr="00C65C7F" w:rsidRDefault="000E5CB9" w:rsidP="00A966ED">
            <w:pPr>
              <w:spacing w:line="240" w:lineRule="auto"/>
              <w:ind w:firstLine="0"/>
              <w:jc w:val="center"/>
              <w:rPr>
                <w:sz w:val="24"/>
                <w:szCs w:val="24"/>
              </w:rPr>
            </w:pPr>
            <w:r w:rsidRPr="00C65C7F">
              <w:rPr>
                <w:sz w:val="24"/>
                <w:szCs w:val="24"/>
              </w:rPr>
              <w:t>Пісок</w:t>
            </w:r>
          </w:p>
        </w:tc>
        <w:tc>
          <w:tcPr>
            <w:tcW w:w="1517" w:type="dxa"/>
            <w:vAlign w:val="center"/>
          </w:tcPr>
          <w:p w14:paraId="707E8DB9" w14:textId="77777777" w:rsidR="000E5CB9" w:rsidRPr="00C65C7F" w:rsidRDefault="000E5CB9" w:rsidP="00A966ED">
            <w:pPr>
              <w:spacing w:line="240" w:lineRule="auto"/>
              <w:ind w:firstLine="0"/>
              <w:jc w:val="center"/>
              <w:rPr>
                <w:sz w:val="24"/>
                <w:szCs w:val="24"/>
              </w:rPr>
            </w:pPr>
            <w:r w:rsidRPr="00C65C7F">
              <w:rPr>
                <w:sz w:val="24"/>
                <w:szCs w:val="24"/>
              </w:rPr>
              <w:t>1</w:t>
            </w:r>
          </w:p>
        </w:tc>
        <w:tc>
          <w:tcPr>
            <w:tcW w:w="1569" w:type="dxa"/>
            <w:vAlign w:val="center"/>
          </w:tcPr>
          <w:p w14:paraId="420FD6D6" w14:textId="77777777" w:rsidR="000E5CB9" w:rsidRPr="00C65C7F" w:rsidRDefault="000E5CB9" w:rsidP="00A966ED">
            <w:pPr>
              <w:spacing w:line="240" w:lineRule="auto"/>
              <w:ind w:firstLine="0"/>
              <w:jc w:val="center"/>
              <w:rPr>
                <w:sz w:val="24"/>
                <w:szCs w:val="24"/>
              </w:rPr>
            </w:pPr>
            <w:r w:rsidRPr="00C65C7F">
              <w:rPr>
                <w:sz w:val="24"/>
                <w:szCs w:val="24"/>
              </w:rPr>
              <w:t>7 460</w:t>
            </w:r>
          </w:p>
        </w:tc>
      </w:tr>
      <w:tr w:rsidR="000E5CB9" w:rsidRPr="00673CE2" w14:paraId="490C0DBE" w14:textId="77777777" w:rsidTr="000E5CB9">
        <w:tc>
          <w:tcPr>
            <w:tcW w:w="689" w:type="dxa"/>
          </w:tcPr>
          <w:p w14:paraId="5E730E6C" w14:textId="77777777" w:rsidR="000E5CB9" w:rsidRPr="00C65C7F" w:rsidRDefault="000E5CB9" w:rsidP="00A966ED">
            <w:pPr>
              <w:spacing w:line="240" w:lineRule="auto"/>
              <w:ind w:firstLine="0"/>
              <w:jc w:val="center"/>
              <w:rPr>
                <w:sz w:val="24"/>
                <w:szCs w:val="24"/>
              </w:rPr>
            </w:pPr>
            <w:r w:rsidRPr="00C65C7F">
              <w:rPr>
                <w:sz w:val="24"/>
                <w:szCs w:val="24"/>
              </w:rPr>
              <w:t>12</w:t>
            </w:r>
          </w:p>
        </w:tc>
        <w:tc>
          <w:tcPr>
            <w:tcW w:w="1538" w:type="dxa"/>
          </w:tcPr>
          <w:p w14:paraId="7EFD1F12" w14:textId="77777777" w:rsidR="000E5CB9" w:rsidRPr="00C65C7F" w:rsidRDefault="000E5CB9" w:rsidP="00A966ED">
            <w:pPr>
              <w:spacing w:line="240" w:lineRule="auto"/>
              <w:ind w:firstLine="0"/>
              <w:jc w:val="center"/>
              <w:rPr>
                <w:sz w:val="24"/>
                <w:szCs w:val="24"/>
              </w:rPr>
            </w:pPr>
            <w:r w:rsidRPr="00C65C7F">
              <w:rPr>
                <w:sz w:val="24"/>
                <w:szCs w:val="24"/>
              </w:rPr>
              <w:t>15</w:t>
            </w:r>
          </w:p>
        </w:tc>
        <w:tc>
          <w:tcPr>
            <w:tcW w:w="2157" w:type="dxa"/>
          </w:tcPr>
          <w:p w14:paraId="4F9DED93" w14:textId="77777777" w:rsidR="000E5CB9" w:rsidRPr="00C65C7F" w:rsidRDefault="000E5CB9" w:rsidP="00A966ED">
            <w:pPr>
              <w:spacing w:line="240" w:lineRule="auto"/>
              <w:ind w:firstLine="0"/>
              <w:jc w:val="center"/>
              <w:rPr>
                <w:sz w:val="24"/>
                <w:szCs w:val="24"/>
              </w:rPr>
            </w:pPr>
            <w:r w:rsidRPr="00C65C7F">
              <w:rPr>
                <w:sz w:val="24"/>
                <w:szCs w:val="24"/>
              </w:rPr>
              <w:t>82</w:t>
            </w:r>
          </w:p>
        </w:tc>
        <w:tc>
          <w:tcPr>
            <w:tcW w:w="1508" w:type="dxa"/>
          </w:tcPr>
          <w:p w14:paraId="78AFF9F0" w14:textId="77777777" w:rsidR="000E5CB9" w:rsidRPr="00C65C7F" w:rsidRDefault="000E5CB9" w:rsidP="00A966ED">
            <w:pPr>
              <w:spacing w:line="240" w:lineRule="auto"/>
              <w:ind w:firstLine="0"/>
              <w:jc w:val="center"/>
              <w:rPr>
                <w:sz w:val="24"/>
                <w:szCs w:val="24"/>
              </w:rPr>
            </w:pPr>
            <w:r w:rsidRPr="00C65C7F">
              <w:rPr>
                <w:sz w:val="24"/>
                <w:szCs w:val="24"/>
              </w:rPr>
              <w:t>Суглинок</w:t>
            </w:r>
          </w:p>
        </w:tc>
        <w:tc>
          <w:tcPr>
            <w:tcW w:w="1517" w:type="dxa"/>
          </w:tcPr>
          <w:p w14:paraId="12146EB7" w14:textId="77777777" w:rsidR="000E5CB9" w:rsidRPr="00C65C7F" w:rsidRDefault="000E5CB9" w:rsidP="00A966ED">
            <w:pPr>
              <w:spacing w:line="240" w:lineRule="auto"/>
              <w:ind w:firstLine="0"/>
              <w:jc w:val="center"/>
              <w:rPr>
                <w:sz w:val="24"/>
                <w:szCs w:val="24"/>
              </w:rPr>
            </w:pPr>
            <w:r w:rsidRPr="00C65C7F">
              <w:rPr>
                <w:sz w:val="24"/>
                <w:szCs w:val="24"/>
              </w:rPr>
              <w:t>2</w:t>
            </w:r>
          </w:p>
        </w:tc>
        <w:tc>
          <w:tcPr>
            <w:tcW w:w="1569" w:type="dxa"/>
          </w:tcPr>
          <w:p w14:paraId="34E82624" w14:textId="77777777" w:rsidR="000E5CB9" w:rsidRPr="00C65C7F" w:rsidRDefault="000E5CB9" w:rsidP="00A966ED">
            <w:pPr>
              <w:spacing w:line="240" w:lineRule="auto"/>
              <w:ind w:firstLine="0"/>
              <w:jc w:val="center"/>
              <w:rPr>
                <w:sz w:val="24"/>
                <w:szCs w:val="24"/>
              </w:rPr>
            </w:pPr>
            <w:r w:rsidRPr="00C65C7F">
              <w:rPr>
                <w:sz w:val="24"/>
                <w:szCs w:val="24"/>
              </w:rPr>
              <w:t>9 600</w:t>
            </w:r>
          </w:p>
        </w:tc>
      </w:tr>
    </w:tbl>
    <w:p w14:paraId="21FABC7C" w14:textId="77777777" w:rsidR="000E5CB9" w:rsidRDefault="000E5CB9" w:rsidP="000E5CB9">
      <w:pPr>
        <w:spacing w:line="360" w:lineRule="auto"/>
        <w:ind w:firstLine="0"/>
        <w:rPr>
          <w:rFonts w:ascii="Times New Roman" w:hAnsi="Times New Roman" w:cs="Times New Roman"/>
          <w:b/>
          <w:bCs/>
          <w:sz w:val="24"/>
          <w:szCs w:val="24"/>
        </w:rPr>
      </w:pPr>
    </w:p>
    <w:p w14:paraId="698967EF" w14:textId="7FFABF45" w:rsidR="001D66A9" w:rsidRPr="005D5D23" w:rsidRDefault="001D66A9" w:rsidP="005D5D23">
      <w:pPr>
        <w:spacing w:line="360" w:lineRule="auto"/>
        <w:ind w:firstLine="851"/>
        <w:rPr>
          <w:rFonts w:ascii="Times New Roman" w:hAnsi="Times New Roman" w:cs="Times New Roman"/>
          <w:sz w:val="24"/>
          <w:szCs w:val="24"/>
        </w:rPr>
      </w:pPr>
      <w:r w:rsidRPr="005D5D23">
        <w:rPr>
          <w:rFonts w:ascii="Times New Roman" w:hAnsi="Times New Roman" w:cs="Times New Roman"/>
          <w:b/>
          <w:bCs/>
          <w:sz w:val="24"/>
          <w:szCs w:val="24"/>
        </w:rPr>
        <w:t>Задача 2</w:t>
      </w:r>
      <w:r w:rsidRPr="005D5D23">
        <w:rPr>
          <w:rFonts w:ascii="Times New Roman" w:hAnsi="Times New Roman" w:cs="Times New Roman"/>
          <w:sz w:val="24"/>
          <w:szCs w:val="24"/>
        </w:rPr>
        <w:t xml:space="preserve">. Підібрати комплект машин для планування майданчика та визначити </w:t>
      </w:r>
      <w:r w:rsidRPr="005D5D23">
        <w:rPr>
          <w:rFonts w:ascii="Times New Roman" w:hAnsi="Times New Roman" w:cs="Times New Roman"/>
          <w:sz w:val="24"/>
          <w:szCs w:val="24"/>
        </w:rPr>
        <w:lastRenderedPageBreak/>
        <w:t xml:space="preserve">трудомісткість робіт із планування майданчика за умов, зазначених у табл. </w:t>
      </w:r>
      <w:r w:rsidR="001F3173">
        <w:rPr>
          <w:rFonts w:ascii="Times New Roman" w:hAnsi="Times New Roman" w:cs="Times New Roman"/>
          <w:sz w:val="24"/>
          <w:szCs w:val="24"/>
        </w:rPr>
        <w:t>6</w:t>
      </w:r>
      <w:r w:rsidRPr="005D5D23">
        <w:rPr>
          <w:rFonts w:ascii="Times New Roman" w:hAnsi="Times New Roman" w:cs="Times New Roman"/>
          <w:sz w:val="24"/>
          <w:szCs w:val="24"/>
        </w:rPr>
        <w:t>.</w:t>
      </w:r>
    </w:p>
    <w:p w14:paraId="57653C9E" w14:textId="03D20CAA" w:rsidR="001D66A9" w:rsidRPr="005D5D23" w:rsidRDefault="001D66A9" w:rsidP="000E5CB9">
      <w:pPr>
        <w:spacing w:line="360" w:lineRule="auto"/>
        <w:ind w:firstLine="851"/>
        <w:jc w:val="right"/>
        <w:rPr>
          <w:rFonts w:ascii="Times New Roman" w:hAnsi="Times New Roman" w:cs="Times New Roman"/>
          <w:i/>
          <w:iCs/>
          <w:sz w:val="24"/>
          <w:szCs w:val="24"/>
        </w:rPr>
      </w:pPr>
      <w:r w:rsidRPr="005D5D23">
        <w:rPr>
          <w:rFonts w:ascii="Times New Roman" w:hAnsi="Times New Roman" w:cs="Times New Roman"/>
          <w:i/>
          <w:iCs/>
          <w:sz w:val="24"/>
          <w:szCs w:val="24"/>
        </w:rPr>
        <w:t xml:space="preserve">Таблиця </w:t>
      </w:r>
      <w:r w:rsidR="001F3173">
        <w:rPr>
          <w:rFonts w:ascii="Times New Roman" w:hAnsi="Times New Roman" w:cs="Times New Roman"/>
          <w:i/>
          <w:iCs/>
          <w:sz w:val="24"/>
          <w:szCs w:val="24"/>
        </w:rPr>
        <w:t>6</w:t>
      </w:r>
    </w:p>
    <w:p w14:paraId="61D34D2B" w14:textId="77777777" w:rsidR="001D66A9" w:rsidRPr="005D5D23" w:rsidRDefault="001D66A9" w:rsidP="000E5CB9">
      <w:pPr>
        <w:spacing w:line="360" w:lineRule="auto"/>
        <w:ind w:firstLine="851"/>
        <w:jc w:val="center"/>
        <w:rPr>
          <w:rFonts w:ascii="Times New Roman" w:hAnsi="Times New Roman" w:cs="Times New Roman"/>
          <w:b/>
          <w:bCs/>
          <w:sz w:val="24"/>
          <w:szCs w:val="24"/>
        </w:rPr>
      </w:pPr>
      <w:r w:rsidRPr="005D5D23">
        <w:rPr>
          <w:rFonts w:ascii="Times New Roman" w:hAnsi="Times New Roman" w:cs="Times New Roman"/>
          <w:b/>
          <w:bCs/>
          <w:sz w:val="24"/>
          <w:szCs w:val="24"/>
        </w:rPr>
        <w:t>Вихідні дані</w:t>
      </w:r>
    </w:p>
    <w:tbl>
      <w:tblPr>
        <w:tblStyle w:val="af5"/>
        <w:tblW w:w="8978" w:type="dxa"/>
        <w:tblInd w:w="392" w:type="dxa"/>
        <w:tblLook w:val="04A0" w:firstRow="1" w:lastRow="0" w:firstColumn="1" w:lastColumn="0" w:noHBand="0" w:noVBand="1"/>
      </w:tblPr>
      <w:tblGrid>
        <w:gridCol w:w="1044"/>
        <w:gridCol w:w="2378"/>
        <w:gridCol w:w="3270"/>
        <w:gridCol w:w="2286"/>
      </w:tblGrid>
      <w:tr w:rsidR="000E5CB9" w:rsidRPr="00673CE2" w14:paraId="18C2F0F6" w14:textId="77777777" w:rsidTr="000E5CB9">
        <w:tc>
          <w:tcPr>
            <w:tcW w:w="1044" w:type="dxa"/>
            <w:shd w:val="clear" w:color="auto" w:fill="E7E6E6" w:themeFill="background2"/>
          </w:tcPr>
          <w:p w14:paraId="35A42DD2" w14:textId="77777777" w:rsidR="000E5CB9" w:rsidRPr="00673CE2" w:rsidRDefault="000E5CB9" w:rsidP="00A966ED">
            <w:pPr>
              <w:spacing w:line="240" w:lineRule="auto"/>
              <w:ind w:firstLine="0"/>
              <w:jc w:val="center"/>
              <w:rPr>
                <w:sz w:val="24"/>
                <w:szCs w:val="24"/>
              </w:rPr>
            </w:pPr>
            <w:r w:rsidRPr="00C9350B">
              <w:rPr>
                <w:sz w:val="24"/>
                <w:szCs w:val="24"/>
              </w:rPr>
              <w:t>№ вар</w:t>
            </w:r>
            <w:r>
              <w:rPr>
                <w:sz w:val="24"/>
                <w:szCs w:val="24"/>
              </w:rPr>
              <w:t>.</w:t>
            </w:r>
            <w:r w:rsidRPr="00C9350B">
              <w:rPr>
                <w:sz w:val="24"/>
                <w:szCs w:val="24"/>
              </w:rPr>
              <w:t xml:space="preserve"> </w:t>
            </w:r>
          </w:p>
        </w:tc>
        <w:tc>
          <w:tcPr>
            <w:tcW w:w="2378" w:type="dxa"/>
            <w:shd w:val="clear" w:color="auto" w:fill="E7E6E6" w:themeFill="background2"/>
          </w:tcPr>
          <w:p w14:paraId="767EB338" w14:textId="77777777" w:rsidR="000E5CB9" w:rsidRPr="00673CE2" w:rsidRDefault="000E5CB9" w:rsidP="00A966ED">
            <w:pPr>
              <w:spacing w:line="240" w:lineRule="auto"/>
              <w:ind w:firstLine="0"/>
              <w:jc w:val="center"/>
              <w:rPr>
                <w:sz w:val="24"/>
                <w:szCs w:val="24"/>
              </w:rPr>
            </w:pPr>
            <w:r w:rsidRPr="00C9350B">
              <w:rPr>
                <w:sz w:val="24"/>
                <w:szCs w:val="24"/>
              </w:rPr>
              <w:t>Об</w:t>
            </w:r>
            <w:r>
              <w:rPr>
                <w:sz w:val="24"/>
                <w:szCs w:val="24"/>
              </w:rPr>
              <w:t>’єм</w:t>
            </w:r>
            <w:r w:rsidRPr="00C9350B">
              <w:rPr>
                <w:sz w:val="24"/>
                <w:szCs w:val="24"/>
              </w:rPr>
              <w:t xml:space="preserve"> планування V, м</w:t>
            </w:r>
            <w:r w:rsidRPr="00C65C7F">
              <w:rPr>
                <w:sz w:val="24"/>
                <w:szCs w:val="24"/>
                <w:vertAlign w:val="superscript"/>
              </w:rPr>
              <w:t>3</w:t>
            </w:r>
          </w:p>
        </w:tc>
        <w:tc>
          <w:tcPr>
            <w:tcW w:w="3270" w:type="dxa"/>
            <w:shd w:val="clear" w:color="auto" w:fill="E7E6E6" w:themeFill="background2"/>
          </w:tcPr>
          <w:p w14:paraId="75AE54B1" w14:textId="77777777" w:rsidR="000E5CB9" w:rsidRPr="00673CE2" w:rsidRDefault="000E5CB9" w:rsidP="00A966ED">
            <w:pPr>
              <w:spacing w:line="240" w:lineRule="auto"/>
              <w:ind w:firstLine="0"/>
              <w:jc w:val="center"/>
              <w:rPr>
                <w:sz w:val="24"/>
                <w:szCs w:val="24"/>
              </w:rPr>
            </w:pPr>
            <w:r w:rsidRPr="00C9350B">
              <w:rPr>
                <w:sz w:val="24"/>
                <w:szCs w:val="24"/>
              </w:rPr>
              <w:t xml:space="preserve">Середня відстань переміщення </w:t>
            </w:r>
            <w:proofErr w:type="spellStart"/>
            <w:r w:rsidRPr="00C9350B">
              <w:rPr>
                <w:i/>
                <w:iCs/>
                <w:sz w:val="24"/>
                <w:szCs w:val="24"/>
              </w:rPr>
              <w:t>L</w:t>
            </w:r>
            <w:r w:rsidRPr="00C9350B">
              <w:rPr>
                <w:sz w:val="24"/>
                <w:szCs w:val="24"/>
                <w:vertAlign w:val="subscript"/>
              </w:rPr>
              <w:t>ср</w:t>
            </w:r>
            <w:proofErr w:type="spellEnd"/>
            <w:r w:rsidRPr="00C9350B">
              <w:rPr>
                <w:sz w:val="24"/>
                <w:szCs w:val="24"/>
              </w:rPr>
              <w:t>, м</w:t>
            </w:r>
          </w:p>
        </w:tc>
        <w:tc>
          <w:tcPr>
            <w:tcW w:w="2286" w:type="dxa"/>
            <w:shd w:val="clear" w:color="auto" w:fill="E7E6E6" w:themeFill="background2"/>
          </w:tcPr>
          <w:p w14:paraId="3BF3F320" w14:textId="77777777" w:rsidR="000E5CB9" w:rsidRPr="00673CE2" w:rsidRDefault="000E5CB9" w:rsidP="00A966ED">
            <w:pPr>
              <w:spacing w:line="240" w:lineRule="auto"/>
              <w:ind w:firstLine="0"/>
              <w:jc w:val="center"/>
              <w:rPr>
                <w:sz w:val="24"/>
                <w:szCs w:val="24"/>
              </w:rPr>
            </w:pPr>
            <w:r>
              <w:rPr>
                <w:sz w:val="24"/>
                <w:szCs w:val="24"/>
              </w:rPr>
              <w:t>Група ґрунту</w:t>
            </w:r>
          </w:p>
        </w:tc>
      </w:tr>
      <w:tr w:rsidR="000E5CB9" w:rsidRPr="00C65C7F" w14:paraId="5751F18F" w14:textId="77777777" w:rsidTr="000E5CB9">
        <w:tc>
          <w:tcPr>
            <w:tcW w:w="1044" w:type="dxa"/>
            <w:vAlign w:val="center"/>
          </w:tcPr>
          <w:p w14:paraId="09A2DB25" w14:textId="77777777" w:rsidR="000E5CB9" w:rsidRPr="00C65C7F" w:rsidRDefault="000E5CB9" w:rsidP="00A966ED">
            <w:pPr>
              <w:spacing w:line="240" w:lineRule="auto"/>
              <w:ind w:firstLine="0"/>
              <w:jc w:val="center"/>
              <w:rPr>
                <w:sz w:val="24"/>
                <w:szCs w:val="24"/>
              </w:rPr>
            </w:pPr>
            <w:r w:rsidRPr="00C65C7F">
              <w:rPr>
                <w:sz w:val="24"/>
                <w:szCs w:val="24"/>
              </w:rPr>
              <w:t>1</w:t>
            </w:r>
          </w:p>
        </w:tc>
        <w:tc>
          <w:tcPr>
            <w:tcW w:w="2378" w:type="dxa"/>
            <w:vAlign w:val="center"/>
          </w:tcPr>
          <w:p w14:paraId="47BDE2BF" w14:textId="77777777" w:rsidR="000E5CB9" w:rsidRPr="00C65C7F" w:rsidRDefault="000E5CB9" w:rsidP="00A966ED">
            <w:pPr>
              <w:spacing w:line="240" w:lineRule="auto"/>
              <w:ind w:firstLine="0"/>
              <w:jc w:val="center"/>
              <w:rPr>
                <w:sz w:val="24"/>
                <w:szCs w:val="24"/>
              </w:rPr>
            </w:pPr>
            <w:r w:rsidRPr="00C65C7F">
              <w:rPr>
                <w:sz w:val="24"/>
                <w:szCs w:val="24"/>
              </w:rPr>
              <w:t>6 500</w:t>
            </w:r>
          </w:p>
        </w:tc>
        <w:tc>
          <w:tcPr>
            <w:tcW w:w="3270" w:type="dxa"/>
            <w:vAlign w:val="center"/>
          </w:tcPr>
          <w:p w14:paraId="5AB09E17" w14:textId="77777777" w:rsidR="000E5CB9" w:rsidRPr="00C65C7F" w:rsidRDefault="000E5CB9" w:rsidP="00A966ED">
            <w:pPr>
              <w:spacing w:line="240" w:lineRule="auto"/>
              <w:ind w:firstLine="0"/>
              <w:jc w:val="center"/>
              <w:rPr>
                <w:sz w:val="24"/>
                <w:szCs w:val="24"/>
              </w:rPr>
            </w:pPr>
            <w:r w:rsidRPr="00C65C7F">
              <w:rPr>
                <w:sz w:val="24"/>
                <w:szCs w:val="24"/>
              </w:rPr>
              <w:t>85</w:t>
            </w:r>
          </w:p>
        </w:tc>
        <w:tc>
          <w:tcPr>
            <w:tcW w:w="2286" w:type="dxa"/>
            <w:vAlign w:val="center"/>
          </w:tcPr>
          <w:p w14:paraId="44ADB6FD" w14:textId="77777777" w:rsidR="000E5CB9" w:rsidRPr="00C65C7F" w:rsidRDefault="000E5CB9" w:rsidP="00A966ED">
            <w:pPr>
              <w:spacing w:line="240" w:lineRule="auto"/>
              <w:ind w:firstLine="0"/>
              <w:jc w:val="center"/>
              <w:rPr>
                <w:sz w:val="24"/>
                <w:szCs w:val="24"/>
              </w:rPr>
            </w:pPr>
            <w:r w:rsidRPr="00C65C7F">
              <w:rPr>
                <w:sz w:val="24"/>
                <w:szCs w:val="24"/>
              </w:rPr>
              <w:t>I</w:t>
            </w:r>
          </w:p>
        </w:tc>
      </w:tr>
      <w:tr w:rsidR="000E5CB9" w:rsidRPr="00C65C7F" w14:paraId="32BEF8E3" w14:textId="77777777" w:rsidTr="000E5CB9">
        <w:tc>
          <w:tcPr>
            <w:tcW w:w="1044" w:type="dxa"/>
            <w:vAlign w:val="bottom"/>
          </w:tcPr>
          <w:p w14:paraId="7DACD921" w14:textId="77777777" w:rsidR="000E5CB9" w:rsidRPr="00C65C7F" w:rsidRDefault="000E5CB9" w:rsidP="00A966ED">
            <w:pPr>
              <w:spacing w:line="240" w:lineRule="auto"/>
              <w:ind w:firstLine="0"/>
              <w:jc w:val="center"/>
              <w:rPr>
                <w:sz w:val="24"/>
                <w:szCs w:val="24"/>
              </w:rPr>
            </w:pPr>
            <w:r w:rsidRPr="00C65C7F">
              <w:rPr>
                <w:sz w:val="24"/>
                <w:szCs w:val="24"/>
              </w:rPr>
              <w:t>2</w:t>
            </w:r>
          </w:p>
        </w:tc>
        <w:tc>
          <w:tcPr>
            <w:tcW w:w="2378" w:type="dxa"/>
            <w:vAlign w:val="bottom"/>
          </w:tcPr>
          <w:p w14:paraId="6B12D38D" w14:textId="77777777" w:rsidR="000E5CB9" w:rsidRPr="00C65C7F" w:rsidRDefault="000E5CB9" w:rsidP="00A966ED">
            <w:pPr>
              <w:spacing w:line="240" w:lineRule="auto"/>
              <w:ind w:firstLine="0"/>
              <w:jc w:val="center"/>
              <w:rPr>
                <w:sz w:val="24"/>
                <w:szCs w:val="24"/>
              </w:rPr>
            </w:pPr>
            <w:r w:rsidRPr="00C65C7F">
              <w:rPr>
                <w:sz w:val="24"/>
                <w:szCs w:val="24"/>
              </w:rPr>
              <w:t>12 375</w:t>
            </w:r>
          </w:p>
        </w:tc>
        <w:tc>
          <w:tcPr>
            <w:tcW w:w="3270" w:type="dxa"/>
            <w:vAlign w:val="bottom"/>
          </w:tcPr>
          <w:p w14:paraId="4C4ABF22" w14:textId="77777777" w:rsidR="000E5CB9" w:rsidRPr="00C65C7F" w:rsidRDefault="000E5CB9" w:rsidP="00A966ED">
            <w:pPr>
              <w:spacing w:line="240" w:lineRule="auto"/>
              <w:ind w:firstLine="0"/>
              <w:jc w:val="center"/>
              <w:rPr>
                <w:sz w:val="24"/>
                <w:szCs w:val="24"/>
              </w:rPr>
            </w:pPr>
            <w:r w:rsidRPr="00C65C7F">
              <w:rPr>
                <w:sz w:val="24"/>
                <w:szCs w:val="24"/>
              </w:rPr>
              <w:t>125</w:t>
            </w:r>
          </w:p>
        </w:tc>
        <w:tc>
          <w:tcPr>
            <w:tcW w:w="2286" w:type="dxa"/>
            <w:vAlign w:val="bottom"/>
          </w:tcPr>
          <w:p w14:paraId="6A935F61" w14:textId="77777777" w:rsidR="000E5CB9" w:rsidRPr="00C65C7F" w:rsidRDefault="000E5CB9" w:rsidP="00A966ED">
            <w:pPr>
              <w:spacing w:line="240" w:lineRule="auto"/>
              <w:ind w:firstLine="0"/>
              <w:jc w:val="center"/>
              <w:rPr>
                <w:sz w:val="24"/>
                <w:szCs w:val="24"/>
              </w:rPr>
            </w:pPr>
            <w:r w:rsidRPr="00C65C7F">
              <w:rPr>
                <w:sz w:val="24"/>
                <w:szCs w:val="24"/>
              </w:rPr>
              <w:t>II</w:t>
            </w:r>
          </w:p>
        </w:tc>
      </w:tr>
      <w:tr w:rsidR="000E5CB9" w:rsidRPr="00C65C7F" w14:paraId="7AE93F09" w14:textId="77777777" w:rsidTr="000E5CB9">
        <w:tc>
          <w:tcPr>
            <w:tcW w:w="1044" w:type="dxa"/>
          </w:tcPr>
          <w:p w14:paraId="635EDE7A" w14:textId="77777777" w:rsidR="000E5CB9" w:rsidRPr="00C65C7F" w:rsidRDefault="000E5CB9" w:rsidP="00A966ED">
            <w:pPr>
              <w:spacing w:line="240" w:lineRule="auto"/>
              <w:ind w:firstLine="0"/>
              <w:jc w:val="center"/>
              <w:rPr>
                <w:sz w:val="24"/>
                <w:szCs w:val="24"/>
              </w:rPr>
            </w:pPr>
            <w:r w:rsidRPr="00C65C7F">
              <w:rPr>
                <w:sz w:val="24"/>
                <w:szCs w:val="24"/>
              </w:rPr>
              <w:t>3</w:t>
            </w:r>
          </w:p>
        </w:tc>
        <w:tc>
          <w:tcPr>
            <w:tcW w:w="2378" w:type="dxa"/>
          </w:tcPr>
          <w:p w14:paraId="4989C922" w14:textId="77777777" w:rsidR="000E5CB9" w:rsidRPr="00C65C7F" w:rsidRDefault="000E5CB9" w:rsidP="00A966ED">
            <w:pPr>
              <w:spacing w:line="240" w:lineRule="auto"/>
              <w:ind w:firstLine="0"/>
              <w:jc w:val="center"/>
              <w:rPr>
                <w:sz w:val="24"/>
                <w:szCs w:val="24"/>
              </w:rPr>
            </w:pPr>
            <w:r w:rsidRPr="00C65C7F">
              <w:rPr>
                <w:sz w:val="24"/>
                <w:szCs w:val="24"/>
              </w:rPr>
              <w:t>8 915</w:t>
            </w:r>
          </w:p>
        </w:tc>
        <w:tc>
          <w:tcPr>
            <w:tcW w:w="3270" w:type="dxa"/>
          </w:tcPr>
          <w:p w14:paraId="45F5FCE3" w14:textId="77777777" w:rsidR="000E5CB9" w:rsidRPr="00C65C7F" w:rsidRDefault="000E5CB9" w:rsidP="00A966ED">
            <w:pPr>
              <w:spacing w:line="240" w:lineRule="auto"/>
              <w:ind w:firstLine="0"/>
              <w:jc w:val="center"/>
              <w:rPr>
                <w:sz w:val="24"/>
                <w:szCs w:val="24"/>
              </w:rPr>
            </w:pPr>
            <w:r w:rsidRPr="00C65C7F">
              <w:rPr>
                <w:sz w:val="24"/>
                <w:szCs w:val="24"/>
              </w:rPr>
              <w:t>292</w:t>
            </w:r>
          </w:p>
        </w:tc>
        <w:tc>
          <w:tcPr>
            <w:tcW w:w="2286" w:type="dxa"/>
          </w:tcPr>
          <w:p w14:paraId="08F35AA6" w14:textId="77777777" w:rsidR="000E5CB9" w:rsidRPr="00C65C7F" w:rsidRDefault="000E5CB9" w:rsidP="00A966ED">
            <w:pPr>
              <w:spacing w:line="240" w:lineRule="auto"/>
              <w:ind w:firstLine="0"/>
              <w:jc w:val="center"/>
              <w:rPr>
                <w:sz w:val="24"/>
                <w:szCs w:val="24"/>
              </w:rPr>
            </w:pPr>
            <w:r w:rsidRPr="00C65C7F">
              <w:rPr>
                <w:sz w:val="24"/>
                <w:szCs w:val="24"/>
              </w:rPr>
              <w:t>II</w:t>
            </w:r>
          </w:p>
        </w:tc>
      </w:tr>
      <w:tr w:rsidR="000E5CB9" w:rsidRPr="00C65C7F" w14:paraId="388CE995" w14:textId="77777777" w:rsidTr="000E5CB9">
        <w:tc>
          <w:tcPr>
            <w:tcW w:w="1044" w:type="dxa"/>
            <w:vAlign w:val="bottom"/>
          </w:tcPr>
          <w:p w14:paraId="612426F7" w14:textId="77777777" w:rsidR="000E5CB9" w:rsidRPr="00C65C7F" w:rsidRDefault="000E5CB9" w:rsidP="00A966ED">
            <w:pPr>
              <w:spacing w:line="240" w:lineRule="auto"/>
              <w:ind w:firstLine="0"/>
              <w:jc w:val="center"/>
              <w:rPr>
                <w:sz w:val="24"/>
                <w:szCs w:val="24"/>
              </w:rPr>
            </w:pPr>
            <w:r w:rsidRPr="00C65C7F">
              <w:rPr>
                <w:sz w:val="24"/>
                <w:szCs w:val="24"/>
              </w:rPr>
              <w:t>4</w:t>
            </w:r>
          </w:p>
        </w:tc>
        <w:tc>
          <w:tcPr>
            <w:tcW w:w="2378" w:type="dxa"/>
            <w:vAlign w:val="bottom"/>
          </w:tcPr>
          <w:p w14:paraId="42F7C4BF" w14:textId="77777777" w:rsidR="000E5CB9" w:rsidRPr="00C65C7F" w:rsidRDefault="000E5CB9" w:rsidP="00A966ED">
            <w:pPr>
              <w:spacing w:line="240" w:lineRule="auto"/>
              <w:ind w:firstLine="0"/>
              <w:jc w:val="center"/>
              <w:rPr>
                <w:sz w:val="24"/>
                <w:szCs w:val="24"/>
              </w:rPr>
            </w:pPr>
            <w:r w:rsidRPr="00C65C7F">
              <w:rPr>
                <w:sz w:val="24"/>
                <w:szCs w:val="24"/>
              </w:rPr>
              <w:t>3 421</w:t>
            </w:r>
          </w:p>
        </w:tc>
        <w:tc>
          <w:tcPr>
            <w:tcW w:w="3270" w:type="dxa"/>
            <w:vAlign w:val="bottom"/>
          </w:tcPr>
          <w:p w14:paraId="3643A642" w14:textId="77777777" w:rsidR="000E5CB9" w:rsidRPr="00C65C7F" w:rsidRDefault="000E5CB9" w:rsidP="00A966ED">
            <w:pPr>
              <w:spacing w:line="240" w:lineRule="auto"/>
              <w:ind w:firstLine="0"/>
              <w:jc w:val="center"/>
              <w:rPr>
                <w:sz w:val="24"/>
                <w:szCs w:val="24"/>
              </w:rPr>
            </w:pPr>
            <w:r w:rsidRPr="00C65C7F">
              <w:rPr>
                <w:sz w:val="24"/>
                <w:szCs w:val="24"/>
              </w:rPr>
              <w:t>45</w:t>
            </w:r>
          </w:p>
        </w:tc>
        <w:tc>
          <w:tcPr>
            <w:tcW w:w="2286" w:type="dxa"/>
            <w:vAlign w:val="bottom"/>
          </w:tcPr>
          <w:p w14:paraId="5C4E07C5" w14:textId="77777777" w:rsidR="000E5CB9" w:rsidRPr="00C65C7F" w:rsidRDefault="000E5CB9" w:rsidP="00A966ED">
            <w:pPr>
              <w:spacing w:line="240" w:lineRule="auto"/>
              <w:ind w:firstLine="0"/>
              <w:jc w:val="center"/>
              <w:rPr>
                <w:sz w:val="24"/>
                <w:szCs w:val="24"/>
              </w:rPr>
            </w:pPr>
            <w:r w:rsidRPr="00C65C7F">
              <w:rPr>
                <w:sz w:val="24"/>
                <w:szCs w:val="24"/>
              </w:rPr>
              <w:t>III</w:t>
            </w:r>
          </w:p>
        </w:tc>
      </w:tr>
      <w:tr w:rsidR="000E5CB9" w:rsidRPr="00C65C7F" w14:paraId="52435743" w14:textId="77777777" w:rsidTr="000E5CB9">
        <w:tc>
          <w:tcPr>
            <w:tcW w:w="1044" w:type="dxa"/>
            <w:vAlign w:val="center"/>
          </w:tcPr>
          <w:p w14:paraId="10E9CAE1" w14:textId="77777777" w:rsidR="000E5CB9" w:rsidRPr="00C65C7F" w:rsidRDefault="000E5CB9" w:rsidP="00A966ED">
            <w:pPr>
              <w:spacing w:line="240" w:lineRule="auto"/>
              <w:ind w:firstLine="0"/>
              <w:jc w:val="center"/>
              <w:rPr>
                <w:sz w:val="24"/>
                <w:szCs w:val="24"/>
              </w:rPr>
            </w:pPr>
            <w:r w:rsidRPr="00C65C7F">
              <w:rPr>
                <w:sz w:val="24"/>
                <w:szCs w:val="24"/>
              </w:rPr>
              <w:t>5</w:t>
            </w:r>
          </w:p>
        </w:tc>
        <w:tc>
          <w:tcPr>
            <w:tcW w:w="2378" w:type="dxa"/>
            <w:vAlign w:val="center"/>
          </w:tcPr>
          <w:p w14:paraId="7418D3BB" w14:textId="77777777" w:rsidR="000E5CB9" w:rsidRPr="00C65C7F" w:rsidRDefault="000E5CB9" w:rsidP="00A966ED">
            <w:pPr>
              <w:spacing w:line="240" w:lineRule="auto"/>
              <w:ind w:firstLine="0"/>
              <w:jc w:val="center"/>
              <w:rPr>
                <w:sz w:val="24"/>
                <w:szCs w:val="24"/>
              </w:rPr>
            </w:pPr>
            <w:r w:rsidRPr="00C65C7F">
              <w:rPr>
                <w:sz w:val="24"/>
                <w:szCs w:val="24"/>
              </w:rPr>
              <w:t>9100</w:t>
            </w:r>
          </w:p>
        </w:tc>
        <w:tc>
          <w:tcPr>
            <w:tcW w:w="3270" w:type="dxa"/>
            <w:vAlign w:val="center"/>
          </w:tcPr>
          <w:p w14:paraId="777F9D66" w14:textId="77777777" w:rsidR="000E5CB9" w:rsidRPr="00C65C7F" w:rsidRDefault="000E5CB9" w:rsidP="00A966ED">
            <w:pPr>
              <w:spacing w:line="240" w:lineRule="auto"/>
              <w:ind w:firstLine="0"/>
              <w:jc w:val="center"/>
              <w:rPr>
                <w:sz w:val="24"/>
                <w:szCs w:val="24"/>
              </w:rPr>
            </w:pPr>
            <w:r w:rsidRPr="00C65C7F">
              <w:rPr>
                <w:sz w:val="24"/>
                <w:szCs w:val="24"/>
              </w:rPr>
              <w:t>98</w:t>
            </w:r>
          </w:p>
        </w:tc>
        <w:tc>
          <w:tcPr>
            <w:tcW w:w="2286" w:type="dxa"/>
            <w:vAlign w:val="center"/>
          </w:tcPr>
          <w:p w14:paraId="75C6449E" w14:textId="77777777" w:rsidR="000E5CB9" w:rsidRPr="00C65C7F" w:rsidRDefault="000E5CB9" w:rsidP="00A966ED">
            <w:pPr>
              <w:spacing w:line="240" w:lineRule="auto"/>
              <w:ind w:firstLine="0"/>
              <w:jc w:val="center"/>
              <w:rPr>
                <w:sz w:val="24"/>
                <w:szCs w:val="24"/>
              </w:rPr>
            </w:pPr>
            <w:r w:rsidRPr="00C65C7F">
              <w:rPr>
                <w:sz w:val="24"/>
                <w:szCs w:val="24"/>
              </w:rPr>
              <w:t>II</w:t>
            </w:r>
          </w:p>
        </w:tc>
      </w:tr>
      <w:tr w:rsidR="000E5CB9" w:rsidRPr="00C65C7F" w14:paraId="71972EDA" w14:textId="77777777" w:rsidTr="000E5CB9">
        <w:tc>
          <w:tcPr>
            <w:tcW w:w="1044" w:type="dxa"/>
            <w:vAlign w:val="bottom"/>
          </w:tcPr>
          <w:p w14:paraId="7C777489" w14:textId="77777777" w:rsidR="000E5CB9" w:rsidRPr="00C65C7F" w:rsidRDefault="000E5CB9" w:rsidP="00A966ED">
            <w:pPr>
              <w:spacing w:line="240" w:lineRule="auto"/>
              <w:ind w:firstLine="0"/>
              <w:jc w:val="center"/>
              <w:rPr>
                <w:sz w:val="24"/>
                <w:szCs w:val="24"/>
              </w:rPr>
            </w:pPr>
            <w:r w:rsidRPr="00C65C7F">
              <w:rPr>
                <w:sz w:val="24"/>
                <w:szCs w:val="24"/>
              </w:rPr>
              <w:t>6</w:t>
            </w:r>
          </w:p>
        </w:tc>
        <w:tc>
          <w:tcPr>
            <w:tcW w:w="2378" w:type="dxa"/>
            <w:vAlign w:val="bottom"/>
          </w:tcPr>
          <w:p w14:paraId="0DBEABC0" w14:textId="77777777" w:rsidR="000E5CB9" w:rsidRPr="00C65C7F" w:rsidRDefault="000E5CB9" w:rsidP="00A966ED">
            <w:pPr>
              <w:spacing w:line="240" w:lineRule="auto"/>
              <w:ind w:firstLine="0"/>
              <w:jc w:val="center"/>
              <w:rPr>
                <w:sz w:val="24"/>
                <w:szCs w:val="24"/>
              </w:rPr>
            </w:pPr>
            <w:r w:rsidRPr="00C65C7F">
              <w:rPr>
                <w:sz w:val="24"/>
                <w:szCs w:val="24"/>
              </w:rPr>
              <w:t>13 272</w:t>
            </w:r>
          </w:p>
        </w:tc>
        <w:tc>
          <w:tcPr>
            <w:tcW w:w="3270" w:type="dxa"/>
            <w:vAlign w:val="bottom"/>
          </w:tcPr>
          <w:p w14:paraId="66CFA184" w14:textId="77777777" w:rsidR="000E5CB9" w:rsidRPr="00C65C7F" w:rsidRDefault="000E5CB9" w:rsidP="00A966ED">
            <w:pPr>
              <w:spacing w:line="240" w:lineRule="auto"/>
              <w:ind w:firstLine="0"/>
              <w:jc w:val="center"/>
              <w:rPr>
                <w:sz w:val="24"/>
                <w:szCs w:val="24"/>
              </w:rPr>
            </w:pPr>
            <w:r w:rsidRPr="00C65C7F">
              <w:rPr>
                <w:sz w:val="24"/>
                <w:szCs w:val="24"/>
              </w:rPr>
              <w:t>153</w:t>
            </w:r>
          </w:p>
        </w:tc>
        <w:tc>
          <w:tcPr>
            <w:tcW w:w="2286" w:type="dxa"/>
            <w:vAlign w:val="bottom"/>
          </w:tcPr>
          <w:p w14:paraId="46742AB5" w14:textId="77777777" w:rsidR="000E5CB9" w:rsidRPr="00C65C7F" w:rsidRDefault="000E5CB9" w:rsidP="00A966ED">
            <w:pPr>
              <w:spacing w:line="240" w:lineRule="auto"/>
              <w:ind w:firstLine="0"/>
              <w:jc w:val="center"/>
              <w:rPr>
                <w:sz w:val="24"/>
                <w:szCs w:val="24"/>
              </w:rPr>
            </w:pPr>
            <w:r w:rsidRPr="00C65C7F">
              <w:rPr>
                <w:sz w:val="24"/>
                <w:szCs w:val="24"/>
              </w:rPr>
              <w:t>I</w:t>
            </w:r>
          </w:p>
        </w:tc>
      </w:tr>
      <w:tr w:rsidR="000E5CB9" w:rsidRPr="00C65C7F" w14:paraId="1B8952A2" w14:textId="77777777" w:rsidTr="000E5CB9">
        <w:tc>
          <w:tcPr>
            <w:tcW w:w="1044" w:type="dxa"/>
            <w:vAlign w:val="center"/>
          </w:tcPr>
          <w:p w14:paraId="4FED5DE0" w14:textId="77777777" w:rsidR="000E5CB9" w:rsidRPr="00C65C7F" w:rsidRDefault="000E5CB9" w:rsidP="00A966ED">
            <w:pPr>
              <w:spacing w:line="240" w:lineRule="auto"/>
              <w:ind w:firstLine="0"/>
              <w:jc w:val="center"/>
              <w:rPr>
                <w:sz w:val="24"/>
                <w:szCs w:val="24"/>
              </w:rPr>
            </w:pPr>
            <w:r>
              <w:rPr>
                <w:sz w:val="24"/>
                <w:szCs w:val="24"/>
              </w:rPr>
              <w:t>7</w:t>
            </w:r>
          </w:p>
        </w:tc>
        <w:tc>
          <w:tcPr>
            <w:tcW w:w="2378" w:type="dxa"/>
            <w:vAlign w:val="center"/>
          </w:tcPr>
          <w:p w14:paraId="60373DCE" w14:textId="77777777" w:rsidR="000E5CB9" w:rsidRPr="00C65C7F" w:rsidRDefault="000E5CB9" w:rsidP="00A966ED">
            <w:pPr>
              <w:spacing w:line="240" w:lineRule="auto"/>
              <w:ind w:firstLine="0"/>
              <w:jc w:val="center"/>
              <w:rPr>
                <w:sz w:val="24"/>
                <w:szCs w:val="24"/>
              </w:rPr>
            </w:pPr>
            <w:r w:rsidRPr="00C65C7F">
              <w:rPr>
                <w:sz w:val="24"/>
                <w:szCs w:val="24"/>
              </w:rPr>
              <w:t>11450</w:t>
            </w:r>
          </w:p>
        </w:tc>
        <w:tc>
          <w:tcPr>
            <w:tcW w:w="3270" w:type="dxa"/>
            <w:vAlign w:val="center"/>
          </w:tcPr>
          <w:p w14:paraId="424AE319" w14:textId="77777777" w:rsidR="000E5CB9" w:rsidRPr="00C65C7F" w:rsidRDefault="000E5CB9" w:rsidP="00A966ED">
            <w:pPr>
              <w:spacing w:line="240" w:lineRule="auto"/>
              <w:ind w:firstLine="0"/>
              <w:jc w:val="center"/>
              <w:rPr>
                <w:sz w:val="24"/>
                <w:szCs w:val="24"/>
              </w:rPr>
            </w:pPr>
            <w:r w:rsidRPr="00C65C7F">
              <w:rPr>
                <w:sz w:val="24"/>
                <w:szCs w:val="24"/>
              </w:rPr>
              <w:t>202</w:t>
            </w:r>
          </w:p>
        </w:tc>
        <w:tc>
          <w:tcPr>
            <w:tcW w:w="2286" w:type="dxa"/>
            <w:vAlign w:val="center"/>
          </w:tcPr>
          <w:p w14:paraId="4DF71910" w14:textId="77777777" w:rsidR="000E5CB9" w:rsidRPr="00C65C7F" w:rsidRDefault="000E5CB9" w:rsidP="00A966ED">
            <w:pPr>
              <w:spacing w:line="240" w:lineRule="auto"/>
              <w:ind w:firstLine="0"/>
              <w:jc w:val="center"/>
              <w:rPr>
                <w:sz w:val="24"/>
                <w:szCs w:val="24"/>
              </w:rPr>
            </w:pPr>
            <w:r w:rsidRPr="00C65C7F">
              <w:rPr>
                <w:sz w:val="24"/>
                <w:szCs w:val="24"/>
              </w:rPr>
              <w:t>I</w:t>
            </w:r>
          </w:p>
        </w:tc>
      </w:tr>
      <w:tr w:rsidR="000E5CB9" w:rsidRPr="00C65C7F" w14:paraId="5FEFBCEA" w14:textId="77777777" w:rsidTr="000E5CB9">
        <w:tc>
          <w:tcPr>
            <w:tcW w:w="1044" w:type="dxa"/>
          </w:tcPr>
          <w:p w14:paraId="7E33BFD4" w14:textId="77777777" w:rsidR="000E5CB9" w:rsidRPr="00C65C7F" w:rsidRDefault="000E5CB9" w:rsidP="00A966ED">
            <w:pPr>
              <w:spacing w:line="240" w:lineRule="auto"/>
              <w:ind w:firstLine="0"/>
              <w:jc w:val="center"/>
              <w:rPr>
                <w:sz w:val="24"/>
                <w:szCs w:val="24"/>
              </w:rPr>
            </w:pPr>
            <w:r>
              <w:rPr>
                <w:sz w:val="24"/>
                <w:szCs w:val="24"/>
              </w:rPr>
              <w:t>8</w:t>
            </w:r>
          </w:p>
        </w:tc>
        <w:tc>
          <w:tcPr>
            <w:tcW w:w="2378" w:type="dxa"/>
          </w:tcPr>
          <w:p w14:paraId="225323F3" w14:textId="77777777" w:rsidR="000E5CB9" w:rsidRPr="00C65C7F" w:rsidRDefault="000E5CB9" w:rsidP="00A966ED">
            <w:pPr>
              <w:spacing w:line="240" w:lineRule="auto"/>
              <w:ind w:firstLine="0"/>
              <w:jc w:val="center"/>
              <w:rPr>
                <w:sz w:val="24"/>
                <w:szCs w:val="24"/>
              </w:rPr>
            </w:pPr>
            <w:r w:rsidRPr="00C65C7F">
              <w:rPr>
                <w:sz w:val="24"/>
                <w:szCs w:val="24"/>
              </w:rPr>
              <w:t>24 590</w:t>
            </w:r>
          </w:p>
        </w:tc>
        <w:tc>
          <w:tcPr>
            <w:tcW w:w="3270" w:type="dxa"/>
          </w:tcPr>
          <w:p w14:paraId="6A96E589" w14:textId="77777777" w:rsidR="000E5CB9" w:rsidRPr="00C65C7F" w:rsidRDefault="000E5CB9" w:rsidP="00A966ED">
            <w:pPr>
              <w:spacing w:line="240" w:lineRule="auto"/>
              <w:ind w:firstLine="0"/>
              <w:jc w:val="center"/>
              <w:rPr>
                <w:sz w:val="24"/>
                <w:szCs w:val="24"/>
              </w:rPr>
            </w:pPr>
            <w:r w:rsidRPr="00C65C7F">
              <w:rPr>
                <w:sz w:val="24"/>
                <w:szCs w:val="24"/>
              </w:rPr>
              <w:t>340</w:t>
            </w:r>
          </w:p>
        </w:tc>
        <w:tc>
          <w:tcPr>
            <w:tcW w:w="2286" w:type="dxa"/>
          </w:tcPr>
          <w:p w14:paraId="39F0A4D1" w14:textId="77777777" w:rsidR="000E5CB9" w:rsidRPr="00C65C7F" w:rsidRDefault="000E5CB9" w:rsidP="00A966ED">
            <w:pPr>
              <w:spacing w:line="240" w:lineRule="auto"/>
              <w:ind w:firstLine="0"/>
              <w:jc w:val="center"/>
              <w:rPr>
                <w:sz w:val="24"/>
                <w:szCs w:val="24"/>
              </w:rPr>
            </w:pPr>
            <w:r w:rsidRPr="00C65C7F">
              <w:rPr>
                <w:sz w:val="24"/>
                <w:szCs w:val="24"/>
              </w:rPr>
              <w:t>II</w:t>
            </w:r>
          </w:p>
        </w:tc>
      </w:tr>
      <w:tr w:rsidR="000E5CB9" w:rsidRPr="00C65C7F" w14:paraId="1B2E7F04" w14:textId="77777777" w:rsidTr="000E5CB9">
        <w:tc>
          <w:tcPr>
            <w:tcW w:w="1044" w:type="dxa"/>
          </w:tcPr>
          <w:p w14:paraId="0B2F58CB" w14:textId="77777777" w:rsidR="000E5CB9" w:rsidRPr="00C65C7F" w:rsidRDefault="000E5CB9" w:rsidP="00A966ED">
            <w:pPr>
              <w:spacing w:line="240" w:lineRule="auto"/>
              <w:ind w:firstLine="0"/>
              <w:jc w:val="center"/>
              <w:rPr>
                <w:sz w:val="24"/>
                <w:szCs w:val="24"/>
              </w:rPr>
            </w:pPr>
            <w:r>
              <w:rPr>
                <w:sz w:val="24"/>
                <w:szCs w:val="24"/>
              </w:rPr>
              <w:t>9</w:t>
            </w:r>
          </w:p>
        </w:tc>
        <w:tc>
          <w:tcPr>
            <w:tcW w:w="2378" w:type="dxa"/>
          </w:tcPr>
          <w:p w14:paraId="326E19EC" w14:textId="77777777" w:rsidR="000E5CB9" w:rsidRPr="00C65C7F" w:rsidRDefault="000E5CB9" w:rsidP="00A966ED">
            <w:pPr>
              <w:spacing w:line="240" w:lineRule="auto"/>
              <w:ind w:firstLine="0"/>
              <w:jc w:val="center"/>
              <w:rPr>
                <w:sz w:val="24"/>
                <w:szCs w:val="24"/>
              </w:rPr>
            </w:pPr>
            <w:r w:rsidRPr="00C65C7F">
              <w:rPr>
                <w:sz w:val="24"/>
                <w:szCs w:val="24"/>
              </w:rPr>
              <w:t>8114</w:t>
            </w:r>
          </w:p>
        </w:tc>
        <w:tc>
          <w:tcPr>
            <w:tcW w:w="3270" w:type="dxa"/>
          </w:tcPr>
          <w:p w14:paraId="44E532B9" w14:textId="77777777" w:rsidR="000E5CB9" w:rsidRPr="00C65C7F" w:rsidRDefault="000E5CB9" w:rsidP="00A966ED">
            <w:pPr>
              <w:spacing w:line="240" w:lineRule="auto"/>
              <w:ind w:firstLine="0"/>
              <w:jc w:val="center"/>
              <w:rPr>
                <w:sz w:val="24"/>
                <w:szCs w:val="24"/>
              </w:rPr>
            </w:pPr>
            <w:r w:rsidRPr="00C65C7F">
              <w:rPr>
                <w:sz w:val="24"/>
                <w:szCs w:val="24"/>
              </w:rPr>
              <w:t>183</w:t>
            </w:r>
          </w:p>
        </w:tc>
        <w:tc>
          <w:tcPr>
            <w:tcW w:w="2286" w:type="dxa"/>
          </w:tcPr>
          <w:p w14:paraId="27D7C1B2" w14:textId="77777777" w:rsidR="000E5CB9" w:rsidRPr="00C65C7F" w:rsidRDefault="000E5CB9" w:rsidP="00A966ED">
            <w:pPr>
              <w:spacing w:line="240" w:lineRule="auto"/>
              <w:ind w:firstLine="0"/>
              <w:jc w:val="center"/>
              <w:rPr>
                <w:sz w:val="24"/>
                <w:szCs w:val="24"/>
              </w:rPr>
            </w:pPr>
            <w:r w:rsidRPr="00C65C7F">
              <w:rPr>
                <w:sz w:val="24"/>
                <w:szCs w:val="24"/>
              </w:rPr>
              <w:t>II</w:t>
            </w:r>
          </w:p>
        </w:tc>
      </w:tr>
      <w:tr w:rsidR="000E5CB9" w:rsidRPr="00C65C7F" w14:paraId="6FC0C7FE" w14:textId="77777777" w:rsidTr="000E5CB9">
        <w:tc>
          <w:tcPr>
            <w:tcW w:w="1044" w:type="dxa"/>
            <w:vAlign w:val="bottom"/>
          </w:tcPr>
          <w:p w14:paraId="61CB7C84" w14:textId="77777777" w:rsidR="000E5CB9" w:rsidRPr="00C65C7F" w:rsidRDefault="000E5CB9" w:rsidP="00A966ED">
            <w:pPr>
              <w:spacing w:line="240" w:lineRule="auto"/>
              <w:ind w:firstLine="0"/>
              <w:jc w:val="center"/>
              <w:rPr>
                <w:sz w:val="24"/>
                <w:szCs w:val="24"/>
              </w:rPr>
            </w:pPr>
            <w:r>
              <w:rPr>
                <w:sz w:val="24"/>
                <w:szCs w:val="24"/>
              </w:rPr>
              <w:t>10</w:t>
            </w:r>
          </w:p>
        </w:tc>
        <w:tc>
          <w:tcPr>
            <w:tcW w:w="2378" w:type="dxa"/>
            <w:vAlign w:val="bottom"/>
          </w:tcPr>
          <w:p w14:paraId="5674B968" w14:textId="77777777" w:rsidR="000E5CB9" w:rsidRPr="00C65C7F" w:rsidRDefault="000E5CB9" w:rsidP="00A966ED">
            <w:pPr>
              <w:spacing w:line="240" w:lineRule="auto"/>
              <w:ind w:firstLine="0"/>
              <w:jc w:val="center"/>
              <w:rPr>
                <w:sz w:val="24"/>
                <w:szCs w:val="24"/>
              </w:rPr>
            </w:pPr>
            <w:r w:rsidRPr="00C65C7F">
              <w:rPr>
                <w:sz w:val="24"/>
                <w:szCs w:val="24"/>
              </w:rPr>
              <w:t>5 500</w:t>
            </w:r>
          </w:p>
        </w:tc>
        <w:tc>
          <w:tcPr>
            <w:tcW w:w="3270" w:type="dxa"/>
            <w:vAlign w:val="bottom"/>
          </w:tcPr>
          <w:p w14:paraId="56F9A25F" w14:textId="77777777" w:rsidR="000E5CB9" w:rsidRPr="00C65C7F" w:rsidRDefault="000E5CB9" w:rsidP="00A966ED">
            <w:pPr>
              <w:spacing w:line="240" w:lineRule="auto"/>
              <w:ind w:firstLine="0"/>
              <w:jc w:val="center"/>
              <w:rPr>
                <w:sz w:val="24"/>
                <w:szCs w:val="24"/>
              </w:rPr>
            </w:pPr>
            <w:r w:rsidRPr="00C65C7F">
              <w:rPr>
                <w:sz w:val="24"/>
                <w:szCs w:val="24"/>
              </w:rPr>
              <w:t>290</w:t>
            </w:r>
          </w:p>
        </w:tc>
        <w:tc>
          <w:tcPr>
            <w:tcW w:w="2286" w:type="dxa"/>
            <w:vAlign w:val="bottom"/>
          </w:tcPr>
          <w:p w14:paraId="41D6FD50" w14:textId="77777777" w:rsidR="000E5CB9" w:rsidRPr="00C65C7F" w:rsidRDefault="000E5CB9" w:rsidP="00A966ED">
            <w:pPr>
              <w:spacing w:line="240" w:lineRule="auto"/>
              <w:ind w:firstLine="0"/>
              <w:jc w:val="center"/>
              <w:rPr>
                <w:sz w:val="24"/>
                <w:szCs w:val="24"/>
              </w:rPr>
            </w:pPr>
            <w:r w:rsidRPr="00C65C7F">
              <w:rPr>
                <w:sz w:val="24"/>
                <w:szCs w:val="24"/>
              </w:rPr>
              <w:t>I</w:t>
            </w:r>
          </w:p>
        </w:tc>
      </w:tr>
      <w:tr w:rsidR="000E5CB9" w:rsidRPr="00C65C7F" w14:paraId="077A1C3D" w14:textId="77777777" w:rsidTr="000E5CB9">
        <w:tc>
          <w:tcPr>
            <w:tcW w:w="1044" w:type="dxa"/>
          </w:tcPr>
          <w:p w14:paraId="51C5449F" w14:textId="77777777" w:rsidR="000E5CB9" w:rsidRPr="00C65C7F" w:rsidRDefault="000E5CB9" w:rsidP="00A966ED">
            <w:pPr>
              <w:spacing w:line="240" w:lineRule="auto"/>
              <w:ind w:firstLine="0"/>
              <w:jc w:val="center"/>
              <w:rPr>
                <w:sz w:val="24"/>
                <w:szCs w:val="24"/>
              </w:rPr>
            </w:pPr>
            <w:r>
              <w:rPr>
                <w:sz w:val="24"/>
                <w:szCs w:val="24"/>
              </w:rPr>
              <w:t>11</w:t>
            </w:r>
          </w:p>
        </w:tc>
        <w:tc>
          <w:tcPr>
            <w:tcW w:w="2378" w:type="dxa"/>
          </w:tcPr>
          <w:p w14:paraId="17E67097" w14:textId="77777777" w:rsidR="000E5CB9" w:rsidRPr="00C65C7F" w:rsidRDefault="000E5CB9" w:rsidP="00A966ED">
            <w:pPr>
              <w:spacing w:line="240" w:lineRule="auto"/>
              <w:ind w:firstLine="0"/>
              <w:jc w:val="center"/>
              <w:rPr>
                <w:sz w:val="24"/>
                <w:szCs w:val="24"/>
              </w:rPr>
            </w:pPr>
            <w:r w:rsidRPr="00C65C7F">
              <w:rPr>
                <w:sz w:val="24"/>
                <w:szCs w:val="24"/>
              </w:rPr>
              <w:t>4 375</w:t>
            </w:r>
          </w:p>
        </w:tc>
        <w:tc>
          <w:tcPr>
            <w:tcW w:w="3270" w:type="dxa"/>
          </w:tcPr>
          <w:p w14:paraId="7E7A08C0" w14:textId="77777777" w:rsidR="000E5CB9" w:rsidRPr="00C65C7F" w:rsidRDefault="000E5CB9" w:rsidP="00A966ED">
            <w:pPr>
              <w:spacing w:line="240" w:lineRule="auto"/>
              <w:ind w:firstLine="0"/>
              <w:jc w:val="center"/>
              <w:rPr>
                <w:sz w:val="24"/>
                <w:szCs w:val="24"/>
              </w:rPr>
            </w:pPr>
            <w:r w:rsidRPr="00C65C7F">
              <w:rPr>
                <w:sz w:val="24"/>
                <w:szCs w:val="24"/>
              </w:rPr>
              <w:t>67</w:t>
            </w:r>
          </w:p>
        </w:tc>
        <w:tc>
          <w:tcPr>
            <w:tcW w:w="2286" w:type="dxa"/>
          </w:tcPr>
          <w:p w14:paraId="2AAE9AEC" w14:textId="77777777" w:rsidR="000E5CB9" w:rsidRPr="00C65C7F" w:rsidRDefault="000E5CB9" w:rsidP="00A966ED">
            <w:pPr>
              <w:spacing w:line="240" w:lineRule="auto"/>
              <w:ind w:firstLine="0"/>
              <w:jc w:val="center"/>
              <w:rPr>
                <w:sz w:val="24"/>
                <w:szCs w:val="24"/>
              </w:rPr>
            </w:pPr>
            <w:r w:rsidRPr="00C65C7F">
              <w:rPr>
                <w:sz w:val="24"/>
                <w:szCs w:val="24"/>
              </w:rPr>
              <w:t>III</w:t>
            </w:r>
          </w:p>
        </w:tc>
      </w:tr>
      <w:tr w:rsidR="000E5CB9" w:rsidRPr="00C65C7F" w14:paraId="2C124AA4" w14:textId="77777777" w:rsidTr="000E5CB9">
        <w:tc>
          <w:tcPr>
            <w:tcW w:w="1044" w:type="dxa"/>
            <w:vAlign w:val="bottom"/>
          </w:tcPr>
          <w:p w14:paraId="729A1517" w14:textId="77777777" w:rsidR="000E5CB9" w:rsidRPr="00C65C7F" w:rsidRDefault="000E5CB9" w:rsidP="00A966ED">
            <w:pPr>
              <w:spacing w:line="240" w:lineRule="auto"/>
              <w:ind w:firstLine="0"/>
              <w:jc w:val="center"/>
              <w:rPr>
                <w:sz w:val="24"/>
                <w:szCs w:val="24"/>
              </w:rPr>
            </w:pPr>
            <w:r w:rsidRPr="00C65C7F">
              <w:rPr>
                <w:sz w:val="24"/>
                <w:szCs w:val="24"/>
              </w:rPr>
              <w:t>1</w:t>
            </w:r>
            <w:r>
              <w:rPr>
                <w:sz w:val="24"/>
                <w:szCs w:val="24"/>
              </w:rPr>
              <w:t>2</w:t>
            </w:r>
          </w:p>
        </w:tc>
        <w:tc>
          <w:tcPr>
            <w:tcW w:w="2378" w:type="dxa"/>
            <w:vAlign w:val="bottom"/>
          </w:tcPr>
          <w:p w14:paraId="1C2817C2" w14:textId="5087F634" w:rsidR="000E5CB9" w:rsidRPr="00C65C7F" w:rsidRDefault="000E5CB9" w:rsidP="00A966ED">
            <w:pPr>
              <w:spacing w:line="240" w:lineRule="auto"/>
              <w:ind w:firstLine="0"/>
              <w:jc w:val="center"/>
              <w:rPr>
                <w:sz w:val="24"/>
                <w:szCs w:val="24"/>
              </w:rPr>
            </w:pPr>
            <w:r w:rsidRPr="00C65C7F">
              <w:rPr>
                <w:sz w:val="24"/>
                <w:szCs w:val="24"/>
              </w:rPr>
              <w:t>13 457</w:t>
            </w:r>
          </w:p>
        </w:tc>
        <w:tc>
          <w:tcPr>
            <w:tcW w:w="3270" w:type="dxa"/>
            <w:vAlign w:val="bottom"/>
          </w:tcPr>
          <w:p w14:paraId="49241F74" w14:textId="77777777" w:rsidR="000E5CB9" w:rsidRPr="00C65C7F" w:rsidRDefault="000E5CB9" w:rsidP="00A966ED">
            <w:pPr>
              <w:spacing w:line="240" w:lineRule="auto"/>
              <w:ind w:firstLine="0"/>
              <w:jc w:val="center"/>
              <w:rPr>
                <w:sz w:val="24"/>
                <w:szCs w:val="24"/>
              </w:rPr>
            </w:pPr>
            <w:r w:rsidRPr="00C65C7F">
              <w:rPr>
                <w:sz w:val="24"/>
                <w:szCs w:val="24"/>
              </w:rPr>
              <w:t>200</w:t>
            </w:r>
          </w:p>
        </w:tc>
        <w:tc>
          <w:tcPr>
            <w:tcW w:w="2286" w:type="dxa"/>
            <w:vAlign w:val="bottom"/>
          </w:tcPr>
          <w:p w14:paraId="09D784E7" w14:textId="77777777" w:rsidR="000E5CB9" w:rsidRPr="00C65C7F" w:rsidRDefault="000E5CB9" w:rsidP="00A966ED">
            <w:pPr>
              <w:spacing w:line="240" w:lineRule="auto"/>
              <w:ind w:firstLine="0"/>
              <w:jc w:val="center"/>
              <w:rPr>
                <w:sz w:val="24"/>
                <w:szCs w:val="24"/>
              </w:rPr>
            </w:pPr>
            <w:r w:rsidRPr="00C65C7F">
              <w:rPr>
                <w:sz w:val="24"/>
                <w:szCs w:val="24"/>
              </w:rPr>
              <w:t>I</w:t>
            </w:r>
          </w:p>
        </w:tc>
      </w:tr>
    </w:tbl>
    <w:p w14:paraId="4C78AE26" w14:textId="20BEC2E1" w:rsidR="00A966ED" w:rsidRPr="005D5D23" w:rsidRDefault="00A966ED" w:rsidP="005D5D23">
      <w:pPr>
        <w:spacing w:line="360" w:lineRule="auto"/>
        <w:ind w:firstLine="851"/>
        <w:rPr>
          <w:rFonts w:ascii="Times New Roman" w:hAnsi="Times New Roman" w:cs="Times New Roman"/>
          <w:sz w:val="24"/>
          <w:szCs w:val="24"/>
        </w:rPr>
      </w:pPr>
      <w:r w:rsidRPr="00E66C10">
        <w:rPr>
          <w:noProof/>
          <w:lang w:eastAsia="uk-UA" w:bidi="ar-SA"/>
        </w:rPr>
        <w:drawing>
          <wp:inline distT="0" distB="0" distL="0" distR="0" wp14:anchorId="5146F061" wp14:editId="29808D62">
            <wp:extent cx="5478780" cy="5629097"/>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Рисунок 46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3548" cy="5633995"/>
                    </a:xfrm>
                    <a:prstGeom prst="rect">
                      <a:avLst/>
                    </a:prstGeom>
                  </pic:spPr>
                </pic:pic>
              </a:graphicData>
            </a:graphic>
          </wp:inline>
        </w:drawing>
      </w:r>
    </w:p>
    <w:sectPr w:rsidR="00A966ED" w:rsidRPr="005D5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6777"/>
    <w:multiLevelType w:val="hybridMultilevel"/>
    <w:tmpl w:val="13AE4B66"/>
    <w:lvl w:ilvl="0" w:tplc="2000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nsid w:val="112A2A1C"/>
    <w:multiLevelType w:val="hybridMultilevel"/>
    <w:tmpl w:val="C6925EF8"/>
    <w:lvl w:ilvl="0" w:tplc="20000001">
      <w:start w:val="1"/>
      <w:numFmt w:val="bullet"/>
      <w:lvlText w:val=""/>
      <w:lvlJc w:val="left"/>
      <w:pPr>
        <w:ind w:left="3000" w:hanging="360"/>
      </w:pPr>
      <w:rPr>
        <w:rFonts w:ascii="Symbol" w:hAnsi="Symbol" w:hint="default"/>
      </w:rPr>
    </w:lvl>
    <w:lvl w:ilvl="1" w:tplc="20000003" w:tentative="1">
      <w:start w:val="1"/>
      <w:numFmt w:val="bullet"/>
      <w:lvlText w:val="o"/>
      <w:lvlJc w:val="left"/>
      <w:pPr>
        <w:ind w:left="3720" w:hanging="360"/>
      </w:pPr>
      <w:rPr>
        <w:rFonts w:ascii="Courier New" w:hAnsi="Courier New" w:cs="Courier New" w:hint="default"/>
      </w:rPr>
    </w:lvl>
    <w:lvl w:ilvl="2" w:tplc="20000005" w:tentative="1">
      <w:start w:val="1"/>
      <w:numFmt w:val="bullet"/>
      <w:lvlText w:val=""/>
      <w:lvlJc w:val="left"/>
      <w:pPr>
        <w:ind w:left="4440" w:hanging="360"/>
      </w:pPr>
      <w:rPr>
        <w:rFonts w:ascii="Wingdings" w:hAnsi="Wingdings" w:hint="default"/>
      </w:rPr>
    </w:lvl>
    <w:lvl w:ilvl="3" w:tplc="20000001" w:tentative="1">
      <w:start w:val="1"/>
      <w:numFmt w:val="bullet"/>
      <w:lvlText w:val=""/>
      <w:lvlJc w:val="left"/>
      <w:pPr>
        <w:ind w:left="5160" w:hanging="360"/>
      </w:pPr>
      <w:rPr>
        <w:rFonts w:ascii="Symbol" w:hAnsi="Symbol" w:hint="default"/>
      </w:rPr>
    </w:lvl>
    <w:lvl w:ilvl="4" w:tplc="20000003" w:tentative="1">
      <w:start w:val="1"/>
      <w:numFmt w:val="bullet"/>
      <w:lvlText w:val="o"/>
      <w:lvlJc w:val="left"/>
      <w:pPr>
        <w:ind w:left="5880" w:hanging="360"/>
      </w:pPr>
      <w:rPr>
        <w:rFonts w:ascii="Courier New" w:hAnsi="Courier New" w:cs="Courier New" w:hint="default"/>
      </w:rPr>
    </w:lvl>
    <w:lvl w:ilvl="5" w:tplc="20000005" w:tentative="1">
      <w:start w:val="1"/>
      <w:numFmt w:val="bullet"/>
      <w:lvlText w:val=""/>
      <w:lvlJc w:val="left"/>
      <w:pPr>
        <w:ind w:left="6600" w:hanging="360"/>
      </w:pPr>
      <w:rPr>
        <w:rFonts w:ascii="Wingdings" w:hAnsi="Wingdings" w:hint="default"/>
      </w:rPr>
    </w:lvl>
    <w:lvl w:ilvl="6" w:tplc="20000001" w:tentative="1">
      <w:start w:val="1"/>
      <w:numFmt w:val="bullet"/>
      <w:lvlText w:val=""/>
      <w:lvlJc w:val="left"/>
      <w:pPr>
        <w:ind w:left="7320" w:hanging="360"/>
      </w:pPr>
      <w:rPr>
        <w:rFonts w:ascii="Symbol" w:hAnsi="Symbol" w:hint="default"/>
      </w:rPr>
    </w:lvl>
    <w:lvl w:ilvl="7" w:tplc="20000003" w:tentative="1">
      <w:start w:val="1"/>
      <w:numFmt w:val="bullet"/>
      <w:lvlText w:val="o"/>
      <w:lvlJc w:val="left"/>
      <w:pPr>
        <w:ind w:left="8040" w:hanging="360"/>
      </w:pPr>
      <w:rPr>
        <w:rFonts w:ascii="Courier New" w:hAnsi="Courier New" w:cs="Courier New" w:hint="default"/>
      </w:rPr>
    </w:lvl>
    <w:lvl w:ilvl="8" w:tplc="20000005" w:tentative="1">
      <w:start w:val="1"/>
      <w:numFmt w:val="bullet"/>
      <w:lvlText w:val=""/>
      <w:lvlJc w:val="left"/>
      <w:pPr>
        <w:ind w:left="8760" w:hanging="360"/>
      </w:pPr>
      <w:rPr>
        <w:rFonts w:ascii="Wingdings" w:hAnsi="Wingdings" w:hint="default"/>
      </w:rPr>
    </w:lvl>
  </w:abstractNum>
  <w:abstractNum w:abstractNumId="2">
    <w:nsid w:val="19D70628"/>
    <w:multiLevelType w:val="multilevel"/>
    <w:tmpl w:val="8C2ABE82"/>
    <w:lvl w:ilvl="0">
      <w:start w:val="1"/>
      <w:numFmt w:val="decimal"/>
      <w:pStyle w:val="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8A83191"/>
    <w:multiLevelType w:val="hybridMultilevel"/>
    <w:tmpl w:val="537E97AA"/>
    <w:lvl w:ilvl="0" w:tplc="2000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nsid w:val="444C5212"/>
    <w:multiLevelType w:val="multilevel"/>
    <w:tmpl w:val="A5229EA4"/>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start w:val="1"/>
      <w:numFmt w:val="decimal"/>
      <w:lvlText w:val="%2."/>
      <w:lvlJc w:val="left"/>
      <w:pPr>
        <w:ind w:left="360" w:hanging="360"/>
      </w:pPr>
    </w:lvl>
    <w:lvl w:ilvl="2">
      <w:start w:val="1"/>
      <w:numFmt w:val="decimal"/>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0C4177"/>
    <w:multiLevelType w:val="hybridMultilevel"/>
    <w:tmpl w:val="2B6E5E52"/>
    <w:lvl w:ilvl="0" w:tplc="2000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C3"/>
    <w:rsid w:val="000031A6"/>
    <w:rsid w:val="000E5CB9"/>
    <w:rsid w:val="001C76CB"/>
    <w:rsid w:val="001D66A9"/>
    <w:rsid w:val="001F3173"/>
    <w:rsid w:val="005D5D23"/>
    <w:rsid w:val="007F4AC6"/>
    <w:rsid w:val="008C72C1"/>
    <w:rsid w:val="009B04A1"/>
    <w:rsid w:val="00A966ED"/>
    <w:rsid w:val="00B40AD8"/>
    <w:rsid w:val="00B537C3"/>
    <w:rsid w:val="00BC3B61"/>
    <w:rsid w:val="00D26BA9"/>
    <w:rsid w:val="00DA41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7A0D"/>
  <w15:chartTrackingRefBased/>
  <w15:docId w15:val="{F389E466-5DD2-43FA-870A-D63A8031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6A9"/>
    <w:pPr>
      <w:widowControl w:val="0"/>
      <w:spacing w:line="336" w:lineRule="auto"/>
      <w:ind w:firstLine="709"/>
    </w:pPr>
    <w:rPr>
      <w:rFonts w:ascii="Book Antiqua" w:eastAsia="Arial" w:hAnsi="Book Antiqua" w:cs="Arial"/>
      <w:color w:val="000000"/>
      <w:kern w:val="0"/>
      <w:sz w:val="28"/>
      <w:szCs w:val="28"/>
      <w:lang w:eastAsia="ru-RU" w:bidi="ru-RU"/>
      <w14:ligatures w14:val="none"/>
    </w:rPr>
  </w:style>
  <w:style w:type="paragraph" w:styleId="1">
    <w:name w:val="heading 1"/>
    <w:basedOn w:val="4"/>
    <w:next w:val="a"/>
    <w:link w:val="10"/>
    <w:uiPriority w:val="9"/>
    <w:qFormat/>
    <w:rsid w:val="001D66A9"/>
    <w:pPr>
      <w:keepNext/>
      <w:keepLines/>
      <w:spacing w:after="0"/>
      <w:outlineLvl w:val="0"/>
    </w:pPr>
    <w:rPr>
      <w:rFonts w:ascii="Book Antiqua" w:hAnsi="Book Antiqua"/>
      <w:caps/>
      <w:sz w:val="28"/>
      <w:szCs w:val="28"/>
    </w:rPr>
  </w:style>
  <w:style w:type="paragraph" w:styleId="2">
    <w:name w:val="heading 2"/>
    <w:basedOn w:val="40"/>
    <w:next w:val="a"/>
    <w:link w:val="20"/>
    <w:uiPriority w:val="9"/>
    <w:unhideWhenUsed/>
    <w:qFormat/>
    <w:rsid w:val="001D66A9"/>
    <w:pPr>
      <w:numPr>
        <w:numId w:val="1"/>
      </w:numPr>
      <w:pBdr>
        <w:bottom w:val="single" w:sz="6" w:space="1" w:color="auto"/>
      </w:pBdr>
      <w:spacing w:after="0" w:line="240" w:lineRule="auto"/>
      <w:jc w:val="left"/>
      <w:outlineLvl w:val="1"/>
    </w:pPr>
    <w:rPr>
      <w:rFonts w:ascii="Book Antiqua" w:hAnsi="Book Antiqua"/>
      <w:b/>
      <w:bCs/>
      <w:smallCaps/>
      <w:sz w:val="28"/>
      <w:szCs w:val="28"/>
    </w:rPr>
  </w:style>
  <w:style w:type="paragraph" w:styleId="3">
    <w:name w:val="heading 3"/>
    <w:basedOn w:val="30"/>
    <w:next w:val="a"/>
    <w:link w:val="31"/>
    <w:uiPriority w:val="9"/>
    <w:unhideWhenUsed/>
    <w:qFormat/>
    <w:rsid w:val="001D66A9"/>
    <w:rPr>
      <w:rFonts w:ascii="Book Antiqua" w:hAnsi="Book Antiqua"/>
      <w:b w:val="0"/>
      <w:bCs w:val="0"/>
      <w:smallCaps/>
      <w:sz w:val="28"/>
      <w:szCs w:val="28"/>
    </w:rPr>
  </w:style>
  <w:style w:type="paragraph" w:styleId="41">
    <w:name w:val="heading 4"/>
    <w:basedOn w:val="a"/>
    <w:next w:val="a"/>
    <w:link w:val="42"/>
    <w:uiPriority w:val="9"/>
    <w:unhideWhenUsed/>
    <w:qFormat/>
    <w:rsid w:val="001D66A9"/>
    <w:pPr>
      <w:ind w:firstLine="0"/>
      <w:jc w:val="center"/>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66A9"/>
    <w:rPr>
      <w:rFonts w:ascii="Book Antiqua" w:eastAsia="Arial" w:hAnsi="Book Antiqua" w:cs="Arial"/>
      <w:caps/>
      <w:color w:val="000000"/>
      <w:kern w:val="0"/>
      <w:sz w:val="28"/>
      <w:szCs w:val="28"/>
      <w:lang w:val="uk-UA" w:eastAsia="ru-RU" w:bidi="ru-RU"/>
      <w14:ligatures w14:val="none"/>
    </w:rPr>
  </w:style>
  <w:style w:type="character" w:customStyle="1" w:styleId="20">
    <w:name w:val="Заголовок 2 Знак"/>
    <w:basedOn w:val="a0"/>
    <w:link w:val="2"/>
    <w:uiPriority w:val="9"/>
    <w:rsid w:val="001D66A9"/>
    <w:rPr>
      <w:rFonts w:ascii="Book Antiqua" w:eastAsia="Arial" w:hAnsi="Book Antiqua" w:cs="Arial"/>
      <w:b/>
      <w:bCs/>
      <w:smallCaps/>
      <w:sz w:val="28"/>
      <w:szCs w:val="28"/>
    </w:rPr>
  </w:style>
  <w:style w:type="character" w:customStyle="1" w:styleId="31">
    <w:name w:val="Заголовок 3 Знак"/>
    <w:basedOn w:val="a0"/>
    <w:link w:val="3"/>
    <w:uiPriority w:val="9"/>
    <w:rsid w:val="001D66A9"/>
    <w:rPr>
      <w:rFonts w:ascii="Book Antiqua" w:eastAsia="Times New Roman" w:hAnsi="Book Antiqua" w:cs="Times New Roman"/>
      <w:smallCaps/>
      <w:color w:val="000000"/>
      <w:kern w:val="0"/>
      <w:sz w:val="28"/>
      <w:szCs w:val="28"/>
      <w:lang w:val="uk-UA" w:eastAsia="ru-RU" w:bidi="ru-RU"/>
      <w14:ligatures w14:val="none"/>
    </w:rPr>
  </w:style>
  <w:style w:type="character" w:customStyle="1" w:styleId="42">
    <w:name w:val="Заголовок 4 Знак"/>
    <w:basedOn w:val="a0"/>
    <w:link w:val="41"/>
    <w:uiPriority w:val="9"/>
    <w:rsid w:val="001D66A9"/>
    <w:rPr>
      <w:rFonts w:ascii="Book Antiqua" w:eastAsia="Arial" w:hAnsi="Book Antiqua" w:cs="Arial"/>
      <w:b/>
      <w:bCs/>
      <w:i/>
      <w:iCs/>
      <w:color w:val="000000"/>
      <w:kern w:val="0"/>
      <w:sz w:val="28"/>
      <w:szCs w:val="28"/>
      <w:lang w:val="uk-UA" w:eastAsia="ru-RU" w:bidi="ru-RU"/>
      <w14:ligatures w14:val="none"/>
    </w:rPr>
  </w:style>
  <w:style w:type="character" w:customStyle="1" w:styleId="a3">
    <w:name w:val="Сноска_"/>
    <w:basedOn w:val="a0"/>
    <w:link w:val="a4"/>
    <w:rsid w:val="001D66A9"/>
    <w:rPr>
      <w:rFonts w:ascii="Georgia" w:eastAsia="Georgia" w:hAnsi="Georgia" w:cs="Georgia"/>
      <w:sz w:val="20"/>
      <w:szCs w:val="20"/>
    </w:rPr>
  </w:style>
  <w:style w:type="character" w:customStyle="1" w:styleId="a5">
    <w:name w:val="Подпись к картинке_"/>
    <w:basedOn w:val="a0"/>
    <w:link w:val="a6"/>
    <w:rsid w:val="001D66A9"/>
    <w:rPr>
      <w:rFonts w:ascii="Times New Roman" w:eastAsia="Times New Roman" w:hAnsi="Times New Roman" w:cs="Times New Roman"/>
      <w:sz w:val="17"/>
      <w:szCs w:val="17"/>
    </w:rPr>
  </w:style>
  <w:style w:type="character" w:customStyle="1" w:styleId="a7">
    <w:name w:val="Основной текст_"/>
    <w:basedOn w:val="a0"/>
    <w:link w:val="11"/>
    <w:rsid w:val="001D66A9"/>
    <w:rPr>
      <w:rFonts w:ascii="Georgia" w:eastAsia="Georgia" w:hAnsi="Georgia" w:cs="Georgia"/>
      <w:sz w:val="20"/>
      <w:szCs w:val="20"/>
    </w:rPr>
  </w:style>
  <w:style w:type="character" w:customStyle="1" w:styleId="21">
    <w:name w:val="Основной текст (2)_"/>
    <w:basedOn w:val="a0"/>
    <w:link w:val="22"/>
    <w:rsid w:val="001D66A9"/>
    <w:rPr>
      <w:rFonts w:ascii="Times New Roman" w:eastAsia="Times New Roman" w:hAnsi="Times New Roman" w:cs="Times New Roman"/>
      <w:sz w:val="17"/>
      <w:szCs w:val="17"/>
    </w:rPr>
  </w:style>
  <w:style w:type="character" w:customStyle="1" w:styleId="43">
    <w:name w:val="Основной текст (4)_"/>
    <w:basedOn w:val="a0"/>
    <w:link w:val="40"/>
    <w:rsid w:val="001D66A9"/>
    <w:rPr>
      <w:rFonts w:ascii="Arial" w:eastAsia="Arial" w:hAnsi="Arial" w:cs="Arial"/>
    </w:rPr>
  </w:style>
  <w:style w:type="character" w:customStyle="1" w:styleId="23">
    <w:name w:val="Колонтитул (2)_"/>
    <w:basedOn w:val="a0"/>
    <w:link w:val="24"/>
    <w:rsid w:val="001D66A9"/>
    <w:rPr>
      <w:rFonts w:ascii="Times New Roman" w:eastAsia="Times New Roman" w:hAnsi="Times New Roman" w:cs="Times New Roman"/>
      <w:sz w:val="20"/>
      <w:szCs w:val="20"/>
    </w:rPr>
  </w:style>
  <w:style w:type="character" w:customStyle="1" w:styleId="44">
    <w:name w:val="Заголовок №4_"/>
    <w:basedOn w:val="a0"/>
    <w:link w:val="4"/>
    <w:rsid w:val="001D66A9"/>
    <w:rPr>
      <w:rFonts w:ascii="Arial" w:eastAsia="Arial" w:hAnsi="Arial" w:cs="Arial"/>
      <w:sz w:val="34"/>
      <w:szCs w:val="34"/>
    </w:rPr>
  </w:style>
  <w:style w:type="character" w:customStyle="1" w:styleId="6">
    <w:name w:val="Основной текст (6)_"/>
    <w:basedOn w:val="a0"/>
    <w:link w:val="60"/>
    <w:rsid w:val="001D66A9"/>
    <w:rPr>
      <w:rFonts w:ascii="Arial" w:eastAsia="Arial" w:hAnsi="Arial" w:cs="Arial"/>
      <w:b/>
      <w:bCs/>
      <w:sz w:val="30"/>
      <w:szCs w:val="30"/>
    </w:rPr>
  </w:style>
  <w:style w:type="character" w:customStyle="1" w:styleId="32">
    <w:name w:val="Основной текст (3)_"/>
    <w:basedOn w:val="a0"/>
    <w:link w:val="33"/>
    <w:rsid w:val="001D66A9"/>
    <w:rPr>
      <w:rFonts w:ascii="Times New Roman" w:eastAsia="Times New Roman" w:hAnsi="Times New Roman" w:cs="Times New Roman"/>
      <w:b/>
      <w:bCs/>
    </w:rPr>
  </w:style>
  <w:style w:type="character" w:customStyle="1" w:styleId="61">
    <w:name w:val="Заголовок №6_"/>
    <w:basedOn w:val="a0"/>
    <w:link w:val="62"/>
    <w:rsid w:val="001D66A9"/>
    <w:rPr>
      <w:rFonts w:ascii="Georgia" w:eastAsia="Georgia" w:hAnsi="Georgia" w:cs="Georgia"/>
      <w:b/>
      <w:bCs/>
      <w:sz w:val="20"/>
      <w:szCs w:val="20"/>
    </w:rPr>
  </w:style>
  <w:style w:type="character" w:customStyle="1" w:styleId="5">
    <w:name w:val="Заголовок №5_"/>
    <w:basedOn w:val="a0"/>
    <w:link w:val="50"/>
    <w:rsid w:val="001D66A9"/>
    <w:rPr>
      <w:rFonts w:ascii="Times New Roman" w:eastAsia="Times New Roman" w:hAnsi="Times New Roman" w:cs="Times New Roman"/>
      <w:b/>
      <w:bCs/>
    </w:rPr>
  </w:style>
  <w:style w:type="character" w:customStyle="1" w:styleId="a8">
    <w:name w:val="Другое_"/>
    <w:basedOn w:val="a0"/>
    <w:link w:val="a9"/>
    <w:rsid w:val="001D66A9"/>
    <w:rPr>
      <w:rFonts w:ascii="Georgia" w:eastAsia="Georgia" w:hAnsi="Georgia" w:cs="Georgia"/>
      <w:sz w:val="20"/>
      <w:szCs w:val="20"/>
    </w:rPr>
  </w:style>
  <w:style w:type="character" w:customStyle="1" w:styleId="aa">
    <w:name w:val="Оглавление_"/>
    <w:basedOn w:val="a0"/>
    <w:link w:val="ab"/>
    <w:rsid w:val="001D66A9"/>
    <w:rPr>
      <w:rFonts w:ascii="Georgia" w:eastAsia="Georgia" w:hAnsi="Georgia" w:cs="Georgia"/>
      <w:sz w:val="20"/>
      <w:szCs w:val="20"/>
    </w:rPr>
  </w:style>
  <w:style w:type="character" w:customStyle="1" w:styleId="51">
    <w:name w:val="Основной текст (5)_"/>
    <w:basedOn w:val="a0"/>
    <w:link w:val="52"/>
    <w:rsid w:val="001D66A9"/>
    <w:rPr>
      <w:rFonts w:ascii="Times New Roman" w:eastAsia="Times New Roman" w:hAnsi="Times New Roman" w:cs="Times New Roman"/>
      <w:b/>
      <w:bCs/>
      <w:sz w:val="13"/>
      <w:szCs w:val="13"/>
    </w:rPr>
  </w:style>
  <w:style w:type="character" w:customStyle="1" w:styleId="ac">
    <w:name w:val="Подпись к таблице_"/>
    <w:basedOn w:val="a0"/>
    <w:link w:val="ad"/>
    <w:rsid w:val="001D66A9"/>
    <w:rPr>
      <w:rFonts w:ascii="Times New Roman" w:eastAsia="Times New Roman" w:hAnsi="Times New Roman" w:cs="Times New Roman"/>
      <w:sz w:val="17"/>
      <w:szCs w:val="17"/>
    </w:rPr>
  </w:style>
  <w:style w:type="character" w:customStyle="1" w:styleId="ae">
    <w:name w:val="Колонтитул_"/>
    <w:basedOn w:val="a0"/>
    <w:link w:val="af"/>
    <w:rsid w:val="001D66A9"/>
    <w:rPr>
      <w:rFonts w:ascii="Times New Roman" w:eastAsia="Times New Roman" w:hAnsi="Times New Roman" w:cs="Times New Roman"/>
      <w:sz w:val="17"/>
      <w:szCs w:val="17"/>
    </w:rPr>
  </w:style>
  <w:style w:type="character" w:customStyle="1" w:styleId="34">
    <w:name w:val="Заголовок №3_"/>
    <w:basedOn w:val="a0"/>
    <w:link w:val="30"/>
    <w:rsid w:val="001D66A9"/>
    <w:rPr>
      <w:rFonts w:ascii="Times New Roman" w:eastAsia="Times New Roman" w:hAnsi="Times New Roman" w:cs="Times New Roman"/>
      <w:b/>
      <w:bCs/>
      <w:color w:val="000000"/>
      <w:sz w:val="34"/>
      <w:szCs w:val="34"/>
      <w:lang w:val="uk-UA"/>
    </w:rPr>
  </w:style>
  <w:style w:type="character" w:customStyle="1" w:styleId="12">
    <w:name w:val="Заголовок №1_"/>
    <w:basedOn w:val="a0"/>
    <w:link w:val="13"/>
    <w:rsid w:val="001D66A9"/>
    <w:rPr>
      <w:rFonts w:ascii="Arial" w:eastAsia="Arial" w:hAnsi="Arial" w:cs="Arial"/>
      <w:b/>
      <w:bCs/>
      <w:smallCaps/>
      <w:color w:val="EBEBEB"/>
      <w:sz w:val="60"/>
      <w:szCs w:val="60"/>
    </w:rPr>
  </w:style>
  <w:style w:type="character" w:customStyle="1" w:styleId="25">
    <w:name w:val="Заголовок №2_"/>
    <w:basedOn w:val="a0"/>
    <w:link w:val="26"/>
    <w:rsid w:val="001D66A9"/>
    <w:rPr>
      <w:rFonts w:ascii="Arial" w:eastAsia="Arial" w:hAnsi="Arial" w:cs="Arial"/>
      <w:i/>
      <w:iCs/>
      <w:sz w:val="46"/>
      <w:szCs w:val="46"/>
    </w:rPr>
  </w:style>
  <w:style w:type="paragraph" w:customStyle="1" w:styleId="a4">
    <w:name w:val="Сноска"/>
    <w:basedOn w:val="a"/>
    <w:link w:val="a3"/>
    <w:rsid w:val="001D66A9"/>
    <w:pPr>
      <w:spacing w:line="271" w:lineRule="auto"/>
      <w:ind w:firstLine="300"/>
    </w:pPr>
    <w:rPr>
      <w:rFonts w:ascii="Georgia" w:eastAsia="Georgia" w:hAnsi="Georgia" w:cs="Georgia"/>
      <w:color w:val="auto"/>
      <w:kern w:val="2"/>
      <w:sz w:val="20"/>
      <w:szCs w:val="20"/>
      <w:lang w:eastAsia="en-US" w:bidi="ar-SA"/>
      <w14:ligatures w14:val="standardContextual"/>
    </w:rPr>
  </w:style>
  <w:style w:type="paragraph" w:customStyle="1" w:styleId="a6">
    <w:name w:val="Подпись к картинке"/>
    <w:basedOn w:val="a"/>
    <w:link w:val="a5"/>
    <w:rsid w:val="001D66A9"/>
    <w:pPr>
      <w:jc w:val="center"/>
    </w:pPr>
    <w:rPr>
      <w:rFonts w:ascii="Times New Roman" w:eastAsia="Times New Roman" w:hAnsi="Times New Roman" w:cs="Times New Roman"/>
      <w:color w:val="auto"/>
      <w:kern w:val="2"/>
      <w:sz w:val="17"/>
      <w:szCs w:val="17"/>
      <w:lang w:eastAsia="en-US" w:bidi="ar-SA"/>
      <w14:ligatures w14:val="standardContextual"/>
    </w:rPr>
  </w:style>
  <w:style w:type="paragraph" w:customStyle="1" w:styleId="11">
    <w:name w:val="Основной текст1"/>
    <w:basedOn w:val="a"/>
    <w:link w:val="a7"/>
    <w:rsid w:val="001D66A9"/>
    <w:pPr>
      <w:spacing w:line="266" w:lineRule="auto"/>
      <w:ind w:firstLine="300"/>
    </w:pPr>
    <w:rPr>
      <w:rFonts w:ascii="Georgia" w:eastAsia="Georgia" w:hAnsi="Georgia" w:cs="Georgia"/>
      <w:color w:val="auto"/>
      <w:kern w:val="2"/>
      <w:sz w:val="20"/>
      <w:szCs w:val="20"/>
      <w:lang w:eastAsia="en-US" w:bidi="ar-SA"/>
      <w14:ligatures w14:val="standardContextual"/>
    </w:rPr>
  </w:style>
  <w:style w:type="paragraph" w:customStyle="1" w:styleId="22">
    <w:name w:val="Основной текст (2)"/>
    <w:basedOn w:val="a"/>
    <w:link w:val="21"/>
    <w:rsid w:val="001D66A9"/>
    <w:rPr>
      <w:rFonts w:ascii="Times New Roman" w:eastAsia="Times New Roman" w:hAnsi="Times New Roman" w:cs="Times New Roman"/>
      <w:color w:val="auto"/>
      <w:kern w:val="2"/>
      <w:sz w:val="17"/>
      <w:szCs w:val="17"/>
      <w:lang w:eastAsia="en-US" w:bidi="ar-SA"/>
      <w14:ligatures w14:val="standardContextual"/>
    </w:rPr>
  </w:style>
  <w:style w:type="paragraph" w:customStyle="1" w:styleId="40">
    <w:name w:val="Основной текст (4)"/>
    <w:basedOn w:val="a"/>
    <w:link w:val="43"/>
    <w:rsid w:val="001D66A9"/>
    <w:pPr>
      <w:spacing w:after="260" w:line="264" w:lineRule="auto"/>
      <w:jc w:val="center"/>
    </w:pPr>
    <w:rPr>
      <w:rFonts w:ascii="Arial" w:hAnsi="Arial"/>
      <w:color w:val="auto"/>
      <w:kern w:val="2"/>
      <w:sz w:val="22"/>
      <w:szCs w:val="22"/>
      <w:lang w:eastAsia="en-US" w:bidi="ar-SA"/>
      <w14:ligatures w14:val="standardContextual"/>
    </w:rPr>
  </w:style>
  <w:style w:type="paragraph" w:customStyle="1" w:styleId="24">
    <w:name w:val="Колонтитул (2)"/>
    <w:basedOn w:val="a"/>
    <w:link w:val="23"/>
    <w:rsid w:val="001D66A9"/>
    <w:rPr>
      <w:rFonts w:ascii="Times New Roman" w:eastAsia="Times New Roman" w:hAnsi="Times New Roman" w:cs="Times New Roman"/>
      <w:color w:val="auto"/>
      <w:kern w:val="2"/>
      <w:sz w:val="20"/>
      <w:szCs w:val="20"/>
      <w:lang w:eastAsia="en-US" w:bidi="ar-SA"/>
      <w14:ligatures w14:val="standardContextual"/>
    </w:rPr>
  </w:style>
  <w:style w:type="paragraph" w:customStyle="1" w:styleId="4">
    <w:name w:val="Заголовок №4"/>
    <w:basedOn w:val="a"/>
    <w:link w:val="44"/>
    <w:rsid w:val="001D66A9"/>
    <w:pPr>
      <w:spacing w:after="1200"/>
      <w:outlineLvl w:val="3"/>
    </w:pPr>
    <w:rPr>
      <w:rFonts w:ascii="Arial" w:hAnsi="Arial"/>
      <w:color w:val="auto"/>
      <w:kern w:val="2"/>
      <w:sz w:val="34"/>
      <w:szCs w:val="34"/>
      <w:lang w:eastAsia="en-US" w:bidi="ar-SA"/>
      <w14:ligatures w14:val="standardContextual"/>
    </w:rPr>
  </w:style>
  <w:style w:type="paragraph" w:customStyle="1" w:styleId="60">
    <w:name w:val="Основной текст (6)"/>
    <w:basedOn w:val="a"/>
    <w:link w:val="6"/>
    <w:rsid w:val="001D66A9"/>
    <w:pPr>
      <w:spacing w:after="1140" w:line="283" w:lineRule="auto"/>
      <w:ind w:left="1560" w:firstLine="20"/>
    </w:pPr>
    <w:rPr>
      <w:rFonts w:ascii="Arial" w:hAnsi="Arial"/>
      <w:b/>
      <w:bCs/>
      <w:color w:val="auto"/>
      <w:kern w:val="2"/>
      <w:sz w:val="30"/>
      <w:szCs w:val="30"/>
      <w:lang w:eastAsia="en-US" w:bidi="ar-SA"/>
      <w14:ligatures w14:val="standardContextual"/>
    </w:rPr>
  </w:style>
  <w:style w:type="paragraph" w:customStyle="1" w:styleId="33">
    <w:name w:val="Основной текст (3)"/>
    <w:basedOn w:val="a"/>
    <w:link w:val="32"/>
    <w:rsid w:val="001D66A9"/>
    <w:pPr>
      <w:spacing w:after="40" w:line="218" w:lineRule="auto"/>
      <w:ind w:left="1820" w:hanging="240"/>
    </w:pPr>
    <w:rPr>
      <w:rFonts w:ascii="Times New Roman" w:eastAsia="Times New Roman" w:hAnsi="Times New Roman" w:cs="Times New Roman"/>
      <w:b/>
      <w:bCs/>
      <w:color w:val="auto"/>
      <w:kern w:val="2"/>
      <w:sz w:val="22"/>
      <w:szCs w:val="22"/>
      <w:lang w:eastAsia="en-US" w:bidi="ar-SA"/>
      <w14:ligatures w14:val="standardContextual"/>
    </w:rPr>
  </w:style>
  <w:style w:type="paragraph" w:customStyle="1" w:styleId="62">
    <w:name w:val="Заголовок №6"/>
    <w:basedOn w:val="a"/>
    <w:link w:val="61"/>
    <w:rsid w:val="001D66A9"/>
    <w:pPr>
      <w:spacing w:after="230" w:line="269" w:lineRule="auto"/>
      <w:jc w:val="center"/>
      <w:outlineLvl w:val="5"/>
    </w:pPr>
    <w:rPr>
      <w:rFonts w:ascii="Georgia" w:eastAsia="Georgia" w:hAnsi="Georgia" w:cs="Georgia"/>
      <w:b/>
      <w:bCs/>
      <w:color w:val="auto"/>
      <w:kern w:val="2"/>
      <w:sz w:val="20"/>
      <w:szCs w:val="20"/>
      <w:lang w:eastAsia="en-US" w:bidi="ar-SA"/>
      <w14:ligatures w14:val="standardContextual"/>
    </w:rPr>
  </w:style>
  <w:style w:type="paragraph" w:customStyle="1" w:styleId="50">
    <w:name w:val="Заголовок №5"/>
    <w:basedOn w:val="a"/>
    <w:link w:val="5"/>
    <w:rsid w:val="001D66A9"/>
    <w:pPr>
      <w:spacing w:line="271" w:lineRule="auto"/>
      <w:jc w:val="center"/>
      <w:outlineLvl w:val="4"/>
    </w:pPr>
    <w:rPr>
      <w:rFonts w:ascii="Times New Roman" w:eastAsia="Times New Roman" w:hAnsi="Times New Roman" w:cs="Times New Roman"/>
      <w:b/>
      <w:bCs/>
      <w:color w:val="auto"/>
      <w:kern w:val="2"/>
      <w:sz w:val="22"/>
      <w:szCs w:val="22"/>
      <w:shd w:val="clear" w:color="auto" w:fill="FFFFFF"/>
      <w:lang w:eastAsia="en-US" w:bidi="ar-SA"/>
      <w14:ligatures w14:val="standardContextual"/>
    </w:rPr>
  </w:style>
  <w:style w:type="paragraph" w:customStyle="1" w:styleId="a9">
    <w:name w:val="Другое"/>
    <w:basedOn w:val="a"/>
    <w:link w:val="a8"/>
    <w:rsid w:val="001D66A9"/>
    <w:pPr>
      <w:spacing w:line="266" w:lineRule="auto"/>
      <w:ind w:firstLine="300"/>
    </w:pPr>
    <w:rPr>
      <w:rFonts w:ascii="Georgia" w:eastAsia="Georgia" w:hAnsi="Georgia" w:cs="Georgia"/>
      <w:color w:val="auto"/>
      <w:kern w:val="2"/>
      <w:sz w:val="20"/>
      <w:szCs w:val="20"/>
      <w:lang w:eastAsia="en-US" w:bidi="ar-SA"/>
      <w14:ligatures w14:val="standardContextual"/>
    </w:rPr>
  </w:style>
  <w:style w:type="paragraph" w:customStyle="1" w:styleId="ab">
    <w:name w:val="Оглавление"/>
    <w:basedOn w:val="a"/>
    <w:link w:val="aa"/>
    <w:rsid w:val="001D66A9"/>
    <w:pPr>
      <w:spacing w:after="60" w:line="276" w:lineRule="auto"/>
      <w:ind w:firstLine="150"/>
    </w:pPr>
    <w:rPr>
      <w:rFonts w:ascii="Georgia" w:eastAsia="Georgia" w:hAnsi="Georgia" w:cs="Georgia"/>
      <w:color w:val="auto"/>
      <w:kern w:val="2"/>
      <w:sz w:val="20"/>
      <w:szCs w:val="20"/>
      <w:lang w:eastAsia="en-US" w:bidi="ar-SA"/>
      <w14:ligatures w14:val="standardContextual"/>
    </w:rPr>
  </w:style>
  <w:style w:type="paragraph" w:customStyle="1" w:styleId="52">
    <w:name w:val="Основной текст (5)"/>
    <w:basedOn w:val="a"/>
    <w:link w:val="51"/>
    <w:rsid w:val="001D66A9"/>
    <w:pPr>
      <w:spacing w:after="130"/>
      <w:jc w:val="center"/>
    </w:pPr>
    <w:rPr>
      <w:rFonts w:ascii="Times New Roman" w:eastAsia="Times New Roman" w:hAnsi="Times New Roman" w:cs="Times New Roman"/>
      <w:b/>
      <w:bCs/>
      <w:color w:val="auto"/>
      <w:kern w:val="2"/>
      <w:sz w:val="13"/>
      <w:szCs w:val="13"/>
      <w:lang w:eastAsia="en-US" w:bidi="ar-SA"/>
      <w14:ligatures w14:val="standardContextual"/>
    </w:rPr>
  </w:style>
  <w:style w:type="paragraph" w:customStyle="1" w:styleId="ad">
    <w:name w:val="Подпись к таблице"/>
    <w:basedOn w:val="a"/>
    <w:link w:val="ac"/>
    <w:rsid w:val="001D66A9"/>
    <w:rPr>
      <w:rFonts w:ascii="Times New Roman" w:eastAsia="Times New Roman" w:hAnsi="Times New Roman" w:cs="Times New Roman"/>
      <w:color w:val="auto"/>
      <w:kern w:val="2"/>
      <w:sz w:val="17"/>
      <w:szCs w:val="17"/>
      <w:lang w:eastAsia="en-US" w:bidi="ar-SA"/>
      <w14:ligatures w14:val="standardContextual"/>
    </w:rPr>
  </w:style>
  <w:style w:type="paragraph" w:customStyle="1" w:styleId="af">
    <w:name w:val="Колонтитул"/>
    <w:basedOn w:val="a"/>
    <w:link w:val="ae"/>
    <w:rsid w:val="001D66A9"/>
    <w:rPr>
      <w:rFonts w:ascii="Times New Roman" w:eastAsia="Times New Roman" w:hAnsi="Times New Roman" w:cs="Times New Roman"/>
      <w:color w:val="auto"/>
      <w:kern w:val="2"/>
      <w:sz w:val="17"/>
      <w:szCs w:val="17"/>
      <w:lang w:eastAsia="en-US" w:bidi="ar-SA"/>
      <w14:ligatures w14:val="standardContextual"/>
    </w:rPr>
  </w:style>
  <w:style w:type="paragraph" w:customStyle="1" w:styleId="30">
    <w:name w:val="Заголовок №3"/>
    <w:basedOn w:val="a"/>
    <w:link w:val="34"/>
    <w:rsid w:val="001D66A9"/>
    <w:pPr>
      <w:spacing w:after="360"/>
      <w:ind w:left="792" w:hanging="432"/>
      <w:jc w:val="center"/>
      <w:outlineLvl w:val="2"/>
    </w:pPr>
    <w:rPr>
      <w:rFonts w:ascii="Times New Roman" w:eastAsia="Times New Roman" w:hAnsi="Times New Roman" w:cs="Times New Roman"/>
      <w:b/>
      <w:bCs/>
      <w:kern w:val="2"/>
      <w:sz w:val="34"/>
      <w:szCs w:val="34"/>
      <w:lang w:eastAsia="en-US" w:bidi="ar-SA"/>
      <w14:ligatures w14:val="standardContextual"/>
    </w:rPr>
  </w:style>
  <w:style w:type="paragraph" w:customStyle="1" w:styleId="13">
    <w:name w:val="Заголовок №1"/>
    <w:basedOn w:val="a"/>
    <w:link w:val="12"/>
    <w:rsid w:val="001D66A9"/>
    <w:pPr>
      <w:spacing w:after="180"/>
      <w:jc w:val="center"/>
      <w:outlineLvl w:val="0"/>
    </w:pPr>
    <w:rPr>
      <w:rFonts w:ascii="Arial" w:hAnsi="Arial"/>
      <w:b/>
      <w:bCs/>
      <w:smallCaps/>
      <w:color w:val="EBEBEB"/>
      <w:kern w:val="2"/>
      <w:sz w:val="60"/>
      <w:szCs w:val="60"/>
      <w:lang w:eastAsia="en-US" w:bidi="ar-SA"/>
      <w14:ligatures w14:val="standardContextual"/>
    </w:rPr>
  </w:style>
  <w:style w:type="paragraph" w:customStyle="1" w:styleId="26">
    <w:name w:val="Заголовок №2"/>
    <w:basedOn w:val="a"/>
    <w:link w:val="25"/>
    <w:rsid w:val="001D66A9"/>
    <w:pPr>
      <w:spacing w:after="180"/>
      <w:jc w:val="center"/>
      <w:outlineLvl w:val="1"/>
    </w:pPr>
    <w:rPr>
      <w:rFonts w:ascii="Arial" w:hAnsi="Arial"/>
      <w:i/>
      <w:iCs/>
      <w:color w:val="auto"/>
      <w:kern w:val="2"/>
      <w:sz w:val="46"/>
      <w:szCs w:val="46"/>
      <w:lang w:eastAsia="en-US" w:bidi="ar-SA"/>
      <w14:ligatures w14:val="standardContextual"/>
    </w:rPr>
  </w:style>
  <w:style w:type="character" w:customStyle="1" w:styleId="fontstyle01">
    <w:name w:val="fontstyle01"/>
    <w:basedOn w:val="a0"/>
    <w:rsid w:val="001D66A9"/>
    <w:rPr>
      <w:rFonts w:ascii="Times New Roman" w:hAnsi="Times New Roman" w:cs="Times New Roman" w:hint="default"/>
      <w:b w:val="0"/>
      <w:bCs w:val="0"/>
      <w:i w:val="0"/>
      <w:iCs w:val="0"/>
      <w:color w:val="000000"/>
      <w:sz w:val="28"/>
      <w:szCs w:val="28"/>
    </w:rPr>
  </w:style>
  <w:style w:type="paragraph" w:styleId="af0">
    <w:name w:val="header"/>
    <w:basedOn w:val="a"/>
    <w:link w:val="af1"/>
    <w:uiPriority w:val="99"/>
    <w:unhideWhenUsed/>
    <w:rsid w:val="001D66A9"/>
    <w:pPr>
      <w:tabs>
        <w:tab w:val="center" w:pos="4819"/>
        <w:tab w:val="right" w:pos="9639"/>
      </w:tabs>
    </w:pPr>
  </w:style>
  <w:style w:type="character" w:customStyle="1" w:styleId="af1">
    <w:name w:val="Верхній колонтитул Знак"/>
    <w:basedOn w:val="a0"/>
    <w:link w:val="af0"/>
    <w:uiPriority w:val="99"/>
    <w:rsid w:val="001D66A9"/>
    <w:rPr>
      <w:rFonts w:ascii="Book Antiqua" w:eastAsia="Arial" w:hAnsi="Book Antiqua" w:cs="Arial"/>
      <w:color w:val="000000"/>
      <w:kern w:val="0"/>
      <w:sz w:val="28"/>
      <w:szCs w:val="28"/>
      <w:lang w:val="uk-UA" w:eastAsia="ru-RU" w:bidi="ru-RU"/>
      <w14:ligatures w14:val="none"/>
    </w:rPr>
  </w:style>
  <w:style w:type="paragraph" w:styleId="af2">
    <w:name w:val="footer"/>
    <w:basedOn w:val="a"/>
    <w:link w:val="af3"/>
    <w:uiPriority w:val="99"/>
    <w:unhideWhenUsed/>
    <w:rsid w:val="001D66A9"/>
    <w:pPr>
      <w:tabs>
        <w:tab w:val="center" w:pos="4819"/>
        <w:tab w:val="right" w:pos="9639"/>
      </w:tabs>
    </w:pPr>
  </w:style>
  <w:style w:type="character" w:customStyle="1" w:styleId="af3">
    <w:name w:val="Нижній колонтитул Знак"/>
    <w:basedOn w:val="a0"/>
    <w:link w:val="af2"/>
    <w:uiPriority w:val="99"/>
    <w:rsid w:val="001D66A9"/>
    <w:rPr>
      <w:rFonts w:ascii="Book Antiqua" w:eastAsia="Arial" w:hAnsi="Book Antiqua" w:cs="Arial"/>
      <w:color w:val="000000"/>
      <w:kern w:val="0"/>
      <w:sz w:val="28"/>
      <w:szCs w:val="28"/>
      <w:lang w:val="uk-UA" w:eastAsia="ru-RU" w:bidi="ru-RU"/>
      <w14:ligatures w14:val="none"/>
    </w:rPr>
  </w:style>
  <w:style w:type="paragraph" w:styleId="af4">
    <w:name w:val="List Paragraph"/>
    <w:basedOn w:val="a"/>
    <w:uiPriority w:val="34"/>
    <w:qFormat/>
    <w:rsid w:val="001D66A9"/>
    <w:pPr>
      <w:ind w:left="720"/>
      <w:contextualSpacing/>
    </w:pPr>
  </w:style>
  <w:style w:type="table" w:styleId="af5">
    <w:name w:val="Table Grid"/>
    <w:basedOn w:val="a1"/>
    <w:uiPriority w:val="39"/>
    <w:rsid w:val="001D66A9"/>
    <w:pPr>
      <w:widowControl w:val="0"/>
      <w:spacing w:line="240" w:lineRule="auto"/>
      <w:jc w:val="left"/>
    </w:pPr>
    <w:rPr>
      <w:rFonts w:ascii="Microsoft Sans Serif" w:eastAsia="Microsoft Sans Serif" w:hAnsi="Microsoft Sans Serif" w:cs="Microsoft Sans Serif"/>
      <w:kern w:val="0"/>
      <w:sz w:val="24"/>
      <w:szCs w:val="24"/>
      <w:lang w:val="ru-RU" w:eastAsia="ru-RU" w:bidi="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laceholder Text"/>
    <w:basedOn w:val="a0"/>
    <w:uiPriority w:val="99"/>
    <w:semiHidden/>
    <w:rsid w:val="001D66A9"/>
    <w:rPr>
      <w:color w:val="808080"/>
    </w:rPr>
  </w:style>
  <w:style w:type="character" w:styleId="af7">
    <w:name w:val="annotation reference"/>
    <w:basedOn w:val="a0"/>
    <w:uiPriority w:val="99"/>
    <w:semiHidden/>
    <w:unhideWhenUsed/>
    <w:rsid w:val="001D66A9"/>
    <w:rPr>
      <w:sz w:val="16"/>
      <w:szCs w:val="16"/>
    </w:rPr>
  </w:style>
  <w:style w:type="paragraph" w:styleId="af8">
    <w:name w:val="annotation text"/>
    <w:basedOn w:val="a"/>
    <w:link w:val="af9"/>
    <w:uiPriority w:val="99"/>
    <w:semiHidden/>
    <w:unhideWhenUsed/>
    <w:rsid w:val="001D66A9"/>
    <w:pPr>
      <w:spacing w:line="240" w:lineRule="auto"/>
    </w:pPr>
    <w:rPr>
      <w:sz w:val="20"/>
      <w:szCs w:val="20"/>
    </w:rPr>
  </w:style>
  <w:style w:type="character" w:customStyle="1" w:styleId="af9">
    <w:name w:val="Текст примітки Знак"/>
    <w:basedOn w:val="a0"/>
    <w:link w:val="af8"/>
    <w:uiPriority w:val="99"/>
    <w:semiHidden/>
    <w:rsid w:val="001D66A9"/>
    <w:rPr>
      <w:rFonts w:ascii="Book Antiqua" w:eastAsia="Arial" w:hAnsi="Book Antiqua" w:cs="Arial"/>
      <w:color w:val="000000"/>
      <w:kern w:val="0"/>
      <w:sz w:val="20"/>
      <w:szCs w:val="20"/>
      <w:lang w:val="uk-UA" w:eastAsia="ru-RU" w:bidi="ru-RU"/>
      <w14:ligatures w14:val="none"/>
    </w:rPr>
  </w:style>
  <w:style w:type="paragraph" w:styleId="afa">
    <w:name w:val="annotation subject"/>
    <w:basedOn w:val="af8"/>
    <w:next w:val="af8"/>
    <w:link w:val="afb"/>
    <w:uiPriority w:val="99"/>
    <w:semiHidden/>
    <w:unhideWhenUsed/>
    <w:rsid w:val="001D66A9"/>
    <w:rPr>
      <w:b/>
      <w:bCs/>
    </w:rPr>
  </w:style>
  <w:style w:type="character" w:customStyle="1" w:styleId="afb">
    <w:name w:val="Тема примітки Знак"/>
    <w:basedOn w:val="af9"/>
    <w:link w:val="afa"/>
    <w:uiPriority w:val="99"/>
    <w:semiHidden/>
    <w:rsid w:val="001D66A9"/>
    <w:rPr>
      <w:rFonts w:ascii="Book Antiqua" w:eastAsia="Arial" w:hAnsi="Book Antiqua" w:cs="Arial"/>
      <w:b/>
      <w:bCs/>
      <w:color w:val="000000"/>
      <w:kern w:val="0"/>
      <w:sz w:val="20"/>
      <w:szCs w:val="20"/>
      <w:lang w:val="uk-UA" w:eastAsia="ru-RU" w:bidi="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11</Pages>
  <Words>11146</Words>
  <Characters>6354</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Наумов</dc:creator>
  <cp:keywords/>
  <dc:description/>
  <cp:lastModifiedBy>admin</cp:lastModifiedBy>
  <cp:revision>5</cp:revision>
  <dcterms:created xsi:type="dcterms:W3CDTF">2024-09-10T09:18:00Z</dcterms:created>
  <dcterms:modified xsi:type="dcterms:W3CDTF">2024-10-03T13:13:00Z</dcterms:modified>
</cp:coreProperties>
</file>