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999" w:rsidRDefault="00453999" w:rsidP="00453999">
      <w:proofErr w:type="spellStart"/>
      <w:r>
        <w:t>Перелік</w:t>
      </w:r>
      <w:proofErr w:type="spellEnd"/>
      <w:r>
        <w:t xml:space="preserve"> тем </w:t>
      </w:r>
      <w:proofErr w:type="spellStart"/>
      <w:r>
        <w:t>контрольних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gramStart"/>
      <w:r>
        <w:t>для</w:t>
      </w:r>
      <w:proofErr w:type="gramEnd"/>
      <w:r>
        <w:t xml:space="preserve">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заочної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та </w:t>
      </w:r>
      <w:proofErr w:type="spellStart"/>
      <w:r>
        <w:t>індивідуальних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для </w:t>
      </w:r>
      <w:proofErr w:type="spellStart"/>
      <w:r>
        <w:t>самостійної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денної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навчання</w:t>
      </w:r>
      <w:proofErr w:type="spellEnd"/>
    </w:p>
    <w:p w:rsidR="00453999" w:rsidRDefault="00453999" w:rsidP="00453999"/>
    <w:p w:rsidR="00453999" w:rsidRDefault="00453999" w:rsidP="00453999">
      <w:r>
        <w:t>1.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глобальної</w:t>
      </w:r>
      <w:proofErr w:type="spellEnd"/>
      <w:r>
        <w:t xml:space="preserve"> </w:t>
      </w:r>
      <w:proofErr w:type="spellStart"/>
      <w:r>
        <w:t>конкурентоспроможності</w:t>
      </w:r>
      <w:proofErr w:type="spellEnd"/>
      <w:r>
        <w:t>.</w:t>
      </w:r>
    </w:p>
    <w:p w:rsidR="00453999" w:rsidRDefault="00453999" w:rsidP="00453999">
      <w:r>
        <w:t>2.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людського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>.</w:t>
      </w:r>
    </w:p>
    <w:p w:rsidR="00453999" w:rsidRDefault="00453999" w:rsidP="00453999">
      <w:r>
        <w:t>3.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економічної</w:t>
      </w:r>
      <w:proofErr w:type="spellEnd"/>
      <w:r>
        <w:t xml:space="preserve"> </w:t>
      </w:r>
      <w:proofErr w:type="spellStart"/>
      <w:r>
        <w:t>свободи</w:t>
      </w:r>
      <w:proofErr w:type="spellEnd"/>
      <w:r>
        <w:t>.</w:t>
      </w:r>
    </w:p>
    <w:p w:rsidR="00453999" w:rsidRDefault="00453999" w:rsidP="00453999">
      <w:r>
        <w:t>4.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сприйняття</w:t>
      </w:r>
      <w:proofErr w:type="spellEnd"/>
      <w:r>
        <w:t xml:space="preserve"> </w:t>
      </w:r>
      <w:proofErr w:type="spellStart"/>
      <w:r>
        <w:t>корупції</w:t>
      </w:r>
      <w:proofErr w:type="spellEnd"/>
      <w:r>
        <w:t>.</w:t>
      </w:r>
    </w:p>
    <w:p w:rsidR="00453999" w:rsidRDefault="00453999" w:rsidP="00453999">
      <w:r>
        <w:t>5.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ітового</w:t>
      </w:r>
      <w:proofErr w:type="spellEnd"/>
      <w:r>
        <w:t xml:space="preserve"> </w:t>
      </w:r>
      <w:proofErr w:type="spellStart"/>
      <w:r>
        <w:t>багатства</w:t>
      </w:r>
      <w:proofErr w:type="spellEnd"/>
      <w:r>
        <w:t>.</w:t>
      </w:r>
    </w:p>
    <w:p w:rsidR="00453999" w:rsidRDefault="00453999" w:rsidP="00453999">
      <w:r>
        <w:t>6.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бізнесу</w:t>
      </w:r>
      <w:proofErr w:type="spellEnd"/>
      <w:r>
        <w:t>.</w:t>
      </w:r>
    </w:p>
    <w:p w:rsidR="00453999" w:rsidRDefault="00453999" w:rsidP="00453999">
      <w:r>
        <w:t>7.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податків</w:t>
      </w:r>
      <w:proofErr w:type="spellEnd"/>
      <w:r>
        <w:t>.</w:t>
      </w:r>
    </w:p>
    <w:p w:rsidR="00453999" w:rsidRDefault="00453999" w:rsidP="00453999">
      <w:r>
        <w:t>8.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сталого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>.</w:t>
      </w:r>
    </w:p>
    <w:p w:rsidR="00453999" w:rsidRDefault="00453999" w:rsidP="00453999">
      <w:r>
        <w:t>9.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неспроможності</w:t>
      </w:r>
      <w:proofErr w:type="spellEnd"/>
      <w:r>
        <w:t xml:space="preserve"> держав.</w:t>
      </w:r>
    </w:p>
    <w:p w:rsidR="00453999" w:rsidRDefault="00453999" w:rsidP="00453999">
      <w:r>
        <w:t>10.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добробуту</w:t>
      </w:r>
      <w:proofErr w:type="spellEnd"/>
      <w:r>
        <w:t>.</w:t>
      </w:r>
    </w:p>
    <w:p w:rsidR="00453999" w:rsidRDefault="00453999" w:rsidP="00453999">
      <w:r>
        <w:t>11.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привабливості</w:t>
      </w:r>
      <w:proofErr w:type="spellEnd"/>
      <w:r>
        <w:t>.</w:t>
      </w:r>
    </w:p>
    <w:p w:rsidR="00453999" w:rsidRDefault="00453999" w:rsidP="00453999">
      <w:r>
        <w:t>12.</w:t>
      </w:r>
      <w:r>
        <w:tab/>
      </w:r>
      <w:proofErr w:type="spellStart"/>
      <w:r>
        <w:t>Індекс</w:t>
      </w:r>
      <w:proofErr w:type="spellEnd"/>
      <w:r>
        <w:t xml:space="preserve"> </w:t>
      </w:r>
      <w:proofErr w:type="spellStart"/>
      <w:r>
        <w:t>туристичної</w:t>
      </w:r>
      <w:proofErr w:type="spellEnd"/>
      <w:r>
        <w:t xml:space="preserve"> </w:t>
      </w:r>
      <w:proofErr w:type="spellStart"/>
      <w:r>
        <w:t>конкурентоспроможності</w:t>
      </w:r>
      <w:proofErr w:type="spellEnd"/>
      <w:r>
        <w:t>.</w:t>
      </w:r>
    </w:p>
    <w:p w:rsidR="00453999" w:rsidRDefault="00453999" w:rsidP="00453999">
      <w:r>
        <w:t>13.</w:t>
      </w:r>
      <w:r>
        <w:tab/>
      </w:r>
      <w:proofErr w:type="spellStart"/>
      <w:r>
        <w:t>Індекс</w:t>
      </w:r>
      <w:proofErr w:type="spellEnd"/>
      <w:proofErr w:type="gramStart"/>
      <w:r>
        <w:t xml:space="preserve"> </w:t>
      </w:r>
      <w:proofErr w:type="spellStart"/>
      <w:r>
        <w:t>Б</w:t>
      </w:r>
      <w:proofErr w:type="gramEnd"/>
      <w:r>
        <w:t>іг</w:t>
      </w:r>
      <w:proofErr w:type="spellEnd"/>
      <w:r>
        <w:t xml:space="preserve"> Мака.</w:t>
      </w:r>
    </w:p>
    <w:p w:rsidR="00453999" w:rsidRDefault="00453999" w:rsidP="00453999">
      <w:r>
        <w:t>14.</w:t>
      </w:r>
      <w:r>
        <w:tab/>
        <w:t xml:space="preserve">ВВП / ВНП </w:t>
      </w:r>
      <w:proofErr w:type="spellStart"/>
      <w:r>
        <w:t>країн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(</w:t>
      </w:r>
      <w:proofErr w:type="spellStart"/>
      <w:r>
        <w:t>абсолютний</w:t>
      </w:r>
      <w:proofErr w:type="spellEnd"/>
      <w:r>
        <w:t xml:space="preserve">, за ПКС, на душу </w:t>
      </w:r>
      <w:proofErr w:type="spellStart"/>
      <w:r>
        <w:t>населення</w:t>
      </w:r>
      <w:proofErr w:type="spellEnd"/>
      <w:r>
        <w:t>).</w:t>
      </w:r>
    </w:p>
    <w:p w:rsidR="00453999" w:rsidRDefault="00453999" w:rsidP="00453999">
      <w:r>
        <w:t>15.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торгівлі</w:t>
      </w:r>
      <w:proofErr w:type="spellEnd"/>
      <w:r>
        <w:t xml:space="preserve"> товарами.</w:t>
      </w:r>
    </w:p>
    <w:p w:rsidR="00453999" w:rsidRDefault="00453999" w:rsidP="00453999">
      <w:r>
        <w:t>16.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торгівлі</w:t>
      </w:r>
      <w:proofErr w:type="spellEnd"/>
      <w:r>
        <w:t xml:space="preserve"> </w:t>
      </w:r>
      <w:proofErr w:type="spellStart"/>
      <w:r>
        <w:t>послугами</w:t>
      </w:r>
      <w:proofErr w:type="spellEnd"/>
      <w:r>
        <w:t>.</w:t>
      </w:r>
    </w:p>
    <w:p w:rsidR="00453999" w:rsidRDefault="00453999" w:rsidP="00453999">
      <w:r>
        <w:t>17.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>.</w:t>
      </w:r>
    </w:p>
    <w:p w:rsidR="00453999" w:rsidRDefault="00453999" w:rsidP="00453999">
      <w:r>
        <w:t>18.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>.</w:t>
      </w:r>
    </w:p>
    <w:p w:rsidR="00453999" w:rsidRDefault="00453999" w:rsidP="00453999">
      <w:r>
        <w:t>19.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прямих</w:t>
      </w:r>
      <w:proofErr w:type="spellEnd"/>
      <w:r>
        <w:t xml:space="preserve"> </w:t>
      </w:r>
      <w:proofErr w:type="spellStart"/>
      <w:r>
        <w:t>іноземних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>.</w:t>
      </w:r>
    </w:p>
    <w:p w:rsidR="00453999" w:rsidRDefault="00453999" w:rsidP="00453999">
      <w:r>
        <w:t>20.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портфельних</w:t>
      </w:r>
      <w:proofErr w:type="spellEnd"/>
      <w:r>
        <w:t xml:space="preserve"> </w:t>
      </w:r>
      <w:proofErr w:type="spellStart"/>
      <w:r>
        <w:t>іноземних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>.</w:t>
      </w:r>
    </w:p>
    <w:p w:rsidR="00453999" w:rsidRDefault="00453999" w:rsidP="00453999">
      <w:r>
        <w:t>21.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 xml:space="preserve"> </w:t>
      </w:r>
      <w:proofErr w:type="spellStart"/>
      <w:r>
        <w:t>кредитів</w:t>
      </w:r>
      <w:proofErr w:type="spellEnd"/>
      <w:r>
        <w:t>.</w:t>
      </w:r>
    </w:p>
    <w:p w:rsidR="00453999" w:rsidRDefault="00453999" w:rsidP="00453999">
      <w:r>
        <w:t>22.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</w:t>
      </w:r>
      <w:proofErr w:type="spellStart"/>
      <w:r>
        <w:t>валютний</w:t>
      </w:r>
      <w:proofErr w:type="spellEnd"/>
      <w:r>
        <w:t xml:space="preserve"> </w:t>
      </w:r>
      <w:proofErr w:type="spellStart"/>
      <w:r>
        <w:t>ринок</w:t>
      </w:r>
      <w:proofErr w:type="spellEnd"/>
      <w:r>
        <w:t>.</w:t>
      </w:r>
    </w:p>
    <w:p w:rsidR="00453999" w:rsidRDefault="00453999" w:rsidP="00453999">
      <w:r>
        <w:t>23.</w:t>
      </w:r>
      <w:r>
        <w:tab/>
      </w:r>
      <w:proofErr w:type="spellStart"/>
      <w:proofErr w:type="gramStart"/>
      <w:r>
        <w:t>Св</w:t>
      </w:r>
      <w:proofErr w:type="gramEnd"/>
      <w:r>
        <w:t>ітовий</w:t>
      </w:r>
      <w:proofErr w:type="spellEnd"/>
      <w:r>
        <w:t xml:space="preserve"> борг.</w:t>
      </w:r>
    </w:p>
    <w:p w:rsidR="00453999" w:rsidRDefault="00453999" w:rsidP="00453999">
      <w:r>
        <w:t>24.</w:t>
      </w:r>
      <w:r>
        <w:tab/>
      </w:r>
      <w:proofErr w:type="spellStart"/>
      <w:r>
        <w:t>Торговельний</w:t>
      </w:r>
      <w:proofErr w:type="spellEnd"/>
      <w:r>
        <w:t xml:space="preserve"> баланс (</w:t>
      </w:r>
      <w:proofErr w:type="spellStart"/>
      <w:r>
        <w:t>України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 </w:t>
      </w:r>
      <w:proofErr w:type="spellStart"/>
      <w:proofErr w:type="gramStart"/>
      <w:r>
        <w:t>країнами</w:t>
      </w:r>
      <w:proofErr w:type="spellEnd"/>
      <w:proofErr w:type="gramEnd"/>
      <w:r>
        <w:t xml:space="preserve">: </w:t>
      </w:r>
      <w:proofErr w:type="spellStart"/>
      <w:r>
        <w:t>країни-сусіди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країни</w:t>
      </w:r>
      <w:proofErr w:type="spellEnd"/>
      <w:r>
        <w:t xml:space="preserve"> G7).</w:t>
      </w:r>
    </w:p>
    <w:p w:rsidR="00A82AF6" w:rsidRDefault="00453999" w:rsidP="00453999">
      <w:r>
        <w:t>25.</w:t>
      </w:r>
      <w:r>
        <w:tab/>
      </w:r>
      <w:proofErr w:type="spellStart"/>
      <w:r>
        <w:t>Платіжний</w:t>
      </w:r>
      <w:proofErr w:type="spellEnd"/>
      <w:r>
        <w:t xml:space="preserve"> баланс (</w:t>
      </w:r>
      <w:proofErr w:type="spellStart"/>
      <w:r>
        <w:t>України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 </w:t>
      </w:r>
      <w:proofErr w:type="spellStart"/>
      <w:proofErr w:type="gramStart"/>
      <w:r>
        <w:t>країнами</w:t>
      </w:r>
      <w:proofErr w:type="spellEnd"/>
      <w:proofErr w:type="gramEnd"/>
      <w:r>
        <w:t xml:space="preserve">: </w:t>
      </w:r>
      <w:proofErr w:type="spellStart"/>
      <w:r>
        <w:t>країни-сусіди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та </w:t>
      </w:r>
      <w:proofErr w:type="spellStart"/>
      <w:r>
        <w:t>країни</w:t>
      </w:r>
      <w:proofErr w:type="spellEnd"/>
      <w:r>
        <w:t xml:space="preserve"> G7).</w:t>
      </w:r>
      <w:bookmarkStart w:id="0" w:name="_GoBack"/>
      <w:bookmarkEnd w:id="0"/>
    </w:p>
    <w:sectPr w:rsidR="00A8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99"/>
    <w:rsid w:val="00453999"/>
    <w:rsid w:val="00A8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sanya</dc:creator>
  <cp:lastModifiedBy>sanya</cp:lastModifiedBy>
  <cp:revision>1</cp:revision>
  <dcterms:created xsi:type="dcterms:W3CDTF">2018-02-21T12:57:00Z</dcterms:created>
  <dcterms:modified xsi:type="dcterms:W3CDTF">2018-02-21T12:57:00Z</dcterms:modified>
</cp:coreProperties>
</file>