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0D" w:rsidRPr="00AC0F0D" w:rsidRDefault="00AC0F0D" w:rsidP="00AC0F0D">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ПРАКТИЧНА РОБОТА № 8</w:t>
      </w:r>
    </w:p>
    <w:p w:rsidR="002F1C5E" w:rsidRDefault="00AC0F0D" w:rsidP="00AC0F0D">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ВЕРТ</w:t>
      </w:r>
      <w:r w:rsidR="002F1C5E">
        <w:rPr>
          <w:rFonts w:ascii="Times New Roman" w:eastAsia="Times New Roman" w:hAnsi="Times New Roman" w:cs="Times New Roman"/>
          <w:b/>
          <w:bCs/>
          <w:sz w:val="24"/>
          <w:szCs w:val="24"/>
          <w:lang w:val="uk-UA" w:eastAsia="ru-RU"/>
        </w:rPr>
        <w:t>ИКАЛЬНІ ФЕРМИ ТА ІНШІ ІННОВАЦІЇ</w:t>
      </w:r>
    </w:p>
    <w:p w:rsidR="00AC0F0D" w:rsidRPr="00AC0F0D" w:rsidRDefault="00AC0F0D" w:rsidP="00AC0F0D">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У СІЛЬСЬКОМУ ГОСПОДАРСТВІ</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 xml:space="preserve">Мета роботи: </w:t>
      </w:r>
      <w:r w:rsidRPr="00AC0F0D">
        <w:rPr>
          <w:rFonts w:ascii="Times New Roman" w:eastAsia="Times New Roman" w:hAnsi="Times New Roman" w:cs="Times New Roman"/>
          <w:sz w:val="24"/>
          <w:szCs w:val="24"/>
          <w:lang w:val="uk-UA" w:eastAsia="ru-RU"/>
        </w:rPr>
        <w:t>ознайомитися з інноваційними технологіями вертикальних ферм та інших сучасних підходів у сільському господарстві, дослідити ефективність різних методів вирощування рослин у контрольованому середовищі, а також оцінити їх потенціал для вирішення проблем нестачі землі та ресурсів.</w:t>
      </w:r>
    </w:p>
    <w:p w:rsidR="00AC0F0D" w:rsidRDefault="00AC0F0D"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sidRPr="00AC0F0D">
        <w:rPr>
          <w:rFonts w:ascii="Times New Roman" w:eastAsia="Times New Roman" w:hAnsi="Times New Roman" w:cs="Times New Roman"/>
          <w:b/>
          <w:bCs/>
          <w:sz w:val="27"/>
          <w:szCs w:val="27"/>
          <w:lang w:val="uk-UA" w:eastAsia="ru-RU"/>
        </w:rPr>
        <w:t>Теоретична частина</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Сільське господарство завжди було важливим елементом розвитку людства, забезпечуючи їжею та сировиною для різних галузей економіки. Однак, зростання населення та урбанізація призвели до значного скорочення земельних ресурсів, придатних для обробки. Традиційні методи агровиробництва вже не завжди можуть відповідати потребам сучасного суспільства, а кліматичні зміни й виснаження ґрунтів створюють додаткові ризики. У зв’язку з цим зростає інтерес до інноваційних технологій, які здатні забезпечити сталий розвиток і підвищити ефективність сільського господарства. Однією з таких перспективних технологій є вертикальні ферми.</w:t>
      </w:r>
    </w:p>
    <w:p w:rsidR="00AC0F0D" w:rsidRPr="00AC0F0D" w:rsidRDefault="00AC0F0D" w:rsidP="00AC0F0D">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1. Вертикальні ферми: основи та принцип роботи</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Вертикальні ферми</w:t>
      </w:r>
      <w:r w:rsidRPr="00AC0F0D">
        <w:rPr>
          <w:rFonts w:ascii="Times New Roman" w:eastAsia="Times New Roman" w:hAnsi="Times New Roman" w:cs="Times New Roman"/>
          <w:sz w:val="24"/>
          <w:szCs w:val="24"/>
          <w:lang w:val="uk-UA" w:eastAsia="ru-RU"/>
        </w:rPr>
        <w:t xml:space="preserve"> </w:t>
      </w:r>
      <w:r w:rsidR="003F267A">
        <w:rPr>
          <w:rFonts w:ascii="Times New Roman" w:eastAsia="Times New Roman" w:hAnsi="Times New Roman" w:cs="Times New Roman"/>
          <w:sz w:val="24"/>
          <w:szCs w:val="24"/>
          <w:lang w:val="uk-UA" w:eastAsia="ru-RU"/>
        </w:rPr>
        <w:t>–</w:t>
      </w:r>
      <w:bookmarkStart w:id="0" w:name="_GoBack"/>
      <w:bookmarkEnd w:id="0"/>
      <w:r w:rsidRPr="00AC0F0D">
        <w:rPr>
          <w:rFonts w:ascii="Times New Roman" w:eastAsia="Times New Roman" w:hAnsi="Times New Roman" w:cs="Times New Roman"/>
          <w:sz w:val="24"/>
          <w:szCs w:val="24"/>
          <w:lang w:val="uk-UA" w:eastAsia="ru-RU"/>
        </w:rPr>
        <w:t xml:space="preserve"> це сільськогосподарські установки, де рослини вирощують у вертикальних конструкціях, що дозволяє використовувати обмежений простір значно ефективніше. Вертикальні ферми можуть бути розташовані як у спеціально побудованих будівлях, так і у пристосованих приміщеннях, включаючи склади та навіть офіси. Ця технологія з’явилася як відповідь на потребу в ефективному землекористуванні та вирощуванні продуктів якомога ближче до місць їхнього споживання.</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Основні принципи роботи вертикальних ферм</w:t>
      </w:r>
      <w:r w:rsidRPr="00AC0F0D">
        <w:rPr>
          <w:rFonts w:ascii="Times New Roman" w:eastAsia="Times New Roman" w:hAnsi="Times New Roman" w:cs="Times New Roman"/>
          <w:sz w:val="24"/>
          <w:szCs w:val="24"/>
          <w:lang w:val="uk-UA" w:eastAsia="ru-RU"/>
        </w:rPr>
        <w:t xml:space="preserve"> включають:</w:t>
      </w:r>
    </w:p>
    <w:p w:rsidR="00AC0F0D" w:rsidRPr="00AC0F0D" w:rsidRDefault="00AC0F0D" w:rsidP="00AC0F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Використання вертикальних стелажів для розташування рослин.</w:t>
      </w:r>
    </w:p>
    <w:p w:rsidR="00AC0F0D" w:rsidRPr="00AC0F0D" w:rsidRDefault="00AC0F0D" w:rsidP="00AC0F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Штучне освітлення (зазвичай світлодіоди), що забезпечує необхідний спектр для фотосинтезу.</w:t>
      </w:r>
    </w:p>
    <w:p w:rsidR="00AC0F0D" w:rsidRPr="00AC0F0D" w:rsidRDefault="00AC0F0D" w:rsidP="00AC0F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Застосування технологій гідропоніки, аеропоніки або аквапоніки для забезпечення кореневої системи рослин поживними речовинами.</w:t>
      </w:r>
    </w:p>
    <w:p w:rsidR="00AC0F0D" w:rsidRPr="00AC0F0D" w:rsidRDefault="00AC0F0D" w:rsidP="00AC0F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Системи клімат-контролю для підтримання оптимальної температури, вологості та вуглекислого газу.</w:t>
      </w:r>
    </w:p>
    <w:p w:rsidR="00AC0F0D" w:rsidRPr="00AC0F0D" w:rsidRDefault="00AC0F0D" w:rsidP="00AC0F0D">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2. Технології, що використовуються у вертикальних фермах</w:t>
      </w:r>
    </w:p>
    <w:p w:rsidR="00AC0F0D" w:rsidRPr="00AC0F0D" w:rsidRDefault="00AC0F0D" w:rsidP="00AC0F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Гідропоніка</w:t>
      </w:r>
      <w:r w:rsidRPr="00AC0F0D">
        <w:rPr>
          <w:rFonts w:ascii="Times New Roman" w:eastAsia="Times New Roman" w:hAnsi="Times New Roman" w:cs="Times New Roman"/>
          <w:sz w:val="24"/>
          <w:szCs w:val="24"/>
          <w:lang w:val="uk-UA" w:eastAsia="ru-RU"/>
        </w:rPr>
        <w:t>: метод вирощування рослин без ґрунту, де корені рослин розміщені у водному розчині з необхідними мінералами.</w:t>
      </w:r>
    </w:p>
    <w:p w:rsidR="00AC0F0D" w:rsidRPr="00AC0F0D" w:rsidRDefault="00AC0F0D" w:rsidP="00AC0F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Аеропоніка</w:t>
      </w:r>
      <w:r w:rsidRPr="00AC0F0D">
        <w:rPr>
          <w:rFonts w:ascii="Times New Roman" w:eastAsia="Times New Roman" w:hAnsi="Times New Roman" w:cs="Times New Roman"/>
          <w:sz w:val="24"/>
          <w:szCs w:val="24"/>
          <w:lang w:val="uk-UA" w:eastAsia="ru-RU"/>
        </w:rPr>
        <w:t>: метод, при якому корені рослин підвішені в повітрі та обприскуються водяним розчином з поживними речовинами.</w:t>
      </w:r>
    </w:p>
    <w:p w:rsidR="00AC0F0D" w:rsidRPr="00AC0F0D" w:rsidRDefault="00AC0F0D" w:rsidP="00AC0F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Аквапоніка</w:t>
      </w:r>
      <w:r w:rsidRPr="00AC0F0D">
        <w:rPr>
          <w:rFonts w:ascii="Times New Roman" w:eastAsia="Times New Roman" w:hAnsi="Times New Roman" w:cs="Times New Roman"/>
          <w:sz w:val="24"/>
          <w:szCs w:val="24"/>
          <w:lang w:val="uk-UA" w:eastAsia="ru-RU"/>
        </w:rPr>
        <w:t>: поєднання гідропоніки та аквакультури, де відходи життєдіяльності риб використовуються як добриво для рослин.</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lastRenderedPageBreak/>
        <w:t>Ці технології дозволяють значно зменшити витрати води, усувають потребу у великій кількості пестицидів і добрив, і можуть застосовуватися в контрольованих умовах приміщень, що робить їх незалежними від погодних факторів.</w:t>
      </w:r>
    </w:p>
    <w:p w:rsidR="00AC0F0D" w:rsidRPr="00AC0F0D" w:rsidRDefault="00AC0F0D" w:rsidP="00AC0F0D">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3. Переваги вертикальних ферм</w:t>
      </w:r>
    </w:p>
    <w:p w:rsidR="00AC0F0D" w:rsidRPr="00AC0F0D" w:rsidRDefault="00AC0F0D" w:rsidP="00AC0F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Економія простору</w:t>
      </w:r>
      <w:r w:rsidRPr="00AC0F0D">
        <w:rPr>
          <w:rFonts w:ascii="Times New Roman" w:eastAsia="Times New Roman" w:hAnsi="Times New Roman" w:cs="Times New Roman"/>
          <w:sz w:val="24"/>
          <w:szCs w:val="24"/>
          <w:lang w:val="uk-UA" w:eastAsia="ru-RU"/>
        </w:rPr>
        <w:t>: вертикальні ферми займають значно менше місця порівняно з традиційним сільським господарством, дозволяючи вирощувати більше рослин на одиницю площі.</w:t>
      </w:r>
    </w:p>
    <w:p w:rsidR="00AC0F0D" w:rsidRPr="00AC0F0D" w:rsidRDefault="00AC0F0D" w:rsidP="00AC0F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Зниження витрат води</w:t>
      </w:r>
      <w:r w:rsidRPr="00AC0F0D">
        <w:rPr>
          <w:rFonts w:ascii="Times New Roman" w:eastAsia="Times New Roman" w:hAnsi="Times New Roman" w:cs="Times New Roman"/>
          <w:sz w:val="24"/>
          <w:szCs w:val="24"/>
          <w:lang w:val="uk-UA" w:eastAsia="ru-RU"/>
        </w:rPr>
        <w:t>: технології гідропоніки й аеропоніки потребують до 90% менше води, оскільки вона рециркулює в системі.</w:t>
      </w:r>
    </w:p>
    <w:p w:rsidR="00AC0F0D" w:rsidRPr="00AC0F0D" w:rsidRDefault="00AC0F0D" w:rsidP="00AC0F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Відсутність залежності від клімату</w:t>
      </w:r>
      <w:r w:rsidRPr="00AC0F0D">
        <w:rPr>
          <w:rFonts w:ascii="Times New Roman" w:eastAsia="Times New Roman" w:hAnsi="Times New Roman" w:cs="Times New Roman"/>
          <w:sz w:val="24"/>
          <w:szCs w:val="24"/>
          <w:lang w:val="uk-UA" w:eastAsia="ru-RU"/>
        </w:rPr>
        <w:t>: вертикальні ферми працюють у контрольованих умовах, що дозволяє вирощувати продукцію незалежно від сезону та кліматичних умов.</w:t>
      </w:r>
    </w:p>
    <w:p w:rsidR="00AC0F0D" w:rsidRPr="00AC0F0D" w:rsidRDefault="00AC0F0D" w:rsidP="00AC0F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Мінімізація використання пестицидів</w:t>
      </w:r>
      <w:r w:rsidRPr="00AC0F0D">
        <w:rPr>
          <w:rFonts w:ascii="Times New Roman" w:eastAsia="Times New Roman" w:hAnsi="Times New Roman" w:cs="Times New Roman"/>
          <w:sz w:val="24"/>
          <w:szCs w:val="24"/>
          <w:lang w:val="uk-UA" w:eastAsia="ru-RU"/>
        </w:rPr>
        <w:t>: завдяки закритому середовищу знижується ймовірність розвитку шкідників, що дозволяє зменшити або взагалі виключити використання пестицидів.</w:t>
      </w:r>
    </w:p>
    <w:p w:rsidR="00AC0F0D" w:rsidRPr="00AC0F0D" w:rsidRDefault="00AC0F0D" w:rsidP="00AC0F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Зменшення транспортних витрат</w:t>
      </w:r>
      <w:r w:rsidRPr="00AC0F0D">
        <w:rPr>
          <w:rFonts w:ascii="Times New Roman" w:eastAsia="Times New Roman" w:hAnsi="Times New Roman" w:cs="Times New Roman"/>
          <w:sz w:val="24"/>
          <w:szCs w:val="24"/>
          <w:lang w:val="uk-UA" w:eastAsia="ru-RU"/>
        </w:rPr>
        <w:t>: можливість вирощувати продукти в міських районах означає, що вони можуть бути доставлені споживачам із мінімальними транспортними витратами, знижуючи вуглецевий слід.</w:t>
      </w:r>
    </w:p>
    <w:p w:rsidR="00AC0F0D" w:rsidRPr="00AC0F0D" w:rsidRDefault="00AC0F0D" w:rsidP="00AC0F0D">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4. Інші інновації у сільському господарстві</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Окрім вертикальних ферм, у сучасному сільському господарстві активно розвиваються інші інноваційні технології, серед яких:</w:t>
      </w:r>
    </w:p>
    <w:p w:rsidR="00AC0F0D" w:rsidRPr="00AC0F0D" w:rsidRDefault="00AC0F0D" w:rsidP="00AC0F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Розумне зрошення</w:t>
      </w:r>
      <w:r w:rsidRPr="00AC0F0D">
        <w:rPr>
          <w:rFonts w:ascii="Times New Roman" w:eastAsia="Times New Roman" w:hAnsi="Times New Roman" w:cs="Times New Roman"/>
          <w:sz w:val="24"/>
          <w:szCs w:val="24"/>
          <w:lang w:val="uk-UA" w:eastAsia="ru-RU"/>
        </w:rPr>
        <w:t>: використання сенсорів вологості ґрунту та погодних даних для оптимізації поливу, що дозволяє значно скоротити витрати води.</w:t>
      </w:r>
    </w:p>
    <w:p w:rsidR="00AC0F0D" w:rsidRPr="00AC0F0D" w:rsidRDefault="00AC0F0D" w:rsidP="00AC0F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Дрони і супутники для моніторингу</w:t>
      </w:r>
      <w:r w:rsidRPr="00AC0F0D">
        <w:rPr>
          <w:rFonts w:ascii="Times New Roman" w:eastAsia="Times New Roman" w:hAnsi="Times New Roman" w:cs="Times New Roman"/>
          <w:sz w:val="24"/>
          <w:szCs w:val="24"/>
          <w:lang w:val="uk-UA" w:eastAsia="ru-RU"/>
        </w:rPr>
        <w:t>: технології, які дозволяють фермерам отримувати точні дані про стан полів, прогнозувати врожайність та виявляти шкідників на ранніх стадіях.</w:t>
      </w:r>
    </w:p>
    <w:p w:rsidR="00AC0F0D" w:rsidRPr="00AC0F0D" w:rsidRDefault="00AC0F0D" w:rsidP="00AC0F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Роботизація</w:t>
      </w:r>
      <w:r w:rsidRPr="00AC0F0D">
        <w:rPr>
          <w:rFonts w:ascii="Times New Roman" w:eastAsia="Times New Roman" w:hAnsi="Times New Roman" w:cs="Times New Roman"/>
          <w:sz w:val="24"/>
          <w:szCs w:val="24"/>
          <w:lang w:val="uk-UA" w:eastAsia="ru-RU"/>
        </w:rPr>
        <w:t>: сучасні ферми використовують роботизовані системи для збору врожаю, сівби та інших польових робіт, що знижує потребу в людській праці.</w:t>
      </w:r>
    </w:p>
    <w:p w:rsidR="00AC0F0D" w:rsidRPr="00AC0F0D" w:rsidRDefault="00AC0F0D" w:rsidP="00AC0F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Біотехнології</w:t>
      </w:r>
      <w:r w:rsidRPr="00AC0F0D">
        <w:rPr>
          <w:rFonts w:ascii="Times New Roman" w:eastAsia="Times New Roman" w:hAnsi="Times New Roman" w:cs="Times New Roman"/>
          <w:sz w:val="24"/>
          <w:szCs w:val="24"/>
          <w:lang w:val="uk-UA" w:eastAsia="ru-RU"/>
        </w:rPr>
        <w:t>: включають генетичну модифікацію рослин для підвищення їх стійкості до хвороб, покращення врожайності та оптимізації використання ресурсів.</w:t>
      </w:r>
    </w:p>
    <w:p w:rsidR="00AC0F0D" w:rsidRPr="00AC0F0D" w:rsidRDefault="00AC0F0D" w:rsidP="00AC0F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Прецизійне землеробство</w:t>
      </w:r>
      <w:r w:rsidRPr="00AC0F0D">
        <w:rPr>
          <w:rFonts w:ascii="Times New Roman" w:eastAsia="Times New Roman" w:hAnsi="Times New Roman" w:cs="Times New Roman"/>
          <w:sz w:val="24"/>
          <w:szCs w:val="24"/>
          <w:lang w:val="uk-UA" w:eastAsia="ru-RU"/>
        </w:rPr>
        <w:t>: підхід, який використовує технології GPS і дані від сенсорів для точного управління посівами, що дозволяє зменшити використання добрив, пестицидів та оптимізувати витрати.</w:t>
      </w:r>
    </w:p>
    <w:p w:rsidR="00AC0F0D" w:rsidRPr="00AC0F0D" w:rsidRDefault="00AC0F0D" w:rsidP="00AC0F0D">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5. Виклики та перспективи вертикальних ферм</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Незважаючи на значні переваги, вертикальні ферми також мають свої виклики:</w:t>
      </w:r>
    </w:p>
    <w:p w:rsidR="00AC0F0D" w:rsidRPr="00AC0F0D" w:rsidRDefault="00AC0F0D" w:rsidP="00AC0F0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Високі початкові інвестиції</w:t>
      </w:r>
      <w:r w:rsidRPr="00AC0F0D">
        <w:rPr>
          <w:rFonts w:ascii="Times New Roman" w:eastAsia="Times New Roman" w:hAnsi="Times New Roman" w:cs="Times New Roman"/>
          <w:sz w:val="24"/>
          <w:szCs w:val="24"/>
          <w:lang w:val="uk-UA" w:eastAsia="ru-RU"/>
        </w:rPr>
        <w:t>: створення вертикальних ферм потребує великих витрат на технології, освітлення, систему поливу та клімат-контроль.</w:t>
      </w:r>
    </w:p>
    <w:p w:rsidR="00AC0F0D" w:rsidRPr="00AC0F0D" w:rsidRDefault="00AC0F0D" w:rsidP="00AC0F0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Високе енергоспоживання</w:t>
      </w:r>
      <w:r w:rsidRPr="00AC0F0D">
        <w:rPr>
          <w:rFonts w:ascii="Times New Roman" w:eastAsia="Times New Roman" w:hAnsi="Times New Roman" w:cs="Times New Roman"/>
          <w:sz w:val="24"/>
          <w:szCs w:val="24"/>
          <w:lang w:val="uk-UA" w:eastAsia="ru-RU"/>
        </w:rPr>
        <w:t>: штучне освітлення і підтримання необхідних умов вимагає значних витрат електроенергії, що може впливати на вартість продукції.</w:t>
      </w:r>
    </w:p>
    <w:p w:rsidR="00AC0F0D" w:rsidRPr="00AC0F0D" w:rsidRDefault="00AC0F0D" w:rsidP="00AC0F0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Обмеженість культур</w:t>
      </w:r>
      <w:r w:rsidRPr="00AC0F0D">
        <w:rPr>
          <w:rFonts w:ascii="Times New Roman" w:eastAsia="Times New Roman" w:hAnsi="Times New Roman" w:cs="Times New Roman"/>
          <w:sz w:val="24"/>
          <w:szCs w:val="24"/>
          <w:lang w:val="uk-UA" w:eastAsia="ru-RU"/>
        </w:rPr>
        <w:t>: не всі сільськогосподарські культури підходять для вирощування у вертикальних фермах; найбільше підходять листові овочі, зелень і деякі види фруктів.</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lastRenderedPageBreak/>
        <w:t>Проте, зі зростанням попиту на екологічні продукти та розвитком технологій вартість вертикальних ферм знижується, що робить їх більш доступними та вигідними для комерційного використання.</w:t>
      </w:r>
    </w:p>
    <w:p w:rsidR="00AC0F0D" w:rsidRPr="00AC0F0D" w:rsidRDefault="00AC0F0D"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sidRPr="00AC0F0D">
        <w:rPr>
          <w:rFonts w:ascii="Times New Roman" w:eastAsia="Times New Roman" w:hAnsi="Times New Roman" w:cs="Times New Roman"/>
          <w:b/>
          <w:bCs/>
          <w:sz w:val="27"/>
          <w:szCs w:val="27"/>
          <w:lang w:val="uk-UA" w:eastAsia="ru-RU"/>
        </w:rPr>
        <w:t>Практична частина</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Метою практичної частини роботи є моделювання процесів у вертикальній фермі на прикладі гідропонної системи для вирощування салату. Для цього буде розглянуто основні вимоги до системи, параметри освітлення та рівень поживних речовин у розчині.</w:t>
      </w:r>
    </w:p>
    <w:p w:rsidR="00AC0F0D" w:rsidRPr="00AC0F0D" w:rsidRDefault="00AC0F0D" w:rsidP="00AC0F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Вибір рослин та встановлення параметрів</w:t>
      </w:r>
      <w:r w:rsidRPr="00AC0F0D">
        <w:rPr>
          <w:rFonts w:ascii="Times New Roman" w:eastAsia="Times New Roman" w:hAnsi="Times New Roman" w:cs="Times New Roman"/>
          <w:sz w:val="24"/>
          <w:szCs w:val="24"/>
          <w:lang w:val="uk-UA" w:eastAsia="ru-RU"/>
        </w:rPr>
        <w:t>: обираємо культуру (наприклад, салат), встановлюємо оптимальну температуру, вологість і інтенсивність освітлення.</w:t>
      </w:r>
    </w:p>
    <w:p w:rsidR="00AC0F0D" w:rsidRPr="00AC0F0D" w:rsidRDefault="00AC0F0D" w:rsidP="00AC0F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Розрахунок використання води</w:t>
      </w:r>
      <w:r w:rsidRPr="00AC0F0D">
        <w:rPr>
          <w:rFonts w:ascii="Times New Roman" w:eastAsia="Times New Roman" w:hAnsi="Times New Roman" w:cs="Times New Roman"/>
          <w:sz w:val="24"/>
          <w:szCs w:val="24"/>
          <w:lang w:val="uk-UA" w:eastAsia="ru-RU"/>
        </w:rPr>
        <w:t>: моделюємо систему рециркуляції води та розраховуємо об’єм води, необхідний для вирощування рослини.</w:t>
      </w:r>
    </w:p>
    <w:p w:rsidR="00AC0F0D" w:rsidRDefault="00AC0F0D" w:rsidP="00AC0F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Аналіз поживних речовин</w:t>
      </w:r>
      <w:r w:rsidRPr="00AC0F0D">
        <w:rPr>
          <w:rFonts w:ascii="Times New Roman" w:eastAsia="Times New Roman" w:hAnsi="Times New Roman" w:cs="Times New Roman"/>
          <w:sz w:val="24"/>
          <w:szCs w:val="24"/>
          <w:lang w:val="uk-UA" w:eastAsia="ru-RU"/>
        </w:rPr>
        <w:t>: визначаємо концентрацію основних елементів у поживному розчині, який використовується в системі гідропоніки.</w:t>
      </w:r>
    </w:p>
    <w:p w:rsidR="00AC0F0D" w:rsidRDefault="00AC0F0D" w:rsidP="00AC0F0D">
      <w:pPr>
        <w:spacing w:before="100" w:beforeAutospacing="1" w:after="100" w:afterAutospacing="1" w:line="240" w:lineRule="auto"/>
        <w:ind w:left="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ПРИКЛАД МОДЕЛЮВАННЯ ПРОЦЕСІВ</w:t>
      </w:r>
      <w:r w:rsidRPr="00AC0F0D">
        <w:rPr>
          <w:rFonts w:ascii="Times New Roman" w:eastAsia="Times New Roman" w:hAnsi="Times New Roman" w:cs="Times New Roman"/>
          <w:sz w:val="24"/>
          <w:szCs w:val="24"/>
          <w:lang w:val="uk-UA" w:eastAsia="ru-RU"/>
        </w:rPr>
        <w:t>:</w:t>
      </w:r>
    </w:p>
    <w:p w:rsidR="00AC0F0D" w:rsidRPr="00AC0F0D" w:rsidRDefault="00AC0F0D"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sidRPr="00AC0F0D">
        <w:rPr>
          <w:rFonts w:ascii="Times New Roman" w:eastAsia="Times New Roman" w:hAnsi="Times New Roman" w:cs="Times New Roman"/>
          <w:b/>
          <w:bCs/>
          <w:sz w:val="27"/>
          <w:szCs w:val="27"/>
          <w:lang w:val="uk-UA" w:eastAsia="ru-RU"/>
        </w:rPr>
        <w:t>Гідропонна ферма для вирощування листових овочів</w:t>
      </w:r>
    </w:p>
    <w:p w:rsidR="00AC0F0D" w:rsidRPr="00AC0F0D" w:rsidRDefault="00AC0F0D" w:rsidP="00AC0F0D">
      <w:pPr>
        <w:spacing w:before="100" w:beforeAutospacing="1" w:after="100" w:afterAutospacing="1" w:line="240" w:lineRule="auto"/>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Культура:</w:t>
      </w:r>
      <w:r w:rsidRPr="00AC0F0D">
        <w:rPr>
          <w:rFonts w:ascii="Times New Roman" w:eastAsia="Times New Roman" w:hAnsi="Times New Roman" w:cs="Times New Roman"/>
          <w:sz w:val="24"/>
          <w:szCs w:val="24"/>
          <w:lang w:val="uk-UA" w:eastAsia="ru-RU"/>
        </w:rPr>
        <w:t xml:space="preserve"> Салат і базилік</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Технологія:</w:t>
      </w:r>
      <w:r w:rsidRPr="00AC0F0D">
        <w:rPr>
          <w:rFonts w:ascii="Times New Roman" w:eastAsia="Times New Roman" w:hAnsi="Times New Roman" w:cs="Times New Roman"/>
          <w:sz w:val="24"/>
          <w:szCs w:val="24"/>
          <w:lang w:val="uk-UA" w:eastAsia="ru-RU"/>
        </w:rPr>
        <w:t xml:space="preserve"> Гідропоніка з використанням водного розчину</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Параметри:</w:t>
      </w:r>
    </w:p>
    <w:p w:rsidR="00AC0F0D" w:rsidRPr="00AC0F0D" w:rsidRDefault="00AC0F0D" w:rsidP="00AC0F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Температура:</w:t>
      </w:r>
      <w:r w:rsidRPr="00AC0F0D">
        <w:rPr>
          <w:rFonts w:ascii="Times New Roman" w:eastAsia="Times New Roman" w:hAnsi="Times New Roman" w:cs="Times New Roman"/>
          <w:sz w:val="24"/>
          <w:szCs w:val="24"/>
          <w:lang w:val="uk-UA" w:eastAsia="ru-RU"/>
        </w:rPr>
        <w:t xml:space="preserve"> 18-24°C</w:t>
      </w:r>
    </w:p>
    <w:p w:rsidR="00AC0F0D" w:rsidRPr="00AC0F0D" w:rsidRDefault="00AC0F0D" w:rsidP="00AC0F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Вологість:</w:t>
      </w:r>
      <w:r w:rsidRPr="00AC0F0D">
        <w:rPr>
          <w:rFonts w:ascii="Times New Roman" w:eastAsia="Times New Roman" w:hAnsi="Times New Roman" w:cs="Times New Roman"/>
          <w:sz w:val="24"/>
          <w:szCs w:val="24"/>
          <w:lang w:val="uk-UA" w:eastAsia="ru-RU"/>
        </w:rPr>
        <w:t xml:space="preserve"> 60-70%</w:t>
      </w:r>
    </w:p>
    <w:p w:rsidR="00AC0F0D" w:rsidRPr="00AC0F0D" w:rsidRDefault="00AC0F0D" w:rsidP="00AC0F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Освітлення:</w:t>
      </w:r>
      <w:r w:rsidRPr="00AC0F0D">
        <w:rPr>
          <w:rFonts w:ascii="Times New Roman" w:eastAsia="Times New Roman" w:hAnsi="Times New Roman" w:cs="Times New Roman"/>
          <w:sz w:val="24"/>
          <w:szCs w:val="24"/>
          <w:lang w:val="uk-UA" w:eastAsia="ru-RU"/>
        </w:rPr>
        <w:t xml:space="preserve"> LED-світильники з інтенсивністю 12-16 годин на добу</w:t>
      </w:r>
    </w:p>
    <w:p w:rsidR="00AC0F0D" w:rsidRPr="00AC0F0D" w:rsidRDefault="00AC0F0D" w:rsidP="00AC0F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Поживний розчин:</w:t>
      </w:r>
      <w:r w:rsidRPr="00AC0F0D">
        <w:rPr>
          <w:rFonts w:ascii="Times New Roman" w:eastAsia="Times New Roman" w:hAnsi="Times New Roman" w:cs="Times New Roman"/>
          <w:sz w:val="24"/>
          <w:szCs w:val="24"/>
          <w:lang w:val="uk-UA" w:eastAsia="ru-RU"/>
        </w:rPr>
        <w:t xml:space="preserve"> Азот, фосфор, калій, магній та мікроелементи, розчинені у воді</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Процес:</w:t>
      </w:r>
      <w:r w:rsidRPr="00AC0F0D">
        <w:rPr>
          <w:rFonts w:ascii="Times New Roman" w:eastAsia="Times New Roman" w:hAnsi="Times New Roman" w:cs="Times New Roman"/>
          <w:sz w:val="24"/>
          <w:szCs w:val="24"/>
          <w:lang w:val="uk-UA" w:eastAsia="ru-RU"/>
        </w:rPr>
        <w:t xml:space="preserve"> Рослини вирощують у спеціальних лотках з постійною циркуляцією води. Поживний розчин забезпечує кореневу систему всіма необхідними елементами. Цей варіант підходить для культур з коротким циклом росту, таких як салат, що дозволяє отримувати до 10 урожаїв на рік.</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Очікуваний результат:</w:t>
      </w:r>
      <w:r w:rsidRPr="00AC0F0D">
        <w:rPr>
          <w:rFonts w:ascii="Times New Roman" w:eastAsia="Times New Roman" w:hAnsi="Times New Roman" w:cs="Times New Roman"/>
          <w:sz w:val="24"/>
          <w:szCs w:val="24"/>
          <w:lang w:val="uk-UA" w:eastAsia="ru-RU"/>
        </w:rPr>
        <w:t xml:space="preserve"> Висока продуктивність на одиницю площі, помірні витрати води завдяки рециркуляції.</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7"/>
        <w:gridCol w:w="4508"/>
        <w:gridCol w:w="3510"/>
      </w:tblGrid>
      <w:tr w:rsidR="00AC0F0D" w:rsidRPr="00AC0F0D" w:rsidTr="00AC0F0D">
        <w:trPr>
          <w:tblHeader/>
          <w:tblCellSpacing w:w="15" w:type="dxa"/>
        </w:trPr>
        <w:tc>
          <w:tcPr>
            <w:tcW w:w="0" w:type="auto"/>
            <w:vAlign w:val="center"/>
            <w:hideMark/>
          </w:tcPr>
          <w:p w:rsidR="00AC0F0D" w:rsidRPr="00AC0F0D" w:rsidRDefault="00AC0F0D" w:rsidP="00AC0F0D">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Культура</w:t>
            </w:r>
          </w:p>
        </w:tc>
        <w:tc>
          <w:tcPr>
            <w:tcW w:w="0" w:type="auto"/>
            <w:vAlign w:val="center"/>
            <w:hideMark/>
          </w:tcPr>
          <w:p w:rsidR="00AC0F0D" w:rsidRPr="00AC0F0D" w:rsidRDefault="00AC0F0D" w:rsidP="00AC0F0D">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Переваги</w:t>
            </w:r>
          </w:p>
        </w:tc>
        <w:tc>
          <w:tcPr>
            <w:tcW w:w="0" w:type="auto"/>
            <w:vAlign w:val="center"/>
            <w:hideMark/>
          </w:tcPr>
          <w:p w:rsidR="00AC0F0D" w:rsidRPr="00AC0F0D" w:rsidRDefault="00AC0F0D" w:rsidP="00AC0F0D">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Недоліки</w:t>
            </w:r>
          </w:p>
        </w:tc>
      </w:tr>
      <w:tr w:rsidR="00AC0F0D" w:rsidRPr="00AC0F0D" w:rsidTr="00AC0F0D">
        <w:trPr>
          <w:tblCellSpacing w:w="15" w:type="dxa"/>
        </w:trPr>
        <w:tc>
          <w:tcPr>
            <w:tcW w:w="0" w:type="auto"/>
            <w:vAlign w:val="center"/>
            <w:hideMark/>
          </w:tcPr>
          <w:p w:rsidR="00AC0F0D" w:rsidRPr="00AC0F0D" w:rsidRDefault="00AC0F0D" w:rsidP="00010966">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Листові овочі</w:t>
            </w:r>
          </w:p>
        </w:tc>
        <w:tc>
          <w:tcPr>
            <w:tcW w:w="0" w:type="auto"/>
            <w:vAlign w:val="center"/>
            <w:hideMark/>
          </w:tcPr>
          <w:p w:rsidR="00AC0F0D" w:rsidRPr="00AC0F0D" w:rsidRDefault="00AC0F0D" w:rsidP="00010966">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Ефективне використання води, висока врожайність на одиницю площі</w:t>
            </w:r>
          </w:p>
        </w:tc>
        <w:tc>
          <w:tcPr>
            <w:tcW w:w="0" w:type="auto"/>
            <w:vAlign w:val="center"/>
            <w:hideMark/>
          </w:tcPr>
          <w:p w:rsidR="00AC0F0D" w:rsidRPr="00AC0F0D" w:rsidRDefault="00AC0F0D" w:rsidP="00010966">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Підходить лише для культур з коротким циклом росту</w:t>
            </w:r>
          </w:p>
        </w:tc>
      </w:tr>
    </w:tbl>
    <w:p w:rsidR="002F1C5E" w:rsidRDefault="002F1C5E" w:rsidP="002F1C5E">
      <w:pPr>
        <w:spacing w:before="100" w:beforeAutospacing="1" w:after="100" w:afterAutospacing="1" w:line="240" w:lineRule="auto"/>
        <w:ind w:firstLine="720"/>
        <w:jc w:val="both"/>
        <w:rPr>
          <w:rFonts w:ascii="Times New Roman" w:eastAsia="Times New Roman" w:hAnsi="Times New Roman" w:cs="Times New Roman"/>
          <w:sz w:val="24"/>
          <w:szCs w:val="24"/>
          <w:lang w:val="uk-UA" w:eastAsia="ru-RU"/>
        </w:rPr>
      </w:pPr>
    </w:p>
    <w:p w:rsidR="002F1C5E" w:rsidRDefault="002F1C5E" w:rsidP="002F1C5E">
      <w:pPr>
        <w:spacing w:before="100" w:beforeAutospacing="1" w:after="100" w:afterAutospacing="1" w:line="240" w:lineRule="auto"/>
        <w:ind w:firstLine="720"/>
        <w:jc w:val="both"/>
        <w:rPr>
          <w:rFonts w:ascii="Times New Roman" w:eastAsia="Times New Roman" w:hAnsi="Times New Roman" w:cs="Times New Roman"/>
          <w:sz w:val="24"/>
          <w:szCs w:val="24"/>
          <w:lang w:val="uk-UA" w:eastAsia="ru-RU"/>
        </w:rPr>
      </w:pPr>
    </w:p>
    <w:p w:rsidR="002F1C5E" w:rsidRDefault="002F1C5E" w:rsidP="002F1C5E">
      <w:pPr>
        <w:spacing w:before="100" w:beforeAutospacing="1" w:after="100" w:afterAutospacing="1" w:line="240" w:lineRule="auto"/>
        <w:ind w:firstLine="720"/>
        <w:jc w:val="both"/>
        <w:rPr>
          <w:rFonts w:ascii="Times New Roman" w:eastAsia="Times New Roman" w:hAnsi="Times New Roman" w:cs="Times New Roman"/>
          <w:sz w:val="24"/>
          <w:szCs w:val="24"/>
          <w:lang w:val="uk-UA" w:eastAsia="ru-RU"/>
        </w:rPr>
      </w:pPr>
    </w:p>
    <w:p w:rsidR="002F1C5E" w:rsidRDefault="002F1C5E" w:rsidP="002F1C5E">
      <w:pPr>
        <w:spacing w:before="100" w:beforeAutospacing="1" w:after="100" w:afterAutospacing="1" w:line="240" w:lineRule="auto"/>
        <w:ind w:firstLine="720"/>
        <w:jc w:val="both"/>
        <w:rPr>
          <w:rFonts w:ascii="Times New Roman" w:eastAsia="Times New Roman" w:hAnsi="Times New Roman" w:cs="Times New Roman"/>
          <w:sz w:val="24"/>
          <w:szCs w:val="24"/>
          <w:lang w:val="uk-UA" w:eastAsia="ru-RU"/>
        </w:rPr>
      </w:pPr>
    </w:p>
    <w:p w:rsidR="002F1C5E" w:rsidRDefault="002F1C5E" w:rsidP="002F1C5E">
      <w:pPr>
        <w:spacing w:before="100" w:beforeAutospacing="1" w:after="100" w:afterAutospacing="1" w:line="240" w:lineRule="auto"/>
        <w:ind w:firstLine="720"/>
        <w:jc w:val="both"/>
        <w:rPr>
          <w:rFonts w:ascii="Times New Roman" w:eastAsia="Times New Roman" w:hAnsi="Times New Roman" w:cs="Times New Roman"/>
          <w:sz w:val="24"/>
          <w:szCs w:val="24"/>
          <w:lang w:val="uk-UA" w:eastAsia="ru-RU"/>
        </w:rPr>
      </w:pPr>
    </w:p>
    <w:p w:rsidR="002F1C5E" w:rsidRPr="002F1C5E" w:rsidRDefault="002F1C5E" w:rsidP="002F1C5E">
      <w:pPr>
        <w:spacing w:before="100" w:beforeAutospacing="1" w:after="100" w:afterAutospacing="1" w:line="240" w:lineRule="auto"/>
        <w:ind w:firstLine="720"/>
        <w:jc w:val="both"/>
        <w:rPr>
          <w:rFonts w:ascii="Times New Roman" w:eastAsia="Times New Roman" w:hAnsi="Times New Roman" w:cs="Times New Roman"/>
          <w:b/>
          <w:sz w:val="24"/>
          <w:szCs w:val="24"/>
          <w:lang w:val="uk-UA" w:eastAsia="ru-RU"/>
        </w:rPr>
      </w:pPr>
      <w:r w:rsidRPr="002F1C5E">
        <w:rPr>
          <w:rFonts w:ascii="Times New Roman" w:eastAsia="Times New Roman" w:hAnsi="Times New Roman" w:cs="Times New Roman"/>
          <w:b/>
          <w:sz w:val="24"/>
          <w:szCs w:val="24"/>
          <w:lang w:val="uk-UA" w:eastAsia="ru-RU"/>
        </w:rPr>
        <w:lastRenderedPageBreak/>
        <w:t>ЗАВДАННЯ:</w:t>
      </w:r>
    </w:p>
    <w:p w:rsidR="00AC0F0D" w:rsidRPr="00AC0F0D" w:rsidRDefault="002F1C5E" w:rsidP="002F1C5E">
      <w:pPr>
        <w:spacing w:before="100" w:beforeAutospacing="1" w:after="100" w:afterAutospacing="1" w:line="240" w:lineRule="auto"/>
        <w:ind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Оберіть будь-які 2 варіанти і здійсніть моделювання процесів у вертикальній фермі згідно прикладу.</w:t>
      </w:r>
    </w:p>
    <w:p w:rsidR="00AC0F0D" w:rsidRPr="00AC0F0D" w:rsidRDefault="00AC0F0D"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sidRPr="00AC0F0D">
        <w:rPr>
          <w:rFonts w:ascii="Times New Roman" w:eastAsia="Times New Roman" w:hAnsi="Times New Roman" w:cs="Times New Roman"/>
          <w:b/>
          <w:bCs/>
          <w:sz w:val="27"/>
          <w:szCs w:val="27"/>
          <w:lang w:val="uk-UA" w:eastAsia="ru-RU"/>
        </w:rPr>
        <w:t xml:space="preserve">Модельний варіант </w:t>
      </w:r>
      <w:r w:rsidR="002F1C5E">
        <w:rPr>
          <w:rFonts w:ascii="Times New Roman" w:eastAsia="Times New Roman" w:hAnsi="Times New Roman" w:cs="Times New Roman"/>
          <w:b/>
          <w:bCs/>
          <w:sz w:val="27"/>
          <w:szCs w:val="27"/>
          <w:lang w:val="uk-UA" w:eastAsia="ru-RU"/>
        </w:rPr>
        <w:t>1</w:t>
      </w:r>
      <w:r w:rsidRPr="00AC0F0D">
        <w:rPr>
          <w:rFonts w:ascii="Times New Roman" w:eastAsia="Times New Roman" w:hAnsi="Times New Roman" w:cs="Times New Roman"/>
          <w:b/>
          <w:bCs/>
          <w:sz w:val="27"/>
          <w:szCs w:val="27"/>
          <w:lang w:val="uk-UA" w:eastAsia="ru-RU"/>
        </w:rPr>
        <w:t>: Аеропонна ферма для вирощування пряних трав</w:t>
      </w:r>
    </w:p>
    <w:p w:rsidR="00AC0F0D" w:rsidRPr="00AC0F0D" w:rsidRDefault="00AC0F0D" w:rsidP="00AC0F0D">
      <w:pPr>
        <w:spacing w:before="100" w:beforeAutospacing="1" w:after="100" w:afterAutospacing="1" w:line="240" w:lineRule="auto"/>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Культура:</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Технологія:</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Параметри:</w:t>
      </w:r>
    </w:p>
    <w:p w:rsidR="00AC0F0D" w:rsidRPr="00AC0F0D" w:rsidRDefault="00AC0F0D" w:rsidP="00AC0F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Температура:</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w:t>
      </w:r>
      <w:r w:rsidRPr="00AC0F0D">
        <w:rPr>
          <w:rFonts w:ascii="Times New Roman" w:eastAsia="Times New Roman" w:hAnsi="Times New Roman" w:cs="Times New Roman"/>
          <w:sz w:val="24"/>
          <w:szCs w:val="24"/>
          <w:lang w:val="uk-UA" w:eastAsia="ru-RU"/>
        </w:rPr>
        <w:t>°C</w:t>
      </w:r>
    </w:p>
    <w:p w:rsidR="00AC0F0D" w:rsidRPr="00AC0F0D" w:rsidRDefault="00AC0F0D" w:rsidP="00AC0F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Вологість:</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_________________</w:t>
      </w:r>
      <w:r w:rsidRPr="00AC0F0D">
        <w:rPr>
          <w:rFonts w:ascii="Times New Roman" w:eastAsia="Times New Roman" w:hAnsi="Times New Roman" w:cs="Times New Roman"/>
          <w:sz w:val="24"/>
          <w:szCs w:val="24"/>
          <w:lang w:val="uk-UA" w:eastAsia="ru-RU"/>
        </w:rPr>
        <w:t>%</w:t>
      </w:r>
    </w:p>
    <w:p w:rsidR="00AC0F0D" w:rsidRPr="00AC0F0D" w:rsidRDefault="00AC0F0D" w:rsidP="00AC0F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Освітлення:</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_______________________________________________________</w:t>
      </w:r>
    </w:p>
    <w:p w:rsidR="00AC0F0D" w:rsidRPr="00AC0F0D" w:rsidRDefault="00AC0F0D" w:rsidP="00AC0F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Поживний розчин:</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_________________________________________________</w:t>
      </w:r>
    </w:p>
    <w:p w:rsidR="00AC0F0D" w:rsidRPr="00AC0F0D" w:rsidRDefault="00AC0F0D" w:rsidP="00AC0F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Процес:</w:t>
      </w:r>
      <w:r w:rsidRPr="00AC0F0D">
        <w:rPr>
          <w:rFonts w:ascii="Times New Roman" w:eastAsia="Times New Roman" w:hAnsi="Times New Roman" w:cs="Times New Roman"/>
          <w:sz w:val="24"/>
          <w:szCs w:val="24"/>
          <w:lang w:val="uk-UA" w:eastAsia="ru-RU"/>
        </w:rPr>
        <w:t xml:space="preserve"> </w:t>
      </w:r>
      <w:r w:rsidR="002F1C5E">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sidRPr="00AC0F0D">
        <w:rPr>
          <w:rFonts w:ascii="Times New Roman" w:eastAsia="Times New Roman" w:hAnsi="Times New Roman" w:cs="Times New Roman"/>
          <w:sz w:val="24"/>
          <w:szCs w:val="24"/>
          <w:lang w:val="uk-UA" w:eastAsia="ru-RU"/>
        </w:rPr>
        <w:t>.</w:t>
      </w:r>
    </w:p>
    <w:p w:rsidR="002F1C5E" w:rsidRDefault="00AC0F0D"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Очікуваний результат:</w:t>
      </w:r>
      <w:r w:rsidRPr="00AC0F0D">
        <w:rPr>
          <w:rFonts w:ascii="Times New Roman" w:eastAsia="Times New Roman" w:hAnsi="Times New Roman" w:cs="Times New Roman"/>
          <w:sz w:val="24"/>
          <w:szCs w:val="24"/>
          <w:lang w:val="uk-UA" w:eastAsia="ru-RU"/>
        </w:rPr>
        <w:t xml:space="preserve"> </w:t>
      </w:r>
    </w:p>
    <w:p w:rsidR="00AC0F0D" w:rsidRPr="00AC0F0D" w:rsidRDefault="002F1C5E" w:rsidP="002F1C5E">
      <w:pPr>
        <w:spacing w:before="100" w:beforeAutospacing="1" w:after="100" w:afterAutospacing="1" w:line="240" w:lineRule="auto"/>
        <w:jc w:val="both"/>
        <w:rPr>
          <w:rFonts w:ascii="Times New Roman" w:eastAsia="Times New Roman" w:hAnsi="Times New Roman" w:cs="Times New Roman"/>
          <w:b/>
          <w:bCs/>
          <w:sz w:val="27"/>
          <w:szCs w:val="27"/>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7"/>
          <w:szCs w:val="27"/>
          <w:lang w:val="uk-UA" w:eastAsia="ru-RU"/>
        </w:rPr>
        <w:t>Модельний варіант 2</w:t>
      </w:r>
      <w:r w:rsidR="00AC0F0D" w:rsidRPr="00AC0F0D">
        <w:rPr>
          <w:rFonts w:ascii="Times New Roman" w:eastAsia="Times New Roman" w:hAnsi="Times New Roman" w:cs="Times New Roman"/>
          <w:b/>
          <w:bCs/>
          <w:sz w:val="27"/>
          <w:szCs w:val="27"/>
          <w:lang w:val="uk-UA" w:eastAsia="ru-RU"/>
        </w:rPr>
        <w:t>: Аквапонна ферма з поєднанням рибництва та вирощування овочів</w:t>
      </w:r>
    </w:p>
    <w:p w:rsidR="002F1C5E" w:rsidRPr="00AC0F0D" w:rsidRDefault="002F1C5E" w:rsidP="002F1C5E">
      <w:pPr>
        <w:spacing w:before="100" w:beforeAutospacing="1" w:after="100" w:afterAutospacing="1" w:line="240" w:lineRule="auto"/>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Культура:</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Технологія:</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Параметри:</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Температура:</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w:t>
      </w:r>
      <w:r w:rsidRPr="00AC0F0D">
        <w:rPr>
          <w:rFonts w:ascii="Times New Roman" w:eastAsia="Times New Roman" w:hAnsi="Times New Roman" w:cs="Times New Roman"/>
          <w:sz w:val="24"/>
          <w:szCs w:val="24"/>
          <w:lang w:val="uk-UA" w:eastAsia="ru-RU"/>
        </w:rPr>
        <w:t>°C</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Вологість:</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w:t>
      </w:r>
      <w:r w:rsidRPr="00AC0F0D">
        <w:rPr>
          <w:rFonts w:ascii="Times New Roman" w:eastAsia="Times New Roman" w:hAnsi="Times New Roman" w:cs="Times New Roman"/>
          <w:sz w:val="24"/>
          <w:szCs w:val="24"/>
          <w:lang w:val="uk-UA" w:eastAsia="ru-RU"/>
        </w:rPr>
        <w:t>%</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Освітлення:</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_______________________________________________________</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Поживний розчин:</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w:t>
      </w:r>
    </w:p>
    <w:p w:rsidR="002F1C5E" w:rsidRPr="00AC0F0D" w:rsidRDefault="002F1C5E"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Процес:</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sidRPr="00AC0F0D">
        <w:rPr>
          <w:rFonts w:ascii="Times New Roman" w:eastAsia="Times New Roman" w:hAnsi="Times New Roman" w:cs="Times New Roman"/>
          <w:sz w:val="24"/>
          <w:szCs w:val="24"/>
          <w:lang w:val="uk-UA" w:eastAsia="ru-RU"/>
        </w:rPr>
        <w:t>.</w:t>
      </w:r>
    </w:p>
    <w:p w:rsidR="002F1C5E" w:rsidRDefault="002F1C5E"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Очікуваний результат:</w:t>
      </w:r>
      <w:r w:rsidRPr="00AC0F0D">
        <w:rPr>
          <w:rFonts w:ascii="Times New Roman" w:eastAsia="Times New Roman" w:hAnsi="Times New Roman" w:cs="Times New Roman"/>
          <w:sz w:val="24"/>
          <w:szCs w:val="24"/>
          <w:lang w:val="uk-UA" w:eastAsia="ru-RU"/>
        </w:rPr>
        <w:t xml:space="preserve"> </w:t>
      </w:r>
    </w:p>
    <w:p w:rsidR="002F1C5E" w:rsidRDefault="002F1C5E" w:rsidP="002F1C5E">
      <w:pPr>
        <w:spacing w:before="100" w:beforeAutospacing="1" w:after="100" w:afterAutospacing="1" w:line="240" w:lineRule="auto"/>
        <w:jc w:val="both"/>
        <w:outlineLvl w:val="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p>
    <w:p w:rsidR="002F1C5E" w:rsidRDefault="002F1C5E" w:rsidP="002F1C5E">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p>
    <w:p w:rsidR="00AC0F0D" w:rsidRPr="00AC0F0D" w:rsidRDefault="002F1C5E" w:rsidP="002F1C5E">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lastRenderedPageBreak/>
        <w:t>Модельний варіант 3</w:t>
      </w:r>
      <w:r w:rsidR="00AC0F0D" w:rsidRPr="00AC0F0D">
        <w:rPr>
          <w:rFonts w:ascii="Times New Roman" w:eastAsia="Times New Roman" w:hAnsi="Times New Roman" w:cs="Times New Roman"/>
          <w:b/>
          <w:bCs/>
          <w:sz w:val="27"/>
          <w:szCs w:val="27"/>
          <w:lang w:val="uk-UA" w:eastAsia="ru-RU"/>
        </w:rPr>
        <w:t>: Вертикальна ферма з мультиярусними лотками для вирощування ягід</w:t>
      </w:r>
    </w:p>
    <w:p w:rsidR="002F1C5E" w:rsidRPr="00AC0F0D" w:rsidRDefault="002F1C5E" w:rsidP="002F1C5E">
      <w:pPr>
        <w:spacing w:before="100" w:beforeAutospacing="1" w:after="100" w:afterAutospacing="1" w:line="240" w:lineRule="auto"/>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Культура:</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Технологія:</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Параметри:</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Температура:</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w:t>
      </w:r>
      <w:r w:rsidRPr="00AC0F0D">
        <w:rPr>
          <w:rFonts w:ascii="Times New Roman" w:eastAsia="Times New Roman" w:hAnsi="Times New Roman" w:cs="Times New Roman"/>
          <w:sz w:val="24"/>
          <w:szCs w:val="24"/>
          <w:lang w:val="uk-UA" w:eastAsia="ru-RU"/>
        </w:rPr>
        <w:t>°C</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Вологість:</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w:t>
      </w:r>
      <w:r w:rsidRPr="00AC0F0D">
        <w:rPr>
          <w:rFonts w:ascii="Times New Roman" w:eastAsia="Times New Roman" w:hAnsi="Times New Roman" w:cs="Times New Roman"/>
          <w:sz w:val="24"/>
          <w:szCs w:val="24"/>
          <w:lang w:val="uk-UA" w:eastAsia="ru-RU"/>
        </w:rPr>
        <w:t>%</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Освітлення:</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_______________________________________________________</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Поживний розчин:</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w:t>
      </w:r>
    </w:p>
    <w:p w:rsidR="002F1C5E" w:rsidRPr="00AC0F0D" w:rsidRDefault="002F1C5E"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Процес:</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sidRPr="00AC0F0D">
        <w:rPr>
          <w:rFonts w:ascii="Times New Roman" w:eastAsia="Times New Roman" w:hAnsi="Times New Roman" w:cs="Times New Roman"/>
          <w:sz w:val="24"/>
          <w:szCs w:val="24"/>
          <w:lang w:val="uk-UA" w:eastAsia="ru-RU"/>
        </w:rPr>
        <w:t>.</w:t>
      </w:r>
    </w:p>
    <w:p w:rsidR="002F1C5E" w:rsidRDefault="002F1C5E"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Очікуваний результат:</w:t>
      </w:r>
      <w:r w:rsidRPr="00AC0F0D">
        <w:rPr>
          <w:rFonts w:ascii="Times New Roman" w:eastAsia="Times New Roman" w:hAnsi="Times New Roman" w:cs="Times New Roman"/>
          <w:sz w:val="24"/>
          <w:szCs w:val="24"/>
          <w:lang w:val="uk-UA" w:eastAsia="ru-RU"/>
        </w:rPr>
        <w:t xml:space="preserve"> </w:t>
      </w:r>
    </w:p>
    <w:p w:rsidR="00AC0F0D" w:rsidRPr="00AC0F0D" w:rsidRDefault="002F1C5E" w:rsidP="002F1C5E">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7"/>
          <w:szCs w:val="27"/>
          <w:lang w:val="uk-UA" w:eastAsia="ru-RU"/>
        </w:rPr>
        <w:t>Модельний варіант 4</w:t>
      </w:r>
      <w:r w:rsidR="00AC0F0D" w:rsidRPr="00AC0F0D">
        <w:rPr>
          <w:rFonts w:ascii="Times New Roman" w:eastAsia="Times New Roman" w:hAnsi="Times New Roman" w:cs="Times New Roman"/>
          <w:b/>
          <w:bCs/>
          <w:sz w:val="27"/>
          <w:szCs w:val="27"/>
          <w:lang w:val="uk-UA" w:eastAsia="ru-RU"/>
        </w:rPr>
        <w:t>: Контейнерна вертикальна ферма з розумною системою керування кліматом</w:t>
      </w:r>
    </w:p>
    <w:p w:rsidR="002F1C5E" w:rsidRPr="00AC0F0D" w:rsidRDefault="002F1C5E" w:rsidP="002F1C5E">
      <w:pPr>
        <w:spacing w:before="100" w:beforeAutospacing="1" w:after="100" w:afterAutospacing="1" w:line="240" w:lineRule="auto"/>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Культура:</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Технологія:</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w:t>
      </w:r>
      <w:r w:rsidRPr="00AC0F0D">
        <w:rPr>
          <w:rFonts w:ascii="Times New Roman" w:eastAsia="Times New Roman" w:hAnsi="Times New Roman" w:cs="Times New Roman"/>
          <w:sz w:val="24"/>
          <w:szCs w:val="24"/>
          <w:lang w:val="uk-UA" w:eastAsia="ru-RU"/>
        </w:rPr>
        <w:br/>
      </w:r>
      <w:r w:rsidRPr="00AC0F0D">
        <w:rPr>
          <w:rFonts w:ascii="Times New Roman" w:eastAsia="Times New Roman" w:hAnsi="Times New Roman" w:cs="Times New Roman"/>
          <w:b/>
          <w:bCs/>
          <w:sz w:val="24"/>
          <w:szCs w:val="24"/>
          <w:lang w:val="uk-UA" w:eastAsia="ru-RU"/>
        </w:rPr>
        <w:t>Параметри:</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Температура:</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w:t>
      </w:r>
      <w:r w:rsidRPr="00AC0F0D">
        <w:rPr>
          <w:rFonts w:ascii="Times New Roman" w:eastAsia="Times New Roman" w:hAnsi="Times New Roman" w:cs="Times New Roman"/>
          <w:sz w:val="24"/>
          <w:szCs w:val="24"/>
          <w:lang w:val="uk-UA" w:eastAsia="ru-RU"/>
        </w:rPr>
        <w:t>°C</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Вологість:</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w:t>
      </w:r>
      <w:r w:rsidRPr="00AC0F0D">
        <w:rPr>
          <w:rFonts w:ascii="Times New Roman" w:eastAsia="Times New Roman" w:hAnsi="Times New Roman" w:cs="Times New Roman"/>
          <w:sz w:val="24"/>
          <w:szCs w:val="24"/>
          <w:lang w:val="uk-UA" w:eastAsia="ru-RU"/>
        </w:rPr>
        <w:t>%</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Освітлення:</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_______________________________________________________</w:t>
      </w:r>
    </w:p>
    <w:p w:rsidR="002F1C5E" w:rsidRPr="00AC0F0D" w:rsidRDefault="002F1C5E" w:rsidP="002F1C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Поживний розчин:</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w:t>
      </w:r>
    </w:p>
    <w:p w:rsidR="002F1C5E" w:rsidRPr="00AC0F0D" w:rsidRDefault="002F1C5E"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Процес:</w:t>
      </w:r>
      <w:r w:rsidRPr="00AC0F0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sidRPr="00AC0F0D">
        <w:rPr>
          <w:rFonts w:ascii="Times New Roman" w:eastAsia="Times New Roman" w:hAnsi="Times New Roman" w:cs="Times New Roman"/>
          <w:sz w:val="24"/>
          <w:szCs w:val="24"/>
          <w:lang w:val="uk-UA" w:eastAsia="ru-RU"/>
        </w:rPr>
        <w:t>.</w:t>
      </w:r>
    </w:p>
    <w:p w:rsidR="002F1C5E" w:rsidRDefault="002F1C5E" w:rsidP="002F1C5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b/>
          <w:bCs/>
          <w:sz w:val="24"/>
          <w:szCs w:val="24"/>
          <w:lang w:val="uk-UA" w:eastAsia="ru-RU"/>
        </w:rPr>
        <w:t>Очікуваний результат:</w:t>
      </w:r>
      <w:r w:rsidRPr="00AC0F0D">
        <w:rPr>
          <w:rFonts w:ascii="Times New Roman" w:eastAsia="Times New Roman" w:hAnsi="Times New Roman" w:cs="Times New Roman"/>
          <w:sz w:val="24"/>
          <w:szCs w:val="24"/>
          <w:lang w:val="uk-UA" w:eastAsia="ru-RU"/>
        </w:rPr>
        <w:t xml:space="preserve"> </w:t>
      </w:r>
    </w:p>
    <w:p w:rsidR="00AC0F0D" w:rsidRPr="00AC0F0D" w:rsidRDefault="002F1C5E" w:rsidP="002F1C5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r w:rsidR="00AC0F0D" w:rsidRPr="00AC0F0D">
        <w:rPr>
          <w:rFonts w:ascii="Times New Roman" w:eastAsia="Times New Roman" w:hAnsi="Times New Roman" w:cs="Times New Roman"/>
          <w:sz w:val="24"/>
          <w:szCs w:val="24"/>
          <w:lang w:val="uk-UA" w:eastAsia="ru-RU"/>
        </w:rPr>
        <w:pict>
          <v:rect id="_x0000_i1025" style="width:0;height:1.5pt" o:hralign="center" o:hrstd="t" o:hr="t" fillcolor="#a0a0a0" stroked="f"/>
        </w:pict>
      </w:r>
    </w:p>
    <w:p w:rsidR="002F1C5E" w:rsidRDefault="002F1C5E"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p>
    <w:p w:rsidR="002F1C5E" w:rsidRDefault="002F1C5E"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p>
    <w:p w:rsidR="002F1C5E" w:rsidRDefault="002F1C5E"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p>
    <w:p w:rsidR="00AC0F0D" w:rsidRPr="00AC0F0D" w:rsidRDefault="00AC0F0D" w:rsidP="00AC0F0D">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sidRPr="00AC0F0D">
        <w:rPr>
          <w:rFonts w:ascii="Times New Roman" w:eastAsia="Times New Roman" w:hAnsi="Times New Roman" w:cs="Times New Roman"/>
          <w:b/>
          <w:bCs/>
          <w:sz w:val="27"/>
          <w:szCs w:val="27"/>
          <w:lang w:val="uk-UA" w:eastAsia="ru-RU"/>
        </w:rPr>
        <w:lastRenderedPageBreak/>
        <w:t>Порівняльний аналіз модельних варіантів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2"/>
        <w:gridCol w:w="1127"/>
        <w:gridCol w:w="2873"/>
        <w:gridCol w:w="2977"/>
      </w:tblGrid>
      <w:tr w:rsidR="00AC0F0D" w:rsidRPr="00AC0F0D" w:rsidTr="002F1C5E">
        <w:trPr>
          <w:tblHeader/>
          <w:tblCellSpacing w:w="15" w:type="dxa"/>
        </w:trPr>
        <w:tc>
          <w:tcPr>
            <w:tcW w:w="0" w:type="auto"/>
            <w:vAlign w:val="center"/>
            <w:hideMark/>
          </w:tcPr>
          <w:p w:rsidR="00AC0F0D" w:rsidRPr="00AC0F0D" w:rsidRDefault="00AC0F0D" w:rsidP="002F1C5E">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Модельний варіант</w:t>
            </w:r>
          </w:p>
        </w:tc>
        <w:tc>
          <w:tcPr>
            <w:tcW w:w="0" w:type="auto"/>
            <w:vAlign w:val="center"/>
            <w:hideMark/>
          </w:tcPr>
          <w:p w:rsidR="00AC0F0D" w:rsidRPr="00AC0F0D" w:rsidRDefault="00AC0F0D" w:rsidP="002F1C5E">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Культура</w:t>
            </w:r>
          </w:p>
        </w:tc>
        <w:tc>
          <w:tcPr>
            <w:tcW w:w="2843" w:type="dxa"/>
            <w:vAlign w:val="center"/>
            <w:hideMark/>
          </w:tcPr>
          <w:p w:rsidR="00AC0F0D" w:rsidRPr="00AC0F0D" w:rsidRDefault="00AC0F0D" w:rsidP="002F1C5E">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Переваги</w:t>
            </w:r>
          </w:p>
        </w:tc>
        <w:tc>
          <w:tcPr>
            <w:tcW w:w="2932" w:type="dxa"/>
            <w:vAlign w:val="center"/>
            <w:hideMark/>
          </w:tcPr>
          <w:p w:rsidR="00AC0F0D" w:rsidRPr="00AC0F0D" w:rsidRDefault="00AC0F0D" w:rsidP="002F1C5E">
            <w:pPr>
              <w:spacing w:after="0" w:line="240" w:lineRule="auto"/>
              <w:jc w:val="center"/>
              <w:rPr>
                <w:rFonts w:ascii="Times New Roman" w:eastAsia="Times New Roman" w:hAnsi="Times New Roman" w:cs="Times New Roman"/>
                <w:b/>
                <w:bCs/>
                <w:sz w:val="24"/>
                <w:szCs w:val="24"/>
                <w:lang w:val="uk-UA" w:eastAsia="ru-RU"/>
              </w:rPr>
            </w:pPr>
            <w:r w:rsidRPr="00AC0F0D">
              <w:rPr>
                <w:rFonts w:ascii="Times New Roman" w:eastAsia="Times New Roman" w:hAnsi="Times New Roman" w:cs="Times New Roman"/>
                <w:b/>
                <w:bCs/>
                <w:sz w:val="24"/>
                <w:szCs w:val="24"/>
                <w:lang w:val="uk-UA" w:eastAsia="ru-RU"/>
              </w:rPr>
              <w:t>Недоліки</w:t>
            </w:r>
          </w:p>
        </w:tc>
      </w:tr>
      <w:tr w:rsidR="00AC0F0D" w:rsidRPr="00AC0F0D" w:rsidTr="002F1C5E">
        <w:trPr>
          <w:tblCellSpacing w:w="15" w:type="dxa"/>
        </w:trPr>
        <w:tc>
          <w:tcPr>
            <w:tcW w:w="0" w:type="auto"/>
            <w:vAlign w:val="center"/>
            <w:hideMark/>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1</w:t>
            </w:r>
          </w:p>
        </w:tc>
        <w:tc>
          <w:tcPr>
            <w:tcW w:w="0" w:type="auto"/>
            <w:vAlign w:val="center"/>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p>
        </w:tc>
        <w:tc>
          <w:tcPr>
            <w:tcW w:w="2843" w:type="dxa"/>
            <w:vAlign w:val="center"/>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p>
        </w:tc>
        <w:tc>
          <w:tcPr>
            <w:tcW w:w="2932" w:type="dxa"/>
            <w:vAlign w:val="center"/>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p>
        </w:tc>
      </w:tr>
      <w:tr w:rsidR="00AC0F0D" w:rsidRPr="00AC0F0D" w:rsidTr="002F1C5E">
        <w:trPr>
          <w:tblCellSpacing w:w="15" w:type="dxa"/>
        </w:trPr>
        <w:tc>
          <w:tcPr>
            <w:tcW w:w="0" w:type="auto"/>
            <w:vAlign w:val="center"/>
            <w:hideMark/>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Times New Roman" w:cs="Times New Roman"/>
                <w:sz w:val="24"/>
                <w:szCs w:val="24"/>
                <w:lang w:val="uk-UA" w:eastAsia="ru-RU"/>
              </w:rPr>
              <w:t>2</w:t>
            </w:r>
          </w:p>
        </w:tc>
        <w:tc>
          <w:tcPr>
            <w:tcW w:w="0" w:type="auto"/>
            <w:vAlign w:val="center"/>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p>
        </w:tc>
        <w:tc>
          <w:tcPr>
            <w:tcW w:w="2843" w:type="dxa"/>
            <w:vAlign w:val="center"/>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p>
        </w:tc>
        <w:tc>
          <w:tcPr>
            <w:tcW w:w="2932" w:type="dxa"/>
            <w:vAlign w:val="center"/>
          </w:tcPr>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p>
        </w:tc>
      </w:tr>
    </w:tbl>
    <w:p w:rsidR="002F1C5E" w:rsidRDefault="002F1C5E" w:rsidP="00AC0F0D">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AC0F0D" w:rsidRPr="00AC0F0D" w:rsidRDefault="002F1C5E" w:rsidP="00AC0F0D">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AC0F0D">
        <w:rPr>
          <w:rFonts w:ascii="Times New Roman" w:eastAsia="Times New Roman" w:hAnsi="Times New Roman" w:cs="Times New Roman"/>
          <w:b/>
          <w:sz w:val="24"/>
          <w:szCs w:val="24"/>
          <w:lang w:val="uk-UA" w:eastAsia="ru-RU"/>
        </w:rPr>
        <w:t>ПИТАННЯ ДЛЯ САМОКОНТРОЛЮ.</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Що таке вертикальна ферма, і які її основні особливості?</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основні методи вирощування рослин використовуються у вертикальних фермах?</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Чим відрізняється гідропоніка від аеропоніки?</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основні переваги аеропонної системи вирощування рослин?</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Що таке аквапоніка, і як вона поєднує вирощування рослин із рибництвом?</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види культур найчастіше вирощуються на вертикальних фермах?</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переваги вертикальних ферм у порівнянні з традиційним сільським господарством?</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обмеження і виклики існують при впровадженні вертикальних ферм?</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економічні та екологічні переваги мають вертикальні ферми у міських умовах?</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 вертикальні ферми сприяють зменшенню витрат води?</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Яка роль світлодіодного освітлення у вертикальних фермах?</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Що таке «розумне зрошення», і як воно застосовується у вертикальних фермах?</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технології дозволяють контролювати клімат і мікроклімат на вертикальних фермах?</w:t>
      </w:r>
    </w:p>
    <w:p w:rsidR="00AC0F0D" w:rsidRPr="00AC0F0D" w:rsidRDefault="00AC0F0D" w:rsidP="00AC0F0D">
      <w:pPr>
        <w:spacing w:after="0" w:line="240" w:lineRule="auto"/>
        <w:jc w:val="both"/>
        <w:rPr>
          <w:rFonts w:ascii="Times New Roman" w:eastAsia="Times New Roman" w:hAnsi="Times New Roman" w:cs="Times New Roman"/>
          <w:sz w:val="24"/>
          <w:szCs w:val="24"/>
          <w:lang w:val="uk-UA" w:eastAsia="ru-RU"/>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Які переваги та недоліки має контейнерна ферма з повною автоматизацією клімат-контролю?</w:t>
      </w:r>
    </w:p>
    <w:p w:rsidR="009B0FC9" w:rsidRPr="00AC0F0D" w:rsidRDefault="00AC0F0D" w:rsidP="00AC0F0D">
      <w:pPr>
        <w:jc w:val="both"/>
        <w:rPr>
          <w:lang w:val="uk-UA"/>
        </w:rPr>
      </w:pPr>
      <w:r w:rsidRPr="00AC0F0D">
        <w:rPr>
          <w:rFonts w:ascii="Times New Roman" w:eastAsia="Times New Roman" w:hAnsi="Symbol" w:cs="Times New Roman"/>
          <w:sz w:val="24"/>
          <w:szCs w:val="24"/>
          <w:lang w:val="uk-UA" w:eastAsia="ru-RU"/>
        </w:rPr>
        <w:t></w:t>
      </w:r>
      <w:r w:rsidRPr="00AC0F0D">
        <w:rPr>
          <w:rFonts w:ascii="Times New Roman" w:eastAsia="Times New Roman" w:hAnsi="Times New Roman" w:cs="Times New Roman"/>
          <w:sz w:val="24"/>
          <w:szCs w:val="24"/>
          <w:lang w:val="uk-UA" w:eastAsia="ru-RU"/>
        </w:rPr>
        <w:t xml:space="preserve">  Як вертикальні ферми можуть сприяти вирішенню проблеми продовольчої безпеки та нестачі сільськогосподарських земель?</w:t>
      </w:r>
    </w:p>
    <w:sectPr w:rsidR="009B0FC9" w:rsidRPr="00AC0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1388"/>
    <w:multiLevelType w:val="multilevel"/>
    <w:tmpl w:val="D84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14038"/>
    <w:multiLevelType w:val="multilevel"/>
    <w:tmpl w:val="C5EC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60A5"/>
    <w:multiLevelType w:val="multilevel"/>
    <w:tmpl w:val="BD04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146C2"/>
    <w:multiLevelType w:val="multilevel"/>
    <w:tmpl w:val="ACEE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D71F7"/>
    <w:multiLevelType w:val="multilevel"/>
    <w:tmpl w:val="B00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C4D6A"/>
    <w:multiLevelType w:val="multilevel"/>
    <w:tmpl w:val="40A6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23DC4"/>
    <w:multiLevelType w:val="multilevel"/>
    <w:tmpl w:val="844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275A6"/>
    <w:multiLevelType w:val="multilevel"/>
    <w:tmpl w:val="86AA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61211"/>
    <w:multiLevelType w:val="multilevel"/>
    <w:tmpl w:val="B6A0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15127"/>
    <w:multiLevelType w:val="multilevel"/>
    <w:tmpl w:val="3D0A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F3737"/>
    <w:multiLevelType w:val="multilevel"/>
    <w:tmpl w:val="D9A0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1"/>
  </w:num>
  <w:num w:numId="5">
    <w:abstractNumId w:val="9"/>
  </w:num>
  <w:num w:numId="6">
    <w:abstractNumId w:val="10"/>
  </w:num>
  <w:num w:numId="7">
    <w:abstractNumId w:val="5"/>
  </w:num>
  <w:num w:numId="8">
    <w:abstractNumId w:val="0"/>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0D"/>
    <w:rsid w:val="002F1C5E"/>
    <w:rsid w:val="003F267A"/>
    <w:rsid w:val="009B0FC9"/>
    <w:rsid w:val="00AC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98045-2813-48D5-B920-1537EDB9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C0F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0F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C0F0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C0F0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0F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0F0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C0F0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C0F0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AC0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0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7173">
      <w:bodyDiv w:val="1"/>
      <w:marLeft w:val="0"/>
      <w:marRight w:val="0"/>
      <w:marTop w:val="0"/>
      <w:marBottom w:val="0"/>
      <w:divBdr>
        <w:top w:val="none" w:sz="0" w:space="0" w:color="auto"/>
        <w:left w:val="none" w:sz="0" w:space="0" w:color="auto"/>
        <w:bottom w:val="none" w:sz="0" w:space="0" w:color="auto"/>
        <w:right w:val="none" w:sz="0" w:space="0" w:color="auto"/>
      </w:divBdr>
      <w:divsChild>
        <w:div w:id="1061900006">
          <w:marLeft w:val="0"/>
          <w:marRight w:val="0"/>
          <w:marTop w:val="0"/>
          <w:marBottom w:val="0"/>
          <w:divBdr>
            <w:top w:val="none" w:sz="0" w:space="0" w:color="auto"/>
            <w:left w:val="none" w:sz="0" w:space="0" w:color="auto"/>
            <w:bottom w:val="none" w:sz="0" w:space="0" w:color="auto"/>
            <w:right w:val="none" w:sz="0" w:space="0" w:color="auto"/>
          </w:divBdr>
          <w:divsChild>
            <w:div w:id="1906795348">
              <w:marLeft w:val="0"/>
              <w:marRight w:val="0"/>
              <w:marTop w:val="0"/>
              <w:marBottom w:val="0"/>
              <w:divBdr>
                <w:top w:val="none" w:sz="0" w:space="0" w:color="auto"/>
                <w:left w:val="none" w:sz="0" w:space="0" w:color="auto"/>
                <w:bottom w:val="none" w:sz="0" w:space="0" w:color="auto"/>
                <w:right w:val="none" w:sz="0" w:space="0" w:color="auto"/>
              </w:divBdr>
              <w:divsChild>
                <w:div w:id="98262979">
                  <w:marLeft w:val="0"/>
                  <w:marRight w:val="0"/>
                  <w:marTop w:val="0"/>
                  <w:marBottom w:val="0"/>
                  <w:divBdr>
                    <w:top w:val="none" w:sz="0" w:space="0" w:color="auto"/>
                    <w:left w:val="none" w:sz="0" w:space="0" w:color="auto"/>
                    <w:bottom w:val="none" w:sz="0" w:space="0" w:color="auto"/>
                    <w:right w:val="none" w:sz="0" w:space="0" w:color="auto"/>
                  </w:divBdr>
                  <w:divsChild>
                    <w:div w:id="204800771">
                      <w:marLeft w:val="0"/>
                      <w:marRight w:val="0"/>
                      <w:marTop w:val="0"/>
                      <w:marBottom w:val="0"/>
                      <w:divBdr>
                        <w:top w:val="none" w:sz="0" w:space="0" w:color="auto"/>
                        <w:left w:val="none" w:sz="0" w:space="0" w:color="auto"/>
                        <w:bottom w:val="none" w:sz="0" w:space="0" w:color="auto"/>
                        <w:right w:val="none" w:sz="0" w:space="0" w:color="auto"/>
                      </w:divBdr>
                      <w:divsChild>
                        <w:div w:id="432940969">
                          <w:marLeft w:val="0"/>
                          <w:marRight w:val="0"/>
                          <w:marTop w:val="0"/>
                          <w:marBottom w:val="0"/>
                          <w:divBdr>
                            <w:top w:val="none" w:sz="0" w:space="0" w:color="auto"/>
                            <w:left w:val="none" w:sz="0" w:space="0" w:color="auto"/>
                            <w:bottom w:val="none" w:sz="0" w:space="0" w:color="auto"/>
                            <w:right w:val="none" w:sz="0" w:space="0" w:color="auto"/>
                          </w:divBdr>
                          <w:divsChild>
                            <w:div w:id="137041121">
                              <w:marLeft w:val="0"/>
                              <w:marRight w:val="0"/>
                              <w:marTop w:val="0"/>
                              <w:marBottom w:val="0"/>
                              <w:divBdr>
                                <w:top w:val="none" w:sz="0" w:space="0" w:color="auto"/>
                                <w:left w:val="none" w:sz="0" w:space="0" w:color="auto"/>
                                <w:bottom w:val="none" w:sz="0" w:space="0" w:color="auto"/>
                                <w:right w:val="none" w:sz="0" w:space="0" w:color="auto"/>
                              </w:divBdr>
                              <w:divsChild>
                                <w:div w:id="1068265804">
                                  <w:marLeft w:val="0"/>
                                  <w:marRight w:val="0"/>
                                  <w:marTop w:val="0"/>
                                  <w:marBottom w:val="0"/>
                                  <w:divBdr>
                                    <w:top w:val="none" w:sz="0" w:space="0" w:color="auto"/>
                                    <w:left w:val="none" w:sz="0" w:space="0" w:color="auto"/>
                                    <w:bottom w:val="none" w:sz="0" w:space="0" w:color="auto"/>
                                    <w:right w:val="none" w:sz="0" w:space="0" w:color="auto"/>
                                  </w:divBdr>
                                  <w:divsChild>
                                    <w:div w:id="558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802">
          <w:marLeft w:val="0"/>
          <w:marRight w:val="0"/>
          <w:marTop w:val="0"/>
          <w:marBottom w:val="0"/>
          <w:divBdr>
            <w:top w:val="none" w:sz="0" w:space="0" w:color="auto"/>
            <w:left w:val="none" w:sz="0" w:space="0" w:color="auto"/>
            <w:bottom w:val="none" w:sz="0" w:space="0" w:color="auto"/>
            <w:right w:val="none" w:sz="0" w:space="0" w:color="auto"/>
          </w:divBdr>
          <w:divsChild>
            <w:div w:id="1725132584">
              <w:marLeft w:val="0"/>
              <w:marRight w:val="0"/>
              <w:marTop w:val="0"/>
              <w:marBottom w:val="0"/>
              <w:divBdr>
                <w:top w:val="none" w:sz="0" w:space="0" w:color="auto"/>
                <w:left w:val="none" w:sz="0" w:space="0" w:color="auto"/>
                <w:bottom w:val="none" w:sz="0" w:space="0" w:color="auto"/>
                <w:right w:val="none" w:sz="0" w:space="0" w:color="auto"/>
              </w:divBdr>
              <w:divsChild>
                <w:div w:id="246429599">
                  <w:marLeft w:val="0"/>
                  <w:marRight w:val="0"/>
                  <w:marTop w:val="0"/>
                  <w:marBottom w:val="0"/>
                  <w:divBdr>
                    <w:top w:val="none" w:sz="0" w:space="0" w:color="auto"/>
                    <w:left w:val="none" w:sz="0" w:space="0" w:color="auto"/>
                    <w:bottom w:val="none" w:sz="0" w:space="0" w:color="auto"/>
                    <w:right w:val="none" w:sz="0" w:space="0" w:color="auto"/>
                  </w:divBdr>
                  <w:divsChild>
                    <w:div w:id="1654412448">
                      <w:marLeft w:val="0"/>
                      <w:marRight w:val="0"/>
                      <w:marTop w:val="0"/>
                      <w:marBottom w:val="0"/>
                      <w:divBdr>
                        <w:top w:val="none" w:sz="0" w:space="0" w:color="auto"/>
                        <w:left w:val="none" w:sz="0" w:space="0" w:color="auto"/>
                        <w:bottom w:val="none" w:sz="0" w:space="0" w:color="auto"/>
                        <w:right w:val="none" w:sz="0" w:space="0" w:color="auto"/>
                      </w:divBdr>
                      <w:divsChild>
                        <w:div w:id="1459494937">
                          <w:marLeft w:val="0"/>
                          <w:marRight w:val="0"/>
                          <w:marTop w:val="0"/>
                          <w:marBottom w:val="0"/>
                          <w:divBdr>
                            <w:top w:val="none" w:sz="0" w:space="0" w:color="auto"/>
                            <w:left w:val="none" w:sz="0" w:space="0" w:color="auto"/>
                            <w:bottom w:val="none" w:sz="0" w:space="0" w:color="auto"/>
                            <w:right w:val="none" w:sz="0" w:space="0" w:color="auto"/>
                          </w:divBdr>
                          <w:divsChild>
                            <w:div w:id="1572155104">
                              <w:marLeft w:val="0"/>
                              <w:marRight w:val="0"/>
                              <w:marTop w:val="0"/>
                              <w:marBottom w:val="0"/>
                              <w:divBdr>
                                <w:top w:val="none" w:sz="0" w:space="0" w:color="auto"/>
                                <w:left w:val="none" w:sz="0" w:space="0" w:color="auto"/>
                                <w:bottom w:val="none" w:sz="0" w:space="0" w:color="auto"/>
                                <w:right w:val="none" w:sz="0" w:space="0" w:color="auto"/>
                              </w:divBdr>
                              <w:divsChild>
                                <w:div w:id="2023627984">
                                  <w:marLeft w:val="0"/>
                                  <w:marRight w:val="0"/>
                                  <w:marTop w:val="0"/>
                                  <w:marBottom w:val="0"/>
                                  <w:divBdr>
                                    <w:top w:val="none" w:sz="0" w:space="0" w:color="auto"/>
                                    <w:left w:val="none" w:sz="0" w:space="0" w:color="auto"/>
                                    <w:bottom w:val="none" w:sz="0" w:space="0" w:color="auto"/>
                                    <w:right w:val="none" w:sz="0" w:space="0" w:color="auto"/>
                                  </w:divBdr>
                                  <w:divsChild>
                                    <w:div w:id="507908651">
                                      <w:marLeft w:val="0"/>
                                      <w:marRight w:val="0"/>
                                      <w:marTop w:val="0"/>
                                      <w:marBottom w:val="0"/>
                                      <w:divBdr>
                                        <w:top w:val="none" w:sz="0" w:space="0" w:color="auto"/>
                                        <w:left w:val="none" w:sz="0" w:space="0" w:color="auto"/>
                                        <w:bottom w:val="none" w:sz="0" w:space="0" w:color="auto"/>
                                        <w:right w:val="none" w:sz="0" w:space="0" w:color="auto"/>
                                      </w:divBdr>
                                      <w:divsChild>
                                        <w:div w:id="20060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668295">
          <w:marLeft w:val="0"/>
          <w:marRight w:val="0"/>
          <w:marTop w:val="0"/>
          <w:marBottom w:val="0"/>
          <w:divBdr>
            <w:top w:val="none" w:sz="0" w:space="0" w:color="auto"/>
            <w:left w:val="none" w:sz="0" w:space="0" w:color="auto"/>
            <w:bottom w:val="none" w:sz="0" w:space="0" w:color="auto"/>
            <w:right w:val="none" w:sz="0" w:space="0" w:color="auto"/>
          </w:divBdr>
          <w:divsChild>
            <w:div w:id="1613899896">
              <w:marLeft w:val="0"/>
              <w:marRight w:val="0"/>
              <w:marTop w:val="0"/>
              <w:marBottom w:val="0"/>
              <w:divBdr>
                <w:top w:val="none" w:sz="0" w:space="0" w:color="auto"/>
                <w:left w:val="none" w:sz="0" w:space="0" w:color="auto"/>
                <w:bottom w:val="none" w:sz="0" w:space="0" w:color="auto"/>
                <w:right w:val="none" w:sz="0" w:space="0" w:color="auto"/>
              </w:divBdr>
              <w:divsChild>
                <w:div w:id="584656750">
                  <w:marLeft w:val="0"/>
                  <w:marRight w:val="0"/>
                  <w:marTop w:val="0"/>
                  <w:marBottom w:val="0"/>
                  <w:divBdr>
                    <w:top w:val="none" w:sz="0" w:space="0" w:color="auto"/>
                    <w:left w:val="none" w:sz="0" w:space="0" w:color="auto"/>
                    <w:bottom w:val="none" w:sz="0" w:space="0" w:color="auto"/>
                    <w:right w:val="none" w:sz="0" w:space="0" w:color="auto"/>
                  </w:divBdr>
                  <w:divsChild>
                    <w:div w:id="1989288173">
                      <w:marLeft w:val="0"/>
                      <w:marRight w:val="0"/>
                      <w:marTop w:val="0"/>
                      <w:marBottom w:val="0"/>
                      <w:divBdr>
                        <w:top w:val="none" w:sz="0" w:space="0" w:color="auto"/>
                        <w:left w:val="none" w:sz="0" w:space="0" w:color="auto"/>
                        <w:bottom w:val="none" w:sz="0" w:space="0" w:color="auto"/>
                        <w:right w:val="none" w:sz="0" w:space="0" w:color="auto"/>
                      </w:divBdr>
                      <w:divsChild>
                        <w:div w:id="1572353271">
                          <w:marLeft w:val="0"/>
                          <w:marRight w:val="0"/>
                          <w:marTop w:val="0"/>
                          <w:marBottom w:val="0"/>
                          <w:divBdr>
                            <w:top w:val="none" w:sz="0" w:space="0" w:color="auto"/>
                            <w:left w:val="none" w:sz="0" w:space="0" w:color="auto"/>
                            <w:bottom w:val="none" w:sz="0" w:space="0" w:color="auto"/>
                            <w:right w:val="none" w:sz="0" w:space="0" w:color="auto"/>
                          </w:divBdr>
                          <w:divsChild>
                            <w:div w:id="196818673">
                              <w:marLeft w:val="0"/>
                              <w:marRight w:val="0"/>
                              <w:marTop w:val="0"/>
                              <w:marBottom w:val="0"/>
                              <w:divBdr>
                                <w:top w:val="none" w:sz="0" w:space="0" w:color="auto"/>
                                <w:left w:val="none" w:sz="0" w:space="0" w:color="auto"/>
                                <w:bottom w:val="none" w:sz="0" w:space="0" w:color="auto"/>
                                <w:right w:val="none" w:sz="0" w:space="0" w:color="auto"/>
                              </w:divBdr>
                              <w:divsChild>
                                <w:div w:id="1434277057">
                                  <w:marLeft w:val="0"/>
                                  <w:marRight w:val="0"/>
                                  <w:marTop w:val="0"/>
                                  <w:marBottom w:val="0"/>
                                  <w:divBdr>
                                    <w:top w:val="none" w:sz="0" w:space="0" w:color="auto"/>
                                    <w:left w:val="none" w:sz="0" w:space="0" w:color="auto"/>
                                    <w:bottom w:val="none" w:sz="0" w:space="0" w:color="auto"/>
                                    <w:right w:val="none" w:sz="0" w:space="0" w:color="auto"/>
                                  </w:divBdr>
                                  <w:divsChild>
                                    <w:div w:id="16517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3185">
                  <w:marLeft w:val="0"/>
                  <w:marRight w:val="0"/>
                  <w:marTop w:val="0"/>
                  <w:marBottom w:val="0"/>
                  <w:divBdr>
                    <w:top w:val="none" w:sz="0" w:space="0" w:color="auto"/>
                    <w:left w:val="none" w:sz="0" w:space="0" w:color="auto"/>
                    <w:bottom w:val="none" w:sz="0" w:space="0" w:color="auto"/>
                    <w:right w:val="none" w:sz="0" w:space="0" w:color="auto"/>
                  </w:divBdr>
                  <w:divsChild>
                    <w:div w:id="643464176">
                      <w:marLeft w:val="0"/>
                      <w:marRight w:val="0"/>
                      <w:marTop w:val="0"/>
                      <w:marBottom w:val="0"/>
                      <w:divBdr>
                        <w:top w:val="none" w:sz="0" w:space="0" w:color="auto"/>
                        <w:left w:val="none" w:sz="0" w:space="0" w:color="auto"/>
                        <w:bottom w:val="none" w:sz="0" w:space="0" w:color="auto"/>
                        <w:right w:val="none" w:sz="0" w:space="0" w:color="auto"/>
                      </w:divBdr>
                      <w:divsChild>
                        <w:div w:id="1362704749">
                          <w:marLeft w:val="0"/>
                          <w:marRight w:val="0"/>
                          <w:marTop w:val="0"/>
                          <w:marBottom w:val="0"/>
                          <w:divBdr>
                            <w:top w:val="none" w:sz="0" w:space="0" w:color="auto"/>
                            <w:left w:val="none" w:sz="0" w:space="0" w:color="auto"/>
                            <w:bottom w:val="none" w:sz="0" w:space="0" w:color="auto"/>
                            <w:right w:val="none" w:sz="0" w:space="0" w:color="auto"/>
                          </w:divBdr>
                          <w:divsChild>
                            <w:div w:id="1726291028">
                              <w:marLeft w:val="0"/>
                              <w:marRight w:val="0"/>
                              <w:marTop w:val="0"/>
                              <w:marBottom w:val="0"/>
                              <w:divBdr>
                                <w:top w:val="none" w:sz="0" w:space="0" w:color="auto"/>
                                <w:left w:val="none" w:sz="0" w:space="0" w:color="auto"/>
                                <w:bottom w:val="none" w:sz="0" w:space="0" w:color="auto"/>
                                <w:right w:val="none" w:sz="0" w:space="0" w:color="auto"/>
                              </w:divBdr>
                              <w:divsChild>
                                <w:div w:id="1689454138">
                                  <w:marLeft w:val="0"/>
                                  <w:marRight w:val="0"/>
                                  <w:marTop w:val="0"/>
                                  <w:marBottom w:val="0"/>
                                  <w:divBdr>
                                    <w:top w:val="none" w:sz="0" w:space="0" w:color="auto"/>
                                    <w:left w:val="none" w:sz="0" w:space="0" w:color="auto"/>
                                    <w:bottom w:val="none" w:sz="0" w:space="0" w:color="auto"/>
                                    <w:right w:val="none" w:sz="0" w:space="0" w:color="auto"/>
                                  </w:divBdr>
                                  <w:divsChild>
                                    <w:div w:id="1651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12002">
      <w:bodyDiv w:val="1"/>
      <w:marLeft w:val="0"/>
      <w:marRight w:val="0"/>
      <w:marTop w:val="0"/>
      <w:marBottom w:val="0"/>
      <w:divBdr>
        <w:top w:val="none" w:sz="0" w:space="0" w:color="auto"/>
        <w:left w:val="none" w:sz="0" w:space="0" w:color="auto"/>
        <w:bottom w:val="none" w:sz="0" w:space="0" w:color="auto"/>
        <w:right w:val="none" w:sz="0" w:space="0" w:color="auto"/>
      </w:divBdr>
    </w:div>
    <w:div w:id="19870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2024-11-12T17:37:00Z</dcterms:created>
  <dcterms:modified xsi:type="dcterms:W3CDTF">2024-11-12T17:58:00Z</dcterms:modified>
</cp:coreProperties>
</file>