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96" w:rsidRDefault="004C5F96" w:rsidP="004C5F96">
      <w:pPr>
        <w:ind w:firstLine="340"/>
        <w:jc w:val="both"/>
        <w:rPr>
          <w:b/>
          <w:sz w:val="25"/>
          <w:szCs w:val="25"/>
          <w:highlight w:val="yellow"/>
          <w:lang w:val="uk-UA"/>
        </w:rPr>
      </w:pPr>
      <w:r>
        <w:rPr>
          <w:sz w:val="25"/>
          <w:szCs w:val="25"/>
          <w:lang w:val="uk-UA"/>
        </w:rPr>
        <w:t>1. Згідно освітньо-професійної програми та навчального плану спеціальності 101 «Екологія» з метою закріплення, узагальнення, поглиблення та розширення теоретичних знань отриманих студентом під час навчання на практиці, а також набуття професійного досвіду направити на наукову практику з 10 червня 2024 р. по 07 липня 2024 р. студентів-магістрів І року навчання денної форми на наступні бази практик:</w:t>
      </w:r>
    </w:p>
    <w:p w:rsidR="004C5F96" w:rsidRDefault="004C5F96" w:rsidP="004C5F96">
      <w:pPr>
        <w:spacing w:after="120"/>
        <w:jc w:val="center"/>
        <w:rPr>
          <w:b/>
          <w:sz w:val="25"/>
          <w:szCs w:val="25"/>
          <w:lang w:val="uk-UA"/>
        </w:rPr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8"/>
        <w:gridCol w:w="6212"/>
      </w:tblGrid>
      <w:tr w:rsidR="004C5F96" w:rsidTr="004C5F96">
        <w:trPr>
          <w:trHeight w:val="643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5F96" w:rsidRDefault="004C5F96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№</w:t>
            </w:r>
          </w:p>
          <w:p w:rsidR="004C5F96" w:rsidRDefault="004C5F96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з/п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5F96" w:rsidRDefault="004C5F96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Прізвище,</w:t>
            </w:r>
          </w:p>
          <w:p w:rsidR="004C5F96" w:rsidRDefault="004C5F96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ім’я та по батькові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5F96" w:rsidRDefault="004C5F96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Місце проходження практики</w:t>
            </w:r>
          </w:p>
        </w:tc>
      </w:tr>
      <w:tr w:rsidR="004C5F96" w:rsidTr="004C5F96">
        <w:trPr>
          <w:trHeight w:val="417"/>
          <w:tblHeader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5F96" w:rsidRDefault="004C5F96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ЕО-39м</w:t>
            </w:r>
          </w:p>
        </w:tc>
      </w:tr>
      <w:tr w:rsidR="004C5F96" w:rsidTr="004C5F96">
        <w:trPr>
          <w:trHeight w:val="5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96" w:rsidRDefault="004C5F96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Бондарчук Юрій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ТОВ</w:t>
            </w:r>
            <w:proofErr w:type="gramEnd"/>
            <w:r>
              <w:rPr>
                <w:sz w:val="25"/>
                <w:szCs w:val="25"/>
              </w:rPr>
              <w:t xml:space="preserve"> «ЕКО-МБ»</w:t>
            </w:r>
          </w:p>
          <w:p w:rsidR="004C5F96" w:rsidRDefault="004C5F96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  <w:r>
              <w:rPr>
                <w:sz w:val="25"/>
                <w:szCs w:val="25"/>
              </w:rPr>
              <w:t>м. Житомир</w:t>
            </w:r>
          </w:p>
        </w:tc>
      </w:tr>
      <w:tr w:rsidR="004C5F96" w:rsidTr="004C5F96">
        <w:trPr>
          <w:trHeight w:val="6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96" w:rsidRDefault="004C5F96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Дячок Сергій Григорович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>
              <w:rPr>
                <w:color w:val="000000"/>
                <w:sz w:val="25"/>
                <w:szCs w:val="25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4C5F96" w:rsidRDefault="004C5F96">
            <w:pPr>
              <w:jc w:val="both"/>
              <w:rPr>
                <w:sz w:val="25"/>
                <w:szCs w:val="25"/>
                <w:highlight w:val="yellow"/>
              </w:rPr>
            </w:pPr>
            <w:r>
              <w:rPr>
                <w:color w:val="000000"/>
                <w:sz w:val="25"/>
                <w:szCs w:val="25"/>
              </w:rPr>
              <w:t xml:space="preserve">с. </w:t>
            </w:r>
            <w:proofErr w:type="spellStart"/>
            <w:r>
              <w:rPr>
                <w:color w:val="000000"/>
                <w:sz w:val="25"/>
                <w:szCs w:val="25"/>
              </w:rPr>
              <w:t>Довжик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color w:val="000000"/>
                <w:sz w:val="25"/>
                <w:szCs w:val="25"/>
              </w:rPr>
              <w:t>Житомирський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р-н, </w:t>
            </w:r>
            <w:proofErr w:type="spellStart"/>
            <w:r>
              <w:rPr>
                <w:color w:val="000000"/>
                <w:sz w:val="25"/>
                <w:szCs w:val="25"/>
              </w:rPr>
              <w:t>Житомирська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обл.</w:t>
            </w:r>
          </w:p>
        </w:tc>
      </w:tr>
      <w:tr w:rsidR="004C5F96" w:rsidTr="004C5F96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96" w:rsidRDefault="004C5F96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Іваницький Віктор Миколайович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>
              <w:rPr>
                <w:color w:val="000000"/>
                <w:sz w:val="25"/>
                <w:szCs w:val="25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4C5F96" w:rsidRDefault="004C5F96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  <w:r>
              <w:rPr>
                <w:color w:val="000000"/>
                <w:sz w:val="25"/>
                <w:szCs w:val="25"/>
              </w:rPr>
              <w:t xml:space="preserve">с. </w:t>
            </w:r>
            <w:proofErr w:type="spellStart"/>
            <w:r>
              <w:rPr>
                <w:color w:val="000000"/>
                <w:sz w:val="25"/>
                <w:szCs w:val="25"/>
              </w:rPr>
              <w:t>Довжик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color w:val="000000"/>
                <w:sz w:val="25"/>
                <w:szCs w:val="25"/>
              </w:rPr>
              <w:t>Житомирський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р-н, </w:t>
            </w:r>
            <w:proofErr w:type="spellStart"/>
            <w:r>
              <w:rPr>
                <w:color w:val="000000"/>
                <w:sz w:val="25"/>
                <w:szCs w:val="25"/>
              </w:rPr>
              <w:t>Житомирська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обл.</w:t>
            </w:r>
          </w:p>
        </w:tc>
      </w:tr>
      <w:tr w:rsidR="004C5F96" w:rsidTr="004C5F96">
        <w:trPr>
          <w:trHeight w:val="5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96" w:rsidRDefault="004C5F96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Коновалюк Світозар Юрійович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ТзОВ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«Проектно-Екологічний Консалтинг»</w:t>
            </w:r>
          </w:p>
          <w:p w:rsidR="004C5F96" w:rsidRDefault="004C5F96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Київ</w:t>
            </w:r>
          </w:p>
        </w:tc>
      </w:tr>
      <w:tr w:rsidR="004C5F96" w:rsidTr="004C5F96">
        <w:trPr>
          <w:trHeight w:val="5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Коренецький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Олександр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ТОВ «Дельта </w:t>
            </w:r>
            <w:proofErr w:type="spellStart"/>
            <w:r>
              <w:rPr>
                <w:sz w:val="25"/>
                <w:szCs w:val="25"/>
                <w:lang w:val="uk-UA"/>
              </w:rPr>
              <w:t>Таг</w:t>
            </w:r>
            <w:proofErr w:type="spellEnd"/>
            <w:r>
              <w:rPr>
                <w:sz w:val="25"/>
                <w:szCs w:val="25"/>
                <w:lang w:val="uk-UA"/>
              </w:rPr>
              <w:t>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Миколаїв</w:t>
            </w:r>
          </w:p>
        </w:tc>
      </w:tr>
      <w:tr w:rsidR="004C5F96" w:rsidTr="004C5F96">
        <w:trPr>
          <w:trHeight w:val="4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Корзун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Ігор Ілліч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ТОВ</w:t>
            </w:r>
            <w:proofErr w:type="gramEnd"/>
            <w:r>
              <w:rPr>
                <w:sz w:val="25"/>
                <w:szCs w:val="25"/>
              </w:rPr>
              <w:t xml:space="preserve"> «ЕКО-МБ»</w:t>
            </w:r>
          </w:p>
          <w:p w:rsidR="004C5F96" w:rsidRDefault="004C5F9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 Житомир</w:t>
            </w:r>
          </w:p>
        </w:tc>
      </w:tr>
      <w:tr w:rsidR="004C5F96" w:rsidTr="004C5F96">
        <w:trPr>
          <w:trHeight w:val="6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Костов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Сергій Михайлович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«ПРОСЕРВІС»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Житомир</w:t>
            </w:r>
          </w:p>
        </w:tc>
      </w:tr>
      <w:tr w:rsidR="004C5F96" w:rsidTr="004C5F96">
        <w:trPr>
          <w:trHeight w:val="6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Леонтович Сергій Євгенович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«БОРИСПІЛЬ-АГРОПРОМ»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с. Перегуди, Бориспільський р-н, Київська обл.</w:t>
            </w:r>
          </w:p>
        </w:tc>
      </w:tr>
      <w:tr w:rsidR="004C5F96" w:rsidTr="004C5F96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Літвінський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Богдан Олегович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</w:t>
            </w:r>
            <w:proofErr w:type="spellStart"/>
            <w:r>
              <w:rPr>
                <w:sz w:val="25"/>
                <w:szCs w:val="25"/>
                <w:lang w:val="uk-UA"/>
              </w:rPr>
              <w:t>Церсаніт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uk-UA"/>
              </w:rPr>
              <w:t>Інвест</w:t>
            </w:r>
            <w:proofErr w:type="spellEnd"/>
            <w:r>
              <w:rPr>
                <w:sz w:val="25"/>
                <w:szCs w:val="25"/>
                <w:lang w:val="uk-UA"/>
              </w:rPr>
              <w:t>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с. </w:t>
            </w:r>
            <w:proofErr w:type="spellStart"/>
            <w:r>
              <w:rPr>
                <w:sz w:val="25"/>
                <w:szCs w:val="25"/>
                <w:lang w:val="uk-UA"/>
              </w:rPr>
              <w:t>Чижівка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, </w:t>
            </w:r>
            <w:proofErr w:type="spellStart"/>
            <w:r>
              <w:rPr>
                <w:sz w:val="25"/>
                <w:szCs w:val="25"/>
                <w:lang w:val="uk-UA"/>
              </w:rPr>
              <w:t>Звягельський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р-н, Житомирська обл.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Некращук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Тетяна Василівна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АТ «КОРОСТЕНСЬКИЙ КАР'ЄР» </w:t>
            </w:r>
          </w:p>
          <w:p w:rsidR="004C5F96" w:rsidRDefault="004C5F9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м. Коростень, Житомирська обл.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Осипенко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Олександр Сергійович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ТОВ</w:t>
            </w:r>
            <w:proofErr w:type="gramEnd"/>
            <w:r>
              <w:rPr>
                <w:sz w:val="25"/>
                <w:szCs w:val="25"/>
              </w:rPr>
              <w:t xml:space="preserve"> «ЕКО-МБ»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</w:rPr>
              <w:t>м. Житомир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Провст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Денис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ПП «</w:t>
            </w:r>
            <w:proofErr w:type="spellStart"/>
            <w:r>
              <w:rPr>
                <w:sz w:val="25"/>
                <w:szCs w:val="25"/>
                <w:lang w:val="uk-UA"/>
              </w:rPr>
              <w:t>Заглинський</w:t>
            </w:r>
            <w:proofErr w:type="spellEnd"/>
            <w:r>
              <w:rPr>
                <w:sz w:val="25"/>
                <w:szCs w:val="25"/>
                <w:lang w:val="uk-UA"/>
              </w:rPr>
              <w:t>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с. </w:t>
            </w:r>
            <w:proofErr w:type="spellStart"/>
            <w:r>
              <w:rPr>
                <w:sz w:val="25"/>
                <w:szCs w:val="25"/>
                <w:lang w:val="uk-UA"/>
              </w:rPr>
              <w:t>Стрижівка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, </w:t>
            </w:r>
            <w:proofErr w:type="spellStart"/>
            <w:r>
              <w:rPr>
                <w:sz w:val="25"/>
                <w:szCs w:val="25"/>
                <w:lang w:val="uk-UA"/>
              </w:rPr>
              <w:t>Коростишівський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р-н,  Житомирська обл. 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Решотка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Володимир Васильович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Новогуйвинська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селищна рада Житомирського району Житомирської області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смт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. </w:t>
            </w:r>
            <w:proofErr w:type="spellStart"/>
            <w:r>
              <w:rPr>
                <w:sz w:val="25"/>
                <w:szCs w:val="25"/>
                <w:lang w:val="uk-UA"/>
              </w:rPr>
              <w:t>Новогуйвинське</w:t>
            </w:r>
            <w:proofErr w:type="spellEnd"/>
            <w:r>
              <w:rPr>
                <w:sz w:val="25"/>
                <w:szCs w:val="25"/>
                <w:lang w:val="uk-UA"/>
              </w:rPr>
              <w:t>, Житомирський р-н, Житомирська обл.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Сабуров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Тимур Васильович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АТ «КОРОСТЕНСЬКИЙ КАР'ЄР» 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Коростень, Житомирська обл.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Сандрович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Ярослав Юрійович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Філія «</w:t>
            </w:r>
            <w:proofErr w:type="spellStart"/>
            <w:r>
              <w:rPr>
                <w:sz w:val="25"/>
                <w:szCs w:val="25"/>
                <w:lang w:val="uk-UA"/>
              </w:rPr>
              <w:t>Коростишівське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лісове господарство»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с. </w:t>
            </w:r>
            <w:proofErr w:type="spellStart"/>
            <w:r>
              <w:rPr>
                <w:sz w:val="25"/>
                <w:szCs w:val="25"/>
                <w:lang w:val="uk-UA"/>
              </w:rPr>
              <w:t>Мамрин</w:t>
            </w:r>
            <w:proofErr w:type="spellEnd"/>
            <w:r>
              <w:rPr>
                <w:sz w:val="25"/>
                <w:szCs w:val="25"/>
                <w:lang w:val="uk-UA"/>
              </w:rPr>
              <w:t>, Житомирська обл.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Серпутько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Сергій Миколайович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Філія"</w:t>
            </w:r>
            <w:proofErr w:type="spellStart"/>
            <w:r>
              <w:rPr>
                <w:sz w:val="25"/>
                <w:szCs w:val="25"/>
                <w:lang w:val="uk-UA"/>
              </w:rPr>
              <w:t>Коростишівське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лісове господарство " 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с.Мамрин</w:t>
            </w:r>
            <w:proofErr w:type="spellEnd"/>
            <w:r>
              <w:rPr>
                <w:sz w:val="25"/>
                <w:szCs w:val="25"/>
                <w:lang w:val="uk-UA"/>
              </w:rPr>
              <w:t>, Житомирська обл.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Слугачов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Юрій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>
              <w:rPr>
                <w:color w:val="000000"/>
                <w:sz w:val="25"/>
                <w:szCs w:val="25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с. </w:t>
            </w:r>
            <w:proofErr w:type="spellStart"/>
            <w:r>
              <w:rPr>
                <w:color w:val="000000"/>
                <w:sz w:val="25"/>
                <w:szCs w:val="25"/>
              </w:rPr>
              <w:t>Довжик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color w:val="000000"/>
                <w:sz w:val="25"/>
                <w:szCs w:val="25"/>
              </w:rPr>
              <w:t>Житомирський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р-н, </w:t>
            </w:r>
            <w:proofErr w:type="spellStart"/>
            <w:r>
              <w:rPr>
                <w:color w:val="000000"/>
                <w:sz w:val="25"/>
                <w:szCs w:val="25"/>
              </w:rPr>
              <w:t>Житомирська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обл.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Трохимчук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Владислав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ПП «КВАНТА-ЛЧ»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Житомирська обл., </w:t>
            </w:r>
            <w:proofErr w:type="spellStart"/>
            <w:r>
              <w:rPr>
                <w:sz w:val="25"/>
                <w:szCs w:val="25"/>
                <w:lang w:val="uk-UA"/>
              </w:rPr>
              <w:t>смт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Хорошів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Халмурадов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uk-UA"/>
              </w:rPr>
              <w:t>Мухаммед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uk-UA"/>
              </w:rPr>
              <w:t>Іскендерович</w:t>
            </w:r>
            <w:proofErr w:type="spellEnd"/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ТОВ «Науково виробниче підприємство </w:t>
            </w:r>
            <w:proofErr w:type="spellStart"/>
            <w:r>
              <w:rPr>
                <w:sz w:val="25"/>
                <w:szCs w:val="25"/>
                <w:lang w:val="uk-UA"/>
              </w:rPr>
              <w:t>Евраз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груп»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Київ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Цепелєв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Станіслав Миколайович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«ОБ'ЄДНАННЯ РАДОН ДСП»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Київ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Чорний Ілля Юрійович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ФОП ВАСЯНОВИЧ МИХАЙЛО ПЕТРОВИЧ «</w:t>
            </w:r>
            <w:proofErr w:type="spellStart"/>
            <w:r>
              <w:rPr>
                <w:sz w:val="25"/>
                <w:szCs w:val="25"/>
                <w:lang w:val="uk-UA"/>
              </w:rPr>
              <w:t>SmartGT</w:t>
            </w:r>
            <w:proofErr w:type="spellEnd"/>
            <w:r>
              <w:rPr>
                <w:sz w:val="25"/>
                <w:szCs w:val="25"/>
                <w:lang w:val="uk-UA"/>
              </w:rPr>
              <w:t>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Київ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Шевчук Максим Борисович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ТзОВ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«А.Т.К» 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с. Старий </w:t>
            </w:r>
            <w:proofErr w:type="spellStart"/>
            <w:r>
              <w:rPr>
                <w:sz w:val="25"/>
                <w:szCs w:val="25"/>
                <w:lang w:val="uk-UA"/>
              </w:rPr>
              <w:t>Любар</w:t>
            </w:r>
            <w:proofErr w:type="spellEnd"/>
            <w:r>
              <w:rPr>
                <w:sz w:val="25"/>
                <w:szCs w:val="25"/>
                <w:lang w:val="uk-UA"/>
              </w:rPr>
              <w:t>, Житомирський р-н, Житомирська обл.</w:t>
            </w:r>
          </w:p>
        </w:tc>
      </w:tr>
      <w:tr w:rsidR="004C5F96" w:rsidTr="004C5F96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Ярмоленко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Денис Анатолійович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«Управляюча компанія «Полісся»</w:t>
            </w:r>
          </w:p>
          <w:p w:rsidR="004C5F96" w:rsidRDefault="004C5F96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Житомир</w:t>
            </w:r>
          </w:p>
        </w:tc>
      </w:tr>
    </w:tbl>
    <w:p w:rsidR="004C5F96" w:rsidRDefault="004C5F96" w:rsidP="004C5F96">
      <w:pPr>
        <w:ind w:firstLine="340"/>
        <w:jc w:val="both"/>
        <w:rPr>
          <w:sz w:val="25"/>
          <w:szCs w:val="25"/>
          <w:lang w:val="uk-UA"/>
        </w:rPr>
      </w:pPr>
    </w:p>
    <w:p w:rsidR="005A1F4C" w:rsidRPr="004C5F96" w:rsidRDefault="005A1F4C">
      <w:pPr>
        <w:rPr>
          <w:lang w:val="uk-UA"/>
        </w:rPr>
      </w:pPr>
      <w:bookmarkStart w:id="0" w:name="_GoBack"/>
      <w:bookmarkEnd w:id="0"/>
    </w:p>
    <w:sectPr w:rsidR="005A1F4C" w:rsidRPr="004C5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BE"/>
    <w:rsid w:val="002011BE"/>
    <w:rsid w:val="004C5F96"/>
    <w:rsid w:val="005A1F4C"/>
    <w:rsid w:val="008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Войналович Ірина Миколаївна</dc:creator>
  <cp:keywords/>
  <dc:description/>
  <cp:lastModifiedBy>Войналович Ірина Миколаївна</cp:lastModifiedBy>
  <cp:revision>2</cp:revision>
  <dcterms:created xsi:type="dcterms:W3CDTF">2024-06-06T06:37:00Z</dcterms:created>
  <dcterms:modified xsi:type="dcterms:W3CDTF">2024-06-06T06:37:00Z</dcterms:modified>
</cp:coreProperties>
</file>