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en-US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</w:t>
      </w:r>
      <w:r>
        <w:rPr>
          <w:rFonts w:hint="default"/>
          <w:b/>
          <w:sz w:val="32"/>
          <w:szCs w:val="32"/>
          <w:rtl w:val="0"/>
          <w:lang w:val="en-US"/>
        </w:rPr>
        <w:t>5</w:t>
      </w: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en-US"/>
        </w:rPr>
        <w:t>1</w:t>
      </w:r>
      <w:r>
        <w:rPr>
          <w:rFonts w:hint="default"/>
          <w:b/>
          <w:sz w:val="28"/>
          <w:szCs w:val="28"/>
          <w:rtl w:val="0"/>
          <w:lang w:val="pl-PL"/>
        </w:rPr>
        <w:t>3</w:t>
      </w:r>
    </w:p>
    <w:p>
      <w:pPr>
        <w:rPr>
          <w:rFonts w:hint="default"/>
          <w:rtl w:val="0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01.05.24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pPr>
        <w:rPr>
          <w:b w:val="0"/>
          <w:bCs w:val="0"/>
        </w:rPr>
      </w:pPr>
      <w:r>
        <w:rPr>
          <w:rtl w:val="0"/>
        </w:rPr>
        <w:t>New Language Leader Upper Intermediate Coursebook (David Cotton, Gareth Rees, David Falvey) /</w:t>
      </w:r>
      <w:r>
        <w:rPr>
          <w:b w:val="0"/>
          <w:bCs w:val="0"/>
          <w:rtl w:val="0"/>
        </w:rPr>
        <w:t xml:space="preserve">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b w:val="0"/>
          <w:bCs w:val="0"/>
          <w:rtl w:val="0"/>
        </w:rPr>
        <w:t xml:space="preserve"> Unit </w:t>
      </w:r>
      <w:r>
        <w:rPr>
          <w:rFonts w:hint="default"/>
          <w:b w:val="0"/>
          <w:bCs w:val="0"/>
          <w:rtl w:val="0"/>
          <w:lang w:val="en-US"/>
        </w:rPr>
        <w:t xml:space="preserve">8 </w:t>
      </w:r>
      <w:r>
        <w:rPr>
          <w:rFonts w:hint="default"/>
          <w:b w:val="0"/>
          <w:bCs w:val="0"/>
          <w:rtl w:val="0"/>
        </w:rPr>
        <w:t xml:space="preserve"> p. </w:t>
      </w:r>
      <w:r>
        <w:rPr>
          <w:rFonts w:hint="default"/>
          <w:b w:val="0"/>
          <w:bCs w:val="0"/>
          <w:rtl w:val="0"/>
          <w:lang w:val="en-US"/>
        </w:rPr>
        <w:t xml:space="preserve">81 </w:t>
      </w:r>
      <w:r>
        <w:rPr>
          <w:rFonts w:hint="default"/>
          <w:b w:val="0"/>
          <w:bCs w:val="0"/>
          <w:rtl w:val="0"/>
        </w:rPr>
        <w:t xml:space="preserve">ex. </w:t>
      </w:r>
      <w:r>
        <w:rPr>
          <w:rFonts w:hint="default"/>
          <w:b w:val="0"/>
          <w:bCs w:val="0"/>
          <w:rtl w:val="0"/>
          <w:lang w:val="en-US"/>
        </w:rPr>
        <w:t>6-8 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02.05.24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rtl w:val="0"/>
          <w:lang w:val="en-US"/>
        </w:rPr>
        <w:t>Task 1</w:t>
      </w:r>
      <w:r>
        <w:rPr>
          <w:rFonts w:hint="default"/>
          <w:rtl w:val="0"/>
        </w:rPr>
        <w:t xml:space="preserve"> </w:t>
      </w:r>
      <w:r>
        <w:rPr>
          <w:rFonts w:hint="default"/>
          <w:rtl w:val="0"/>
          <w:lang w:val="en-US"/>
        </w:rPr>
        <w:t>Language reference p. 140-1</w:t>
      </w:r>
      <w:r>
        <w:rPr>
          <w:rFonts w:hint="default"/>
          <w:b w:val="0"/>
          <w:bCs w:val="0"/>
          <w:rtl w:val="0"/>
          <w:lang w:val="en-US"/>
        </w:rPr>
        <w:t>41 ex. 3-6 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numPr>
          <w:numId w:val="0"/>
        </w:num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 xml:space="preserve">Task 2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"https://test-english.com/grammar-points/b2/gerunds-infinitives-complex-forms" </w:instrText>
      </w:r>
      <w:r>
        <w:rPr>
          <w:rFonts w:hint="default"/>
          <w:lang w:val="en-US"/>
        </w:rPr>
        <w:fldChar w:fldCharType="separate"/>
      </w:r>
      <w:r>
        <w:rPr>
          <w:rStyle w:val="10"/>
          <w:rFonts w:hint="default"/>
          <w:rtl w:val="0"/>
          <w:lang w:val="en-US"/>
        </w:rPr>
        <w:t>https://test-english.com/grammar-points/b2/gerunds-infinitives-complex-forms</w:t>
      </w:r>
      <w:r>
        <w:rPr>
          <w:rFonts w:hint="default"/>
          <w:lang w:val="en-US"/>
        </w:rPr>
        <w:fldChar w:fldCharType="end"/>
      </w:r>
      <w:r>
        <w:rPr>
          <w:rFonts w:hint="default"/>
          <w:rtl w:val="0"/>
          <w:lang w:val="en-US"/>
        </w:rPr>
        <w:t xml:space="preserve"> (screenshots)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 xml:space="preserve">EEK </w:t>
      </w:r>
      <w:r>
        <w:rPr>
          <w:rFonts w:hint="default"/>
          <w:b/>
          <w:sz w:val="28"/>
          <w:szCs w:val="28"/>
          <w:rtl w:val="0"/>
          <w:lang w:val="en-US"/>
        </w:rPr>
        <w:t>1</w:t>
      </w:r>
      <w:r>
        <w:rPr>
          <w:rFonts w:hint="default"/>
          <w:b/>
          <w:sz w:val="28"/>
          <w:szCs w:val="28"/>
          <w:rtl w:val="0"/>
          <w:lang w:val="pl-PL"/>
        </w:rPr>
        <w:t>4</w:t>
      </w:r>
      <w:r>
        <w:rPr>
          <w:b/>
          <w:sz w:val="28"/>
          <w:szCs w:val="28"/>
          <w:rtl w:val="0"/>
        </w:rPr>
        <w:t xml:space="preserve"> 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r>
        <w:rPr>
          <w:rFonts w:hint="default"/>
          <w:b/>
          <w:rtl w:val="0"/>
          <w:lang w:val="en-US"/>
        </w:rPr>
        <w:t xml:space="preserve">06.05.24 </w:t>
      </w: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en-US"/>
        </w:rPr>
        <w:t>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b w:val="0"/>
          <w:bCs w:val="0"/>
          <w:rtl w:val="0"/>
          <w:lang w:val="ru-RU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 xml:space="preserve">82 </w:t>
      </w:r>
      <w:r>
        <w:rPr>
          <w:rFonts w:hint="default"/>
          <w:rtl w:val="0"/>
        </w:rPr>
        <w:t xml:space="preserve">ex. </w:t>
      </w:r>
      <w:r>
        <w:rPr>
          <w:rFonts w:hint="default"/>
          <w:rtl w:val="0"/>
          <w:lang w:val="en-US"/>
        </w:rPr>
        <w:t>1-3 (</w:t>
      </w:r>
      <w:r>
        <w:rPr>
          <w:rFonts w:hint="default"/>
          <w:b w:val="0"/>
          <w:bCs w:val="0"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 w:val="0"/>
          <w:bCs w:val="0"/>
          <w:rtl w:val="0"/>
          <w:lang w:val="en-US"/>
        </w:rPr>
        <w:t>)</w:t>
      </w:r>
      <w:r>
        <w:rPr>
          <w:rFonts w:hint="default"/>
          <w:b w:val="0"/>
          <w:bCs w:val="0"/>
          <w:rtl w:val="0"/>
        </w:rPr>
        <w:t>.</w:t>
      </w:r>
    </w:p>
    <w:p>
      <w:pPr>
        <w:jc w:val="both"/>
        <w:rPr>
          <w:rFonts w:hint="default"/>
          <w:rtl w:val="0"/>
          <w:lang w:val="en-US"/>
        </w:rPr>
      </w:pPr>
    </w:p>
    <w:p>
      <w:pPr>
        <w:jc w:val="left"/>
      </w:pPr>
      <w:bookmarkStart w:id="0" w:name="_GoBack"/>
      <w:bookmarkEnd w:id="0"/>
      <w:r>
        <w:rPr>
          <w:rFonts w:hint="default"/>
          <w:b/>
          <w:rtl w:val="0"/>
          <w:lang w:val="en-US"/>
        </w:rPr>
        <w:t>06.05.24 Topic Globalization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en-US"/>
        </w:rPr>
        <w:t xml:space="preserve">8 </w:t>
      </w:r>
      <w:r>
        <w:rPr>
          <w:rFonts w:hint="default"/>
          <w:rtl w:val="0"/>
        </w:rPr>
        <w:t xml:space="preserve"> p. </w:t>
      </w:r>
      <w:r>
        <w:rPr>
          <w:rFonts w:hint="default"/>
          <w:rtl w:val="0"/>
          <w:lang w:val="en-US"/>
        </w:rPr>
        <w:t xml:space="preserve">83 </w:t>
      </w:r>
      <w:r>
        <w:rPr>
          <w:rFonts w:hint="default"/>
          <w:rtl w:val="0"/>
        </w:rPr>
        <w:t xml:space="preserve">ex. </w:t>
      </w:r>
      <w:r>
        <w:rPr>
          <w:rFonts w:hint="default"/>
          <w:rtl w:val="0"/>
          <w:lang w:val="en-US"/>
        </w:rPr>
        <w:t xml:space="preserve">4-5 debates (video recording).. </w:t>
      </w:r>
    </w:p>
    <w:p>
      <w:pPr>
        <w:rPr>
          <w:rFonts w:hint="default"/>
          <w:rtl w:val="0"/>
          <w:lang w:val="ru-RU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691FA2"/>
    <w:rsid w:val="1B184A03"/>
    <w:rsid w:val="294903C4"/>
    <w:rsid w:val="2F4C5146"/>
    <w:rsid w:val="34516644"/>
    <w:rsid w:val="4BF54BAD"/>
    <w:rsid w:val="59B61EBB"/>
    <w:rsid w:val="5A444B23"/>
    <w:rsid w:val="5B7E72A8"/>
    <w:rsid w:val="5B8759B9"/>
    <w:rsid w:val="5BB71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2024-04-28T09:50:14Z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1BDBE0D3F6EB43488449588563D3D352_13</vt:lpwstr>
  </property>
</Properties>
</file>