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A12D" w14:textId="05811900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D127A9">
        <w:rPr>
          <w:b/>
          <w:bCs/>
          <w:color w:val="000000"/>
          <w:sz w:val="28"/>
          <w:szCs w:val="28"/>
        </w:rPr>
        <w:t xml:space="preserve">Тема </w:t>
      </w:r>
      <w:r w:rsidR="009218CE">
        <w:rPr>
          <w:b/>
          <w:bCs/>
          <w:color w:val="000000"/>
          <w:sz w:val="28"/>
          <w:szCs w:val="28"/>
        </w:rPr>
        <w:t>10</w:t>
      </w:r>
      <w:r w:rsidRPr="00D127A9">
        <w:rPr>
          <w:b/>
          <w:bCs/>
          <w:color w:val="000000"/>
          <w:sz w:val="28"/>
          <w:szCs w:val="28"/>
        </w:rPr>
        <w:t>.</w:t>
      </w:r>
      <w:r w:rsidR="0061321C">
        <w:rPr>
          <w:b/>
          <w:bCs/>
          <w:color w:val="000000"/>
          <w:sz w:val="28"/>
          <w:szCs w:val="28"/>
        </w:rPr>
        <w:t xml:space="preserve"> Соціологія </w:t>
      </w:r>
      <w:r w:rsidR="009218CE">
        <w:rPr>
          <w:b/>
          <w:bCs/>
          <w:color w:val="000000"/>
          <w:sz w:val="28"/>
          <w:szCs w:val="28"/>
        </w:rPr>
        <w:t>особистості</w:t>
      </w:r>
    </w:p>
    <w:p w14:paraId="084FEEAD" w14:textId="20E05E9C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127A9">
        <w:rPr>
          <w:b/>
          <w:bCs/>
          <w:i/>
          <w:iCs/>
          <w:color w:val="000000"/>
          <w:sz w:val="28"/>
          <w:szCs w:val="28"/>
          <w:lang w:val="en-US"/>
        </w:rPr>
        <w:t>(</w:t>
      </w:r>
      <w:r w:rsidRPr="00D127A9">
        <w:rPr>
          <w:b/>
          <w:bCs/>
          <w:i/>
          <w:iCs/>
          <w:color w:val="000000"/>
          <w:sz w:val="28"/>
          <w:szCs w:val="28"/>
        </w:rPr>
        <w:t>Практичне заняття №</w:t>
      </w:r>
      <w:r w:rsidR="009218CE">
        <w:rPr>
          <w:b/>
          <w:bCs/>
          <w:i/>
          <w:iCs/>
          <w:color w:val="000000"/>
          <w:sz w:val="28"/>
          <w:szCs w:val="28"/>
        </w:rPr>
        <w:t>7</w:t>
      </w:r>
      <w:r w:rsidRPr="00D127A9">
        <w:rPr>
          <w:b/>
          <w:bCs/>
          <w:i/>
          <w:iCs/>
          <w:color w:val="000000"/>
          <w:sz w:val="28"/>
          <w:szCs w:val="28"/>
        </w:rPr>
        <w:t>)</w:t>
      </w:r>
    </w:p>
    <w:p w14:paraId="7D842694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127A9">
        <w:rPr>
          <w:b/>
          <w:bCs/>
          <w:i/>
          <w:iCs/>
          <w:color w:val="000000"/>
          <w:sz w:val="28"/>
          <w:szCs w:val="28"/>
        </w:rPr>
        <w:t>План</w:t>
      </w:r>
    </w:p>
    <w:p w14:paraId="4695C674" w14:textId="77777777" w:rsidR="00E62083" w:rsidRPr="00D127A9" w:rsidRDefault="00E62083" w:rsidP="009218CE">
      <w:pPr>
        <w:pStyle w:val="ae"/>
        <w:widowControl/>
        <w:autoSpaceDE w:val="0"/>
        <w:autoSpaceDN w:val="0"/>
        <w:spacing w:line="276" w:lineRule="auto"/>
        <w:ind w:firstLine="567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3FDDE6DA" w14:textId="77777777" w:rsidR="009218CE" w:rsidRDefault="009218CE" w:rsidP="009218C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Особистість як категорія соціології. </w:t>
      </w:r>
    </w:p>
    <w:p w14:paraId="3EEE08EB" w14:textId="77777777" w:rsidR="009218CE" w:rsidRDefault="009218CE" w:rsidP="009218C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Соціологічні концепції особистості. </w:t>
      </w:r>
    </w:p>
    <w:p w14:paraId="4CD90366" w14:textId="77777777" w:rsidR="009218CE" w:rsidRDefault="009218CE" w:rsidP="009218C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Процес соціалізації особистості: механізми, види, етапи. </w:t>
      </w:r>
    </w:p>
    <w:p w14:paraId="6BF5FF5D" w14:textId="591DD265" w:rsidR="0061321C" w:rsidRDefault="009218CE" w:rsidP="009218CE">
      <w:pPr>
        <w:pStyle w:val="ae"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4. Проблема соціальної типології особи.</w:t>
      </w:r>
    </w:p>
    <w:p w14:paraId="06A2E66D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rPr>
          <w:color w:val="000000"/>
          <w:sz w:val="28"/>
          <w:szCs w:val="28"/>
        </w:rPr>
      </w:pPr>
    </w:p>
    <w:p w14:paraId="3C954AB7" w14:textId="000581AD" w:rsidR="00E62083" w:rsidRPr="006933E6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6933E6">
        <w:rPr>
          <w:b/>
          <w:bCs/>
          <w:color w:val="000000"/>
          <w:sz w:val="28"/>
          <w:szCs w:val="28"/>
        </w:rPr>
        <w:t>Підготуйте доповідь (презентацію)</w:t>
      </w:r>
    </w:p>
    <w:p w14:paraId="65AA6A03" w14:textId="77777777" w:rsidR="009218CE" w:rsidRPr="00CC7814" w:rsidRDefault="009218CE" w:rsidP="00EE1A17">
      <w:pPr>
        <w:pStyle w:val="Default"/>
        <w:ind w:firstLine="567"/>
        <w:rPr>
          <w:sz w:val="28"/>
          <w:szCs w:val="28"/>
        </w:rPr>
      </w:pPr>
      <w:r w:rsidRPr="00CC7814">
        <w:rPr>
          <w:sz w:val="28"/>
          <w:szCs w:val="28"/>
        </w:rPr>
        <w:t xml:space="preserve">1. </w:t>
      </w:r>
      <w:proofErr w:type="spellStart"/>
      <w:r w:rsidRPr="00CC7814">
        <w:rPr>
          <w:sz w:val="28"/>
          <w:szCs w:val="28"/>
        </w:rPr>
        <w:t>Homo</w:t>
      </w:r>
      <w:proofErr w:type="spellEnd"/>
      <w:r w:rsidRPr="00CC7814">
        <w:rPr>
          <w:sz w:val="28"/>
          <w:szCs w:val="28"/>
        </w:rPr>
        <w:t xml:space="preserve"> </w:t>
      </w:r>
      <w:proofErr w:type="spellStart"/>
      <w:r w:rsidRPr="00CC7814">
        <w:rPr>
          <w:sz w:val="28"/>
          <w:szCs w:val="28"/>
        </w:rPr>
        <w:t>soveticus</w:t>
      </w:r>
      <w:proofErr w:type="spellEnd"/>
      <w:r w:rsidRPr="00CC7814">
        <w:rPr>
          <w:sz w:val="28"/>
          <w:szCs w:val="28"/>
        </w:rPr>
        <w:t xml:space="preserve"> і </w:t>
      </w:r>
      <w:proofErr w:type="spellStart"/>
      <w:r w:rsidRPr="00CC7814">
        <w:rPr>
          <w:sz w:val="28"/>
          <w:szCs w:val="28"/>
        </w:rPr>
        <w:t>Homo</w:t>
      </w:r>
      <w:proofErr w:type="spellEnd"/>
      <w:r w:rsidRPr="00CC7814">
        <w:rPr>
          <w:sz w:val="28"/>
          <w:szCs w:val="28"/>
        </w:rPr>
        <w:t xml:space="preserve"> </w:t>
      </w:r>
      <w:proofErr w:type="spellStart"/>
      <w:r w:rsidRPr="00CC7814">
        <w:rPr>
          <w:sz w:val="28"/>
          <w:szCs w:val="28"/>
        </w:rPr>
        <w:t>postsoveticus</w:t>
      </w:r>
      <w:proofErr w:type="spellEnd"/>
      <w:r w:rsidRPr="00CC7814">
        <w:rPr>
          <w:sz w:val="28"/>
          <w:szCs w:val="28"/>
        </w:rPr>
        <w:t xml:space="preserve"> – порівняльна характеристика. </w:t>
      </w:r>
    </w:p>
    <w:p w14:paraId="76C0BA6F" w14:textId="55B1EC73" w:rsidR="00351FF2" w:rsidRPr="00CC7814" w:rsidRDefault="009218CE" w:rsidP="00EE1A1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14">
        <w:rPr>
          <w:rFonts w:ascii="Times New Roman" w:hAnsi="Times New Roman" w:cs="Times New Roman"/>
          <w:sz w:val="28"/>
          <w:szCs w:val="28"/>
        </w:rPr>
        <w:t>2. Проблеми соціалізації особистості в сучасному суспільстві.</w:t>
      </w:r>
    </w:p>
    <w:p w14:paraId="2B6F987B" w14:textId="77777777" w:rsidR="009218CE" w:rsidRPr="00CC7814" w:rsidRDefault="009218CE" w:rsidP="00EE1A17">
      <w:pPr>
        <w:pStyle w:val="Default"/>
        <w:ind w:firstLine="567"/>
        <w:rPr>
          <w:sz w:val="28"/>
          <w:szCs w:val="28"/>
        </w:rPr>
      </w:pPr>
      <w:r w:rsidRPr="00CC7814">
        <w:rPr>
          <w:sz w:val="28"/>
          <w:szCs w:val="28"/>
        </w:rPr>
        <w:t xml:space="preserve">3. Соціалізація людей похилого віку. </w:t>
      </w:r>
    </w:p>
    <w:p w14:paraId="0FD72EFF" w14:textId="7339732F" w:rsidR="009218CE" w:rsidRPr="00CC7814" w:rsidRDefault="009218CE" w:rsidP="00EE1A1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14">
        <w:rPr>
          <w:rFonts w:ascii="Times New Roman" w:hAnsi="Times New Roman" w:cs="Times New Roman"/>
          <w:sz w:val="28"/>
          <w:szCs w:val="28"/>
        </w:rPr>
        <w:t>4. Соціальна типологія особистості в умовах перехідного суспільства.</w:t>
      </w:r>
    </w:p>
    <w:p w14:paraId="28C15AE7" w14:textId="77777777" w:rsidR="00315BB5" w:rsidRPr="00CC7814" w:rsidRDefault="00EE1A17" w:rsidP="00EE1A1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14">
        <w:rPr>
          <w:rFonts w:ascii="Times New Roman" w:hAnsi="Times New Roman" w:cs="Times New Roman"/>
          <w:sz w:val="28"/>
          <w:szCs w:val="28"/>
        </w:rPr>
        <w:t>5.</w:t>
      </w:r>
      <w:r w:rsidR="00315BB5" w:rsidRPr="00CC7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суспільстві розповсюдженим є підхід, за якого людина, уся без винятку, може бути описана, виходячи з тієї системи соціальних </w:t>
      </w:r>
      <w:proofErr w:type="spellStart"/>
      <w:r w:rsidR="00315BB5" w:rsidRPr="00CC7814">
        <w:rPr>
          <w:rFonts w:ascii="Times New Roman" w:hAnsi="Times New Roman" w:cs="Times New Roman"/>
          <w:sz w:val="28"/>
          <w:szCs w:val="28"/>
          <w:shd w:val="clear" w:color="auto" w:fill="FFFFFF"/>
        </w:rPr>
        <w:t>зв’язків</w:t>
      </w:r>
      <w:proofErr w:type="spellEnd"/>
      <w:r w:rsidR="00315BB5" w:rsidRPr="00CC7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відносин, в яку вона включена. Чи так це справді? Згодні ви з таким підходом (аргументуйте свою відповідь).</w:t>
      </w:r>
    </w:p>
    <w:p w14:paraId="530BBDCD" w14:textId="77777777" w:rsidR="00CC7814" w:rsidRDefault="00CC7814" w:rsidP="00CC781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81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15BB5" w:rsidRPr="00CC7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15BB5" w:rsidRPr="00CC78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Сучасна наука (соціологія, філософія) стверджує та спирається на постулат, що кожна окремо взята людина являє собою і людство взагалі. Вона індивідуальна у своїх особливостях і в той самий час у ній зібрані всі узагальнені особливості роду людського. </w:t>
      </w:r>
      <w:r w:rsidRPr="00CC7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Арґументовано висловіть </w:t>
      </w:r>
      <w:r w:rsidR="00315BB5" w:rsidRPr="00CC7814">
        <w:rPr>
          <w:rFonts w:ascii="Times New Roman" w:hAnsi="Times New Roman" w:cs="Times New Roman"/>
          <w:sz w:val="28"/>
          <w:szCs w:val="28"/>
          <w:shd w:val="clear" w:color="auto" w:fill="FFFFFF"/>
        </w:rPr>
        <w:t>Ваше ставлення до цієї тези?</w:t>
      </w:r>
    </w:p>
    <w:p w14:paraId="15217F80" w14:textId="1DF35949" w:rsidR="00CC7814" w:rsidRDefault="00CC7814" w:rsidP="0081371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CC7814">
        <w:rPr>
          <w:rFonts w:ascii="Times New Roman" w:hAnsi="Times New Roman" w:cs="Times New Roman"/>
          <w:sz w:val="28"/>
          <w:szCs w:val="28"/>
        </w:rPr>
        <w:t xml:space="preserve">Проаналізуйте відомі в гуманітарному знанні підходи до визначення структури особистості. Яке місце посідає підхід З. Фрейда? </w:t>
      </w:r>
    </w:p>
    <w:p w14:paraId="0B78C104" w14:textId="3226EE52" w:rsidR="00813717" w:rsidRDefault="00813717" w:rsidP="0081371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Ціннісні орієнтації як елементи духовної структури особистості. </w:t>
      </w:r>
    </w:p>
    <w:p w14:paraId="3137EC1B" w14:textId="615449BA" w:rsidR="00813717" w:rsidRDefault="00813717" w:rsidP="0081371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Біологічні й психологічні трактування причин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девіації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64EC6CB" w14:textId="4A94CD3C" w:rsidR="00813717" w:rsidRDefault="00813717" w:rsidP="0081371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Ментальність сучасного українця. </w:t>
      </w:r>
    </w:p>
    <w:p w14:paraId="307F26B4" w14:textId="0FA52374" w:rsidR="000D6F48" w:rsidRDefault="000D6F48" w:rsidP="0081371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Проблема соціалізації особистості в сучасному суспільстві. </w:t>
      </w:r>
    </w:p>
    <w:p w14:paraId="3F9DD951" w14:textId="79F1A8A7" w:rsidR="000D6F48" w:rsidRDefault="000D6F48" w:rsidP="0081371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Суїцид: динаміка і причини. </w:t>
      </w:r>
    </w:p>
    <w:p w14:paraId="31209AF2" w14:textId="62999393" w:rsidR="00406586" w:rsidRDefault="00406586" w:rsidP="0081371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Соціологічні концепції особистості. </w:t>
      </w:r>
    </w:p>
    <w:p w14:paraId="210918BE" w14:textId="3EEE48AA" w:rsidR="00406586" w:rsidRDefault="00406586" w:rsidP="0081371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Рольовий конфлікт і шляхи його розв’язання. </w:t>
      </w:r>
    </w:p>
    <w:p w14:paraId="6B1DAA6B" w14:textId="06FA514E" w:rsidR="00CC7814" w:rsidRPr="005F7CFB" w:rsidRDefault="00CC7814" w:rsidP="00CC781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DFC3D" w14:textId="28E2A8F2" w:rsidR="00E62083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6114F4">
        <w:rPr>
          <w:b/>
          <w:bCs/>
          <w:color w:val="000000"/>
          <w:sz w:val="28"/>
          <w:szCs w:val="28"/>
        </w:rPr>
        <w:t>Творчі завдання</w:t>
      </w:r>
    </w:p>
    <w:p w14:paraId="5A4D3A5F" w14:textId="2CB1F373" w:rsidR="00813717" w:rsidRPr="006114F4" w:rsidRDefault="00813717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14:paraId="1F95B3A0" w14:textId="4D18CC6D" w:rsidR="009218CE" w:rsidRDefault="009218CE" w:rsidP="00CC7814">
      <w:pPr>
        <w:pStyle w:val="Default"/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Підготуйте виступ на тему «Особистість очима представників теорії «соціального характеру» (Е. </w:t>
      </w:r>
      <w:proofErr w:type="spellStart"/>
      <w:r>
        <w:rPr>
          <w:sz w:val="28"/>
          <w:szCs w:val="28"/>
        </w:rPr>
        <w:t>Фромм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Рісмен</w:t>
      </w:r>
      <w:proofErr w:type="spellEnd"/>
      <w:r>
        <w:rPr>
          <w:sz w:val="28"/>
          <w:szCs w:val="28"/>
        </w:rPr>
        <w:t xml:space="preserve">). </w:t>
      </w:r>
    </w:p>
    <w:p w14:paraId="4546AAE6" w14:textId="692E86D0" w:rsidR="000D6F48" w:rsidRPr="00406586" w:rsidRDefault="009218CE" w:rsidP="00406586">
      <w:pPr>
        <w:pStyle w:val="Default"/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 вивчає </w:t>
      </w:r>
      <w:proofErr w:type="spellStart"/>
      <w:r>
        <w:rPr>
          <w:sz w:val="28"/>
          <w:szCs w:val="28"/>
        </w:rPr>
        <w:t>геронтосоціологія</w:t>
      </w:r>
      <w:proofErr w:type="spellEnd"/>
      <w:r>
        <w:rPr>
          <w:sz w:val="28"/>
          <w:szCs w:val="28"/>
        </w:rPr>
        <w:t xml:space="preserve">? Як співвідносяться між собою </w:t>
      </w:r>
      <w:proofErr w:type="spellStart"/>
      <w:r>
        <w:rPr>
          <w:sz w:val="28"/>
          <w:szCs w:val="28"/>
        </w:rPr>
        <w:t>геронтофілія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геронтофобія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ейджизм</w:t>
      </w:r>
      <w:proofErr w:type="spellEnd"/>
      <w:r>
        <w:rPr>
          <w:sz w:val="28"/>
          <w:szCs w:val="28"/>
        </w:rPr>
        <w:t>?</w:t>
      </w:r>
    </w:p>
    <w:p w14:paraId="7AB99BCE" w14:textId="0B9F6979" w:rsidR="00E73B38" w:rsidRPr="00B4576D" w:rsidRDefault="00E73B38" w:rsidP="005D7BF5">
      <w:pPr>
        <w:pStyle w:val="Default"/>
        <w:spacing w:line="276" w:lineRule="auto"/>
        <w:contextualSpacing/>
        <w:jc w:val="center"/>
        <w:rPr>
          <w:sz w:val="28"/>
          <w:szCs w:val="28"/>
        </w:rPr>
      </w:pPr>
      <w:r w:rsidRPr="00B4576D">
        <w:rPr>
          <w:b/>
          <w:bCs/>
          <w:sz w:val="28"/>
          <w:szCs w:val="28"/>
        </w:rPr>
        <w:lastRenderedPageBreak/>
        <w:t>Проблемні запитання</w:t>
      </w:r>
    </w:p>
    <w:p w14:paraId="3E885AB1" w14:textId="77777777" w:rsidR="009218CE" w:rsidRDefault="009218CE" w:rsidP="009218CE">
      <w:pPr>
        <w:pStyle w:val="Default"/>
      </w:pPr>
    </w:p>
    <w:p w14:paraId="09CA8EE7" w14:textId="77777777" w:rsidR="00CC7814" w:rsidRDefault="009218CE" w:rsidP="009218CE">
      <w:pPr>
        <w:pStyle w:val="Default"/>
        <w:numPr>
          <w:ilvl w:val="0"/>
          <w:numId w:val="24"/>
        </w:numPr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Визначте предмет і об’єкт соціології особистості. </w:t>
      </w:r>
    </w:p>
    <w:p w14:paraId="53EF74CD" w14:textId="77777777" w:rsidR="00CC7814" w:rsidRDefault="009218CE" w:rsidP="00CC7814">
      <w:pPr>
        <w:pStyle w:val="Default"/>
        <w:numPr>
          <w:ilvl w:val="0"/>
          <w:numId w:val="24"/>
        </w:numPr>
        <w:spacing w:after="86"/>
        <w:ind w:left="0" w:firstLine="360"/>
        <w:jc w:val="both"/>
        <w:rPr>
          <w:sz w:val="28"/>
          <w:szCs w:val="28"/>
        </w:rPr>
      </w:pPr>
      <w:r w:rsidRPr="00CC7814">
        <w:rPr>
          <w:sz w:val="28"/>
          <w:szCs w:val="28"/>
        </w:rPr>
        <w:t>В чому полягає відмінність поглядів на людину в природничих і</w:t>
      </w:r>
      <w:r w:rsidR="00CC7814">
        <w:rPr>
          <w:sz w:val="28"/>
          <w:szCs w:val="28"/>
        </w:rPr>
        <w:t xml:space="preserve"> </w:t>
      </w:r>
      <w:r w:rsidRPr="00CC7814">
        <w:rPr>
          <w:sz w:val="28"/>
          <w:szCs w:val="28"/>
        </w:rPr>
        <w:t>гуманітарних науках?</w:t>
      </w:r>
    </w:p>
    <w:p w14:paraId="354137FA" w14:textId="77777777" w:rsidR="00CC7814" w:rsidRDefault="009218CE" w:rsidP="009218CE">
      <w:pPr>
        <w:pStyle w:val="Default"/>
        <w:numPr>
          <w:ilvl w:val="0"/>
          <w:numId w:val="24"/>
        </w:numPr>
        <w:spacing w:after="8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співвідносяться між собою поняття «людина», «індивід», «індивідуальність», «особистість», «особа»? </w:t>
      </w:r>
    </w:p>
    <w:p w14:paraId="422EEA2C" w14:textId="77777777" w:rsidR="00CC7814" w:rsidRDefault="009218CE" w:rsidP="009218CE">
      <w:pPr>
        <w:pStyle w:val="Default"/>
        <w:numPr>
          <w:ilvl w:val="0"/>
          <w:numId w:val="24"/>
        </w:numPr>
        <w:spacing w:after="86"/>
        <w:ind w:left="0" w:firstLine="360"/>
        <w:jc w:val="both"/>
        <w:rPr>
          <w:sz w:val="28"/>
          <w:szCs w:val="28"/>
        </w:rPr>
      </w:pPr>
      <w:r w:rsidRPr="00CC7814">
        <w:rPr>
          <w:sz w:val="28"/>
          <w:szCs w:val="28"/>
        </w:rPr>
        <w:t xml:space="preserve"> Хто такі </w:t>
      </w:r>
      <w:proofErr w:type="spellStart"/>
      <w:r w:rsidRPr="00CC7814">
        <w:rPr>
          <w:sz w:val="28"/>
          <w:szCs w:val="28"/>
        </w:rPr>
        <w:t>феральні</w:t>
      </w:r>
      <w:proofErr w:type="spellEnd"/>
      <w:r w:rsidRPr="00CC7814">
        <w:rPr>
          <w:sz w:val="28"/>
          <w:szCs w:val="28"/>
        </w:rPr>
        <w:t xml:space="preserve"> люди? Чи можуть вони стати особистістю? </w:t>
      </w:r>
    </w:p>
    <w:p w14:paraId="05B8C055" w14:textId="77777777" w:rsidR="00CC7814" w:rsidRDefault="009218CE" w:rsidP="009218CE">
      <w:pPr>
        <w:pStyle w:val="Default"/>
        <w:numPr>
          <w:ilvl w:val="0"/>
          <w:numId w:val="24"/>
        </w:numPr>
        <w:spacing w:after="86"/>
        <w:ind w:left="0" w:firstLine="360"/>
        <w:jc w:val="both"/>
        <w:rPr>
          <w:sz w:val="28"/>
          <w:szCs w:val="28"/>
        </w:rPr>
      </w:pPr>
      <w:r w:rsidRPr="00CC7814">
        <w:rPr>
          <w:sz w:val="28"/>
          <w:szCs w:val="28"/>
        </w:rPr>
        <w:t xml:space="preserve">Що таке соціальний статус і соціальна роль? Як вони між собою співвідносяться? </w:t>
      </w:r>
    </w:p>
    <w:p w14:paraId="0CCE30BC" w14:textId="77777777" w:rsidR="00CC7814" w:rsidRDefault="009218CE" w:rsidP="009218CE">
      <w:pPr>
        <w:pStyle w:val="Default"/>
        <w:numPr>
          <w:ilvl w:val="0"/>
          <w:numId w:val="24"/>
        </w:numPr>
        <w:spacing w:after="86"/>
        <w:ind w:left="0" w:firstLine="360"/>
        <w:jc w:val="both"/>
        <w:rPr>
          <w:sz w:val="28"/>
          <w:szCs w:val="28"/>
        </w:rPr>
      </w:pPr>
      <w:r w:rsidRPr="00CC7814">
        <w:rPr>
          <w:sz w:val="28"/>
          <w:szCs w:val="28"/>
        </w:rPr>
        <w:t xml:space="preserve">Що таке спрямованість особистості? </w:t>
      </w:r>
    </w:p>
    <w:p w14:paraId="548FCEE1" w14:textId="77777777" w:rsidR="00CC7814" w:rsidRDefault="009218CE" w:rsidP="009218CE">
      <w:pPr>
        <w:pStyle w:val="Default"/>
        <w:numPr>
          <w:ilvl w:val="0"/>
          <w:numId w:val="24"/>
        </w:numPr>
        <w:spacing w:after="86"/>
        <w:ind w:left="0" w:firstLine="360"/>
        <w:jc w:val="both"/>
        <w:rPr>
          <w:sz w:val="28"/>
          <w:szCs w:val="28"/>
        </w:rPr>
      </w:pPr>
      <w:r w:rsidRPr="00CC7814">
        <w:rPr>
          <w:sz w:val="28"/>
          <w:szCs w:val="28"/>
        </w:rPr>
        <w:t xml:space="preserve">Що називають соціальним типом особистості? Назвіть відомі Вам соціальні типи особистості. </w:t>
      </w:r>
    </w:p>
    <w:p w14:paraId="38C7BE3E" w14:textId="77777777" w:rsidR="00CC7814" w:rsidRDefault="009218CE" w:rsidP="009218CE">
      <w:pPr>
        <w:pStyle w:val="Default"/>
        <w:numPr>
          <w:ilvl w:val="0"/>
          <w:numId w:val="24"/>
        </w:numPr>
        <w:spacing w:after="86"/>
        <w:ind w:left="0" w:firstLine="360"/>
        <w:jc w:val="both"/>
        <w:rPr>
          <w:sz w:val="28"/>
          <w:szCs w:val="28"/>
        </w:rPr>
      </w:pPr>
      <w:r w:rsidRPr="00CC7814">
        <w:rPr>
          <w:sz w:val="28"/>
          <w:szCs w:val="28"/>
        </w:rPr>
        <w:t xml:space="preserve">Чи впливають на соціалізацію особистості релігія, яку сповідує індивід, раса, його соціальний статус? </w:t>
      </w:r>
    </w:p>
    <w:p w14:paraId="3E0A92B8" w14:textId="3C08CDB0" w:rsidR="009218CE" w:rsidRPr="00CC7814" w:rsidRDefault="009218CE" w:rsidP="009218CE">
      <w:pPr>
        <w:pStyle w:val="Default"/>
        <w:numPr>
          <w:ilvl w:val="0"/>
          <w:numId w:val="24"/>
        </w:numPr>
        <w:spacing w:after="86"/>
        <w:ind w:left="0" w:firstLine="360"/>
        <w:jc w:val="both"/>
        <w:rPr>
          <w:sz w:val="28"/>
          <w:szCs w:val="28"/>
        </w:rPr>
      </w:pPr>
      <w:r w:rsidRPr="00CC7814">
        <w:rPr>
          <w:sz w:val="28"/>
          <w:szCs w:val="28"/>
        </w:rPr>
        <w:t xml:space="preserve">Що таке девіантна поведінка? Які види девіантної поведінки Вам відомі? </w:t>
      </w:r>
    </w:p>
    <w:p w14:paraId="072B1F65" w14:textId="77777777" w:rsidR="00CC7814" w:rsidRDefault="00CC7814" w:rsidP="00D127A9">
      <w:pPr>
        <w:pStyle w:val="a9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</w:pPr>
    </w:p>
    <w:p w14:paraId="08932BDB" w14:textId="4C4B4F2D" w:rsidR="00B01080" w:rsidRPr="00D127A9" w:rsidRDefault="00E73B38" w:rsidP="00D127A9">
      <w:pPr>
        <w:pStyle w:val="a9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</w:pPr>
      <w:r w:rsidRPr="00D127A9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  <w:t>Список рекомендова</w:t>
      </w:r>
      <w:r w:rsidR="00AC1A8B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  <w:t>ної літератури</w:t>
      </w:r>
    </w:p>
    <w:p w14:paraId="5FC6D463" w14:textId="69CEC470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Барвінський А. О. Соціологія : курс лекцій / А. О. Барвінський. – Київ : Центр навчальної літератури, 2005. – 328 с.</w:t>
      </w:r>
    </w:p>
    <w:p w14:paraId="4F517A86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Бакіров</w:t>
      </w:r>
      <w:proofErr w:type="spellEnd"/>
      <w:r>
        <w:rPr>
          <w:sz w:val="28"/>
          <w:szCs w:val="28"/>
        </w:rPr>
        <w:t xml:space="preserve"> В. Соціологія в Україні: інституціональний статус та актуальні дослідження / В. </w:t>
      </w:r>
      <w:proofErr w:type="spellStart"/>
      <w:r>
        <w:rPr>
          <w:sz w:val="28"/>
          <w:szCs w:val="28"/>
        </w:rPr>
        <w:t>Бакіров</w:t>
      </w:r>
      <w:proofErr w:type="spellEnd"/>
      <w:r>
        <w:rPr>
          <w:sz w:val="28"/>
          <w:szCs w:val="28"/>
        </w:rPr>
        <w:t xml:space="preserve">, Л. </w:t>
      </w:r>
      <w:proofErr w:type="spellStart"/>
      <w:r>
        <w:rPr>
          <w:sz w:val="28"/>
          <w:szCs w:val="28"/>
        </w:rPr>
        <w:t>Сокурянська</w:t>
      </w:r>
      <w:proofErr w:type="spellEnd"/>
      <w:r>
        <w:rPr>
          <w:sz w:val="28"/>
          <w:szCs w:val="28"/>
        </w:rPr>
        <w:t xml:space="preserve"> // Український соціологічний журнал. 2020. – № 22. – С. 7–15. </w:t>
      </w:r>
    </w:p>
    <w:p w14:paraId="5EB9874E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813717">
        <w:rPr>
          <w:sz w:val="28"/>
          <w:szCs w:val="28"/>
        </w:rPr>
        <w:t>Бакіров</w:t>
      </w:r>
      <w:proofErr w:type="spellEnd"/>
      <w:r w:rsidRPr="00813717">
        <w:rPr>
          <w:sz w:val="28"/>
          <w:szCs w:val="28"/>
        </w:rPr>
        <w:t xml:space="preserve"> В. Про соціологію як соціальну фізику та ідеологію служіння народові / В. </w:t>
      </w:r>
      <w:proofErr w:type="spellStart"/>
      <w:r w:rsidRPr="00813717">
        <w:rPr>
          <w:sz w:val="28"/>
          <w:szCs w:val="28"/>
        </w:rPr>
        <w:t>Бакіров</w:t>
      </w:r>
      <w:proofErr w:type="spellEnd"/>
      <w:r w:rsidRPr="00813717">
        <w:rPr>
          <w:sz w:val="28"/>
          <w:szCs w:val="28"/>
        </w:rPr>
        <w:t xml:space="preserve"> // Соціологія: теорія, методи, маркетинг. – 2020. – № 4. – С. 190–192. </w:t>
      </w:r>
    </w:p>
    <w:p w14:paraId="6E14BAA6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Балакірєва О. М. Електоральні настрої та електоральна поведінка виборців як прояв політичної суб’єктності / О. М. Балакірєва, Д. А. </w:t>
      </w:r>
      <w:proofErr w:type="spellStart"/>
      <w:r w:rsidRPr="00813717">
        <w:rPr>
          <w:sz w:val="28"/>
          <w:szCs w:val="28"/>
        </w:rPr>
        <w:t>Дмитрук</w:t>
      </w:r>
      <w:proofErr w:type="spellEnd"/>
      <w:r w:rsidRPr="00813717">
        <w:rPr>
          <w:sz w:val="28"/>
          <w:szCs w:val="28"/>
        </w:rPr>
        <w:t xml:space="preserve"> // Український соціум. – 2019. – № 3. – С. 107–135.</w:t>
      </w:r>
    </w:p>
    <w:p w14:paraId="1BCCA955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813717">
        <w:rPr>
          <w:sz w:val="28"/>
          <w:szCs w:val="28"/>
        </w:rPr>
        <w:t>Вербець</w:t>
      </w:r>
      <w:proofErr w:type="spellEnd"/>
      <w:r w:rsidRPr="00813717">
        <w:rPr>
          <w:sz w:val="28"/>
          <w:szCs w:val="28"/>
        </w:rPr>
        <w:t xml:space="preserve"> В. В. Соціологія : </w:t>
      </w:r>
      <w:proofErr w:type="spellStart"/>
      <w:r w:rsidRPr="00813717">
        <w:rPr>
          <w:sz w:val="28"/>
          <w:szCs w:val="28"/>
        </w:rPr>
        <w:t>навч</w:t>
      </w:r>
      <w:proofErr w:type="spellEnd"/>
      <w:r w:rsidRPr="00813717">
        <w:rPr>
          <w:sz w:val="28"/>
          <w:szCs w:val="28"/>
        </w:rPr>
        <w:t xml:space="preserve">. </w:t>
      </w:r>
      <w:proofErr w:type="spellStart"/>
      <w:r w:rsidRPr="00813717">
        <w:rPr>
          <w:sz w:val="28"/>
          <w:szCs w:val="28"/>
        </w:rPr>
        <w:t>посіб</w:t>
      </w:r>
      <w:proofErr w:type="spellEnd"/>
      <w:r w:rsidRPr="00813717">
        <w:rPr>
          <w:sz w:val="28"/>
          <w:szCs w:val="28"/>
        </w:rPr>
        <w:t xml:space="preserve">. / В. В. </w:t>
      </w:r>
      <w:proofErr w:type="spellStart"/>
      <w:r w:rsidRPr="00813717">
        <w:rPr>
          <w:sz w:val="28"/>
          <w:szCs w:val="28"/>
        </w:rPr>
        <w:t>Вербець</w:t>
      </w:r>
      <w:proofErr w:type="spellEnd"/>
      <w:r w:rsidRPr="00813717">
        <w:rPr>
          <w:sz w:val="28"/>
          <w:szCs w:val="28"/>
        </w:rPr>
        <w:t xml:space="preserve">, О. А. Субот, Т. А. </w:t>
      </w:r>
      <w:proofErr w:type="spellStart"/>
      <w:r w:rsidRPr="00813717">
        <w:rPr>
          <w:sz w:val="28"/>
          <w:szCs w:val="28"/>
        </w:rPr>
        <w:t>Христюк</w:t>
      </w:r>
      <w:proofErr w:type="spellEnd"/>
      <w:r w:rsidRPr="00813717">
        <w:rPr>
          <w:sz w:val="28"/>
          <w:szCs w:val="28"/>
        </w:rPr>
        <w:t>. – Київ : Кондор, 2009. – 550 с.</w:t>
      </w:r>
    </w:p>
    <w:p w14:paraId="462FFD4C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Гетьман Є. Середній клас: примара чи реальність [Електрон. ресурс] / Є. Гетьман // Економічна правда : сайт. – Електрон. дані </w:t>
      </w:r>
      <w:r w:rsidRPr="00813717">
        <w:rPr>
          <w:rFonts w:ascii="Arial" w:hAnsi="Arial" w:cs="Arial"/>
          <w:sz w:val="28"/>
          <w:szCs w:val="28"/>
        </w:rPr>
        <w:t>‒</w:t>
      </w:r>
      <w:r w:rsidRPr="00813717">
        <w:rPr>
          <w:sz w:val="28"/>
          <w:szCs w:val="28"/>
        </w:rPr>
        <w:t xml:space="preserve"> Оновлюється постійно. – Електрон. текст. дані. – Режим доступу: </w:t>
      </w:r>
      <w:r w:rsidRPr="00813717">
        <w:rPr>
          <w:color w:val="0000FF"/>
          <w:sz w:val="28"/>
          <w:szCs w:val="28"/>
        </w:rPr>
        <w:t>http://www.epravda.com.ua/publications/2014/01/9/412862/</w:t>
      </w:r>
      <w:r w:rsidRPr="00813717">
        <w:rPr>
          <w:sz w:val="28"/>
          <w:szCs w:val="28"/>
        </w:rPr>
        <w:t>, вільний (дата звернення: 10.04.2023). – Назва з екрана.</w:t>
      </w:r>
    </w:p>
    <w:p w14:paraId="3BF0D4F0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813717">
        <w:rPr>
          <w:sz w:val="28"/>
          <w:szCs w:val="28"/>
        </w:rPr>
        <w:t>Дембіцький</w:t>
      </w:r>
      <w:proofErr w:type="spellEnd"/>
      <w:r w:rsidRPr="00813717">
        <w:rPr>
          <w:sz w:val="28"/>
          <w:szCs w:val="28"/>
        </w:rPr>
        <w:t xml:space="preserve"> С. Цінність самореалізації у структурі індивідуальної життєдіяльності / С. </w:t>
      </w:r>
      <w:proofErr w:type="spellStart"/>
      <w:r w:rsidRPr="00813717">
        <w:rPr>
          <w:sz w:val="28"/>
          <w:szCs w:val="28"/>
        </w:rPr>
        <w:t>Дембіцький</w:t>
      </w:r>
      <w:proofErr w:type="spellEnd"/>
      <w:r w:rsidRPr="00813717">
        <w:rPr>
          <w:sz w:val="28"/>
          <w:szCs w:val="28"/>
        </w:rPr>
        <w:t>, М. Сидоров // Соціологія: теорія, методи, маркетинг. – 2022. – № 1. – С. 8–28.</w:t>
      </w:r>
    </w:p>
    <w:p w14:paraId="34DCA338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813717">
        <w:rPr>
          <w:sz w:val="28"/>
          <w:szCs w:val="28"/>
        </w:rPr>
        <w:t>Дембіцький</w:t>
      </w:r>
      <w:proofErr w:type="spellEnd"/>
      <w:r w:rsidRPr="00813717">
        <w:rPr>
          <w:sz w:val="28"/>
          <w:szCs w:val="28"/>
        </w:rPr>
        <w:t xml:space="preserve"> С. Геополітичні орієнтації населення України у 2018–2020 роках: динаміка змін та сучасний стан / С. </w:t>
      </w:r>
      <w:proofErr w:type="spellStart"/>
      <w:r w:rsidRPr="00813717">
        <w:rPr>
          <w:sz w:val="28"/>
          <w:szCs w:val="28"/>
        </w:rPr>
        <w:t>Дембіцький</w:t>
      </w:r>
      <w:proofErr w:type="spellEnd"/>
      <w:r w:rsidRPr="00813717">
        <w:rPr>
          <w:sz w:val="28"/>
          <w:szCs w:val="28"/>
        </w:rPr>
        <w:t xml:space="preserve"> // Соціологія: теорія, методи, маркетинг.– 2021. – № 2. – С. 5–23.</w:t>
      </w:r>
    </w:p>
    <w:p w14:paraId="1EBBB063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Історії сучасних </w:t>
      </w:r>
      <w:proofErr w:type="spellStart"/>
      <w:r w:rsidRPr="00813717">
        <w:rPr>
          <w:sz w:val="28"/>
          <w:szCs w:val="28"/>
        </w:rPr>
        <w:t>мауглі</w:t>
      </w:r>
      <w:proofErr w:type="spellEnd"/>
      <w:r w:rsidRPr="00813717">
        <w:rPr>
          <w:sz w:val="28"/>
          <w:szCs w:val="28"/>
        </w:rPr>
        <w:t xml:space="preserve"> – дітей, які жили разом з тваринами [Електрон. ресурс] – Електрон. текст. дані. – Режим доступу: </w:t>
      </w:r>
      <w:r w:rsidRPr="00813717">
        <w:rPr>
          <w:color w:val="0000FF"/>
          <w:sz w:val="28"/>
          <w:szCs w:val="28"/>
        </w:rPr>
        <w:t>http://www.galka.if.ua/istoriyi-suchasnih-maugli-ditey-yaki-zhili-razom-z-tvarinami-foto/</w:t>
      </w:r>
      <w:r w:rsidRPr="00813717">
        <w:rPr>
          <w:sz w:val="28"/>
          <w:szCs w:val="28"/>
        </w:rPr>
        <w:t>, вільний (дата звернення: 10.04.2023). – Назва з екрана.</w:t>
      </w:r>
    </w:p>
    <w:p w14:paraId="696DDB47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 </w:t>
      </w:r>
      <w:proofErr w:type="spellStart"/>
      <w:r w:rsidRPr="00813717">
        <w:rPr>
          <w:sz w:val="28"/>
          <w:szCs w:val="28"/>
        </w:rPr>
        <w:t>Касянчук</w:t>
      </w:r>
      <w:proofErr w:type="spellEnd"/>
      <w:r w:rsidRPr="00813717">
        <w:rPr>
          <w:sz w:val="28"/>
          <w:szCs w:val="28"/>
        </w:rPr>
        <w:t xml:space="preserve"> М. Стан одностатевих </w:t>
      </w:r>
      <w:proofErr w:type="spellStart"/>
      <w:r w:rsidRPr="00813717">
        <w:rPr>
          <w:sz w:val="28"/>
          <w:szCs w:val="28"/>
        </w:rPr>
        <w:t>партнерств</w:t>
      </w:r>
      <w:proofErr w:type="spellEnd"/>
      <w:r w:rsidRPr="00813717">
        <w:rPr>
          <w:sz w:val="28"/>
          <w:szCs w:val="28"/>
        </w:rPr>
        <w:t xml:space="preserve"> в Україні / М. </w:t>
      </w:r>
      <w:proofErr w:type="spellStart"/>
      <w:r w:rsidRPr="00813717">
        <w:rPr>
          <w:sz w:val="28"/>
          <w:szCs w:val="28"/>
        </w:rPr>
        <w:t>Касянчук</w:t>
      </w:r>
      <w:proofErr w:type="spellEnd"/>
      <w:r w:rsidRPr="00813717">
        <w:rPr>
          <w:sz w:val="28"/>
          <w:szCs w:val="28"/>
        </w:rPr>
        <w:t xml:space="preserve">, С. </w:t>
      </w:r>
      <w:proofErr w:type="spellStart"/>
      <w:r w:rsidRPr="00813717">
        <w:rPr>
          <w:sz w:val="28"/>
          <w:szCs w:val="28"/>
        </w:rPr>
        <w:t>Шеремент</w:t>
      </w:r>
      <w:proofErr w:type="spellEnd"/>
      <w:r w:rsidRPr="00813717">
        <w:rPr>
          <w:sz w:val="28"/>
          <w:szCs w:val="28"/>
        </w:rPr>
        <w:t xml:space="preserve">, О. Трофименко // Соціологія: теорія, методи, маркетинг. – 2020. – № 3. – С. 143–166. </w:t>
      </w:r>
    </w:p>
    <w:p w14:paraId="2CF50A4D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Кафедра соціології КНУ імені Тараса Шевченка [Електрон. ресурс] : сайт. – Електрон. дані. – Оновлюється постійно. – Режим доступу: https://sociology.knu.ua/uk/library, (дата звернення: 10.04.2023). – Назва з екрана. </w:t>
      </w:r>
    </w:p>
    <w:p w14:paraId="49134A67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813717">
        <w:rPr>
          <w:sz w:val="28"/>
          <w:szCs w:val="28"/>
        </w:rPr>
        <w:t>Коваліско</w:t>
      </w:r>
      <w:proofErr w:type="spellEnd"/>
      <w:r w:rsidRPr="00813717">
        <w:rPr>
          <w:sz w:val="28"/>
          <w:szCs w:val="28"/>
        </w:rPr>
        <w:t xml:space="preserve"> Н. Покоління в історико-соціологічній перспективі / Н. </w:t>
      </w:r>
      <w:proofErr w:type="spellStart"/>
      <w:r w:rsidRPr="00813717">
        <w:rPr>
          <w:sz w:val="28"/>
          <w:szCs w:val="28"/>
        </w:rPr>
        <w:t>Коваліско</w:t>
      </w:r>
      <w:proofErr w:type="spellEnd"/>
      <w:r w:rsidRPr="00813717">
        <w:rPr>
          <w:sz w:val="28"/>
          <w:szCs w:val="28"/>
        </w:rPr>
        <w:t xml:space="preserve">, С. </w:t>
      </w:r>
      <w:proofErr w:type="spellStart"/>
      <w:r w:rsidRPr="00813717">
        <w:rPr>
          <w:sz w:val="28"/>
          <w:szCs w:val="28"/>
        </w:rPr>
        <w:t>Макеєв</w:t>
      </w:r>
      <w:proofErr w:type="spellEnd"/>
      <w:r w:rsidRPr="00813717">
        <w:rPr>
          <w:sz w:val="28"/>
          <w:szCs w:val="28"/>
        </w:rPr>
        <w:t xml:space="preserve"> // Соціологія: теорія, методи, маркетинг. – 2021. – № 3. –С. 5–20. </w:t>
      </w:r>
    </w:p>
    <w:p w14:paraId="5C9726BC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813717">
        <w:rPr>
          <w:sz w:val="28"/>
          <w:szCs w:val="28"/>
        </w:rPr>
        <w:t>Коваліско</w:t>
      </w:r>
      <w:proofErr w:type="spellEnd"/>
      <w:r w:rsidRPr="00813717">
        <w:rPr>
          <w:sz w:val="28"/>
          <w:szCs w:val="28"/>
        </w:rPr>
        <w:t xml:space="preserve"> Н., </w:t>
      </w:r>
      <w:proofErr w:type="spellStart"/>
      <w:r w:rsidRPr="00813717">
        <w:rPr>
          <w:sz w:val="28"/>
          <w:szCs w:val="28"/>
        </w:rPr>
        <w:t>Макеєв</w:t>
      </w:r>
      <w:proofErr w:type="spellEnd"/>
      <w:r w:rsidRPr="00813717">
        <w:rPr>
          <w:sz w:val="28"/>
          <w:szCs w:val="28"/>
        </w:rPr>
        <w:t xml:space="preserve"> С. Різноманітність і відносна автономність уявлень населення України про соціальну нерівність / Н. </w:t>
      </w:r>
      <w:proofErr w:type="spellStart"/>
      <w:r w:rsidRPr="00813717">
        <w:rPr>
          <w:sz w:val="28"/>
          <w:szCs w:val="28"/>
        </w:rPr>
        <w:t>Коваліско</w:t>
      </w:r>
      <w:proofErr w:type="spellEnd"/>
      <w:r w:rsidRPr="00813717">
        <w:rPr>
          <w:sz w:val="28"/>
          <w:szCs w:val="28"/>
        </w:rPr>
        <w:t xml:space="preserve">, С. </w:t>
      </w:r>
      <w:proofErr w:type="spellStart"/>
      <w:r w:rsidRPr="00813717">
        <w:rPr>
          <w:sz w:val="28"/>
          <w:szCs w:val="28"/>
        </w:rPr>
        <w:t>Макеєв</w:t>
      </w:r>
      <w:proofErr w:type="spellEnd"/>
      <w:r w:rsidRPr="00813717">
        <w:rPr>
          <w:sz w:val="28"/>
          <w:szCs w:val="28"/>
        </w:rPr>
        <w:t xml:space="preserve"> // Соціологія: теорія, методи, маркетинг. – 2020. – № 3. – С. 33–50.</w:t>
      </w:r>
    </w:p>
    <w:p w14:paraId="252AD75F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 Коваль Н. І. Стан наукового опрацювання дефініції та проблеми дослідження політичного маркетингу / Н. І. Коваль // Вісник Одеського національного університету. Серія : Соціологія і політичні науки. – 2013. – Т. 18, </w:t>
      </w:r>
      <w:proofErr w:type="spellStart"/>
      <w:r w:rsidRPr="00813717">
        <w:rPr>
          <w:sz w:val="28"/>
          <w:szCs w:val="28"/>
        </w:rPr>
        <w:t>Вип</w:t>
      </w:r>
      <w:proofErr w:type="spellEnd"/>
      <w:r w:rsidRPr="00813717">
        <w:rPr>
          <w:sz w:val="28"/>
          <w:szCs w:val="28"/>
        </w:rPr>
        <w:t xml:space="preserve">. 2(2). – С. 211-215. </w:t>
      </w:r>
    </w:p>
    <w:p w14:paraId="212BFAA6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813717">
        <w:rPr>
          <w:sz w:val="28"/>
          <w:szCs w:val="28"/>
        </w:rPr>
        <w:t>Козловець</w:t>
      </w:r>
      <w:proofErr w:type="spellEnd"/>
      <w:r w:rsidRPr="00813717">
        <w:rPr>
          <w:sz w:val="28"/>
          <w:szCs w:val="28"/>
        </w:rPr>
        <w:t xml:space="preserve"> М. А. Соціологія : курс лекцій / М. А. </w:t>
      </w:r>
      <w:proofErr w:type="spellStart"/>
      <w:r w:rsidRPr="00813717">
        <w:rPr>
          <w:sz w:val="28"/>
          <w:szCs w:val="28"/>
        </w:rPr>
        <w:t>Козловець</w:t>
      </w:r>
      <w:proofErr w:type="spellEnd"/>
      <w:r w:rsidRPr="00813717">
        <w:rPr>
          <w:sz w:val="28"/>
          <w:szCs w:val="28"/>
        </w:rPr>
        <w:t>, В. О. Федоренко, П. В. Маслак. – Житомир : ЖВІРЕ, 2001. – 460 с.</w:t>
      </w:r>
    </w:p>
    <w:p w14:paraId="3826E36B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Лебедюк А. Расистські погляди чужі українцям [Електрон. ресурс] – Електрон. текст. дані. –. Режим доступу: </w:t>
      </w:r>
      <w:r w:rsidRPr="00813717">
        <w:rPr>
          <w:color w:val="0000FF"/>
          <w:sz w:val="28"/>
          <w:szCs w:val="28"/>
        </w:rPr>
        <w:t>https://www.volyn.com.ua/news/41092-rasistsbki-poglyadi-chuzhi-ukraintsyam.html</w:t>
      </w:r>
      <w:r w:rsidRPr="00813717">
        <w:rPr>
          <w:sz w:val="28"/>
          <w:szCs w:val="28"/>
        </w:rPr>
        <w:t>, вільний (дата звернення: 10.04.2023). – Назва з екрана.</w:t>
      </w:r>
    </w:p>
    <w:p w14:paraId="41ADF1CC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813717">
        <w:rPr>
          <w:sz w:val="28"/>
          <w:szCs w:val="28"/>
        </w:rPr>
        <w:t>Малиш</w:t>
      </w:r>
      <w:proofErr w:type="spellEnd"/>
      <w:r w:rsidRPr="00813717">
        <w:rPr>
          <w:sz w:val="28"/>
          <w:szCs w:val="28"/>
        </w:rPr>
        <w:t xml:space="preserve"> Л. Рух у соціальній ієрархії в добу трансформації: сприйняття з боку населення посткомуністичних кран / Л. </w:t>
      </w:r>
      <w:proofErr w:type="spellStart"/>
      <w:r w:rsidRPr="00813717">
        <w:rPr>
          <w:sz w:val="28"/>
          <w:szCs w:val="28"/>
        </w:rPr>
        <w:t>Малиш</w:t>
      </w:r>
      <w:proofErr w:type="spellEnd"/>
      <w:r w:rsidRPr="00813717">
        <w:rPr>
          <w:sz w:val="28"/>
          <w:szCs w:val="28"/>
        </w:rPr>
        <w:t xml:space="preserve"> // Соціологія: теорія, методи, маркетинг. – 2020. – № 4. – С. 23–42.</w:t>
      </w:r>
    </w:p>
    <w:p w14:paraId="51B58F67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Соціологія : </w:t>
      </w:r>
      <w:proofErr w:type="spellStart"/>
      <w:r w:rsidRPr="00813717">
        <w:rPr>
          <w:sz w:val="28"/>
          <w:szCs w:val="28"/>
        </w:rPr>
        <w:t>навч</w:t>
      </w:r>
      <w:proofErr w:type="spellEnd"/>
      <w:r w:rsidRPr="00813717">
        <w:rPr>
          <w:sz w:val="28"/>
          <w:szCs w:val="28"/>
        </w:rPr>
        <w:t xml:space="preserve">. </w:t>
      </w:r>
      <w:proofErr w:type="spellStart"/>
      <w:r w:rsidRPr="00813717">
        <w:rPr>
          <w:sz w:val="28"/>
          <w:szCs w:val="28"/>
        </w:rPr>
        <w:t>посіб</w:t>
      </w:r>
      <w:proofErr w:type="spellEnd"/>
      <w:r w:rsidRPr="00813717">
        <w:rPr>
          <w:sz w:val="28"/>
          <w:szCs w:val="28"/>
        </w:rPr>
        <w:t xml:space="preserve">. для ВНЗ. – 4-те вид., перероб. і </w:t>
      </w:r>
      <w:proofErr w:type="spellStart"/>
      <w:r w:rsidRPr="00813717">
        <w:rPr>
          <w:sz w:val="28"/>
          <w:szCs w:val="28"/>
        </w:rPr>
        <w:t>доп</w:t>
      </w:r>
      <w:proofErr w:type="spellEnd"/>
      <w:r w:rsidRPr="00813717">
        <w:rPr>
          <w:sz w:val="28"/>
          <w:szCs w:val="28"/>
        </w:rPr>
        <w:t xml:space="preserve">. / [C. О. </w:t>
      </w:r>
      <w:proofErr w:type="spellStart"/>
      <w:r w:rsidRPr="00813717">
        <w:rPr>
          <w:sz w:val="28"/>
          <w:szCs w:val="28"/>
        </w:rPr>
        <w:t>Макеєв</w:t>
      </w:r>
      <w:proofErr w:type="spellEnd"/>
      <w:r w:rsidRPr="00813717">
        <w:rPr>
          <w:sz w:val="28"/>
          <w:szCs w:val="28"/>
        </w:rPr>
        <w:t xml:space="preserve">, Н. В. Костенко, Н. В. Паніна, М. М. </w:t>
      </w:r>
      <w:proofErr w:type="spellStart"/>
      <w:r w:rsidRPr="00813717">
        <w:rPr>
          <w:sz w:val="28"/>
          <w:szCs w:val="28"/>
        </w:rPr>
        <w:t>Чурилов</w:t>
      </w:r>
      <w:proofErr w:type="spellEnd"/>
      <w:r w:rsidRPr="00813717">
        <w:rPr>
          <w:sz w:val="28"/>
          <w:szCs w:val="28"/>
        </w:rPr>
        <w:t xml:space="preserve">] ; за ред. С. О. </w:t>
      </w:r>
      <w:proofErr w:type="spellStart"/>
      <w:r w:rsidRPr="00813717">
        <w:rPr>
          <w:sz w:val="28"/>
          <w:szCs w:val="28"/>
        </w:rPr>
        <w:t>Макеєва</w:t>
      </w:r>
      <w:proofErr w:type="spellEnd"/>
      <w:r w:rsidRPr="00813717">
        <w:rPr>
          <w:sz w:val="28"/>
          <w:szCs w:val="28"/>
        </w:rPr>
        <w:t xml:space="preserve">. – Київ : Т-во «Знання» ; КОО, 2008. – 566 с. </w:t>
      </w:r>
    </w:p>
    <w:p w14:paraId="0FD0EEF4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Соціологія : підручник / [В. Г. </w:t>
      </w:r>
      <w:proofErr w:type="spellStart"/>
      <w:r w:rsidRPr="00813717">
        <w:rPr>
          <w:sz w:val="28"/>
          <w:szCs w:val="28"/>
        </w:rPr>
        <w:t>Городяненко</w:t>
      </w:r>
      <w:proofErr w:type="spellEnd"/>
      <w:r w:rsidRPr="00813717">
        <w:rPr>
          <w:sz w:val="28"/>
          <w:szCs w:val="28"/>
        </w:rPr>
        <w:t xml:space="preserve">, О. В. </w:t>
      </w:r>
      <w:proofErr w:type="spellStart"/>
      <w:r w:rsidRPr="00813717">
        <w:rPr>
          <w:sz w:val="28"/>
          <w:szCs w:val="28"/>
        </w:rPr>
        <w:t>Гілюн</w:t>
      </w:r>
      <w:proofErr w:type="spellEnd"/>
      <w:r w:rsidRPr="00813717">
        <w:rPr>
          <w:sz w:val="28"/>
          <w:szCs w:val="28"/>
        </w:rPr>
        <w:t xml:space="preserve">, А. В. </w:t>
      </w:r>
      <w:proofErr w:type="spellStart"/>
      <w:r w:rsidRPr="00813717">
        <w:rPr>
          <w:sz w:val="28"/>
          <w:szCs w:val="28"/>
        </w:rPr>
        <w:t>Демічева</w:t>
      </w:r>
      <w:proofErr w:type="spellEnd"/>
      <w:r w:rsidRPr="00813717">
        <w:rPr>
          <w:sz w:val="28"/>
          <w:szCs w:val="28"/>
        </w:rPr>
        <w:t xml:space="preserve">, С. В. </w:t>
      </w:r>
      <w:proofErr w:type="spellStart"/>
      <w:r w:rsidRPr="00813717">
        <w:rPr>
          <w:sz w:val="28"/>
          <w:szCs w:val="28"/>
        </w:rPr>
        <w:t>Легеза</w:t>
      </w:r>
      <w:proofErr w:type="spellEnd"/>
      <w:r w:rsidRPr="00813717">
        <w:rPr>
          <w:sz w:val="28"/>
          <w:szCs w:val="28"/>
        </w:rPr>
        <w:t xml:space="preserve">] ; за ред. </w:t>
      </w:r>
      <w:proofErr w:type="spellStart"/>
      <w:r w:rsidRPr="00813717">
        <w:rPr>
          <w:sz w:val="28"/>
          <w:szCs w:val="28"/>
        </w:rPr>
        <w:t>Городяненко</w:t>
      </w:r>
      <w:proofErr w:type="spellEnd"/>
      <w:r w:rsidRPr="00813717">
        <w:rPr>
          <w:sz w:val="28"/>
          <w:szCs w:val="28"/>
        </w:rPr>
        <w:t xml:space="preserve"> В. Г. – 3-</w:t>
      </w:r>
      <w:proofErr w:type="spellStart"/>
      <w:r w:rsidRPr="00813717">
        <w:rPr>
          <w:sz w:val="28"/>
          <w:szCs w:val="28"/>
        </w:rPr>
        <w:t>тє</w:t>
      </w:r>
      <w:proofErr w:type="spellEnd"/>
      <w:r w:rsidRPr="00813717">
        <w:rPr>
          <w:sz w:val="28"/>
          <w:szCs w:val="28"/>
        </w:rPr>
        <w:t xml:space="preserve"> вид., перероб., </w:t>
      </w:r>
      <w:proofErr w:type="spellStart"/>
      <w:r w:rsidRPr="00813717">
        <w:rPr>
          <w:sz w:val="28"/>
          <w:szCs w:val="28"/>
        </w:rPr>
        <w:t>доп</w:t>
      </w:r>
      <w:proofErr w:type="spellEnd"/>
      <w:r w:rsidRPr="00813717">
        <w:rPr>
          <w:sz w:val="28"/>
          <w:szCs w:val="28"/>
        </w:rPr>
        <w:t xml:space="preserve">. – Київ : Академія, 2008. – 544 с. </w:t>
      </w:r>
    </w:p>
    <w:p w14:paraId="17E32B08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Соціологія : підручник / [М. П. </w:t>
      </w:r>
      <w:proofErr w:type="spellStart"/>
      <w:r w:rsidRPr="00813717">
        <w:rPr>
          <w:sz w:val="28"/>
          <w:szCs w:val="28"/>
        </w:rPr>
        <w:t>Требін</w:t>
      </w:r>
      <w:proofErr w:type="spellEnd"/>
      <w:r w:rsidRPr="00813717">
        <w:rPr>
          <w:sz w:val="28"/>
          <w:szCs w:val="28"/>
        </w:rPr>
        <w:t xml:space="preserve">, В. Д. </w:t>
      </w:r>
      <w:proofErr w:type="spellStart"/>
      <w:r w:rsidRPr="00813717">
        <w:rPr>
          <w:sz w:val="28"/>
          <w:szCs w:val="28"/>
        </w:rPr>
        <w:t>Воднік</w:t>
      </w:r>
      <w:proofErr w:type="spellEnd"/>
      <w:r w:rsidRPr="00813717">
        <w:rPr>
          <w:sz w:val="28"/>
          <w:szCs w:val="28"/>
        </w:rPr>
        <w:t xml:space="preserve">, Г. П. Клімова] ; за ред. М. П. </w:t>
      </w:r>
      <w:proofErr w:type="spellStart"/>
      <w:r w:rsidRPr="00813717">
        <w:rPr>
          <w:sz w:val="28"/>
          <w:szCs w:val="28"/>
        </w:rPr>
        <w:t>Требіна</w:t>
      </w:r>
      <w:proofErr w:type="spellEnd"/>
      <w:r w:rsidRPr="00813717">
        <w:rPr>
          <w:sz w:val="28"/>
          <w:szCs w:val="28"/>
        </w:rPr>
        <w:t xml:space="preserve"> – Харків : Право, 2010. – 224 с.</w:t>
      </w:r>
    </w:p>
    <w:p w14:paraId="1C5004F7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proofErr w:type="spellStart"/>
      <w:r w:rsidRPr="00813717">
        <w:rPr>
          <w:sz w:val="28"/>
          <w:szCs w:val="28"/>
        </w:rPr>
        <w:t>Танчин</w:t>
      </w:r>
      <w:proofErr w:type="spellEnd"/>
      <w:r w:rsidRPr="00813717">
        <w:rPr>
          <w:sz w:val="28"/>
          <w:szCs w:val="28"/>
        </w:rPr>
        <w:t xml:space="preserve"> І. З. Соціологія : </w:t>
      </w:r>
      <w:proofErr w:type="spellStart"/>
      <w:r w:rsidRPr="00813717">
        <w:rPr>
          <w:sz w:val="28"/>
          <w:szCs w:val="28"/>
        </w:rPr>
        <w:t>навч</w:t>
      </w:r>
      <w:proofErr w:type="spellEnd"/>
      <w:r w:rsidRPr="00813717">
        <w:rPr>
          <w:sz w:val="28"/>
          <w:szCs w:val="28"/>
        </w:rPr>
        <w:t xml:space="preserve">. </w:t>
      </w:r>
      <w:proofErr w:type="spellStart"/>
      <w:r w:rsidRPr="00813717">
        <w:rPr>
          <w:sz w:val="28"/>
          <w:szCs w:val="28"/>
        </w:rPr>
        <w:t>посіб</w:t>
      </w:r>
      <w:proofErr w:type="spellEnd"/>
      <w:r w:rsidRPr="00813717">
        <w:rPr>
          <w:sz w:val="28"/>
          <w:szCs w:val="28"/>
        </w:rPr>
        <w:t>. – 3-</w:t>
      </w:r>
      <w:proofErr w:type="spellStart"/>
      <w:r w:rsidRPr="00813717">
        <w:rPr>
          <w:sz w:val="28"/>
          <w:szCs w:val="28"/>
        </w:rPr>
        <w:t>тє</w:t>
      </w:r>
      <w:proofErr w:type="spellEnd"/>
      <w:r w:rsidRPr="00813717">
        <w:rPr>
          <w:sz w:val="28"/>
          <w:szCs w:val="28"/>
        </w:rPr>
        <w:t xml:space="preserve"> вид., перероб. і </w:t>
      </w:r>
      <w:proofErr w:type="spellStart"/>
      <w:r w:rsidRPr="00813717">
        <w:rPr>
          <w:sz w:val="28"/>
          <w:szCs w:val="28"/>
        </w:rPr>
        <w:t>доп</w:t>
      </w:r>
      <w:proofErr w:type="spellEnd"/>
      <w:r w:rsidRPr="00813717">
        <w:rPr>
          <w:sz w:val="28"/>
          <w:szCs w:val="28"/>
        </w:rPr>
        <w:t xml:space="preserve">. – Київ : Знання, 2008. – 351 с. </w:t>
      </w:r>
    </w:p>
    <w:p w14:paraId="22ACE43A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Толстих Н. Малозабезпеченість як системний бар’єр на шляху соціально-економічного розвитку України / Н. Толстих // Соціологія: теорія, методи, маркетинг. – 2020. – № 3. – С. 99–109. </w:t>
      </w:r>
    </w:p>
    <w:p w14:paraId="4831462D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Фоміна О. О. Альтруїзм і </w:t>
      </w:r>
      <w:proofErr w:type="spellStart"/>
      <w:r w:rsidRPr="00813717">
        <w:rPr>
          <w:sz w:val="28"/>
          <w:szCs w:val="28"/>
        </w:rPr>
        <w:t>волонтерство</w:t>
      </w:r>
      <w:proofErr w:type="spellEnd"/>
      <w:r w:rsidRPr="00813717">
        <w:rPr>
          <w:sz w:val="28"/>
          <w:szCs w:val="28"/>
        </w:rPr>
        <w:t xml:space="preserve">: аспекти взаємозв’язку у соціальній поведінці / О. О. Фоміна, Н. В. </w:t>
      </w:r>
      <w:proofErr w:type="spellStart"/>
      <w:r w:rsidRPr="00813717">
        <w:rPr>
          <w:sz w:val="28"/>
          <w:szCs w:val="28"/>
        </w:rPr>
        <w:t>Оленцевич</w:t>
      </w:r>
      <w:proofErr w:type="spellEnd"/>
      <w:r w:rsidRPr="00813717">
        <w:rPr>
          <w:sz w:val="28"/>
          <w:szCs w:val="28"/>
        </w:rPr>
        <w:t xml:space="preserve"> // Український соціум. – 2021. – № 2. – С. 167–182. </w:t>
      </w:r>
    </w:p>
    <w:p w14:paraId="4578819D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Черниш Н. Соціологія : курс лекцій / Н. Черниш. – Львів : </w:t>
      </w:r>
      <w:proofErr w:type="spellStart"/>
      <w:r w:rsidRPr="00813717">
        <w:rPr>
          <w:sz w:val="28"/>
          <w:szCs w:val="28"/>
        </w:rPr>
        <w:t>Кальварія</w:t>
      </w:r>
      <w:proofErr w:type="spellEnd"/>
      <w:r w:rsidRPr="00813717">
        <w:rPr>
          <w:sz w:val="28"/>
          <w:szCs w:val="28"/>
        </w:rPr>
        <w:t xml:space="preserve">, 1996. – 543 с. </w:t>
      </w:r>
    </w:p>
    <w:p w14:paraId="6FA775E3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Черниш Н. Й. Аксіологічний простір ровесників незалежності України: соціологічні виміри / Н. Й. Черниш, М. Ю. Борецька // Український соціум. – 2021. – №3. – С. 34–53. </w:t>
      </w:r>
    </w:p>
    <w:p w14:paraId="1E6EDBCF" w14:textId="77777777" w:rsid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Черниш Н. Соціологія сьогодні: тенденції та перспективи розвитку / Н. Черниш // Соціологія: теорія, методи, маркетинг. – 2017. – № 4. – С. 5–21. </w:t>
      </w:r>
    </w:p>
    <w:p w14:paraId="6A7A2B06" w14:textId="67F0DD83" w:rsidR="00813717" w:rsidRPr="00813717" w:rsidRDefault="00813717" w:rsidP="00813717">
      <w:pPr>
        <w:pStyle w:val="Default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13717">
        <w:rPr>
          <w:sz w:val="28"/>
          <w:szCs w:val="28"/>
        </w:rPr>
        <w:t xml:space="preserve">Черниш Н. Українська соціологія у пошуках загальної теорії в умовах </w:t>
      </w:r>
      <w:proofErr w:type="spellStart"/>
      <w:r w:rsidRPr="00813717">
        <w:rPr>
          <w:sz w:val="28"/>
          <w:szCs w:val="28"/>
        </w:rPr>
        <w:t>міждисциплінарності</w:t>
      </w:r>
      <w:proofErr w:type="spellEnd"/>
      <w:r w:rsidRPr="00813717">
        <w:rPr>
          <w:sz w:val="28"/>
          <w:szCs w:val="28"/>
        </w:rPr>
        <w:t xml:space="preserve"> / Н. Черниш // Український соціум. – 2019. – № 2. – С. 9–34.</w:t>
      </w:r>
    </w:p>
    <w:sectPr w:rsidR="00813717" w:rsidRPr="0081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AA3"/>
    <w:multiLevelType w:val="hybridMultilevel"/>
    <w:tmpl w:val="FFEC8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6B"/>
    <w:multiLevelType w:val="hybridMultilevel"/>
    <w:tmpl w:val="FE5A5406"/>
    <w:lvl w:ilvl="0" w:tplc="7E2E2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3076E"/>
    <w:multiLevelType w:val="hybridMultilevel"/>
    <w:tmpl w:val="837E072E"/>
    <w:lvl w:ilvl="0" w:tplc="E086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07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21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C2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8E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6A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0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69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A3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649DE"/>
    <w:multiLevelType w:val="hybridMultilevel"/>
    <w:tmpl w:val="47AABBAC"/>
    <w:lvl w:ilvl="0" w:tplc="4120B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A261AD"/>
    <w:multiLevelType w:val="hybridMultilevel"/>
    <w:tmpl w:val="2526AE86"/>
    <w:lvl w:ilvl="0" w:tplc="07302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552C1C"/>
    <w:multiLevelType w:val="hybridMultilevel"/>
    <w:tmpl w:val="30DAA766"/>
    <w:lvl w:ilvl="0" w:tplc="73D652D0">
      <w:start w:val="1"/>
      <w:numFmt w:val="decimal"/>
      <w:lvlText w:val="%1."/>
      <w:lvlJc w:val="left"/>
      <w:pPr>
        <w:ind w:left="720" w:hanging="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B67"/>
    <w:multiLevelType w:val="hybridMultilevel"/>
    <w:tmpl w:val="2DFA219A"/>
    <w:lvl w:ilvl="0" w:tplc="BC440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70675D2"/>
    <w:multiLevelType w:val="hybridMultilevel"/>
    <w:tmpl w:val="C41611F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685443"/>
    <w:multiLevelType w:val="hybridMultilevel"/>
    <w:tmpl w:val="F2F8DACA"/>
    <w:lvl w:ilvl="0" w:tplc="F4C27F64">
      <w:start w:val="1"/>
      <w:numFmt w:val="decimal"/>
      <w:lvlText w:val="%1.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1B106F87"/>
    <w:multiLevelType w:val="hybridMultilevel"/>
    <w:tmpl w:val="A1FAA64A"/>
    <w:lvl w:ilvl="0" w:tplc="F95C0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BB6C9A"/>
    <w:multiLevelType w:val="hybridMultilevel"/>
    <w:tmpl w:val="ED764854"/>
    <w:lvl w:ilvl="0" w:tplc="0BCAA6AE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E205798"/>
    <w:multiLevelType w:val="hybridMultilevel"/>
    <w:tmpl w:val="D8FC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45503"/>
    <w:multiLevelType w:val="hybridMultilevel"/>
    <w:tmpl w:val="1D98BDEA"/>
    <w:lvl w:ilvl="0" w:tplc="6A70B2FC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0F40E46"/>
    <w:multiLevelType w:val="hybridMultilevel"/>
    <w:tmpl w:val="877623AA"/>
    <w:lvl w:ilvl="0" w:tplc="05D039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52665498"/>
    <w:multiLevelType w:val="hybridMultilevel"/>
    <w:tmpl w:val="CFAA2744"/>
    <w:lvl w:ilvl="0" w:tplc="B1A46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25C3B"/>
    <w:multiLevelType w:val="hybridMultilevel"/>
    <w:tmpl w:val="51489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427FB"/>
    <w:multiLevelType w:val="hybridMultilevel"/>
    <w:tmpl w:val="86749386"/>
    <w:lvl w:ilvl="0" w:tplc="3DA417EE">
      <w:start w:val="1"/>
      <w:numFmt w:val="decimal"/>
      <w:lvlText w:val="%1."/>
      <w:lvlJc w:val="left"/>
      <w:pPr>
        <w:ind w:left="720" w:hanging="4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C05B8"/>
    <w:multiLevelType w:val="hybridMultilevel"/>
    <w:tmpl w:val="3C60AC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0130EDB"/>
    <w:multiLevelType w:val="hybridMultilevel"/>
    <w:tmpl w:val="1A3A7900"/>
    <w:lvl w:ilvl="0" w:tplc="870E882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3A5099"/>
    <w:multiLevelType w:val="hybridMultilevel"/>
    <w:tmpl w:val="B4D87590"/>
    <w:lvl w:ilvl="0" w:tplc="F31E4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FD2B49"/>
    <w:multiLevelType w:val="hybridMultilevel"/>
    <w:tmpl w:val="CFAA27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40720"/>
    <w:multiLevelType w:val="hybridMultilevel"/>
    <w:tmpl w:val="A57E4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D0986"/>
    <w:multiLevelType w:val="hybridMultilevel"/>
    <w:tmpl w:val="447E25B2"/>
    <w:lvl w:ilvl="0" w:tplc="2634F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7F4DEB"/>
    <w:multiLevelType w:val="hybridMultilevel"/>
    <w:tmpl w:val="370E8D8C"/>
    <w:lvl w:ilvl="0" w:tplc="816ED2DE">
      <w:start w:val="1"/>
      <w:numFmt w:val="decimal"/>
      <w:lvlText w:val="%1."/>
      <w:lvlJc w:val="left"/>
      <w:pPr>
        <w:ind w:left="1464" w:hanging="7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A38B2"/>
    <w:multiLevelType w:val="hybridMultilevel"/>
    <w:tmpl w:val="B5307FC6"/>
    <w:lvl w:ilvl="0" w:tplc="C0A88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8562545">
    <w:abstractNumId w:val="21"/>
  </w:num>
  <w:num w:numId="2" w16cid:durableId="1229458089">
    <w:abstractNumId w:val="15"/>
  </w:num>
  <w:num w:numId="3" w16cid:durableId="1969237750">
    <w:abstractNumId w:val="18"/>
  </w:num>
  <w:num w:numId="4" w16cid:durableId="1461608252">
    <w:abstractNumId w:val="14"/>
  </w:num>
  <w:num w:numId="5" w16cid:durableId="954211709">
    <w:abstractNumId w:val="20"/>
  </w:num>
  <w:num w:numId="6" w16cid:durableId="4405772">
    <w:abstractNumId w:val="9"/>
  </w:num>
  <w:num w:numId="7" w16cid:durableId="1351684740">
    <w:abstractNumId w:val="4"/>
  </w:num>
  <w:num w:numId="8" w16cid:durableId="1279529304">
    <w:abstractNumId w:val="17"/>
  </w:num>
  <w:num w:numId="9" w16cid:durableId="1346321402">
    <w:abstractNumId w:val="23"/>
  </w:num>
  <w:num w:numId="10" w16cid:durableId="1170371846">
    <w:abstractNumId w:val="11"/>
  </w:num>
  <w:num w:numId="11" w16cid:durableId="645744498">
    <w:abstractNumId w:val="24"/>
  </w:num>
  <w:num w:numId="12" w16cid:durableId="1477993499">
    <w:abstractNumId w:val="1"/>
  </w:num>
  <w:num w:numId="13" w16cid:durableId="1895462865">
    <w:abstractNumId w:val="5"/>
  </w:num>
  <w:num w:numId="14" w16cid:durableId="13520305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1688813">
    <w:abstractNumId w:val="7"/>
  </w:num>
  <w:num w:numId="16" w16cid:durableId="238445292">
    <w:abstractNumId w:val="16"/>
  </w:num>
  <w:num w:numId="17" w16cid:durableId="8306807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4486927">
    <w:abstractNumId w:val="10"/>
  </w:num>
  <w:num w:numId="19" w16cid:durableId="1984963642">
    <w:abstractNumId w:val="6"/>
  </w:num>
  <w:num w:numId="20" w16cid:durableId="133571825">
    <w:abstractNumId w:val="12"/>
  </w:num>
  <w:num w:numId="21" w16cid:durableId="1060251571">
    <w:abstractNumId w:val="8"/>
  </w:num>
  <w:num w:numId="22" w16cid:durableId="18044323">
    <w:abstractNumId w:val="3"/>
  </w:num>
  <w:num w:numId="23" w16cid:durableId="972978327">
    <w:abstractNumId w:val="22"/>
  </w:num>
  <w:num w:numId="24" w16cid:durableId="307977495">
    <w:abstractNumId w:val="0"/>
  </w:num>
  <w:num w:numId="25" w16cid:durableId="13990896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83"/>
    <w:rsid w:val="00091FC0"/>
    <w:rsid w:val="000D6F48"/>
    <w:rsid w:val="00177653"/>
    <w:rsid w:val="00181E9A"/>
    <w:rsid w:val="002151D1"/>
    <w:rsid w:val="00222C15"/>
    <w:rsid w:val="00315BB5"/>
    <w:rsid w:val="00351FF2"/>
    <w:rsid w:val="00391497"/>
    <w:rsid w:val="00406586"/>
    <w:rsid w:val="00497885"/>
    <w:rsid w:val="005D7BF5"/>
    <w:rsid w:val="005F7CFB"/>
    <w:rsid w:val="006114F4"/>
    <w:rsid w:val="0061321C"/>
    <w:rsid w:val="006457AD"/>
    <w:rsid w:val="006933E6"/>
    <w:rsid w:val="006F64B5"/>
    <w:rsid w:val="0073269A"/>
    <w:rsid w:val="007C0318"/>
    <w:rsid w:val="00813717"/>
    <w:rsid w:val="009218CE"/>
    <w:rsid w:val="00A52D8B"/>
    <w:rsid w:val="00AC1A8B"/>
    <w:rsid w:val="00AF186D"/>
    <w:rsid w:val="00B01080"/>
    <w:rsid w:val="00B4576D"/>
    <w:rsid w:val="00C40EB7"/>
    <w:rsid w:val="00C75A43"/>
    <w:rsid w:val="00CC7814"/>
    <w:rsid w:val="00CE22C3"/>
    <w:rsid w:val="00D127A9"/>
    <w:rsid w:val="00DC0212"/>
    <w:rsid w:val="00DD033D"/>
    <w:rsid w:val="00E043E2"/>
    <w:rsid w:val="00E2050A"/>
    <w:rsid w:val="00E51C3A"/>
    <w:rsid w:val="00E62083"/>
    <w:rsid w:val="00E73B38"/>
    <w:rsid w:val="00E77B8D"/>
    <w:rsid w:val="00E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15C3"/>
  <w15:chartTrackingRefBased/>
  <w15:docId w15:val="{E3BE1532-A85B-40C3-9EE0-505CC52B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0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0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0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0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0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0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0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0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0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0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620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20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208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08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08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6208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6208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6208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620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62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20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620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620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6208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6208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6208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620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6208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62083"/>
    <w:rPr>
      <w:b/>
      <w:bCs/>
      <w:smallCaps/>
      <w:color w:val="0F4761" w:themeColor="accent1" w:themeShade="BF"/>
      <w:spacing w:val="5"/>
    </w:rPr>
  </w:style>
  <w:style w:type="paragraph" w:customStyle="1" w:styleId="ae">
    <w:name w:val="Обычный"/>
    <w:rsid w:val="00E6208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character" w:styleId="af">
    <w:name w:val="Hyperlink"/>
    <w:basedOn w:val="a0"/>
    <w:uiPriority w:val="99"/>
    <w:unhideWhenUsed/>
    <w:rsid w:val="00B01080"/>
    <w:rPr>
      <w:color w:val="467886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01080"/>
    <w:rPr>
      <w:color w:val="605E5C"/>
      <w:shd w:val="clear" w:color="auto" w:fill="E1DFDD"/>
    </w:rPr>
  </w:style>
  <w:style w:type="paragraph" w:customStyle="1" w:styleId="Default">
    <w:name w:val="Default"/>
    <w:rsid w:val="00E73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  <w:style w:type="character" w:styleId="af1">
    <w:name w:val="Emphasis"/>
    <w:basedOn w:val="a0"/>
    <w:uiPriority w:val="20"/>
    <w:qFormat/>
    <w:rsid w:val="00315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4</Pages>
  <Words>4631</Words>
  <Characters>2640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Список рекомендованих джерел</vt:lpstr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14</cp:revision>
  <dcterms:created xsi:type="dcterms:W3CDTF">2024-02-18T13:26:00Z</dcterms:created>
  <dcterms:modified xsi:type="dcterms:W3CDTF">2024-04-23T10:26:00Z</dcterms:modified>
</cp:coreProperties>
</file>