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0" w:rsidRDefault="002C36B0" w:rsidP="003C00D4">
      <w:pPr>
        <w:pStyle w:val="220"/>
        <w:shd w:val="clear" w:color="auto" w:fill="auto"/>
        <w:spacing w:before="0" w:after="87" w:line="260" w:lineRule="exact"/>
        <w:rPr>
          <w:sz w:val="32"/>
          <w:szCs w:val="32"/>
          <w:lang w:val="uk-UA"/>
        </w:rPr>
      </w:pPr>
      <w:bookmarkStart w:id="0" w:name="bookmark11"/>
    </w:p>
    <w:p w:rsidR="003C00D4" w:rsidRPr="00C82060" w:rsidRDefault="00C82060" w:rsidP="003C00D4">
      <w:pPr>
        <w:pStyle w:val="220"/>
        <w:shd w:val="clear" w:color="auto" w:fill="auto"/>
        <w:spacing w:before="0" w:after="87" w:line="260" w:lineRule="exact"/>
        <w:rPr>
          <w:sz w:val="32"/>
          <w:szCs w:val="32"/>
        </w:rPr>
      </w:pPr>
      <w:r w:rsidRPr="00C82060">
        <w:rPr>
          <w:sz w:val="32"/>
          <w:szCs w:val="32"/>
          <w:lang w:val="uk-UA"/>
        </w:rPr>
        <w:t>Практичне заняття на тему:</w:t>
      </w:r>
      <w:r w:rsidR="003C00D4" w:rsidRPr="00C82060">
        <w:rPr>
          <w:sz w:val="32"/>
          <w:szCs w:val="32"/>
        </w:rPr>
        <w:t xml:space="preserve"> Страви з м’яса, субпродуктів</w:t>
      </w:r>
      <w:bookmarkStart w:id="1" w:name="_GoBack"/>
      <w:bookmarkEnd w:id="0"/>
      <w:bookmarkEnd w:id="1"/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Вирішіть виробничі ситуації:</w:t>
      </w:r>
    </w:p>
    <w:p w:rsidR="00C82060" w:rsidRDefault="00C82060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C82060">
        <w:rPr>
          <w:b/>
          <w:sz w:val="28"/>
          <w:szCs w:val="28"/>
          <w:lang w:val="uk-UA"/>
        </w:rPr>
        <w:t>Завдання 1</w:t>
      </w:r>
      <w:r w:rsidRPr="00C82060">
        <w:rPr>
          <w:sz w:val="28"/>
          <w:szCs w:val="28"/>
          <w:lang w:val="uk-UA"/>
        </w:rPr>
        <w:t>. Відвідувач замовив офіціантові яловичину відварену з гарніром та соусом.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 xml:space="preserve">Порекомендуйте гарнір та </w:t>
      </w:r>
      <w:r w:rsidR="00C82060">
        <w:rPr>
          <w:sz w:val="28"/>
          <w:szCs w:val="28"/>
          <w:lang w:val="uk-UA"/>
        </w:rPr>
        <w:t>соус до даної страви</w:t>
      </w:r>
      <w:r w:rsidRPr="00C82060">
        <w:rPr>
          <w:sz w:val="28"/>
          <w:szCs w:val="28"/>
          <w:lang w:val="uk-UA"/>
        </w:rPr>
        <w:t>.</w:t>
      </w:r>
    </w:p>
    <w:p w:rsidR="00C82060" w:rsidRDefault="00C82060" w:rsidP="003C00D4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C82060" w:rsidRPr="00C82060" w:rsidRDefault="00C82060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2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 xml:space="preserve">Відвідувач ресторану замовив біфштекс із цибулею. </w:t>
      </w:r>
      <w:r>
        <w:rPr>
          <w:sz w:val="28"/>
          <w:szCs w:val="28"/>
          <w:lang w:val="uk-UA"/>
        </w:rPr>
        <w:t xml:space="preserve">Порекомендуйте гарнір та </w:t>
      </w:r>
      <w:r w:rsidRPr="00C8206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оус до даної страви, підберіть посуд для подавання. </w:t>
      </w:r>
    </w:p>
    <w:p w:rsidR="00C82060" w:rsidRDefault="00C82060" w:rsidP="00C82060">
      <w:pPr>
        <w:pStyle w:val="20"/>
        <w:shd w:val="clear" w:color="auto" w:fill="auto"/>
        <w:spacing w:before="0" w:line="278" w:lineRule="exact"/>
        <w:ind w:firstLine="760"/>
        <w:rPr>
          <w:rStyle w:val="21"/>
          <w:sz w:val="28"/>
          <w:szCs w:val="28"/>
        </w:rPr>
      </w:pP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rStyle w:val="21"/>
          <w:sz w:val="28"/>
          <w:szCs w:val="28"/>
        </w:rPr>
        <w:t xml:space="preserve">Завдання </w:t>
      </w:r>
      <w:r w:rsidR="00C82060">
        <w:rPr>
          <w:rStyle w:val="21"/>
          <w:sz w:val="28"/>
          <w:szCs w:val="28"/>
        </w:rPr>
        <w:t>3</w:t>
      </w:r>
      <w:r w:rsidRPr="00C82060">
        <w:rPr>
          <w:rStyle w:val="2CordiaUPC27pt"/>
          <w:sz w:val="28"/>
          <w:szCs w:val="28"/>
        </w:rPr>
        <w:t xml:space="preserve">. </w:t>
      </w:r>
      <w:r w:rsidRPr="00C82060">
        <w:rPr>
          <w:sz w:val="28"/>
          <w:szCs w:val="28"/>
          <w:lang w:val="uk-UA"/>
        </w:rPr>
        <w:t>Відвідувач замовив лангет із гарніром. Офі</w:t>
      </w:r>
      <w:r w:rsidRPr="00C82060">
        <w:rPr>
          <w:sz w:val="28"/>
          <w:szCs w:val="28"/>
          <w:lang w:val="uk-UA"/>
        </w:rPr>
        <w:softHyphen/>
        <w:t xml:space="preserve">ціант подав замовлення так: на тарілці мілкій столовій - картопля смажена, горошок зелений, огірок солоний. Лангет (два шматки) покладено поряд на двох </w:t>
      </w:r>
      <w:r w:rsidRPr="00C82060">
        <w:rPr>
          <w:sz w:val="28"/>
          <w:szCs w:val="28"/>
          <w:lang w:val="uk-UA" w:eastAsia="ru-RU" w:bidi="ru-RU"/>
        </w:rPr>
        <w:t xml:space="preserve">крутонах </w:t>
      </w:r>
      <w:r w:rsidRPr="00C82060">
        <w:rPr>
          <w:sz w:val="28"/>
          <w:szCs w:val="28"/>
          <w:lang w:val="uk-UA"/>
        </w:rPr>
        <w:t>хліба пшеничного, полито соком м’ясним.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Офіціант подав соус сметанний окремо у соуснику фар</w:t>
      </w:r>
      <w:r w:rsidRPr="00C82060">
        <w:rPr>
          <w:sz w:val="28"/>
          <w:szCs w:val="28"/>
          <w:lang w:val="uk-UA"/>
        </w:rPr>
        <w:softHyphen/>
        <w:t>форовому на тарілці пиріжковій з паперовою серветкою та лож</w:t>
      </w:r>
      <w:r w:rsidRPr="00C82060">
        <w:rPr>
          <w:sz w:val="28"/>
          <w:szCs w:val="28"/>
          <w:lang w:val="uk-UA"/>
        </w:rPr>
        <w:softHyphen/>
        <w:t>кою чайною ручкою вправо.</w:t>
      </w:r>
    </w:p>
    <w:p w:rsidR="003C00D4" w:rsidRPr="00C82060" w:rsidRDefault="003C00D4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Проаналізуйте подавання офіціантом страви відвіду</w:t>
      </w:r>
      <w:r w:rsidRPr="00C82060">
        <w:rPr>
          <w:sz w:val="28"/>
          <w:szCs w:val="28"/>
          <w:lang w:val="uk-UA"/>
        </w:rPr>
        <w:softHyphen/>
        <w:t>вачеві.</w:t>
      </w:r>
    </w:p>
    <w:p w:rsidR="0000644C" w:rsidRDefault="0000644C" w:rsidP="003C00D4">
      <w:pPr>
        <w:pStyle w:val="20"/>
        <w:shd w:val="clear" w:color="auto" w:fill="auto"/>
        <w:spacing w:before="0" w:line="274" w:lineRule="exact"/>
        <w:ind w:firstLine="760"/>
        <w:rPr>
          <w:rStyle w:val="21"/>
          <w:sz w:val="28"/>
          <w:szCs w:val="28"/>
        </w:rPr>
      </w:pPr>
    </w:p>
    <w:p w:rsidR="003C00D4" w:rsidRPr="00C82060" w:rsidRDefault="0000644C" w:rsidP="003C00D4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4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>Кухар смажив антрекоти, але м’ясо не збе</w:t>
      </w:r>
      <w:r w:rsidR="003C00D4" w:rsidRPr="00C82060">
        <w:rPr>
          <w:sz w:val="28"/>
          <w:szCs w:val="28"/>
          <w:lang w:val="uk-UA"/>
        </w:rPr>
        <w:softHyphen/>
        <w:t>регло форми, поскручувалося.</w:t>
      </w:r>
    </w:p>
    <w:p w:rsidR="003C00D4" w:rsidRPr="00C82060" w:rsidRDefault="003C00D4" w:rsidP="003C00D4">
      <w:pPr>
        <w:pStyle w:val="20"/>
        <w:shd w:val="clear" w:color="auto" w:fill="auto"/>
        <w:spacing w:before="0" w:after="236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зв’язку з чим це сталося? Укажіть причину.</w:t>
      </w:r>
    </w:p>
    <w:p w:rsidR="003C00D4" w:rsidRPr="00C82060" w:rsidRDefault="0000644C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>Відвідувач замовив ромштекс із гарніром. Офіціант подав м’ясо на тарілці мілкій столовій зі складним гарніром. Відвідувач звернув увагу на те, що паніровка повід</w:t>
      </w:r>
      <w:r w:rsidR="003C00D4" w:rsidRPr="00C82060">
        <w:rPr>
          <w:sz w:val="28"/>
          <w:szCs w:val="28"/>
          <w:lang w:val="uk-UA"/>
        </w:rPr>
        <w:softHyphen/>
        <w:t>ставала від м’яса у кількох місцях.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Відвідувач відмовився від страви, мотивуючи тим, що замовляв м’ясо без паніровки.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Проаналізуйте поведінку відвідувача та офіціанта в даній ситуації.</w:t>
      </w:r>
    </w:p>
    <w:p w:rsidR="0000644C" w:rsidRDefault="0000644C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</w:p>
    <w:p w:rsidR="003C00D4" w:rsidRPr="00C82060" w:rsidRDefault="0000644C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00644C">
        <w:rPr>
          <w:b/>
          <w:sz w:val="28"/>
          <w:szCs w:val="28"/>
          <w:lang w:val="uk-UA"/>
        </w:rPr>
        <w:t>Завдання 6</w:t>
      </w:r>
      <w:r w:rsidR="003C00D4" w:rsidRPr="0000644C">
        <w:rPr>
          <w:b/>
          <w:sz w:val="28"/>
          <w:szCs w:val="28"/>
          <w:lang w:val="uk-UA"/>
        </w:rPr>
        <w:t>.</w:t>
      </w:r>
      <w:r w:rsidR="003C00D4" w:rsidRPr="00C82060">
        <w:rPr>
          <w:sz w:val="28"/>
          <w:szCs w:val="28"/>
          <w:lang w:val="uk-UA"/>
        </w:rPr>
        <w:t xml:space="preserve"> Відвідувач замовив рагу із баранини. Офі</w:t>
      </w:r>
      <w:r w:rsidR="003C00D4" w:rsidRPr="00C82060">
        <w:rPr>
          <w:sz w:val="28"/>
          <w:szCs w:val="28"/>
          <w:lang w:val="uk-UA"/>
        </w:rPr>
        <w:softHyphen/>
        <w:t>ціант подав страву у баранчику з гарніром (овочами тушко</w:t>
      </w:r>
      <w:r w:rsidR="003C00D4" w:rsidRPr="00C82060">
        <w:rPr>
          <w:sz w:val="28"/>
          <w:szCs w:val="28"/>
          <w:lang w:val="uk-UA"/>
        </w:rPr>
        <w:softHyphen/>
        <w:t>ваними) та соусом. Офіціант поставив баранчик на тарілку під</w:t>
      </w:r>
      <w:r w:rsidR="003C00D4" w:rsidRPr="00C82060">
        <w:rPr>
          <w:sz w:val="28"/>
          <w:szCs w:val="28"/>
          <w:lang w:val="uk-UA"/>
        </w:rPr>
        <w:softHyphen/>
        <w:t>ставну.</w:t>
      </w:r>
    </w:p>
    <w:p w:rsidR="003C00D4" w:rsidRPr="00C82060" w:rsidRDefault="003C00D4" w:rsidP="003C00D4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Відвідувач, споживаючи страву, висловив незадоволення, яке полягало в тому, що овочі тверді та несоковиті, а м’ясо жорстке.</w:t>
      </w:r>
    </w:p>
    <w:p w:rsidR="003C00D4" w:rsidRPr="00C82060" w:rsidRDefault="003C00D4" w:rsidP="003C00D4">
      <w:pPr>
        <w:pStyle w:val="20"/>
        <w:shd w:val="clear" w:color="auto" w:fill="auto"/>
        <w:spacing w:before="0" w:after="327" w:line="278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Укажіть причину зауважень, зроблених відвідувачем. Чи можна вважати їх доречними та суттєвими?</w:t>
      </w:r>
    </w:p>
    <w:p w:rsidR="003C00D4" w:rsidRPr="00C82060" w:rsidRDefault="0000644C" w:rsidP="003C00D4">
      <w:pPr>
        <w:pStyle w:val="20"/>
        <w:shd w:val="clear" w:color="auto" w:fill="auto"/>
        <w:spacing w:before="0" w:line="274" w:lineRule="exact"/>
        <w:ind w:right="140"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7</w:t>
      </w:r>
      <w:r w:rsidR="003C00D4" w:rsidRPr="00C82060">
        <w:rPr>
          <w:rStyle w:val="21"/>
          <w:sz w:val="28"/>
          <w:szCs w:val="28"/>
        </w:rPr>
        <w:t xml:space="preserve">. </w:t>
      </w:r>
      <w:r w:rsidR="003C00D4" w:rsidRPr="00C82060">
        <w:rPr>
          <w:sz w:val="28"/>
          <w:szCs w:val="28"/>
          <w:lang w:val="uk-UA"/>
        </w:rPr>
        <w:t>Кухар ресторану зварив язики яловичі, залишив їх у бульйоні до охолодження. Потім він не зміг зняти з них шкірку, тому що язики дуже погано чистилися.</w:t>
      </w:r>
    </w:p>
    <w:p w:rsidR="003C00D4" w:rsidRPr="00C82060" w:rsidRDefault="003C00D4" w:rsidP="003C00D4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чому полягає причина такого явища?</w:t>
      </w:r>
    </w:p>
    <w:p w:rsidR="00C82060" w:rsidRPr="00C82060" w:rsidRDefault="0000644C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00644C">
        <w:rPr>
          <w:b/>
          <w:sz w:val="28"/>
          <w:szCs w:val="28"/>
          <w:lang w:val="uk-UA"/>
        </w:rPr>
        <w:t>Завдання 8</w:t>
      </w:r>
      <w:r w:rsidR="00C82060" w:rsidRPr="0000644C">
        <w:rPr>
          <w:b/>
          <w:sz w:val="28"/>
          <w:szCs w:val="28"/>
          <w:lang w:val="uk-UA"/>
        </w:rPr>
        <w:t>.</w:t>
      </w:r>
      <w:r w:rsidR="00C82060" w:rsidRPr="00C82060">
        <w:rPr>
          <w:sz w:val="28"/>
          <w:szCs w:val="28"/>
          <w:lang w:val="uk-UA"/>
        </w:rPr>
        <w:t xml:space="preserve"> Кухар приготував піджарку, але м’ясо страви дуже жорстке, поскручувалося.</w:t>
      </w:r>
    </w:p>
    <w:p w:rsidR="00C82060" w:rsidRPr="00C82060" w:rsidRDefault="00C82060" w:rsidP="00C82060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У зв’язку з чим це сталося? Укажіть причину.</w:t>
      </w:r>
    </w:p>
    <w:p w:rsidR="00C82060" w:rsidRPr="00C82060" w:rsidRDefault="0000644C" w:rsidP="00C82060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9</w:t>
      </w:r>
      <w:r w:rsidR="00C82060" w:rsidRPr="00C82060">
        <w:rPr>
          <w:rStyle w:val="21"/>
          <w:sz w:val="28"/>
          <w:szCs w:val="28"/>
        </w:rPr>
        <w:t xml:space="preserve">. </w:t>
      </w:r>
      <w:r w:rsidR="00C82060" w:rsidRPr="00C82060">
        <w:rPr>
          <w:sz w:val="28"/>
          <w:szCs w:val="28"/>
          <w:lang w:val="uk-UA"/>
        </w:rPr>
        <w:t>Відвідувач кафе замовив запіканку кар</w:t>
      </w:r>
      <w:r w:rsidR="00C82060" w:rsidRPr="00C82060">
        <w:rPr>
          <w:sz w:val="28"/>
          <w:szCs w:val="28"/>
          <w:lang w:val="uk-UA"/>
        </w:rPr>
        <w:softHyphen/>
        <w:t xml:space="preserve">топляну. Офіціант подав запіканку на тарілці мілкій столовій з маслом вершковим. Споживач </w:t>
      </w:r>
      <w:r w:rsidR="00C82060" w:rsidRPr="00C82060">
        <w:rPr>
          <w:sz w:val="28"/>
          <w:szCs w:val="28"/>
          <w:lang w:val="uk-UA"/>
        </w:rPr>
        <w:lastRenderedPageBreak/>
        <w:t>запитав у офіціанта: “Чому запі</w:t>
      </w:r>
      <w:r w:rsidR="00C82060" w:rsidRPr="00C82060">
        <w:rPr>
          <w:sz w:val="28"/>
          <w:szCs w:val="28"/>
          <w:lang w:val="uk-UA"/>
        </w:rPr>
        <w:softHyphen/>
        <w:t>канка не зберегла своєї форми, розпливлася під час запікання?”</w:t>
      </w:r>
    </w:p>
    <w:p w:rsidR="00C82060" w:rsidRPr="00C82060" w:rsidRDefault="00C82060" w:rsidP="00C82060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C82060">
        <w:rPr>
          <w:sz w:val="28"/>
          <w:szCs w:val="28"/>
          <w:lang w:val="uk-UA"/>
        </w:rPr>
        <w:t>Яку відповідь офіціант повинен дати відвідувачеві?</w:t>
      </w:r>
    </w:p>
    <w:p w:rsidR="0000644C" w:rsidRPr="0000644C" w:rsidRDefault="000064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b/>
          <w:sz w:val="28"/>
          <w:szCs w:val="28"/>
          <w:lang w:val="uk-UA"/>
        </w:rPr>
        <w:t>Завдання 10. Скласти технологічну карту на фірмову страву з м’яса.</w:t>
      </w:r>
    </w:p>
    <w:p w:rsidR="0000644C" w:rsidRPr="0000644C" w:rsidRDefault="0000644C" w:rsidP="0000644C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00644C" w:rsidRPr="0000644C" w:rsidRDefault="0000644C" w:rsidP="0000644C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Для вирішення ситуаційних завдань слід повторити та систематизувати знання з даної теми.</w:t>
      </w:r>
    </w:p>
    <w:p w:rsidR="0000644C" w:rsidRPr="0000644C" w:rsidRDefault="0000644C" w:rsidP="0000644C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Потрібно ознайомитися з рецептурами, технологією при</w:t>
      </w:r>
      <w:r w:rsidRPr="0000644C">
        <w:rPr>
          <w:sz w:val="28"/>
          <w:szCs w:val="28"/>
          <w:lang w:val="uk-UA"/>
        </w:rPr>
        <w:softHyphen/>
        <w:t>готування, правилами подавання страв, виробів з м’яса, а також особливостями подавання бенкетних страв, використовуючи матеріали таких джерел:</w:t>
      </w:r>
    </w:p>
    <w:p w:rsidR="0000644C" w:rsidRPr="0000644C" w:rsidRDefault="0000644C" w:rsidP="0000644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Збірник рецептур національних страв та кулінарних виробів. - С. 135 - 168;</w:t>
      </w:r>
    </w:p>
    <w:p w:rsidR="0000644C" w:rsidRPr="0000644C" w:rsidRDefault="0000644C" w:rsidP="0000644C">
      <w:pPr>
        <w:pStyle w:val="20"/>
        <w:shd w:val="clear" w:color="auto" w:fill="auto"/>
        <w:tabs>
          <w:tab w:val="left" w:pos="1096"/>
        </w:tabs>
        <w:spacing w:before="0" w:line="274" w:lineRule="exact"/>
        <w:ind w:left="88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 w:bidi="ru-RU"/>
        </w:rPr>
        <w:t>-</w:t>
      </w:r>
      <w:r w:rsidRPr="0000644C">
        <w:rPr>
          <w:sz w:val="28"/>
          <w:szCs w:val="28"/>
          <w:lang w:val="uk-UA"/>
        </w:rPr>
        <w:t xml:space="preserve">підручник “Кулінарія”. - </w:t>
      </w:r>
      <w:r w:rsidRPr="0000644C">
        <w:rPr>
          <w:sz w:val="28"/>
          <w:szCs w:val="28"/>
          <w:lang w:val="uk-UA" w:eastAsia="ru-RU" w:bidi="ru-RU"/>
        </w:rPr>
        <w:t xml:space="preserve">С. </w:t>
      </w:r>
      <w:r w:rsidRPr="0000644C">
        <w:rPr>
          <w:sz w:val="28"/>
          <w:szCs w:val="28"/>
          <w:lang w:val="uk-UA"/>
        </w:rPr>
        <w:t>249 - 275;</w:t>
      </w:r>
    </w:p>
    <w:p w:rsidR="0000644C" w:rsidRPr="0000644C" w:rsidRDefault="0000644C" w:rsidP="0000644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206" w:line="274" w:lineRule="exact"/>
        <w:ind w:firstLine="880"/>
        <w:jc w:val="left"/>
        <w:rPr>
          <w:sz w:val="28"/>
          <w:szCs w:val="28"/>
          <w:lang w:val="uk-UA"/>
        </w:rPr>
      </w:pPr>
      <w:r w:rsidRPr="0000644C">
        <w:rPr>
          <w:sz w:val="28"/>
          <w:szCs w:val="28"/>
          <w:lang w:val="uk-UA"/>
        </w:rPr>
        <w:t>підручник “Страви, закуски, напої, десерти барів і буфетів”. - С. 238 - 241, 294 - 305.</w:t>
      </w:r>
    </w:p>
    <w:p w:rsidR="006141AA" w:rsidRPr="0000644C" w:rsidRDefault="0000644C" w:rsidP="0000644C">
      <w:pPr>
        <w:tabs>
          <w:tab w:val="left" w:pos="75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4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6141AA" w:rsidRPr="000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467"/>
    <w:multiLevelType w:val="multilevel"/>
    <w:tmpl w:val="83EC58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747E7"/>
    <w:multiLevelType w:val="multilevel"/>
    <w:tmpl w:val="6C1E27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D4"/>
    <w:rsid w:val="0000644C"/>
    <w:rsid w:val="002C36B0"/>
    <w:rsid w:val="00343577"/>
    <w:rsid w:val="003C00D4"/>
    <w:rsid w:val="003F40B3"/>
    <w:rsid w:val="0063463C"/>
    <w:rsid w:val="00686295"/>
    <w:rsid w:val="00C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3C0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3C00D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C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0D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C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27pt">
    <w:name w:val="Основной текст (2) + CordiaUPC;27 pt;Полужирный"/>
    <w:basedOn w:val="2"/>
    <w:rsid w:val="003C00D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0064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064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3C0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3C00D4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C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0D4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C0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27pt">
    <w:name w:val="Основной текст (2) + CordiaUPC;27 pt;Полужирный"/>
    <w:basedOn w:val="2"/>
    <w:rsid w:val="003C00D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00644C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0644C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2024-04-17T07:14:00Z</dcterms:created>
  <dcterms:modified xsi:type="dcterms:W3CDTF">2024-04-17T07:14:00Z</dcterms:modified>
</cp:coreProperties>
</file>