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F592" w14:textId="58C4D29B" w:rsidR="00433504" w:rsidRPr="00F37155" w:rsidRDefault="00433504" w:rsidP="00F37155">
      <w:pPr>
        <w:spacing w:line="240" w:lineRule="auto"/>
        <w:ind w:firstLine="567"/>
        <w:jc w:val="center"/>
        <w:rPr>
          <w:rFonts w:ascii="Times New Roman" w:hAnsi="Times New Roman" w:cs="Times New Roman"/>
          <w:b/>
          <w:bCs/>
          <w:sz w:val="28"/>
          <w:szCs w:val="28"/>
        </w:rPr>
      </w:pPr>
      <w:r w:rsidRPr="00F37155">
        <w:rPr>
          <w:rFonts w:ascii="Times New Roman" w:hAnsi="Times New Roman" w:cs="Times New Roman"/>
          <w:b/>
          <w:bCs/>
          <w:sz w:val="28"/>
          <w:szCs w:val="28"/>
        </w:rPr>
        <w:t>ТЕМА №3 СУСПІЛЬСТВО ЯК СОЦІАЛЬНА СИСТЕМА</w:t>
      </w:r>
    </w:p>
    <w:p w14:paraId="44D5EBEC" w14:textId="77777777" w:rsidR="00433504" w:rsidRPr="00F37155" w:rsidRDefault="00433504" w:rsidP="00F37155">
      <w:pPr>
        <w:spacing w:after="0" w:line="240" w:lineRule="auto"/>
        <w:ind w:firstLine="567"/>
        <w:contextualSpacing/>
        <w:jc w:val="center"/>
        <w:rPr>
          <w:rFonts w:ascii="Times New Roman" w:hAnsi="Times New Roman" w:cs="Times New Roman"/>
          <w:b/>
          <w:bCs/>
          <w:sz w:val="28"/>
          <w:szCs w:val="28"/>
        </w:rPr>
      </w:pPr>
      <w:r w:rsidRPr="00F37155">
        <w:rPr>
          <w:rFonts w:ascii="Times New Roman" w:hAnsi="Times New Roman" w:cs="Times New Roman"/>
          <w:b/>
          <w:bCs/>
          <w:sz w:val="28"/>
          <w:szCs w:val="28"/>
        </w:rPr>
        <w:t>Лекція №5</w:t>
      </w:r>
    </w:p>
    <w:p w14:paraId="6CBFC44E" w14:textId="6FABD3D9" w:rsidR="00433504" w:rsidRPr="00F37155" w:rsidRDefault="00433504" w:rsidP="00F37155">
      <w:pPr>
        <w:spacing w:after="0" w:line="240" w:lineRule="auto"/>
        <w:ind w:firstLine="567"/>
        <w:contextualSpacing/>
        <w:jc w:val="center"/>
        <w:rPr>
          <w:rFonts w:ascii="Times New Roman" w:hAnsi="Times New Roman" w:cs="Times New Roman"/>
          <w:b/>
          <w:bCs/>
          <w:sz w:val="28"/>
          <w:szCs w:val="28"/>
        </w:rPr>
      </w:pPr>
      <w:r w:rsidRPr="00F37155">
        <w:rPr>
          <w:rFonts w:ascii="Times New Roman" w:hAnsi="Times New Roman" w:cs="Times New Roman"/>
          <w:b/>
          <w:bCs/>
          <w:sz w:val="28"/>
          <w:szCs w:val="28"/>
        </w:rPr>
        <w:t>Суспільство. Соціальна структура суспільства.</w:t>
      </w:r>
    </w:p>
    <w:p w14:paraId="01374F4D" w14:textId="4BF90F9B" w:rsidR="00433504" w:rsidRPr="00F37155" w:rsidRDefault="00433504" w:rsidP="00F37155">
      <w:pPr>
        <w:spacing w:after="0" w:line="240" w:lineRule="auto"/>
        <w:ind w:firstLine="567"/>
        <w:contextualSpacing/>
        <w:jc w:val="center"/>
        <w:rPr>
          <w:rFonts w:ascii="Times New Roman" w:hAnsi="Times New Roman" w:cs="Times New Roman"/>
          <w:b/>
          <w:bCs/>
          <w:i/>
          <w:iCs/>
          <w:sz w:val="28"/>
          <w:szCs w:val="28"/>
        </w:rPr>
      </w:pPr>
      <w:r w:rsidRPr="00F37155">
        <w:rPr>
          <w:rFonts w:ascii="Times New Roman" w:hAnsi="Times New Roman" w:cs="Times New Roman"/>
          <w:b/>
          <w:bCs/>
          <w:i/>
          <w:iCs/>
          <w:sz w:val="28"/>
          <w:szCs w:val="28"/>
        </w:rPr>
        <w:t>План</w:t>
      </w:r>
    </w:p>
    <w:p w14:paraId="6CA743B8" w14:textId="77777777" w:rsidR="00433504" w:rsidRPr="00F37155" w:rsidRDefault="00433504" w:rsidP="00F37155">
      <w:pPr>
        <w:spacing w:after="0" w:line="240" w:lineRule="auto"/>
        <w:ind w:firstLine="567"/>
        <w:contextualSpacing/>
        <w:jc w:val="both"/>
        <w:rPr>
          <w:rFonts w:ascii="Times New Roman" w:hAnsi="Times New Roman" w:cs="Times New Roman"/>
          <w:b/>
          <w:bCs/>
          <w:i/>
          <w:iCs/>
          <w:sz w:val="28"/>
          <w:szCs w:val="28"/>
        </w:rPr>
      </w:pPr>
    </w:p>
    <w:p w14:paraId="6558762F" w14:textId="5854FF77" w:rsidR="00433504" w:rsidRPr="00F37155" w:rsidRDefault="00E01259" w:rsidP="00F37155">
      <w:pPr>
        <w:pStyle w:val="a9"/>
        <w:numPr>
          <w:ilvl w:val="0"/>
          <w:numId w:val="1"/>
        </w:numPr>
        <w:spacing w:line="240" w:lineRule="auto"/>
        <w:ind w:firstLine="567"/>
        <w:jc w:val="both"/>
        <w:rPr>
          <w:rFonts w:ascii="Times New Roman" w:hAnsi="Times New Roman" w:cs="Times New Roman"/>
          <w:sz w:val="28"/>
          <w:szCs w:val="28"/>
        </w:rPr>
      </w:pPr>
      <w:proofErr w:type="spellStart"/>
      <w:r w:rsidRPr="00F37155">
        <w:rPr>
          <w:rFonts w:ascii="Times New Roman" w:hAnsi="Times New Roman" w:cs="Times New Roman"/>
          <w:sz w:val="28"/>
          <w:szCs w:val="28"/>
          <w:lang w:val="ru-RU"/>
        </w:rPr>
        <w:t>С</w:t>
      </w:r>
      <w:r w:rsidR="00433504" w:rsidRPr="00433504">
        <w:rPr>
          <w:rFonts w:ascii="Times New Roman" w:hAnsi="Times New Roman" w:cs="Times New Roman"/>
          <w:sz w:val="28"/>
          <w:szCs w:val="28"/>
          <w:lang w:val="ru-RU"/>
        </w:rPr>
        <w:t>успільств</w:t>
      </w:r>
      <w:r w:rsidRPr="00F37155">
        <w:rPr>
          <w:rFonts w:ascii="Times New Roman" w:hAnsi="Times New Roman" w:cs="Times New Roman"/>
          <w:sz w:val="28"/>
          <w:szCs w:val="28"/>
          <w:lang w:val="ru-RU"/>
        </w:rPr>
        <w:t>о</w:t>
      </w:r>
      <w:proofErr w:type="spellEnd"/>
      <w:r w:rsidR="00433504" w:rsidRPr="00433504">
        <w:rPr>
          <w:rFonts w:ascii="Times New Roman" w:hAnsi="Times New Roman" w:cs="Times New Roman"/>
          <w:sz w:val="28"/>
          <w:szCs w:val="28"/>
          <w:lang w:val="ru-RU"/>
        </w:rPr>
        <w:t xml:space="preserve"> та </w:t>
      </w:r>
      <w:proofErr w:type="spellStart"/>
      <w:r w:rsidR="00433504" w:rsidRPr="00433504">
        <w:rPr>
          <w:rFonts w:ascii="Times New Roman" w:hAnsi="Times New Roman" w:cs="Times New Roman"/>
          <w:sz w:val="28"/>
          <w:szCs w:val="28"/>
          <w:lang w:val="ru-RU"/>
        </w:rPr>
        <w:t>його</w:t>
      </w:r>
      <w:proofErr w:type="spellEnd"/>
      <w:r w:rsidR="00433504" w:rsidRPr="00433504">
        <w:rPr>
          <w:rFonts w:ascii="Times New Roman" w:hAnsi="Times New Roman" w:cs="Times New Roman"/>
          <w:sz w:val="28"/>
          <w:szCs w:val="28"/>
          <w:lang w:val="ru-RU"/>
        </w:rPr>
        <w:t xml:space="preserve"> </w:t>
      </w:r>
      <w:proofErr w:type="spellStart"/>
      <w:r w:rsidR="00433504" w:rsidRPr="00433504">
        <w:rPr>
          <w:rFonts w:ascii="Times New Roman" w:hAnsi="Times New Roman" w:cs="Times New Roman"/>
          <w:sz w:val="28"/>
          <w:szCs w:val="28"/>
          <w:lang w:val="ru-RU"/>
        </w:rPr>
        <w:t>сутність</w:t>
      </w:r>
      <w:proofErr w:type="spellEnd"/>
      <w:r w:rsidRPr="00F37155">
        <w:rPr>
          <w:rFonts w:ascii="Times New Roman" w:hAnsi="Times New Roman" w:cs="Times New Roman"/>
          <w:sz w:val="28"/>
          <w:szCs w:val="28"/>
          <w:lang w:val="ru-RU"/>
        </w:rPr>
        <w:t xml:space="preserve">. </w:t>
      </w:r>
      <w:proofErr w:type="spellStart"/>
      <w:r w:rsidR="00433504" w:rsidRPr="00F37155">
        <w:rPr>
          <w:rFonts w:ascii="Times New Roman" w:hAnsi="Times New Roman" w:cs="Times New Roman"/>
          <w:sz w:val="28"/>
          <w:szCs w:val="28"/>
          <w:lang w:val="ru-RU"/>
        </w:rPr>
        <w:t>Поняття</w:t>
      </w:r>
      <w:proofErr w:type="spellEnd"/>
      <w:r w:rsidR="00433504" w:rsidRPr="00F37155">
        <w:rPr>
          <w:rFonts w:ascii="Times New Roman" w:hAnsi="Times New Roman" w:cs="Times New Roman"/>
          <w:sz w:val="28"/>
          <w:szCs w:val="28"/>
          <w:lang w:val="ru-RU"/>
        </w:rPr>
        <w:t xml:space="preserve"> </w:t>
      </w:r>
      <w:proofErr w:type="spellStart"/>
      <w:r w:rsidR="00433504" w:rsidRPr="00F37155">
        <w:rPr>
          <w:rFonts w:ascii="Times New Roman" w:hAnsi="Times New Roman" w:cs="Times New Roman"/>
          <w:sz w:val="28"/>
          <w:szCs w:val="28"/>
          <w:lang w:val="ru-RU"/>
        </w:rPr>
        <w:t>соціальної</w:t>
      </w:r>
      <w:proofErr w:type="spellEnd"/>
      <w:r w:rsidR="00433504" w:rsidRPr="00F37155">
        <w:rPr>
          <w:rFonts w:ascii="Times New Roman" w:hAnsi="Times New Roman" w:cs="Times New Roman"/>
          <w:sz w:val="28"/>
          <w:szCs w:val="28"/>
          <w:lang w:val="ru-RU"/>
        </w:rPr>
        <w:t xml:space="preserve"> </w:t>
      </w:r>
      <w:proofErr w:type="spellStart"/>
      <w:r w:rsidR="00433504" w:rsidRPr="00F37155">
        <w:rPr>
          <w:rFonts w:ascii="Times New Roman" w:hAnsi="Times New Roman" w:cs="Times New Roman"/>
          <w:sz w:val="28"/>
          <w:szCs w:val="28"/>
          <w:lang w:val="ru-RU"/>
        </w:rPr>
        <w:t>системи</w:t>
      </w:r>
      <w:proofErr w:type="spellEnd"/>
    </w:p>
    <w:p w14:paraId="53977CDD" w14:textId="77777777" w:rsidR="00433504" w:rsidRPr="00433504" w:rsidRDefault="00433504" w:rsidP="00F37155">
      <w:pPr>
        <w:pStyle w:val="a9"/>
        <w:numPr>
          <w:ilvl w:val="0"/>
          <w:numId w:val="1"/>
        </w:numPr>
        <w:spacing w:line="240" w:lineRule="auto"/>
        <w:ind w:firstLine="567"/>
        <w:jc w:val="both"/>
        <w:rPr>
          <w:rFonts w:ascii="Times New Roman" w:hAnsi="Times New Roman" w:cs="Times New Roman"/>
          <w:sz w:val="28"/>
          <w:szCs w:val="28"/>
        </w:rPr>
      </w:pPr>
      <w:proofErr w:type="spellStart"/>
      <w:r w:rsidRPr="00433504">
        <w:rPr>
          <w:rFonts w:ascii="Times New Roman" w:hAnsi="Times New Roman" w:cs="Times New Roman"/>
          <w:sz w:val="28"/>
          <w:szCs w:val="28"/>
          <w:lang w:val="ru-RU"/>
        </w:rPr>
        <w:t>Типологія</w:t>
      </w:r>
      <w:proofErr w:type="spellEnd"/>
      <w:r w:rsidRPr="00433504">
        <w:rPr>
          <w:rFonts w:ascii="Times New Roman" w:hAnsi="Times New Roman" w:cs="Times New Roman"/>
          <w:sz w:val="28"/>
          <w:szCs w:val="28"/>
          <w:lang w:val="ru-RU"/>
        </w:rPr>
        <w:t xml:space="preserve"> </w:t>
      </w:r>
      <w:proofErr w:type="spellStart"/>
      <w:r w:rsidRPr="00433504">
        <w:rPr>
          <w:rFonts w:ascii="Times New Roman" w:hAnsi="Times New Roman" w:cs="Times New Roman"/>
          <w:sz w:val="28"/>
          <w:szCs w:val="28"/>
          <w:lang w:val="ru-RU"/>
        </w:rPr>
        <w:t>суспільства</w:t>
      </w:r>
      <w:proofErr w:type="spellEnd"/>
    </w:p>
    <w:p w14:paraId="759E19B3" w14:textId="77777777" w:rsidR="00433504" w:rsidRPr="00433504" w:rsidRDefault="00433504" w:rsidP="00F37155">
      <w:pPr>
        <w:pStyle w:val="a9"/>
        <w:numPr>
          <w:ilvl w:val="0"/>
          <w:numId w:val="1"/>
        </w:numPr>
        <w:spacing w:line="240" w:lineRule="auto"/>
        <w:ind w:firstLine="567"/>
        <w:jc w:val="both"/>
        <w:rPr>
          <w:rFonts w:ascii="Times New Roman" w:hAnsi="Times New Roman" w:cs="Times New Roman"/>
          <w:sz w:val="28"/>
          <w:szCs w:val="28"/>
        </w:rPr>
      </w:pPr>
      <w:proofErr w:type="spellStart"/>
      <w:r w:rsidRPr="00433504">
        <w:rPr>
          <w:rFonts w:ascii="Times New Roman" w:hAnsi="Times New Roman" w:cs="Times New Roman"/>
          <w:sz w:val="28"/>
          <w:szCs w:val="28"/>
          <w:lang w:val="ru-RU"/>
        </w:rPr>
        <w:t>Динаміка</w:t>
      </w:r>
      <w:proofErr w:type="spellEnd"/>
      <w:r w:rsidRPr="00433504">
        <w:rPr>
          <w:rFonts w:ascii="Times New Roman" w:hAnsi="Times New Roman" w:cs="Times New Roman"/>
          <w:sz w:val="28"/>
          <w:szCs w:val="28"/>
          <w:lang w:val="ru-RU"/>
        </w:rPr>
        <w:t xml:space="preserve"> </w:t>
      </w:r>
      <w:proofErr w:type="spellStart"/>
      <w:r w:rsidRPr="00433504">
        <w:rPr>
          <w:rFonts w:ascii="Times New Roman" w:hAnsi="Times New Roman" w:cs="Times New Roman"/>
          <w:sz w:val="28"/>
          <w:szCs w:val="28"/>
          <w:lang w:val="ru-RU"/>
        </w:rPr>
        <w:t>суспільного</w:t>
      </w:r>
      <w:proofErr w:type="spellEnd"/>
      <w:r w:rsidRPr="00433504">
        <w:rPr>
          <w:rFonts w:ascii="Times New Roman" w:hAnsi="Times New Roman" w:cs="Times New Roman"/>
          <w:sz w:val="28"/>
          <w:szCs w:val="28"/>
          <w:lang w:val="ru-RU"/>
        </w:rPr>
        <w:t xml:space="preserve"> </w:t>
      </w:r>
      <w:proofErr w:type="spellStart"/>
      <w:r w:rsidRPr="00433504">
        <w:rPr>
          <w:rFonts w:ascii="Times New Roman" w:hAnsi="Times New Roman" w:cs="Times New Roman"/>
          <w:sz w:val="28"/>
          <w:szCs w:val="28"/>
          <w:lang w:val="ru-RU"/>
        </w:rPr>
        <w:t>розвитку</w:t>
      </w:r>
      <w:proofErr w:type="spellEnd"/>
      <w:r w:rsidRPr="00433504">
        <w:rPr>
          <w:rFonts w:ascii="Times New Roman" w:hAnsi="Times New Roman" w:cs="Times New Roman"/>
          <w:sz w:val="28"/>
          <w:szCs w:val="28"/>
          <w:lang w:val="ru-RU"/>
        </w:rPr>
        <w:t xml:space="preserve">. </w:t>
      </w:r>
      <w:proofErr w:type="spellStart"/>
      <w:r w:rsidRPr="00433504">
        <w:rPr>
          <w:rFonts w:ascii="Times New Roman" w:hAnsi="Times New Roman" w:cs="Times New Roman"/>
          <w:sz w:val="28"/>
          <w:szCs w:val="28"/>
          <w:lang w:val="ru-RU"/>
        </w:rPr>
        <w:t>Модернізація</w:t>
      </w:r>
      <w:proofErr w:type="spellEnd"/>
    </w:p>
    <w:p w14:paraId="0CF02A03" w14:textId="27906E8B" w:rsidR="00433504" w:rsidRPr="00F37155" w:rsidRDefault="00433504" w:rsidP="00F37155">
      <w:pPr>
        <w:pStyle w:val="a9"/>
        <w:spacing w:line="240" w:lineRule="auto"/>
        <w:ind w:firstLine="567"/>
        <w:jc w:val="both"/>
        <w:rPr>
          <w:rFonts w:ascii="Times New Roman" w:hAnsi="Times New Roman" w:cs="Times New Roman"/>
          <w:b/>
          <w:bCs/>
          <w:sz w:val="28"/>
          <w:szCs w:val="28"/>
        </w:rPr>
      </w:pPr>
    </w:p>
    <w:p w14:paraId="403D3292" w14:textId="58DFD942" w:rsidR="00E01259" w:rsidRPr="00F37155" w:rsidRDefault="00E01259" w:rsidP="00F37155">
      <w:pPr>
        <w:pStyle w:val="a9"/>
        <w:numPr>
          <w:ilvl w:val="0"/>
          <w:numId w:val="4"/>
        </w:numPr>
        <w:autoSpaceDE w:val="0"/>
        <w:autoSpaceDN w:val="0"/>
        <w:adjustRightInd w:val="0"/>
        <w:spacing w:after="0" w:line="240" w:lineRule="auto"/>
        <w:ind w:firstLine="567"/>
        <w:jc w:val="both"/>
        <w:rPr>
          <w:rFonts w:ascii="Times New Roman" w:hAnsi="Times New Roman" w:cs="Times New Roman"/>
          <w:b/>
          <w:bCs/>
          <w:kern w:val="0"/>
          <w:sz w:val="28"/>
          <w:szCs w:val="28"/>
        </w:rPr>
      </w:pPr>
      <w:r w:rsidRPr="00F37155">
        <w:rPr>
          <w:rFonts w:ascii="Times New Roman" w:hAnsi="Times New Roman" w:cs="Times New Roman"/>
          <w:b/>
          <w:bCs/>
          <w:kern w:val="0"/>
          <w:sz w:val="28"/>
          <w:szCs w:val="28"/>
        </w:rPr>
        <w:t>Суспільство та його сутність.</w:t>
      </w:r>
      <w:r w:rsidRPr="00F37155">
        <w:rPr>
          <w:rFonts w:ascii="Times New Roman" w:hAnsi="Times New Roman" w:cs="Times New Roman"/>
          <w:b/>
          <w:bCs/>
          <w:kern w:val="0"/>
          <w:sz w:val="28"/>
          <w:szCs w:val="28"/>
        </w:rPr>
        <w:t xml:space="preserve"> Поняття </w:t>
      </w:r>
      <w:r w:rsidRPr="00F37155">
        <w:rPr>
          <w:rFonts w:ascii="Times New Roman" w:hAnsi="Times New Roman" w:cs="Times New Roman"/>
          <w:b/>
          <w:bCs/>
          <w:kern w:val="0"/>
          <w:sz w:val="28"/>
          <w:szCs w:val="28"/>
        </w:rPr>
        <w:t>соціальної системи</w:t>
      </w:r>
      <w:r w:rsidRPr="00F37155">
        <w:rPr>
          <w:rFonts w:ascii="Times New Roman" w:hAnsi="Times New Roman" w:cs="Times New Roman"/>
          <w:b/>
          <w:bCs/>
          <w:kern w:val="0"/>
          <w:sz w:val="28"/>
          <w:szCs w:val="28"/>
        </w:rPr>
        <w:t xml:space="preserve">. </w:t>
      </w:r>
    </w:p>
    <w:p w14:paraId="06C9DA3E"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b/>
          <w:bCs/>
          <w:kern w:val="0"/>
          <w:sz w:val="28"/>
          <w:szCs w:val="28"/>
        </w:rPr>
      </w:pPr>
      <w:r w:rsidRPr="00F37155">
        <w:rPr>
          <w:rFonts w:ascii="Times New Roman" w:hAnsi="Times New Roman" w:cs="Times New Roman"/>
          <w:kern w:val="0"/>
          <w:sz w:val="28"/>
          <w:szCs w:val="28"/>
        </w:rPr>
        <w:t xml:space="preserve">«Суспільство» є буденним поняттям, зміст якого більшість людей ніколи і не намагається сформулювати. Суспільство оточує нас постійно. </w:t>
      </w:r>
      <w:r w:rsidRPr="00F37155">
        <w:rPr>
          <w:rFonts w:ascii="Times New Roman" w:hAnsi="Times New Roman" w:cs="Times New Roman"/>
          <w:b/>
          <w:bCs/>
          <w:kern w:val="0"/>
          <w:sz w:val="28"/>
          <w:szCs w:val="28"/>
        </w:rPr>
        <w:t>Існує три узагальнених уявлення:</w:t>
      </w:r>
    </w:p>
    <w:p w14:paraId="08C62FC7"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1) суспільство – це люди (тобто це не одна людина);</w:t>
      </w:r>
    </w:p>
    <w:p w14:paraId="3623A210"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2) ці люди чимось об’єднані;</w:t>
      </w:r>
    </w:p>
    <w:p w14:paraId="100CFF35"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3) для людини суспільство є необхідним.</w:t>
      </w:r>
    </w:p>
    <w:p w14:paraId="5DA73AFE"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b/>
          <w:bCs/>
          <w:kern w:val="0"/>
          <w:sz w:val="28"/>
          <w:szCs w:val="28"/>
        </w:rPr>
        <w:t xml:space="preserve">Суспільство </w:t>
      </w:r>
      <w:r w:rsidRPr="00F37155">
        <w:rPr>
          <w:rFonts w:ascii="Times New Roman" w:hAnsi="Times New Roman" w:cs="Times New Roman"/>
          <w:kern w:val="0"/>
          <w:sz w:val="28"/>
          <w:szCs w:val="28"/>
        </w:rPr>
        <w:t>уявляють:</w:t>
      </w:r>
    </w:p>
    <w:p w14:paraId="738EF897"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як якесь організоване ціле, правила якого краще не порушувати, якщо хочеш в ньому залишатися;</w:t>
      </w:r>
    </w:p>
    <w:p w14:paraId="4EE39C49"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як якась сила, протистояння якій може мати наслідком покарання;</w:t>
      </w:r>
    </w:p>
    <w:p w14:paraId="0CEF77DC"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як природна атмосфера, яку не обирають, але мають в ній дихати.</w:t>
      </w:r>
    </w:p>
    <w:p w14:paraId="59D5F682"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xml:space="preserve">Перед тим, як дати визначення суспільства, необхідно розмежувати такі поняття, як «природа» і «суспільство», </w:t>
      </w:r>
      <w:proofErr w:type="spellStart"/>
      <w:r w:rsidRPr="00F37155">
        <w:rPr>
          <w:rFonts w:ascii="Times New Roman" w:hAnsi="Times New Roman" w:cs="Times New Roman"/>
          <w:kern w:val="0"/>
          <w:sz w:val="28"/>
          <w:szCs w:val="28"/>
        </w:rPr>
        <w:t>з</w:t>
      </w:r>
      <w:r w:rsidRPr="00F37155">
        <w:rPr>
          <w:rFonts w:ascii="Times New Roman" w:hAnsi="Times New Roman" w:cs="Times New Roman"/>
          <w:kern w:val="0"/>
          <w:sz w:val="28"/>
          <w:szCs w:val="28"/>
          <w:lang w:bidi="he-IL"/>
        </w:rPr>
        <w:t>׳</w:t>
      </w:r>
      <w:r w:rsidRPr="00F37155">
        <w:rPr>
          <w:rFonts w:ascii="Times New Roman" w:hAnsi="Times New Roman" w:cs="Times New Roman"/>
          <w:kern w:val="0"/>
          <w:sz w:val="28"/>
          <w:szCs w:val="28"/>
        </w:rPr>
        <w:t>ясувати</w:t>
      </w:r>
      <w:proofErr w:type="spellEnd"/>
      <w:r w:rsidRPr="00F37155">
        <w:rPr>
          <w:rFonts w:ascii="Times New Roman" w:hAnsi="Times New Roman" w:cs="Times New Roman"/>
          <w:kern w:val="0"/>
          <w:sz w:val="28"/>
          <w:szCs w:val="28"/>
        </w:rPr>
        <w:t xml:space="preserve"> співвідношення між ними.</w:t>
      </w:r>
    </w:p>
    <w:p w14:paraId="005EACED"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Ми часто і не без підстави говоримо, що людина, суспільство – частина</w:t>
      </w:r>
    </w:p>
    <w:p w14:paraId="4B1CAF74"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природи. І в той же час навіть протиставляємо людину і суспільство природі.</w:t>
      </w:r>
    </w:p>
    <w:p w14:paraId="287D60B1" w14:textId="47F73CD4"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У першому твердженні поняття «природа» вживається в широкому</w:t>
      </w:r>
      <w:r w:rsidR="00F37155">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 xml:space="preserve">змісті, що виражає природну єдність усього світу. Теза «суспільство – частина природи» відображає той незаперечний факт, </w:t>
      </w:r>
      <w:r w:rsidRPr="00F37155">
        <w:rPr>
          <w:rFonts w:ascii="Times New Roman" w:hAnsi="Times New Roman" w:cs="Times New Roman"/>
          <w:b/>
          <w:bCs/>
          <w:kern w:val="0"/>
          <w:sz w:val="28"/>
          <w:szCs w:val="28"/>
        </w:rPr>
        <w:t>що людина</w:t>
      </w:r>
      <w:r w:rsidRPr="00F37155">
        <w:rPr>
          <w:rFonts w:ascii="Times New Roman" w:hAnsi="Times New Roman" w:cs="Times New Roman"/>
          <w:kern w:val="0"/>
          <w:sz w:val="28"/>
          <w:szCs w:val="28"/>
        </w:rPr>
        <w:t xml:space="preserve">, а </w:t>
      </w:r>
      <w:r w:rsidRPr="00F37155">
        <w:rPr>
          <w:rFonts w:ascii="Times New Roman" w:hAnsi="Times New Roman" w:cs="Times New Roman"/>
          <w:b/>
          <w:bCs/>
          <w:kern w:val="0"/>
          <w:sz w:val="28"/>
          <w:szCs w:val="28"/>
        </w:rPr>
        <w:t>отже, і суспільство походять з природи</w:t>
      </w:r>
      <w:r w:rsidRPr="00F37155">
        <w:rPr>
          <w:rFonts w:ascii="Times New Roman" w:hAnsi="Times New Roman" w:cs="Times New Roman"/>
          <w:kern w:val="0"/>
          <w:sz w:val="28"/>
          <w:szCs w:val="28"/>
        </w:rPr>
        <w:t xml:space="preserve">; людина – істота </w:t>
      </w:r>
      <w:proofErr w:type="spellStart"/>
      <w:r w:rsidRPr="00F37155">
        <w:rPr>
          <w:rFonts w:ascii="Times New Roman" w:hAnsi="Times New Roman" w:cs="Times New Roman"/>
          <w:kern w:val="0"/>
          <w:sz w:val="28"/>
          <w:szCs w:val="28"/>
        </w:rPr>
        <w:t>біосоціальна</w:t>
      </w:r>
      <w:proofErr w:type="spellEnd"/>
      <w:r w:rsidRPr="00F37155">
        <w:rPr>
          <w:rFonts w:ascii="Times New Roman" w:hAnsi="Times New Roman" w:cs="Times New Roman"/>
          <w:kern w:val="0"/>
          <w:sz w:val="28"/>
          <w:szCs w:val="28"/>
        </w:rPr>
        <w:t>, що має чимало загальних рис і властивостей з іншими живими істотами і підпорядковується законом природи; суспільство знаходиться в органічному зв’язку і найтіснішій взаємодії з природним середовищем і не може функціонувати і розвиватися поза природою; і природа і суспільство підпорядковані у своєму розвитку деяким загальним фундаментальним законам.</w:t>
      </w:r>
    </w:p>
    <w:p w14:paraId="6CF3417C"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В другому твердженні поняття «природа» використовується в більш вузькому змісті, як частина, а не весь реальний світ, як зовнішнє (природно-географічне) середовище стосовно людини, суспільства. Це особливо важливо тоді, коли необхідно підкреслити, що людина – це не тільки і не стільки біологічна істота, хоча і у вищій формі свого прояву, а якісно нове, принципово особливе явище з властивими тільки йому соціальними якостями і властивостями, що формуються в процесі соціальної взаємодії.</w:t>
      </w:r>
    </w:p>
    <w:p w14:paraId="4A133FF4" w14:textId="54D0CCB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lastRenderedPageBreak/>
        <w:t xml:space="preserve">Коли </w:t>
      </w:r>
      <w:r w:rsidRPr="00F37155">
        <w:rPr>
          <w:rFonts w:ascii="Times New Roman" w:hAnsi="Times New Roman" w:cs="Times New Roman"/>
          <w:b/>
          <w:bCs/>
          <w:kern w:val="0"/>
          <w:sz w:val="28"/>
          <w:szCs w:val="28"/>
        </w:rPr>
        <w:t xml:space="preserve">К. Маркс </w:t>
      </w:r>
      <w:r w:rsidRPr="00F37155">
        <w:rPr>
          <w:rFonts w:ascii="Times New Roman" w:hAnsi="Times New Roman" w:cs="Times New Roman"/>
          <w:kern w:val="0"/>
          <w:sz w:val="28"/>
          <w:szCs w:val="28"/>
        </w:rPr>
        <w:t>визначав сутність людини як сукупність суспільних</w:t>
      </w:r>
      <w:r w:rsidR="00F37155">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 xml:space="preserve">відносин, він тим самим намагався підкреслити, що </w:t>
      </w:r>
      <w:r w:rsidRPr="00F37155">
        <w:rPr>
          <w:rFonts w:ascii="Times New Roman" w:hAnsi="Times New Roman" w:cs="Times New Roman"/>
          <w:b/>
          <w:bCs/>
          <w:kern w:val="0"/>
          <w:sz w:val="28"/>
          <w:szCs w:val="28"/>
        </w:rPr>
        <w:t xml:space="preserve">людина – насамперед і безпосередньо продукт суспільства. </w:t>
      </w:r>
      <w:r w:rsidRPr="00F37155">
        <w:rPr>
          <w:rFonts w:ascii="Times New Roman" w:hAnsi="Times New Roman" w:cs="Times New Roman"/>
          <w:kern w:val="0"/>
          <w:sz w:val="28"/>
          <w:szCs w:val="28"/>
        </w:rPr>
        <w:t>Відомий югославський соціолог</w:t>
      </w:r>
      <w:r w:rsidR="00F37155">
        <w:rPr>
          <w:rFonts w:ascii="Times New Roman" w:hAnsi="Times New Roman" w:cs="Times New Roman"/>
          <w:kern w:val="0"/>
          <w:sz w:val="28"/>
          <w:szCs w:val="28"/>
        </w:rPr>
        <w:t xml:space="preserve"> </w:t>
      </w:r>
      <w:r w:rsidRPr="00F37155">
        <w:rPr>
          <w:rFonts w:ascii="Times New Roman" w:hAnsi="Times New Roman" w:cs="Times New Roman"/>
          <w:b/>
          <w:bCs/>
          <w:kern w:val="0"/>
          <w:sz w:val="28"/>
          <w:szCs w:val="28"/>
        </w:rPr>
        <w:t xml:space="preserve">Д. Маркович </w:t>
      </w:r>
      <w:r w:rsidRPr="00F37155">
        <w:rPr>
          <w:rFonts w:ascii="Times New Roman" w:hAnsi="Times New Roman" w:cs="Times New Roman"/>
          <w:kern w:val="0"/>
          <w:sz w:val="28"/>
          <w:szCs w:val="28"/>
        </w:rPr>
        <w:t>виділяє три головні особливості людини – творчість, свобода і соціальність, пропонуючи таке визначення людини</w:t>
      </w:r>
      <w:r w:rsidRPr="00F37155">
        <w:rPr>
          <w:rFonts w:ascii="Times New Roman" w:hAnsi="Times New Roman" w:cs="Times New Roman"/>
          <w:b/>
          <w:bCs/>
          <w:kern w:val="0"/>
          <w:sz w:val="28"/>
          <w:szCs w:val="28"/>
        </w:rPr>
        <w:t>: людина – це «суспільна істота, що своїм діяльним відношенням до природи реалізує себе як творчий, вільний суб’єкт, що об’єднується з іншими людьми і живе у соціальних групах, у яких вона забезпечує умови свого біологічного і соціального буття».</w:t>
      </w:r>
    </w:p>
    <w:p w14:paraId="6A82BD93" w14:textId="77777777" w:rsid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Таким чином, не можна ні ототожнювати поняття «природа» і «суспільство», ні абсолютно їх протиставляти.</w:t>
      </w:r>
    </w:p>
    <w:p w14:paraId="1DDB0E8B" w14:textId="4FF50010"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Природа і суспільство – це дві якісно різноманітні форми прояву</w:t>
      </w:r>
      <w:r w:rsidR="00F37155">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єдиної реальності, яким відповідають дві основні галузі науки – природознавство і суспільствознавство.</w:t>
      </w:r>
    </w:p>
    <w:p w14:paraId="1030A36E" w14:textId="5B2A5E0E"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Суспільна думка від свого зародження постійно намагалася пізнати,</w:t>
      </w:r>
      <w:r w:rsidR="00F37155">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осмислити сутність, основні засади функціонування, найхарактерніші ознаки суспільства як соціального феномену.</w:t>
      </w:r>
    </w:p>
    <w:p w14:paraId="6B302C4F" w14:textId="77777777" w:rsid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xml:space="preserve">Так, </w:t>
      </w:r>
      <w:r w:rsidRPr="00F37155">
        <w:rPr>
          <w:rFonts w:ascii="Times New Roman" w:hAnsi="Times New Roman" w:cs="Times New Roman"/>
          <w:b/>
          <w:bCs/>
          <w:kern w:val="0"/>
          <w:sz w:val="28"/>
          <w:szCs w:val="28"/>
        </w:rPr>
        <w:t xml:space="preserve">античні </w:t>
      </w:r>
      <w:r w:rsidRPr="00F37155">
        <w:rPr>
          <w:rFonts w:ascii="Times New Roman" w:hAnsi="Times New Roman" w:cs="Times New Roman"/>
          <w:kern w:val="0"/>
          <w:sz w:val="28"/>
          <w:szCs w:val="28"/>
        </w:rPr>
        <w:t xml:space="preserve">філософи, зокрема </w:t>
      </w:r>
      <w:r w:rsidRPr="00F37155">
        <w:rPr>
          <w:rFonts w:ascii="Times New Roman" w:hAnsi="Times New Roman" w:cs="Times New Roman"/>
          <w:b/>
          <w:bCs/>
          <w:kern w:val="0"/>
          <w:sz w:val="28"/>
          <w:szCs w:val="28"/>
        </w:rPr>
        <w:t xml:space="preserve">Аристотель, Платон, </w:t>
      </w:r>
      <w:r w:rsidRPr="00F37155">
        <w:rPr>
          <w:rFonts w:ascii="Times New Roman" w:hAnsi="Times New Roman" w:cs="Times New Roman"/>
          <w:kern w:val="0"/>
          <w:sz w:val="28"/>
          <w:szCs w:val="28"/>
        </w:rPr>
        <w:t>ототожнювали</w:t>
      </w:r>
      <w:r w:rsidR="00F37155">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суспільство з державою.</w:t>
      </w:r>
    </w:p>
    <w:p w14:paraId="7F462627" w14:textId="36440993"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xml:space="preserve">У </w:t>
      </w:r>
      <w:r w:rsidRPr="00F37155">
        <w:rPr>
          <w:rFonts w:ascii="Times New Roman" w:hAnsi="Times New Roman" w:cs="Times New Roman"/>
          <w:b/>
          <w:bCs/>
          <w:kern w:val="0"/>
          <w:sz w:val="28"/>
          <w:szCs w:val="28"/>
        </w:rPr>
        <w:t xml:space="preserve">Середньовіччі </w:t>
      </w:r>
      <w:r w:rsidRPr="00F37155">
        <w:rPr>
          <w:rFonts w:ascii="Times New Roman" w:hAnsi="Times New Roman" w:cs="Times New Roman"/>
          <w:kern w:val="0"/>
          <w:sz w:val="28"/>
          <w:szCs w:val="28"/>
        </w:rPr>
        <w:t xml:space="preserve">поширеною була думка про те, що суспільство </w:t>
      </w:r>
      <w:proofErr w:type="spellStart"/>
      <w:r w:rsidRPr="00F37155">
        <w:rPr>
          <w:rFonts w:ascii="Times New Roman" w:hAnsi="Times New Roman" w:cs="Times New Roman"/>
          <w:kern w:val="0"/>
          <w:sz w:val="28"/>
          <w:szCs w:val="28"/>
        </w:rPr>
        <w:t>виникло</w:t>
      </w:r>
      <w:proofErr w:type="spellEnd"/>
      <w:r w:rsidRPr="00F37155">
        <w:rPr>
          <w:rFonts w:ascii="Times New Roman" w:hAnsi="Times New Roman" w:cs="Times New Roman"/>
          <w:kern w:val="0"/>
          <w:sz w:val="28"/>
          <w:szCs w:val="28"/>
        </w:rPr>
        <w:t xml:space="preserve"> внаслідок домовленості людини з Богом; у </w:t>
      </w:r>
      <w:r w:rsidRPr="00F37155">
        <w:rPr>
          <w:rFonts w:ascii="Times New Roman" w:hAnsi="Times New Roman" w:cs="Times New Roman"/>
          <w:b/>
          <w:bCs/>
          <w:kern w:val="0"/>
          <w:sz w:val="28"/>
          <w:szCs w:val="28"/>
        </w:rPr>
        <w:t xml:space="preserve">Новий час </w:t>
      </w:r>
      <w:r w:rsidRPr="00F37155">
        <w:rPr>
          <w:rFonts w:ascii="Times New Roman" w:hAnsi="Times New Roman" w:cs="Times New Roman"/>
          <w:kern w:val="0"/>
          <w:sz w:val="28"/>
          <w:szCs w:val="28"/>
        </w:rPr>
        <w:t xml:space="preserve">існувала думка суспільного договору між людьми, внаслідок якого </w:t>
      </w:r>
      <w:proofErr w:type="spellStart"/>
      <w:r w:rsidRPr="00F37155">
        <w:rPr>
          <w:rFonts w:ascii="Times New Roman" w:hAnsi="Times New Roman" w:cs="Times New Roman"/>
          <w:kern w:val="0"/>
          <w:sz w:val="28"/>
          <w:szCs w:val="28"/>
        </w:rPr>
        <w:t>виникло</w:t>
      </w:r>
      <w:proofErr w:type="spellEnd"/>
      <w:r w:rsidRPr="00F37155">
        <w:rPr>
          <w:rFonts w:ascii="Times New Roman" w:hAnsi="Times New Roman" w:cs="Times New Roman"/>
          <w:kern w:val="0"/>
          <w:sz w:val="28"/>
          <w:szCs w:val="28"/>
        </w:rPr>
        <w:t xml:space="preserve"> суспільство, хоча деякі філософи вважали </w:t>
      </w:r>
      <w:r w:rsidRPr="00F37155">
        <w:rPr>
          <w:rFonts w:ascii="Times New Roman" w:hAnsi="Times New Roman" w:cs="Times New Roman"/>
          <w:b/>
          <w:bCs/>
          <w:kern w:val="0"/>
          <w:sz w:val="28"/>
          <w:szCs w:val="28"/>
        </w:rPr>
        <w:t>(Д. Дідро)</w:t>
      </w:r>
      <w:r w:rsidRPr="00F37155">
        <w:rPr>
          <w:rFonts w:ascii="Times New Roman" w:hAnsi="Times New Roman" w:cs="Times New Roman"/>
          <w:kern w:val="0"/>
          <w:sz w:val="28"/>
          <w:szCs w:val="28"/>
        </w:rPr>
        <w:t>, що життя людей завжди було суспільним.</w:t>
      </w:r>
    </w:p>
    <w:p w14:paraId="41329D01"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xml:space="preserve">Якісно нове розуміння категорії «суспільство» запропонувала соціологія в середині ХІХ – на </w:t>
      </w:r>
      <w:proofErr w:type="spellStart"/>
      <w:r w:rsidRPr="00F37155">
        <w:rPr>
          <w:rFonts w:ascii="Times New Roman" w:hAnsi="Times New Roman" w:cs="Times New Roman"/>
          <w:kern w:val="0"/>
          <w:sz w:val="28"/>
          <w:szCs w:val="28"/>
        </w:rPr>
        <w:t>поч</w:t>
      </w:r>
      <w:proofErr w:type="spellEnd"/>
      <w:r w:rsidRPr="00F37155">
        <w:rPr>
          <w:rFonts w:ascii="Times New Roman" w:hAnsi="Times New Roman" w:cs="Times New Roman"/>
          <w:kern w:val="0"/>
          <w:sz w:val="28"/>
          <w:szCs w:val="28"/>
        </w:rPr>
        <w:t>. ХХ ст.</w:t>
      </w:r>
    </w:p>
    <w:p w14:paraId="4DBE0C80"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xml:space="preserve">Так, </w:t>
      </w:r>
      <w:r w:rsidRPr="00F37155">
        <w:rPr>
          <w:rFonts w:ascii="Times New Roman" w:hAnsi="Times New Roman" w:cs="Times New Roman"/>
          <w:b/>
          <w:bCs/>
          <w:kern w:val="0"/>
          <w:sz w:val="28"/>
          <w:szCs w:val="28"/>
        </w:rPr>
        <w:t xml:space="preserve">О. </w:t>
      </w:r>
      <w:proofErr w:type="spellStart"/>
      <w:r w:rsidRPr="00F37155">
        <w:rPr>
          <w:rFonts w:ascii="Times New Roman" w:hAnsi="Times New Roman" w:cs="Times New Roman"/>
          <w:b/>
          <w:bCs/>
          <w:kern w:val="0"/>
          <w:sz w:val="28"/>
          <w:szCs w:val="28"/>
        </w:rPr>
        <w:t>Конт</w:t>
      </w:r>
      <w:proofErr w:type="spellEnd"/>
      <w:r w:rsidRPr="00F37155">
        <w:rPr>
          <w:rFonts w:ascii="Times New Roman" w:hAnsi="Times New Roman" w:cs="Times New Roman"/>
          <w:b/>
          <w:bCs/>
          <w:kern w:val="0"/>
          <w:sz w:val="28"/>
          <w:szCs w:val="28"/>
        </w:rPr>
        <w:t xml:space="preserve"> </w:t>
      </w:r>
      <w:r w:rsidRPr="00F37155">
        <w:rPr>
          <w:rFonts w:ascii="Times New Roman" w:hAnsi="Times New Roman" w:cs="Times New Roman"/>
          <w:kern w:val="0"/>
          <w:sz w:val="28"/>
          <w:szCs w:val="28"/>
        </w:rPr>
        <w:t xml:space="preserve">і </w:t>
      </w:r>
      <w:r w:rsidRPr="00F37155">
        <w:rPr>
          <w:rFonts w:ascii="Times New Roman" w:hAnsi="Times New Roman" w:cs="Times New Roman"/>
          <w:b/>
          <w:bCs/>
          <w:kern w:val="0"/>
          <w:sz w:val="28"/>
          <w:szCs w:val="28"/>
        </w:rPr>
        <w:t xml:space="preserve">Г. Спенсер </w:t>
      </w:r>
      <w:r w:rsidRPr="00F37155">
        <w:rPr>
          <w:rFonts w:ascii="Times New Roman" w:hAnsi="Times New Roman" w:cs="Times New Roman"/>
          <w:kern w:val="0"/>
          <w:sz w:val="28"/>
          <w:szCs w:val="28"/>
        </w:rPr>
        <w:t xml:space="preserve">вважали суспільство динамічними утвореннями, що як і кожний живий організм, перебуває у постійному розвитку, виявляючи здатність до саморегулювання. </w:t>
      </w:r>
      <w:r w:rsidRPr="00F37155">
        <w:rPr>
          <w:rFonts w:ascii="Times New Roman" w:hAnsi="Times New Roman" w:cs="Times New Roman"/>
          <w:b/>
          <w:bCs/>
          <w:kern w:val="0"/>
          <w:sz w:val="28"/>
          <w:szCs w:val="28"/>
        </w:rPr>
        <w:t xml:space="preserve">Є. Дюркгейм </w:t>
      </w:r>
      <w:r w:rsidRPr="00F37155">
        <w:rPr>
          <w:rFonts w:ascii="Times New Roman" w:hAnsi="Times New Roman" w:cs="Times New Roman"/>
          <w:kern w:val="0"/>
          <w:sz w:val="28"/>
          <w:szCs w:val="28"/>
        </w:rPr>
        <w:t xml:space="preserve">розглядав суспільство як надіндивідуальну реальність, що заснована на колективних уявленнях. Для </w:t>
      </w:r>
      <w:r w:rsidRPr="00F37155">
        <w:rPr>
          <w:rFonts w:ascii="Times New Roman" w:hAnsi="Times New Roman" w:cs="Times New Roman"/>
          <w:b/>
          <w:bCs/>
          <w:kern w:val="0"/>
          <w:sz w:val="28"/>
          <w:szCs w:val="28"/>
        </w:rPr>
        <w:t xml:space="preserve">М. Вебера </w:t>
      </w:r>
      <w:r w:rsidRPr="00F37155">
        <w:rPr>
          <w:rFonts w:ascii="Times New Roman" w:hAnsi="Times New Roman" w:cs="Times New Roman"/>
          <w:kern w:val="0"/>
          <w:sz w:val="28"/>
          <w:szCs w:val="28"/>
        </w:rPr>
        <w:t>суспільство – це взаємодія людей, яка є продуктом соціальних, тобто орієнтованих на інших людей, дій.</w:t>
      </w:r>
    </w:p>
    <w:p w14:paraId="0EF25BE0"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xml:space="preserve">До </w:t>
      </w:r>
      <w:r w:rsidRPr="00F37155">
        <w:rPr>
          <w:rFonts w:ascii="Times New Roman" w:hAnsi="Times New Roman" w:cs="Times New Roman"/>
          <w:b/>
          <w:bCs/>
          <w:kern w:val="0"/>
          <w:sz w:val="28"/>
          <w:szCs w:val="28"/>
        </w:rPr>
        <w:t xml:space="preserve">основних ознак суспільства </w:t>
      </w:r>
      <w:r w:rsidRPr="00F37155">
        <w:rPr>
          <w:rFonts w:ascii="Times New Roman" w:hAnsi="Times New Roman" w:cs="Times New Roman"/>
          <w:kern w:val="0"/>
          <w:sz w:val="28"/>
          <w:szCs w:val="28"/>
        </w:rPr>
        <w:t>(тобто стійких характеристик, які дають змогу відрізняти суспільство як цілісне соціальне утворення від усіх інших категорій) належать:</w:t>
      </w:r>
    </w:p>
    <w:p w14:paraId="02BB5DE5"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спільність території;</w:t>
      </w:r>
    </w:p>
    <w:p w14:paraId="690DD289"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цілісність;</w:t>
      </w:r>
    </w:p>
    <w:p w14:paraId="5252C263"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xml:space="preserve">- здатність підтримувати та відтворювати високу інтенсивність внутрішніх </w:t>
      </w:r>
      <w:proofErr w:type="spellStart"/>
      <w:r w:rsidRPr="00F37155">
        <w:rPr>
          <w:rFonts w:ascii="Times New Roman" w:hAnsi="Times New Roman" w:cs="Times New Roman"/>
          <w:kern w:val="0"/>
          <w:sz w:val="28"/>
          <w:szCs w:val="28"/>
        </w:rPr>
        <w:t>зв’язків</w:t>
      </w:r>
      <w:proofErr w:type="spellEnd"/>
      <w:r w:rsidRPr="00F37155">
        <w:rPr>
          <w:rFonts w:ascii="Times New Roman" w:hAnsi="Times New Roman" w:cs="Times New Roman"/>
          <w:kern w:val="0"/>
          <w:sz w:val="28"/>
          <w:szCs w:val="28"/>
        </w:rPr>
        <w:t>;</w:t>
      </w:r>
    </w:p>
    <w:p w14:paraId="4BF84108"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субкультура;</w:t>
      </w:r>
    </w:p>
    <w:p w14:paraId="0DE3AD6C"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автономність (тобто спроможність існувати самостійно) та самодостатність;</w:t>
      </w:r>
    </w:p>
    <w:p w14:paraId="7280AFB8"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самовідтворення, саморегулювання, саморозвиток.</w:t>
      </w:r>
    </w:p>
    <w:p w14:paraId="4DE21B7B"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b/>
          <w:bCs/>
          <w:kern w:val="0"/>
          <w:sz w:val="28"/>
          <w:szCs w:val="28"/>
        </w:rPr>
      </w:pPr>
      <w:r w:rsidRPr="00F37155">
        <w:rPr>
          <w:rFonts w:ascii="Times New Roman" w:hAnsi="Times New Roman" w:cs="Times New Roman"/>
          <w:b/>
          <w:bCs/>
          <w:kern w:val="0"/>
          <w:sz w:val="28"/>
          <w:szCs w:val="28"/>
        </w:rPr>
        <w:t xml:space="preserve">Суспільство </w:t>
      </w:r>
      <w:r w:rsidRPr="00F37155">
        <w:rPr>
          <w:rFonts w:ascii="Times New Roman" w:hAnsi="Times New Roman" w:cs="Times New Roman"/>
          <w:kern w:val="0"/>
          <w:sz w:val="28"/>
          <w:szCs w:val="28"/>
        </w:rPr>
        <w:t xml:space="preserve">– </w:t>
      </w:r>
      <w:r w:rsidRPr="00F37155">
        <w:rPr>
          <w:rFonts w:ascii="Times New Roman" w:hAnsi="Times New Roman" w:cs="Times New Roman"/>
          <w:b/>
          <w:bCs/>
          <w:kern w:val="0"/>
          <w:sz w:val="28"/>
          <w:szCs w:val="28"/>
        </w:rPr>
        <w:t>сукупність людей, об’єднаних історично складними формами взаємозв’язку і взаємодії з метою задоволення своїх потреб, яка характеризується цілісністю, самовідтворенням, самодостатністю, спільністю території, саморегулюванням і субкультурою.</w:t>
      </w:r>
    </w:p>
    <w:p w14:paraId="76451E6A"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b/>
          <w:bCs/>
          <w:kern w:val="0"/>
          <w:sz w:val="28"/>
          <w:szCs w:val="28"/>
        </w:rPr>
      </w:pPr>
      <w:r w:rsidRPr="00F37155">
        <w:rPr>
          <w:rFonts w:ascii="Times New Roman" w:hAnsi="Times New Roman" w:cs="Times New Roman"/>
          <w:b/>
          <w:bCs/>
          <w:kern w:val="0"/>
          <w:sz w:val="28"/>
          <w:szCs w:val="28"/>
        </w:rPr>
        <w:t>Усе це дає змогу трактувати суспільство як соціальну систему.</w:t>
      </w:r>
    </w:p>
    <w:p w14:paraId="12605E0B" w14:textId="77777777" w:rsidR="00F37155" w:rsidRPr="00F37155" w:rsidRDefault="00F37155" w:rsidP="00F37155">
      <w:pPr>
        <w:pStyle w:val="Default"/>
        <w:ind w:firstLine="567"/>
        <w:jc w:val="both"/>
        <w:rPr>
          <w:sz w:val="28"/>
          <w:szCs w:val="28"/>
        </w:rPr>
      </w:pPr>
      <w:r w:rsidRPr="00F37155">
        <w:rPr>
          <w:sz w:val="28"/>
          <w:szCs w:val="28"/>
        </w:rPr>
        <w:t xml:space="preserve">Система – це сукупність двох або більшої кількості елементів, що задовольняють наступним вимогам: </w:t>
      </w:r>
    </w:p>
    <w:p w14:paraId="16049042" w14:textId="77777777" w:rsidR="00F37155" w:rsidRPr="00F37155" w:rsidRDefault="00F37155" w:rsidP="00F37155">
      <w:pPr>
        <w:pStyle w:val="Default"/>
        <w:spacing w:after="39"/>
        <w:ind w:firstLine="567"/>
        <w:jc w:val="both"/>
        <w:rPr>
          <w:sz w:val="28"/>
          <w:szCs w:val="28"/>
        </w:rPr>
      </w:pPr>
      <w:r w:rsidRPr="00F37155">
        <w:rPr>
          <w:sz w:val="28"/>
          <w:szCs w:val="28"/>
        </w:rPr>
        <w:t xml:space="preserve">1. Поведінка кожного елемента впливає на поведінку цілого. </w:t>
      </w:r>
    </w:p>
    <w:p w14:paraId="481EF9A9" w14:textId="77777777" w:rsidR="00F37155" w:rsidRPr="00F37155" w:rsidRDefault="00F37155" w:rsidP="00F37155">
      <w:pPr>
        <w:pStyle w:val="Default"/>
        <w:spacing w:after="39"/>
        <w:ind w:firstLine="567"/>
        <w:jc w:val="both"/>
        <w:rPr>
          <w:sz w:val="28"/>
          <w:szCs w:val="28"/>
        </w:rPr>
      </w:pPr>
      <w:r w:rsidRPr="00F37155">
        <w:rPr>
          <w:sz w:val="28"/>
          <w:szCs w:val="28"/>
        </w:rPr>
        <w:t xml:space="preserve">2. Поведінка елементів та їх вплив на ціле взаємозалежні. </w:t>
      </w:r>
    </w:p>
    <w:p w14:paraId="675C9F62" w14:textId="77777777" w:rsidR="00F37155" w:rsidRPr="00F37155" w:rsidRDefault="00F37155" w:rsidP="00F37155">
      <w:pPr>
        <w:pStyle w:val="Default"/>
        <w:ind w:firstLine="567"/>
        <w:jc w:val="both"/>
        <w:rPr>
          <w:sz w:val="28"/>
          <w:szCs w:val="28"/>
        </w:rPr>
      </w:pPr>
      <w:r w:rsidRPr="00F37155">
        <w:rPr>
          <w:sz w:val="28"/>
          <w:szCs w:val="28"/>
        </w:rPr>
        <w:t xml:space="preserve">3. Якщо існують підгрупи елементів, то кожна з них впливає на поведінку цілого і ні одна з них не здійснює цей вплив незалежно. </w:t>
      </w:r>
    </w:p>
    <w:p w14:paraId="675B6E62" w14:textId="77777777" w:rsidR="00F37155" w:rsidRPr="00F37155" w:rsidRDefault="00F37155" w:rsidP="00F37155">
      <w:pPr>
        <w:pStyle w:val="Default"/>
        <w:ind w:firstLine="567"/>
        <w:jc w:val="both"/>
        <w:rPr>
          <w:sz w:val="28"/>
          <w:szCs w:val="28"/>
        </w:rPr>
      </w:pPr>
    </w:p>
    <w:p w14:paraId="39A68224" w14:textId="77777777" w:rsidR="00F37155" w:rsidRPr="00F37155" w:rsidRDefault="00F37155" w:rsidP="00F37155">
      <w:pPr>
        <w:pStyle w:val="Default"/>
        <w:ind w:firstLine="567"/>
        <w:jc w:val="both"/>
        <w:rPr>
          <w:sz w:val="28"/>
          <w:szCs w:val="28"/>
        </w:rPr>
      </w:pPr>
      <w:r w:rsidRPr="00F37155">
        <w:rPr>
          <w:sz w:val="28"/>
          <w:szCs w:val="28"/>
        </w:rPr>
        <w:t xml:space="preserve">Отже, система – це така цілісність, яку не можна розділити на незалежні частини. Звідси визначаються дві найважливіших властивості системи: частини системи мають якості, що втрачаються, якщо їх відокремити від системи; кожна система має такі суттєві якості, які відсутні у її частин. Тобто, суттєві властивості системи визначаються не діями окремих її частин, навіть якщо вони й найважливіші, а взаємодією між цими частинами. А отже, якщо система розчленовується, то як наслідок вона втрачає свої суттєві властивості. </w:t>
      </w:r>
    </w:p>
    <w:p w14:paraId="1BBFF77D" w14:textId="43DB5F11" w:rsidR="00F37155" w:rsidRPr="00F37155" w:rsidRDefault="00F37155" w:rsidP="00F37155">
      <w:pPr>
        <w:autoSpaceDE w:val="0"/>
        <w:autoSpaceDN w:val="0"/>
        <w:adjustRightInd w:val="0"/>
        <w:spacing w:after="0" w:line="240" w:lineRule="auto"/>
        <w:ind w:firstLine="567"/>
        <w:jc w:val="both"/>
        <w:rPr>
          <w:rFonts w:ascii="Times New Roman" w:hAnsi="Times New Roman" w:cs="Times New Roman"/>
          <w:b/>
          <w:bCs/>
          <w:kern w:val="0"/>
          <w:sz w:val="28"/>
          <w:szCs w:val="28"/>
        </w:rPr>
      </w:pPr>
      <w:r w:rsidRPr="00F37155">
        <w:rPr>
          <w:rFonts w:ascii="Times New Roman" w:hAnsi="Times New Roman" w:cs="Times New Roman"/>
          <w:sz w:val="28"/>
          <w:szCs w:val="28"/>
        </w:rPr>
        <w:t>Всі розглянуті властивості системи в повній мірі виявляються і в процесі функціонування суспільства.</w:t>
      </w:r>
    </w:p>
    <w:p w14:paraId="54ACB574"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b/>
          <w:bCs/>
          <w:i/>
          <w:iCs/>
          <w:kern w:val="0"/>
          <w:sz w:val="28"/>
          <w:szCs w:val="28"/>
        </w:rPr>
      </w:pPr>
      <w:r w:rsidRPr="00F37155">
        <w:rPr>
          <w:rFonts w:ascii="Times New Roman" w:hAnsi="Times New Roman" w:cs="Times New Roman"/>
          <w:b/>
          <w:bCs/>
          <w:i/>
          <w:iCs/>
          <w:kern w:val="0"/>
          <w:sz w:val="28"/>
          <w:szCs w:val="28"/>
        </w:rPr>
        <w:t>Соціальна система – цілісне утворення, основним елементом якого є їх зв’язки, взаємодії та взаємовідносини, соціальні інститути та організації, соціальні групи та спільноти, норми і цінності.</w:t>
      </w:r>
    </w:p>
    <w:p w14:paraId="00BA012E"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b/>
          <w:bCs/>
          <w:kern w:val="0"/>
          <w:sz w:val="28"/>
          <w:szCs w:val="28"/>
        </w:rPr>
      </w:pPr>
      <w:r w:rsidRPr="00F37155">
        <w:rPr>
          <w:rFonts w:ascii="Times New Roman" w:hAnsi="Times New Roman" w:cs="Times New Roman"/>
          <w:b/>
          <w:bCs/>
          <w:kern w:val="0"/>
          <w:sz w:val="28"/>
          <w:szCs w:val="28"/>
        </w:rPr>
        <w:t>Кожний з цих елементів соціальної системи перебуває у взаємозв’язку</w:t>
      </w:r>
    </w:p>
    <w:p w14:paraId="7ACBF39C"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b/>
          <w:bCs/>
          <w:kern w:val="0"/>
          <w:sz w:val="28"/>
          <w:szCs w:val="28"/>
        </w:rPr>
      </w:pPr>
      <w:r w:rsidRPr="00F37155">
        <w:rPr>
          <w:rFonts w:ascii="Times New Roman" w:hAnsi="Times New Roman" w:cs="Times New Roman"/>
          <w:b/>
          <w:bCs/>
          <w:kern w:val="0"/>
          <w:sz w:val="28"/>
          <w:szCs w:val="28"/>
        </w:rPr>
        <w:t>з іншими, займає специфічне місце та відіграє певну роль у ній.</w:t>
      </w:r>
    </w:p>
    <w:p w14:paraId="7D4DA6D3"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b/>
          <w:bCs/>
          <w:kern w:val="0"/>
          <w:sz w:val="28"/>
          <w:szCs w:val="28"/>
        </w:rPr>
      </w:pPr>
      <w:r w:rsidRPr="00F37155">
        <w:rPr>
          <w:rFonts w:ascii="Times New Roman" w:hAnsi="Times New Roman" w:cs="Times New Roman"/>
          <w:b/>
          <w:bCs/>
          <w:kern w:val="0"/>
          <w:sz w:val="28"/>
          <w:szCs w:val="28"/>
        </w:rPr>
        <w:t>Суспільство як цілісна система має свою внутрішню структуру,</w:t>
      </w:r>
    </w:p>
    <w:p w14:paraId="2705DB79"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b/>
          <w:bCs/>
          <w:kern w:val="0"/>
          <w:sz w:val="28"/>
          <w:szCs w:val="28"/>
        </w:rPr>
      </w:pPr>
      <w:r w:rsidRPr="00F37155">
        <w:rPr>
          <w:rFonts w:ascii="Times New Roman" w:hAnsi="Times New Roman" w:cs="Times New Roman"/>
          <w:b/>
          <w:bCs/>
          <w:kern w:val="0"/>
          <w:sz w:val="28"/>
          <w:szCs w:val="28"/>
        </w:rPr>
        <w:t>складається з певних підсистем, які взаємодіють одна з одною, це, зокрема: правова, демографічна, економічна – відносини в процесі матеріального виробництва; соціальна – взаємодія класів, соціальних груп, верств; політична – діяльність державних організацій, політичних інститутів, партій та об єднань; духовна – розвиток і взаємодія суспільної свідомості, науки, мистецтва, освіти, релігії тощо. Кожна підсистема складається в свою чергу, із своїх власних блоків і елементів, які виконують свої функції цілісного соціального організму.</w:t>
      </w:r>
    </w:p>
    <w:p w14:paraId="26C17D50" w14:textId="77777777" w:rsidR="00E01259" w:rsidRPr="00F37155" w:rsidRDefault="00E01259" w:rsidP="00F37155">
      <w:pPr>
        <w:pStyle w:val="a9"/>
        <w:spacing w:line="240" w:lineRule="auto"/>
        <w:ind w:left="0" w:firstLine="567"/>
        <w:jc w:val="both"/>
        <w:rPr>
          <w:rFonts w:ascii="Times New Roman" w:hAnsi="Times New Roman" w:cs="Times New Roman"/>
          <w:kern w:val="0"/>
          <w:sz w:val="28"/>
          <w:szCs w:val="28"/>
        </w:rPr>
      </w:pPr>
      <w:r w:rsidRPr="00F37155">
        <w:rPr>
          <w:rFonts w:ascii="Times New Roman" w:hAnsi="Times New Roman" w:cs="Times New Roman"/>
          <w:b/>
          <w:bCs/>
          <w:i/>
          <w:iCs/>
          <w:kern w:val="0"/>
          <w:sz w:val="28"/>
          <w:szCs w:val="28"/>
        </w:rPr>
        <w:t>При вивченні суспільства використовують системний підхід, тобто його аналіз в трьох взаємозалежних і водночас самостійних ракурсах: структурному, функціональному і динамічному.</w:t>
      </w:r>
    </w:p>
    <w:p w14:paraId="67F11D0F"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Суспільство є живим організмом, що перебуває у постійному розвитку. Життєдіяльність суспільства (суспільне життя) є необхідною умовою його існування, реалізації його завдань і функцій.</w:t>
      </w:r>
    </w:p>
    <w:p w14:paraId="27F4AEBA"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b/>
          <w:bCs/>
          <w:kern w:val="0"/>
          <w:sz w:val="28"/>
          <w:szCs w:val="28"/>
        </w:rPr>
        <w:t xml:space="preserve">Суспільне життя </w:t>
      </w:r>
      <w:r w:rsidRPr="00F37155">
        <w:rPr>
          <w:rFonts w:ascii="Times New Roman" w:hAnsi="Times New Roman" w:cs="Times New Roman"/>
          <w:kern w:val="0"/>
          <w:sz w:val="28"/>
          <w:szCs w:val="28"/>
        </w:rPr>
        <w:t>– реальний процес існування розвитку і взаємодії</w:t>
      </w:r>
    </w:p>
    <w:p w14:paraId="70DFED15"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осіб, соціальних спільнот, інститутів суспільства, що відбувається в конкретно-історичних умовах і характеризується певною системою форм діяльності.</w:t>
      </w:r>
    </w:p>
    <w:p w14:paraId="599744D3"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Специфічною ознакою суспільного життя є єдність матеріального і</w:t>
      </w:r>
    </w:p>
    <w:p w14:paraId="1B3838C8"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духовного, стихійного і свідомого начал.</w:t>
      </w:r>
    </w:p>
    <w:p w14:paraId="56E71A3C"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b/>
          <w:bCs/>
          <w:kern w:val="0"/>
          <w:sz w:val="28"/>
          <w:szCs w:val="28"/>
        </w:rPr>
      </w:pPr>
      <w:r w:rsidRPr="00F37155">
        <w:rPr>
          <w:rFonts w:ascii="Times New Roman" w:hAnsi="Times New Roman" w:cs="Times New Roman"/>
          <w:b/>
          <w:bCs/>
          <w:kern w:val="0"/>
          <w:sz w:val="28"/>
          <w:szCs w:val="28"/>
        </w:rPr>
        <w:t>Основними сферами суспільного життя є:</w:t>
      </w:r>
    </w:p>
    <w:p w14:paraId="7AE657DE"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xml:space="preserve">а) </w:t>
      </w:r>
      <w:r w:rsidRPr="00F37155">
        <w:rPr>
          <w:rFonts w:ascii="Times New Roman" w:hAnsi="Times New Roman" w:cs="Times New Roman"/>
          <w:b/>
          <w:bCs/>
          <w:i/>
          <w:iCs/>
          <w:kern w:val="0"/>
          <w:sz w:val="28"/>
          <w:szCs w:val="28"/>
        </w:rPr>
        <w:t xml:space="preserve">економічна, </w:t>
      </w:r>
      <w:r w:rsidRPr="00F37155">
        <w:rPr>
          <w:rFonts w:ascii="Times New Roman" w:hAnsi="Times New Roman" w:cs="Times New Roman"/>
          <w:kern w:val="0"/>
          <w:sz w:val="28"/>
          <w:szCs w:val="28"/>
        </w:rPr>
        <w:t>яка охоплює матеріальне виробництво, розподіл, обмін, споживання, відносини власності, економічну і технічну базу, науково-технічний прогрес, технологічну революцію;</w:t>
      </w:r>
    </w:p>
    <w:p w14:paraId="71C5EB50"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xml:space="preserve">б) </w:t>
      </w:r>
      <w:r w:rsidRPr="00F37155">
        <w:rPr>
          <w:rFonts w:ascii="Times New Roman" w:hAnsi="Times New Roman" w:cs="Times New Roman"/>
          <w:b/>
          <w:bCs/>
          <w:i/>
          <w:iCs/>
          <w:kern w:val="0"/>
          <w:sz w:val="28"/>
          <w:szCs w:val="28"/>
        </w:rPr>
        <w:t xml:space="preserve">політична, </w:t>
      </w:r>
      <w:r w:rsidRPr="00F37155">
        <w:rPr>
          <w:rFonts w:ascii="Times New Roman" w:hAnsi="Times New Roman" w:cs="Times New Roman"/>
          <w:kern w:val="0"/>
          <w:sz w:val="28"/>
          <w:szCs w:val="28"/>
        </w:rPr>
        <w:t>яка полягає в управлінні відносинами між людьми у суспільстві, що можуть виявитися у таких формах, як революція, реформа, війна, класова боротьба тощо;</w:t>
      </w:r>
    </w:p>
    <w:p w14:paraId="50E14C14"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xml:space="preserve">в) </w:t>
      </w:r>
      <w:r w:rsidRPr="00F37155">
        <w:rPr>
          <w:rFonts w:ascii="Times New Roman" w:hAnsi="Times New Roman" w:cs="Times New Roman"/>
          <w:b/>
          <w:bCs/>
          <w:i/>
          <w:iCs/>
          <w:kern w:val="0"/>
          <w:sz w:val="28"/>
          <w:szCs w:val="28"/>
        </w:rPr>
        <w:t xml:space="preserve">духовна, </w:t>
      </w:r>
      <w:r w:rsidRPr="00F37155">
        <w:rPr>
          <w:rFonts w:ascii="Times New Roman" w:hAnsi="Times New Roman" w:cs="Times New Roman"/>
          <w:kern w:val="0"/>
          <w:sz w:val="28"/>
          <w:szCs w:val="28"/>
        </w:rPr>
        <w:t>складовими якої є ідеї, теорії, погляди, уявлення, вірування;</w:t>
      </w:r>
    </w:p>
    <w:p w14:paraId="6E308A62" w14:textId="77777777" w:rsidR="00E01259" w:rsidRPr="00F37155" w:rsidRDefault="00E01259"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г</w:t>
      </w:r>
      <w:r w:rsidRPr="00F37155">
        <w:rPr>
          <w:rFonts w:ascii="Times New Roman" w:hAnsi="Times New Roman" w:cs="Times New Roman"/>
          <w:b/>
          <w:bCs/>
          <w:i/>
          <w:iCs/>
          <w:kern w:val="0"/>
          <w:sz w:val="28"/>
          <w:szCs w:val="28"/>
        </w:rPr>
        <w:t>) культурна</w:t>
      </w:r>
      <w:r w:rsidRPr="00F37155">
        <w:rPr>
          <w:rFonts w:ascii="Times New Roman" w:hAnsi="Times New Roman" w:cs="Times New Roman"/>
          <w:kern w:val="0"/>
          <w:sz w:val="28"/>
          <w:szCs w:val="28"/>
        </w:rPr>
        <w:t>, що об’єднує продукування культурних цінностей, передання їх наступним поколінням;</w:t>
      </w:r>
    </w:p>
    <w:p w14:paraId="5739B9C0" w14:textId="77777777" w:rsidR="00E01259" w:rsidRPr="00F37155" w:rsidRDefault="00E01259" w:rsidP="00F37155">
      <w:pPr>
        <w:pStyle w:val="a9"/>
        <w:spacing w:line="240" w:lineRule="auto"/>
        <w:ind w:left="0"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xml:space="preserve">д) </w:t>
      </w:r>
      <w:r w:rsidRPr="00F37155">
        <w:rPr>
          <w:rFonts w:ascii="Times New Roman" w:hAnsi="Times New Roman" w:cs="Times New Roman"/>
          <w:b/>
          <w:bCs/>
          <w:i/>
          <w:iCs/>
          <w:kern w:val="0"/>
          <w:sz w:val="28"/>
          <w:szCs w:val="28"/>
        </w:rPr>
        <w:t>соціальна</w:t>
      </w:r>
      <w:r w:rsidRPr="00F37155">
        <w:rPr>
          <w:rFonts w:ascii="Times New Roman" w:hAnsi="Times New Roman" w:cs="Times New Roman"/>
          <w:kern w:val="0"/>
          <w:sz w:val="28"/>
          <w:szCs w:val="28"/>
        </w:rPr>
        <w:t>, основою якої є діяльність з відтворення населення, його кількісних та якісних характеристик.</w:t>
      </w:r>
    </w:p>
    <w:p w14:paraId="68D14B28" w14:textId="77777777" w:rsidR="00E01259" w:rsidRPr="00F37155" w:rsidRDefault="00E01259" w:rsidP="00F37155">
      <w:pPr>
        <w:pStyle w:val="ae"/>
        <w:shd w:val="clear" w:color="auto" w:fill="FFFFFF"/>
        <w:spacing w:before="0" w:beforeAutospacing="0" w:after="240" w:afterAutospacing="0"/>
        <w:ind w:firstLine="567"/>
        <w:jc w:val="both"/>
        <w:rPr>
          <w:color w:val="281F18"/>
          <w:sz w:val="28"/>
          <w:szCs w:val="28"/>
        </w:rPr>
      </w:pPr>
    </w:p>
    <w:p w14:paraId="5517564D" w14:textId="33589823" w:rsidR="00E01259" w:rsidRPr="00F37155" w:rsidRDefault="00E01259" w:rsidP="00F37155">
      <w:pPr>
        <w:pStyle w:val="ae"/>
        <w:shd w:val="clear" w:color="auto" w:fill="FFFFFF"/>
        <w:spacing w:before="0" w:beforeAutospacing="0" w:after="240" w:afterAutospacing="0"/>
        <w:ind w:firstLine="567"/>
        <w:jc w:val="both"/>
        <w:rPr>
          <w:i/>
          <w:iCs/>
          <w:color w:val="281F18"/>
          <w:sz w:val="28"/>
          <w:szCs w:val="28"/>
        </w:rPr>
      </w:pPr>
      <w:r w:rsidRPr="00F37155">
        <w:rPr>
          <w:i/>
          <w:iCs/>
          <w:color w:val="281F18"/>
          <w:sz w:val="28"/>
          <w:szCs w:val="28"/>
        </w:rPr>
        <w:t>Упродовж усієї історії соціо</w:t>
      </w:r>
      <w:r w:rsidRPr="00F37155">
        <w:rPr>
          <w:i/>
          <w:iCs/>
          <w:color w:val="281F18"/>
          <w:sz w:val="28"/>
          <w:szCs w:val="28"/>
        </w:rPr>
        <w:softHyphen/>
        <w:t>логії однією з найважливіших її проблем була проблема: що являє собою суспільство? Соціологія всіх часів і народів намагалася відповісти на запитання: яким чином можливе існування суспільства? Які механізми соціальної інтеграції, що забезпечують соціальний порядок усупереч величезному розмаїттю інтересів індивідів і соціальних груп?</w:t>
      </w:r>
    </w:p>
    <w:p w14:paraId="7B569C6A" w14:textId="77777777" w:rsidR="00E01259" w:rsidRPr="00F37155" w:rsidRDefault="00E01259" w:rsidP="00F37155">
      <w:pPr>
        <w:pStyle w:val="ae"/>
        <w:shd w:val="clear" w:color="auto" w:fill="FFFFFF"/>
        <w:spacing w:before="0" w:beforeAutospacing="0" w:after="240" w:afterAutospacing="0"/>
        <w:ind w:firstLine="567"/>
        <w:jc w:val="both"/>
        <w:rPr>
          <w:i/>
          <w:iCs/>
          <w:color w:val="281F18"/>
          <w:sz w:val="28"/>
          <w:szCs w:val="28"/>
        </w:rPr>
      </w:pPr>
      <w:r w:rsidRPr="00F37155">
        <w:rPr>
          <w:i/>
          <w:iCs/>
          <w:color w:val="281F18"/>
          <w:sz w:val="28"/>
          <w:szCs w:val="28"/>
        </w:rPr>
        <w:t>Соціологія по-різному тлумачить поняття “суспільство”. Е. Дюрк</w:t>
      </w:r>
      <w:r w:rsidRPr="00F37155">
        <w:rPr>
          <w:i/>
          <w:iCs/>
          <w:color w:val="281F18"/>
          <w:sz w:val="28"/>
          <w:szCs w:val="28"/>
        </w:rPr>
        <w:softHyphen/>
        <w:t>гейм розглядав суспільство як надіндивідуальну духовну реаль</w:t>
      </w:r>
      <w:r w:rsidRPr="00F37155">
        <w:rPr>
          <w:i/>
          <w:iCs/>
          <w:color w:val="281F18"/>
          <w:sz w:val="28"/>
          <w:szCs w:val="28"/>
        </w:rPr>
        <w:softHyphen/>
        <w:t>ність, яка основана на колективних уявленнях. За М. Вебером, сус</w:t>
      </w:r>
      <w:r w:rsidRPr="00F37155">
        <w:rPr>
          <w:i/>
          <w:iCs/>
          <w:color w:val="281F18"/>
          <w:sz w:val="28"/>
          <w:szCs w:val="28"/>
        </w:rPr>
        <w:softHyphen/>
        <w:t>пільство — це взаємодія людей, яка є продуктом соціальних, тобто орієнтованих на інших людей, дій. Американський соціолог Т. Пар</w:t>
      </w:r>
      <w:r w:rsidRPr="00F37155">
        <w:rPr>
          <w:i/>
          <w:iCs/>
          <w:color w:val="281F18"/>
          <w:sz w:val="28"/>
          <w:szCs w:val="28"/>
        </w:rPr>
        <w:softHyphen/>
        <w:t>сонс визначав суспільство як систему відносин між людьми, основою якої є норми й цінності. З точки зору К. Маркса, суспільство — це сукупність, що історично розвивається, відносин між людьми, які складаються в процесі їх спільної діяльності.</w:t>
      </w:r>
    </w:p>
    <w:p w14:paraId="44BB838C" w14:textId="77777777" w:rsidR="00E01259" w:rsidRPr="00F37155" w:rsidRDefault="00E01259" w:rsidP="00F37155">
      <w:pPr>
        <w:pStyle w:val="ae"/>
        <w:shd w:val="clear" w:color="auto" w:fill="FFFFFF"/>
        <w:spacing w:before="0" w:beforeAutospacing="0" w:after="240" w:afterAutospacing="0"/>
        <w:ind w:firstLine="567"/>
        <w:jc w:val="both"/>
        <w:rPr>
          <w:i/>
          <w:iCs/>
          <w:color w:val="281F18"/>
          <w:sz w:val="28"/>
          <w:szCs w:val="28"/>
        </w:rPr>
      </w:pPr>
      <w:r w:rsidRPr="00F37155">
        <w:rPr>
          <w:i/>
          <w:iCs/>
          <w:color w:val="281F18"/>
          <w:sz w:val="28"/>
          <w:szCs w:val="28"/>
        </w:rPr>
        <w:t>Зрозуміло, що в усіх цих визначеннях так чи інакше відбито підхід до суспільства як до цілісної системи елементів, що знаходяться в стані тісного взаємозв’язку. Такий підхід до суспільства називається системним. Основна задача системного підходу в дос</w:t>
      </w:r>
      <w:r w:rsidRPr="00F37155">
        <w:rPr>
          <w:i/>
          <w:iCs/>
          <w:color w:val="281F18"/>
          <w:sz w:val="28"/>
          <w:szCs w:val="28"/>
        </w:rPr>
        <w:softHyphen/>
        <w:t>лідженнях суспільства полягає в поєднанні різних знань про сус</w:t>
      </w:r>
      <w:r w:rsidRPr="00F37155">
        <w:rPr>
          <w:i/>
          <w:iCs/>
          <w:color w:val="281F18"/>
          <w:sz w:val="28"/>
          <w:szCs w:val="28"/>
        </w:rPr>
        <w:softHyphen/>
        <w:t>пільство в цілісну систему, яка могла б стати теорією суспільства.</w:t>
      </w:r>
    </w:p>
    <w:p w14:paraId="68B26135" w14:textId="77777777" w:rsidR="00E01259" w:rsidRPr="00F37155" w:rsidRDefault="00E01259" w:rsidP="00F37155">
      <w:pPr>
        <w:pStyle w:val="ae"/>
        <w:shd w:val="clear" w:color="auto" w:fill="FFFFFF"/>
        <w:spacing w:before="0" w:beforeAutospacing="0" w:after="240" w:afterAutospacing="0"/>
        <w:ind w:firstLine="567"/>
        <w:jc w:val="both"/>
        <w:rPr>
          <w:i/>
          <w:iCs/>
          <w:color w:val="281F18"/>
          <w:sz w:val="28"/>
          <w:szCs w:val="28"/>
        </w:rPr>
      </w:pPr>
      <w:r w:rsidRPr="00F37155">
        <w:rPr>
          <w:i/>
          <w:iCs/>
          <w:color w:val="281F18"/>
          <w:sz w:val="28"/>
          <w:szCs w:val="28"/>
        </w:rPr>
        <w:t xml:space="preserve">Суспільство складається з множини індивідів, їхніх соціальних </w:t>
      </w:r>
      <w:proofErr w:type="spellStart"/>
      <w:r w:rsidRPr="00F37155">
        <w:rPr>
          <w:i/>
          <w:iCs/>
          <w:color w:val="281F18"/>
          <w:sz w:val="28"/>
          <w:szCs w:val="28"/>
        </w:rPr>
        <w:t>зв’язків</w:t>
      </w:r>
      <w:proofErr w:type="spellEnd"/>
      <w:r w:rsidRPr="00F37155">
        <w:rPr>
          <w:i/>
          <w:iCs/>
          <w:color w:val="281F18"/>
          <w:sz w:val="28"/>
          <w:szCs w:val="28"/>
        </w:rPr>
        <w:t xml:space="preserve">, взаємодії і стосунків. Та чи можна розглядати суспільство як просту суму цих елементів? Прихильники системного підходу до аналізу суспільства відповідають, що ні. З їхньої точки зору суспільство — це не </w:t>
      </w:r>
      <w:proofErr w:type="spellStart"/>
      <w:r w:rsidRPr="00F37155">
        <w:rPr>
          <w:i/>
          <w:iCs/>
          <w:color w:val="281F18"/>
          <w:sz w:val="28"/>
          <w:szCs w:val="28"/>
        </w:rPr>
        <w:t>сумативна</w:t>
      </w:r>
      <w:proofErr w:type="spellEnd"/>
      <w:r w:rsidRPr="00F37155">
        <w:rPr>
          <w:i/>
          <w:iCs/>
          <w:color w:val="281F18"/>
          <w:sz w:val="28"/>
          <w:szCs w:val="28"/>
        </w:rPr>
        <w:t>, а цілісна система. Це означає, що на рівні суспільства індивідуальні дії, зв’язки і відносини створюють нову, системну якість.</w:t>
      </w:r>
    </w:p>
    <w:p w14:paraId="1E4815CF" w14:textId="77777777" w:rsidR="00E01259" w:rsidRPr="00F37155" w:rsidRDefault="00E01259" w:rsidP="00F37155">
      <w:pPr>
        <w:pStyle w:val="ae"/>
        <w:shd w:val="clear" w:color="auto" w:fill="FFFFFF"/>
        <w:spacing w:before="0" w:beforeAutospacing="0" w:after="240" w:afterAutospacing="0"/>
        <w:ind w:firstLine="567"/>
        <w:jc w:val="both"/>
        <w:rPr>
          <w:i/>
          <w:iCs/>
          <w:color w:val="281F18"/>
          <w:sz w:val="28"/>
          <w:szCs w:val="28"/>
        </w:rPr>
      </w:pPr>
      <w:r w:rsidRPr="00F37155">
        <w:rPr>
          <w:i/>
          <w:iCs/>
          <w:color w:val="281F18"/>
          <w:sz w:val="28"/>
          <w:szCs w:val="28"/>
        </w:rPr>
        <w:t>Системна якість — це особливий якісний стан, який не можна розглядати як звичайну суму елементів. Суспільні взаємодії й від</w:t>
      </w:r>
      <w:r w:rsidRPr="00F37155">
        <w:rPr>
          <w:i/>
          <w:iCs/>
          <w:color w:val="281F18"/>
          <w:sz w:val="28"/>
          <w:szCs w:val="28"/>
        </w:rPr>
        <w:softHyphen/>
        <w:t xml:space="preserve">носини носять надіндивідуальний, </w:t>
      </w:r>
      <w:proofErr w:type="spellStart"/>
      <w:r w:rsidRPr="00F37155">
        <w:rPr>
          <w:i/>
          <w:iCs/>
          <w:color w:val="281F18"/>
          <w:sz w:val="28"/>
          <w:szCs w:val="28"/>
        </w:rPr>
        <w:t>надособистісний</w:t>
      </w:r>
      <w:proofErr w:type="spellEnd"/>
      <w:r w:rsidRPr="00F37155">
        <w:rPr>
          <w:i/>
          <w:iCs/>
          <w:color w:val="281F18"/>
          <w:sz w:val="28"/>
          <w:szCs w:val="28"/>
        </w:rPr>
        <w:t xml:space="preserve"> характер, тобто суспільство — це деяка самостійна субстанція, яка відносно індивідів є первинною. Кожен індивід, народжуючись, застає певну структуру </w:t>
      </w:r>
      <w:proofErr w:type="spellStart"/>
      <w:r w:rsidRPr="00F37155">
        <w:rPr>
          <w:i/>
          <w:iCs/>
          <w:color w:val="281F18"/>
          <w:sz w:val="28"/>
          <w:szCs w:val="28"/>
        </w:rPr>
        <w:t>зв’язків</w:t>
      </w:r>
      <w:proofErr w:type="spellEnd"/>
      <w:r w:rsidRPr="00F37155">
        <w:rPr>
          <w:i/>
          <w:iCs/>
          <w:color w:val="281F18"/>
          <w:sz w:val="28"/>
          <w:szCs w:val="28"/>
        </w:rPr>
        <w:t xml:space="preserve"> і відносин і в процесі соціалізації включається до неї.</w:t>
      </w:r>
    </w:p>
    <w:p w14:paraId="4E795AB9" w14:textId="77777777" w:rsidR="00E01259" w:rsidRPr="00F37155" w:rsidRDefault="00E01259" w:rsidP="00F37155">
      <w:pPr>
        <w:pStyle w:val="ae"/>
        <w:shd w:val="clear" w:color="auto" w:fill="FFFFFF"/>
        <w:spacing w:before="0" w:beforeAutospacing="0" w:after="240" w:afterAutospacing="0"/>
        <w:ind w:firstLine="567"/>
        <w:jc w:val="both"/>
        <w:rPr>
          <w:i/>
          <w:iCs/>
          <w:color w:val="281F18"/>
          <w:sz w:val="28"/>
          <w:szCs w:val="28"/>
        </w:rPr>
      </w:pPr>
      <w:r w:rsidRPr="00F37155">
        <w:rPr>
          <w:i/>
          <w:iCs/>
          <w:color w:val="281F18"/>
          <w:sz w:val="28"/>
          <w:szCs w:val="28"/>
        </w:rPr>
        <w:t xml:space="preserve">Цілісній системі притаманна багатоманітність </w:t>
      </w:r>
      <w:proofErr w:type="spellStart"/>
      <w:r w:rsidRPr="00F37155">
        <w:rPr>
          <w:i/>
          <w:iCs/>
          <w:color w:val="281F18"/>
          <w:sz w:val="28"/>
          <w:szCs w:val="28"/>
        </w:rPr>
        <w:t>зв’язків</w:t>
      </w:r>
      <w:proofErr w:type="spellEnd"/>
      <w:r w:rsidRPr="00F37155">
        <w:rPr>
          <w:i/>
          <w:iCs/>
          <w:color w:val="281F18"/>
          <w:sz w:val="28"/>
          <w:szCs w:val="28"/>
        </w:rPr>
        <w:t>, взає</w:t>
      </w:r>
      <w:r w:rsidRPr="00F37155">
        <w:rPr>
          <w:i/>
          <w:iCs/>
          <w:color w:val="281F18"/>
          <w:sz w:val="28"/>
          <w:szCs w:val="28"/>
        </w:rPr>
        <w:softHyphen/>
        <w:t xml:space="preserve">модій та відносин. Найбільш характерними є корелятивні зв’язки, взаємодії та відносини, що включають координацію і субординацію елементів. Координація — це певна злагодженість елементів, той особливий характер їх взаємної залежності, який забезпечує збереження цілісної системи. Субординація — це підлеглість і </w:t>
      </w:r>
      <w:proofErr w:type="spellStart"/>
      <w:r w:rsidRPr="00F37155">
        <w:rPr>
          <w:i/>
          <w:iCs/>
          <w:color w:val="281F18"/>
          <w:sz w:val="28"/>
          <w:szCs w:val="28"/>
        </w:rPr>
        <w:t>сопід</w:t>
      </w:r>
      <w:r w:rsidRPr="00F37155">
        <w:rPr>
          <w:i/>
          <w:iCs/>
          <w:color w:val="281F18"/>
          <w:sz w:val="28"/>
          <w:szCs w:val="28"/>
        </w:rPr>
        <w:softHyphen/>
        <w:t>леглість</w:t>
      </w:r>
      <w:proofErr w:type="spellEnd"/>
      <w:r w:rsidRPr="00F37155">
        <w:rPr>
          <w:i/>
          <w:iCs/>
          <w:color w:val="281F18"/>
          <w:sz w:val="28"/>
          <w:szCs w:val="28"/>
        </w:rPr>
        <w:t>, що вказує на особливе специфічне місце, неоднакове значення елементів у цілісній системі.</w:t>
      </w:r>
    </w:p>
    <w:p w14:paraId="209A51B6" w14:textId="77777777" w:rsidR="00E01259" w:rsidRPr="00F37155" w:rsidRDefault="00E01259" w:rsidP="00F37155">
      <w:pPr>
        <w:pStyle w:val="ae"/>
        <w:shd w:val="clear" w:color="auto" w:fill="FFFFFF"/>
        <w:spacing w:before="0" w:beforeAutospacing="0" w:after="240" w:afterAutospacing="0"/>
        <w:ind w:firstLine="567"/>
        <w:jc w:val="both"/>
        <w:rPr>
          <w:i/>
          <w:iCs/>
          <w:color w:val="281F18"/>
          <w:sz w:val="28"/>
          <w:szCs w:val="28"/>
        </w:rPr>
      </w:pPr>
      <w:r w:rsidRPr="00F37155">
        <w:rPr>
          <w:i/>
          <w:iCs/>
          <w:color w:val="281F18"/>
          <w:sz w:val="28"/>
          <w:szCs w:val="28"/>
        </w:rPr>
        <w:t xml:space="preserve">Отже, у результаті суспільство стає цілісною системою з якостями, які відсутні у включених до нього елементів. Унаслідок своїх інтегральних якостей соціальна система набуває певної самостійності щодо елементів, що її складають, відносно самостійний спосіб свого розвитку. Системний підхід до суспільства додається в соціології детерміністським і </w:t>
      </w:r>
      <w:proofErr w:type="spellStart"/>
      <w:r w:rsidRPr="00F37155">
        <w:rPr>
          <w:i/>
          <w:iCs/>
          <w:color w:val="281F18"/>
          <w:sz w:val="28"/>
          <w:szCs w:val="28"/>
        </w:rPr>
        <w:t>функціоналістським</w:t>
      </w:r>
      <w:proofErr w:type="spellEnd"/>
      <w:r w:rsidRPr="00F37155">
        <w:rPr>
          <w:i/>
          <w:iCs/>
          <w:color w:val="281F18"/>
          <w:sz w:val="28"/>
          <w:szCs w:val="28"/>
        </w:rPr>
        <w:t xml:space="preserve"> підходами, а також індивідуалістичними теоріями соціальної взаємодії.</w:t>
      </w:r>
    </w:p>
    <w:p w14:paraId="5B3D792C" w14:textId="77777777" w:rsidR="00E01259" w:rsidRPr="00F37155" w:rsidRDefault="00E01259" w:rsidP="00F37155">
      <w:pPr>
        <w:pStyle w:val="ae"/>
        <w:shd w:val="clear" w:color="auto" w:fill="FFFFFF"/>
        <w:spacing w:before="0" w:beforeAutospacing="0" w:after="240" w:afterAutospacing="0"/>
        <w:ind w:firstLine="567"/>
        <w:jc w:val="both"/>
        <w:rPr>
          <w:i/>
          <w:iCs/>
          <w:color w:val="281F18"/>
          <w:sz w:val="28"/>
          <w:szCs w:val="28"/>
        </w:rPr>
      </w:pPr>
      <w:r w:rsidRPr="00F37155">
        <w:rPr>
          <w:i/>
          <w:iCs/>
          <w:color w:val="281F18"/>
          <w:sz w:val="28"/>
          <w:szCs w:val="28"/>
        </w:rPr>
        <w:t>Детерміністський підхід найбільш яскраво виражений у марк</w:t>
      </w:r>
      <w:r w:rsidRPr="00F37155">
        <w:rPr>
          <w:i/>
          <w:iCs/>
          <w:color w:val="281F18"/>
          <w:sz w:val="28"/>
          <w:szCs w:val="28"/>
        </w:rPr>
        <w:softHyphen/>
        <w:t xml:space="preserve">сизмі. З точки зору цього вчення, суспільство як цілісна система складається з таких підсистем: економічної, соціальної, політичної та ідеологічної, кожну з яких, у свою чергу, можна розглядати як систему. Щоб відрізняти ці підсистеми від саме соціальної, їх називають </w:t>
      </w:r>
      <w:proofErr w:type="spellStart"/>
      <w:r w:rsidRPr="00F37155">
        <w:rPr>
          <w:i/>
          <w:iCs/>
          <w:color w:val="281F18"/>
          <w:sz w:val="28"/>
          <w:szCs w:val="28"/>
        </w:rPr>
        <w:t>соцієтальними</w:t>
      </w:r>
      <w:proofErr w:type="spellEnd"/>
      <w:r w:rsidRPr="00F37155">
        <w:rPr>
          <w:i/>
          <w:iCs/>
          <w:color w:val="281F18"/>
          <w:sz w:val="28"/>
          <w:szCs w:val="28"/>
        </w:rPr>
        <w:t>. У взаємовідносинах між цими системами головну роль відіграють причинно-наслідкові зв’язки. Це означає, що кожна з цих систем існує не сама по собі, а, згідно з марксизмом, перебуває у причинно-наслідковій залежності від інших систем. Усі ці системи являють собою ієрархічну структуру, тобто знаходяться у співвідношенні субординації, підлеглості в тому порядку, в якому вони перераховані. У марксизмі чітко вказується на залежність і зумовленість усіх систем від особливостей економічної системи, в основі якої лежить матеріальне виробництво, що базується на певному характері відносин власності.</w:t>
      </w:r>
    </w:p>
    <w:p w14:paraId="605E86D1" w14:textId="77777777" w:rsidR="00E01259" w:rsidRPr="00F37155" w:rsidRDefault="00E01259" w:rsidP="00F37155">
      <w:pPr>
        <w:pStyle w:val="ae"/>
        <w:shd w:val="clear" w:color="auto" w:fill="FFFFFF"/>
        <w:spacing w:before="0" w:beforeAutospacing="0" w:after="240" w:afterAutospacing="0"/>
        <w:ind w:firstLine="567"/>
        <w:jc w:val="both"/>
        <w:rPr>
          <w:i/>
          <w:iCs/>
          <w:color w:val="281F18"/>
          <w:sz w:val="28"/>
          <w:szCs w:val="28"/>
        </w:rPr>
      </w:pPr>
      <w:r w:rsidRPr="00F37155">
        <w:rPr>
          <w:i/>
          <w:iCs/>
          <w:color w:val="281F18"/>
          <w:sz w:val="28"/>
          <w:szCs w:val="28"/>
        </w:rPr>
        <w:t>Ідеї функціоналізму більшою мірою притаманні англо-амери</w:t>
      </w:r>
      <w:r w:rsidRPr="00F37155">
        <w:rPr>
          <w:i/>
          <w:iCs/>
          <w:color w:val="281F18"/>
          <w:sz w:val="28"/>
          <w:szCs w:val="28"/>
        </w:rPr>
        <w:softHyphen/>
        <w:t>канській соціології. Основні положення функціоналізму були сформульовані англійським соціологом Г. Спенсером у його праці “Основа соціології” і розвинуті англійським етнографом А. Редкліфф-Брауном і американськими соціологами Р. </w:t>
      </w:r>
      <w:proofErr w:type="spellStart"/>
      <w:r w:rsidRPr="00F37155">
        <w:rPr>
          <w:i/>
          <w:iCs/>
          <w:color w:val="281F18"/>
          <w:sz w:val="28"/>
          <w:szCs w:val="28"/>
        </w:rPr>
        <w:t>Мертоном</w:t>
      </w:r>
      <w:proofErr w:type="spellEnd"/>
      <w:r w:rsidRPr="00F37155">
        <w:rPr>
          <w:i/>
          <w:iCs/>
          <w:color w:val="281F18"/>
          <w:sz w:val="28"/>
          <w:szCs w:val="28"/>
        </w:rPr>
        <w:t xml:space="preserve"> і Т. Парсонсом.</w:t>
      </w:r>
    </w:p>
    <w:p w14:paraId="2566E71B" w14:textId="77777777" w:rsidR="00E01259" w:rsidRPr="00F37155" w:rsidRDefault="00E01259" w:rsidP="00F37155">
      <w:pPr>
        <w:pStyle w:val="ae"/>
        <w:shd w:val="clear" w:color="auto" w:fill="FFFFFF"/>
        <w:spacing w:before="0" w:beforeAutospacing="0" w:after="240" w:afterAutospacing="0"/>
        <w:ind w:firstLine="567"/>
        <w:jc w:val="both"/>
        <w:rPr>
          <w:i/>
          <w:iCs/>
          <w:color w:val="281F18"/>
          <w:sz w:val="28"/>
          <w:szCs w:val="28"/>
        </w:rPr>
      </w:pPr>
      <w:r w:rsidRPr="00F37155">
        <w:rPr>
          <w:i/>
          <w:iCs/>
          <w:color w:val="281F18"/>
          <w:sz w:val="28"/>
          <w:szCs w:val="28"/>
        </w:rPr>
        <w:t>Так само, як і прихильники системного підходу, функціоналісти розглядали суспільство як цілісний, єдиний організм, що складається з багатьох частин: економічної, політичної, військової, релігійної та ін. Але при цьому підкреслювали, що кожна частина може існувати тільки в рамках цілісності, де вона виконує конкретні, цілком визначені функції. Функції частин завжди означають задоволення певної суспільної потреби. Усі ж разом вони спрямовані на підтримку стійкості суспільства і відновлення людського роду. Оскільки кожна з частин суспільства визначає тільки їй притаманну функцію, то у випадку порушення діяльності цієї частини чим більше функції відрізняються одна від одної, тим складніше іншим частинам виконувати порушені функції.</w:t>
      </w:r>
    </w:p>
    <w:p w14:paraId="77BCAEDA" w14:textId="77777777" w:rsidR="00E01259" w:rsidRPr="00F37155" w:rsidRDefault="00E01259" w:rsidP="00F37155">
      <w:pPr>
        <w:pStyle w:val="ae"/>
        <w:shd w:val="clear" w:color="auto" w:fill="FFFFFF"/>
        <w:spacing w:before="0" w:beforeAutospacing="0" w:after="240" w:afterAutospacing="0"/>
        <w:ind w:firstLine="567"/>
        <w:jc w:val="both"/>
        <w:rPr>
          <w:i/>
          <w:iCs/>
          <w:color w:val="281F18"/>
          <w:sz w:val="28"/>
          <w:szCs w:val="28"/>
        </w:rPr>
      </w:pPr>
      <w:r w:rsidRPr="00F37155">
        <w:rPr>
          <w:i/>
          <w:iCs/>
          <w:color w:val="281F18"/>
          <w:sz w:val="28"/>
          <w:szCs w:val="28"/>
        </w:rPr>
        <w:t>Головною вимогою збереження суспільної цілісності є згода більшості суспільства з прийнятою в ньому системі цінностей.</w:t>
      </w:r>
    </w:p>
    <w:p w14:paraId="49D7AFFE" w14:textId="160C6C2C" w:rsidR="000A4F54" w:rsidRPr="00F37155" w:rsidRDefault="00E01259" w:rsidP="00F37155">
      <w:pPr>
        <w:pStyle w:val="ae"/>
        <w:shd w:val="clear" w:color="auto" w:fill="FFFFFF"/>
        <w:spacing w:before="0" w:beforeAutospacing="0" w:after="240" w:afterAutospacing="0"/>
        <w:ind w:firstLine="567"/>
        <w:jc w:val="both"/>
        <w:rPr>
          <w:i/>
          <w:iCs/>
          <w:color w:val="281F18"/>
          <w:sz w:val="28"/>
          <w:szCs w:val="28"/>
        </w:rPr>
      </w:pPr>
      <w:r w:rsidRPr="00F37155">
        <w:rPr>
          <w:i/>
          <w:iCs/>
          <w:color w:val="281F18"/>
          <w:sz w:val="28"/>
          <w:szCs w:val="28"/>
        </w:rPr>
        <w:t xml:space="preserve">Основна ідея методології і </w:t>
      </w:r>
      <w:proofErr w:type="spellStart"/>
      <w:r w:rsidRPr="00F37155">
        <w:rPr>
          <w:i/>
          <w:iCs/>
          <w:color w:val="281F18"/>
          <w:sz w:val="28"/>
          <w:szCs w:val="28"/>
        </w:rPr>
        <w:t>індивідуалізма</w:t>
      </w:r>
      <w:proofErr w:type="spellEnd"/>
      <w:r w:rsidRPr="00F37155">
        <w:rPr>
          <w:i/>
          <w:iCs/>
          <w:color w:val="281F18"/>
          <w:sz w:val="28"/>
          <w:szCs w:val="28"/>
        </w:rPr>
        <w:t xml:space="preserve"> зводиться до наступного: будь-яке соціальне явище, у тому числі суспільне життя, може бути пояснене через сукупність індивідуальних дій. Отже, завдання соціологічної науки полягає, перш за все, у поясненні, що таке індивідуальна дія і що таке сукупність індивідуальних дій.</w:t>
      </w:r>
    </w:p>
    <w:p w14:paraId="50C6AB01" w14:textId="3F7A2C5F" w:rsidR="000A4F54" w:rsidRPr="00F37155" w:rsidRDefault="00F37155" w:rsidP="00F37155">
      <w:pPr>
        <w:pStyle w:val="a9"/>
        <w:spacing w:line="240" w:lineRule="auto"/>
        <w:ind w:left="0" w:firstLine="567"/>
        <w:jc w:val="both"/>
        <w:rPr>
          <w:rFonts w:ascii="Times New Roman" w:hAnsi="Times New Roman" w:cs="Times New Roman"/>
          <w:b/>
          <w:bCs/>
          <w:kern w:val="0"/>
          <w:sz w:val="28"/>
          <w:szCs w:val="28"/>
        </w:rPr>
      </w:pPr>
      <w:r w:rsidRPr="00F37155">
        <w:rPr>
          <w:rFonts w:ascii="Times New Roman" w:hAnsi="Times New Roman" w:cs="Times New Roman"/>
          <w:b/>
          <w:bCs/>
          <w:kern w:val="0"/>
          <w:sz w:val="28"/>
          <w:szCs w:val="28"/>
        </w:rPr>
        <w:t>2</w:t>
      </w:r>
      <w:r w:rsidR="000A4F54" w:rsidRPr="00F37155">
        <w:rPr>
          <w:rFonts w:ascii="Times New Roman" w:hAnsi="Times New Roman" w:cs="Times New Roman"/>
          <w:b/>
          <w:bCs/>
          <w:kern w:val="0"/>
          <w:sz w:val="28"/>
          <w:szCs w:val="28"/>
        </w:rPr>
        <w:t xml:space="preserve">. Типологія суспільства </w:t>
      </w:r>
    </w:p>
    <w:p w14:paraId="727B4B9E"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Історію людства можна класифікувати через обмежену кількість базових типів суспільств. Суспільство є складним, багаторівневим утворенням, будь-яка універсальна класифікація не може його охопити.</w:t>
      </w:r>
    </w:p>
    <w:p w14:paraId="7F10E388"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Залежно від критеріїв соціально-гуманітарні науки по-різному визначають типи суспільств, наприклад, беручи за головну ознаку писемність, їх поділяли на писемні та дописемні. Писемні володіють абеткою та фіксацією звуку у матеріальних носіях: клинописних таблицях, берестяних грамотах, книгах, газетах, комп’ютерах.</w:t>
      </w:r>
    </w:p>
    <w:p w14:paraId="45F5D16A"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xml:space="preserve">Німецький соціолог </w:t>
      </w:r>
      <w:r w:rsidRPr="00F37155">
        <w:rPr>
          <w:rFonts w:ascii="Times New Roman" w:hAnsi="Times New Roman" w:cs="Times New Roman"/>
          <w:b/>
          <w:bCs/>
          <w:i/>
          <w:iCs/>
          <w:kern w:val="0"/>
          <w:sz w:val="28"/>
          <w:szCs w:val="28"/>
        </w:rPr>
        <w:t xml:space="preserve">Ф. </w:t>
      </w:r>
      <w:proofErr w:type="spellStart"/>
      <w:r w:rsidRPr="00F37155">
        <w:rPr>
          <w:rFonts w:ascii="Times New Roman" w:hAnsi="Times New Roman" w:cs="Times New Roman"/>
          <w:b/>
          <w:bCs/>
          <w:i/>
          <w:iCs/>
          <w:kern w:val="0"/>
          <w:sz w:val="28"/>
          <w:szCs w:val="28"/>
        </w:rPr>
        <w:t>Тьонніс</w:t>
      </w:r>
      <w:proofErr w:type="spellEnd"/>
      <w:r w:rsidRPr="00F37155">
        <w:rPr>
          <w:rFonts w:ascii="Times New Roman" w:hAnsi="Times New Roman" w:cs="Times New Roman"/>
          <w:b/>
          <w:bCs/>
          <w:i/>
          <w:iCs/>
          <w:kern w:val="0"/>
          <w:sz w:val="28"/>
          <w:szCs w:val="28"/>
        </w:rPr>
        <w:t xml:space="preserve"> </w:t>
      </w:r>
      <w:r w:rsidRPr="00F37155">
        <w:rPr>
          <w:rFonts w:ascii="Times New Roman" w:hAnsi="Times New Roman" w:cs="Times New Roman"/>
          <w:kern w:val="0"/>
          <w:sz w:val="28"/>
          <w:szCs w:val="28"/>
        </w:rPr>
        <w:t>(1855-1936), з огляду на наявність і стан промислового виробництва класифікував їх на традиційне (до промислове, сільськогосподарське, закрите, відстале) та промислове (відкрите).</w:t>
      </w:r>
    </w:p>
    <w:p w14:paraId="026FB6D7"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xml:space="preserve">Американські соціологи </w:t>
      </w:r>
      <w:r w:rsidRPr="00F37155">
        <w:rPr>
          <w:rFonts w:ascii="Times New Roman" w:hAnsi="Times New Roman" w:cs="Times New Roman"/>
          <w:b/>
          <w:bCs/>
          <w:i/>
          <w:iCs/>
          <w:kern w:val="0"/>
          <w:sz w:val="28"/>
          <w:szCs w:val="28"/>
        </w:rPr>
        <w:t xml:space="preserve">Г. та </w:t>
      </w:r>
      <w:proofErr w:type="spellStart"/>
      <w:r w:rsidRPr="00F37155">
        <w:rPr>
          <w:rFonts w:ascii="Times New Roman" w:hAnsi="Times New Roman" w:cs="Times New Roman"/>
          <w:b/>
          <w:bCs/>
          <w:i/>
          <w:iCs/>
          <w:kern w:val="0"/>
          <w:sz w:val="28"/>
          <w:szCs w:val="28"/>
        </w:rPr>
        <w:t>Дж</w:t>
      </w:r>
      <w:proofErr w:type="spellEnd"/>
      <w:r w:rsidRPr="00F37155">
        <w:rPr>
          <w:rFonts w:ascii="Times New Roman" w:hAnsi="Times New Roman" w:cs="Times New Roman"/>
          <w:b/>
          <w:bCs/>
          <w:i/>
          <w:iCs/>
          <w:kern w:val="0"/>
          <w:sz w:val="28"/>
          <w:szCs w:val="28"/>
        </w:rPr>
        <w:t xml:space="preserve">. Ленські </w:t>
      </w:r>
      <w:r w:rsidRPr="00F37155">
        <w:rPr>
          <w:rFonts w:ascii="Times New Roman" w:hAnsi="Times New Roman" w:cs="Times New Roman"/>
          <w:kern w:val="0"/>
          <w:sz w:val="28"/>
          <w:szCs w:val="28"/>
        </w:rPr>
        <w:t>розрізняючи суспільства за головним способом здобуття засобів до існування, виокремлюють:</w:t>
      </w:r>
    </w:p>
    <w:p w14:paraId="280265BA" w14:textId="12C5F5BA" w:rsidR="000A4F54" w:rsidRPr="00F37155" w:rsidRDefault="000A4F54" w:rsidP="00F37155">
      <w:pPr>
        <w:pStyle w:val="a9"/>
        <w:spacing w:line="240" w:lineRule="auto"/>
        <w:ind w:left="0" w:firstLine="567"/>
        <w:jc w:val="both"/>
        <w:rPr>
          <w:rFonts w:ascii="Times New Roman" w:hAnsi="Times New Roman" w:cs="Times New Roman"/>
          <w:kern w:val="0"/>
          <w:sz w:val="28"/>
          <w:szCs w:val="28"/>
        </w:rPr>
      </w:pPr>
      <w:proofErr w:type="spellStart"/>
      <w:r w:rsidRPr="00F37155">
        <w:rPr>
          <w:rFonts w:ascii="Times New Roman" w:hAnsi="Times New Roman" w:cs="Times New Roman"/>
          <w:kern w:val="0"/>
          <w:sz w:val="28"/>
          <w:szCs w:val="28"/>
        </w:rPr>
        <w:t>1.Суспільство</w:t>
      </w:r>
      <w:proofErr w:type="spellEnd"/>
      <w:r w:rsidRPr="00F37155">
        <w:rPr>
          <w:rFonts w:ascii="Times New Roman" w:hAnsi="Times New Roman" w:cs="Times New Roman"/>
          <w:kern w:val="0"/>
          <w:sz w:val="28"/>
          <w:szCs w:val="28"/>
        </w:rPr>
        <w:t xml:space="preserve"> мисливців і збирачів. Структура його надто проста, а соціальне життя організоване на основі родинних </w:t>
      </w:r>
      <w:proofErr w:type="spellStart"/>
      <w:r w:rsidRPr="00F37155">
        <w:rPr>
          <w:rFonts w:ascii="Times New Roman" w:hAnsi="Times New Roman" w:cs="Times New Roman"/>
          <w:kern w:val="0"/>
          <w:sz w:val="28"/>
          <w:szCs w:val="28"/>
        </w:rPr>
        <w:t>зв’язків</w:t>
      </w:r>
      <w:proofErr w:type="spellEnd"/>
      <w:r w:rsidRPr="00F37155">
        <w:rPr>
          <w:rFonts w:ascii="Times New Roman" w:hAnsi="Times New Roman" w:cs="Times New Roman"/>
          <w:kern w:val="0"/>
          <w:sz w:val="28"/>
          <w:szCs w:val="28"/>
        </w:rPr>
        <w:t>, усім керує вождь.</w:t>
      </w:r>
    </w:p>
    <w:p w14:paraId="7E946934"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xml:space="preserve">2. Садівничі суспільства. Воно теж ще не знає, що таке додатковий продукт, основою його соціальної структури є родинні зв’язки. Однак їх система помітно </w:t>
      </w:r>
      <w:proofErr w:type="spellStart"/>
      <w:r w:rsidRPr="00F37155">
        <w:rPr>
          <w:rFonts w:ascii="Times New Roman" w:hAnsi="Times New Roman" w:cs="Times New Roman"/>
          <w:kern w:val="0"/>
          <w:sz w:val="28"/>
          <w:szCs w:val="28"/>
        </w:rPr>
        <w:t>розвинутіша</w:t>
      </w:r>
      <w:proofErr w:type="spellEnd"/>
      <w:r w:rsidRPr="00F37155">
        <w:rPr>
          <w:rFonts w:ascii="Times New Roman" w:hAnsi="Times New Roman" w:cs="Times New Roman"/>
          <w:kern w:val="0"/>
          <w:sz w:val="28"/>
          <w:szCs w:val="28"/>
        </w:rPr>
        <w:t>, складніша.</w:t>
      </w:r>
    </w:p>
    <w:p w14:paraId="1E94FD5C"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xml:space="preserve">3. Аграрне суспільство. На цьому етапі вже з являється додатковий продукт, розвиваються торгівля, ремесла, зароджується держава. Система родинних </w:t>
      </w:r>
      <w:proofErr w:type="spellStart"/>
      <w:r w:rsidRPr="00F37155">
        <w:rPr>
          <w:rFonts w:ascii="Times New Roman" w:hAnsi="Times New Roman" w:cs="Times New Roman"/>
          <w:kern w:val="0"/>
          <w:sz w:val="28"/>
          <w:szCs w:val="28"/>
        </w:rPr>
        <w:t>зв’язків</w:t>
      </w:r>
      <w:proofErr w:type="spellEnd"/>
      <w:r w:rsidRPr="00F37155">
        <w:rPr>
          <w:rFonts w:ascii="Times New Roman" w:hAnsi="Times New Roman" w:cs="Times New Roman"/>
          <w:kern w:val="0"/>
          <w:sz w:val="28"/>
          <w:szCs w:val="28"/>
        </w:rPr>
        <w:t xml:space="preserve"> перестає бути основою соціальної структури суспільства.</w:t>
      </w:r>
    </w:p>
    <w:p w14:paraId="54C86380"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4. Промислові суспільства. Виникають наприкінці ХУІІІ ст. з появою промислового виробництва, використанням у виробничих цілях наукових знань, значного додаткового продукту, розвитку системи державного управління.</w:t>
      </w:r>
    </w:p>
    <w:p w14:paraId="269DFE5E"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Застосування цього критерію іншими вченими передбачає, крім перших трьох, індустріальне та постіндустріальне суспільства.</w:t>
      </w:r>
    </w:p>
    <w:p w14:paraId="16341FF6"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Інша типологія поділяє всі суспільства на два класи – прості і складні. Критерій – рівень управління. Прості суспільства – це ті, де немає керівників та підлеглих, бідних та багатих (первісні племена), складні суспільства – це суспільства, де є кілька рівнів управління, декілька соціальних верств населення, розвиток торгівлі, засобів комунікації.</w:t>
      </w:r>
    </w:p>
    <w:p w14:paraId="68BAE29A"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b/>
          <w:bCs/>
          <w:kern w:val="0"/>
          <w:sz w:val="28"/>
          <w:szCs w:val="28"/>
        </w:rPr>
      </w:pPr>
      <w:r w:rsidRPr="00F37155">
        <w:rPr>
          <w:rFonts w:ascii="Times New Roman" w:hAnsi="Times New Roman" w:cs="Times New Roman"/>
          <w:b/>
          <w:bCs/>
          <w:kern w:val="0"/>
          <w:sz w:val="28"/>
          <w:szCs w:val="28"/>
        </w:rPr>
        <w:t xml:space="preserve">Типологія Д. Белла і А. </w:t>
      </w:r>
      <w:proofErr w:type="spellStart"/>
      <w:r w:rsidRPr="00F37155">
        <w:rPr>
          <w:rFonts w:ascii="Times New Roman" w:hAnsi="Times New Roman" w:cs="Times New Roman"/>
          <w:b/>
          <w:bCs/>
          <w:kern w:val="0"/>
          <w:sz w:val="28"/>
          <w:szCs w:val="28"/>
        </w:rPr>
        <w:t>Турена</w:t>
      </w:r>
      <w:proofErr w:type="spellEnd"/>
      <w:r w:rsidRPr="00F37155">
        <w:rPr>
          <w:rFonts w:ascii="Times New Roman" w:hAnsi="Times New Roman" w:cs="Times New Roman"/>
          <w:b/>
          <w:bCs/>
          <w:kern w:val="0"/>
          <w:sz w:val="28"/>
          <w:szCs w:val="28"/>
        </w:rPr>
        <w:t>:</w:t>
      </w:r>
    </w:p>
    <w:p w14:paraId="64941DA9"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xml:space="preserve">- </w:t>
      </w:r>
      <w:proofErr w:type="spellStart"/>
      <w:r w:rsidRPr="00F37155">
        <w:rPr>
          <w:rFonts w:ascii="Times New Roman" w:hAnsi="Times New Roman" w:cs="Times New Roman"/>
          <w:kern w:val="0"/>
          <w:sz w:val="28"/>
          <w:szCs w:val="28"/>
        </w:rPr>
        <w:t>Протосуспільство</w:t>
      </w:r>
      <w:proofErr w:type="spellEnd"/>
      <w:r w:rsidRPr="00F37155">
        <w:rPr>
          <w:rFonts w:ascii="Times New Roman" w:hAnsi="Times New Roman" w:cs="Times New Roman"/>
          <w:kern w:val="0"/>
          <w:sz w:val="28"/>
          <w:szCs w:val="28"/>
        </w:rPr>
        <w:t xml:space="preserve"> – має декілька статусів, які базуються на віці, статі,</w:t>
      </w:r>
    </w:p>
    <w:p w14:paraId="2142D5EE"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родинних зв’язках. Ролі одноманітні. Поширеним є стереотип, що життя у первісному суспільстві дуже тяжке і складне. Ймовірно, що це так. Потреби цих людей доволі прості, людина потребує небагато часу для того, щоб підтримати свій життєвий цикл. На думку соціологів, це найбільш «лінивий» тип суспільства. Людина покладається на полювання та збирання певних культур для виживання. Таке суспільство складається з маленьких груп (до 40 осіб). Контактів між групами майже немає. Група – фактично сім я. Ці суспільства постійно рухаються, власність їх обтяжує. Знайшовши якусь їжу, людина ділиться зі своїми родичами.</w:t>
      </w:r>
    </w:p>
    <w:p w14:paraId="0CDCE5BD" w14:textId="6B2D5962" w:rsidR="000A4F54" w:rsidRPr="00F37155" w:rsidRDefault="000A4F54" w:rsidP="001A6A59">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xml:space="preserve">- </w:t>
      </w:r>
      <w:proofErr w:type="spellStart"/>
      <w:r w:rsidRPr="001A6A59">
        <w:rPr>
          <w:rFonts w:ascii="Times New Roman" w:hAnsi="Times New Roman" w:cs="Times New Roman"/>
          <w:b/>
          <w:bCs/>
          <w:kern w:val="0"/>
          <w:sz w:val="28"/>
          <w:szCs w:val="28"/>
        </w:rPr>
        <w:t>Доіндустріальне</w:t>
      </w:r>
      <w:proofErr w:type="spellEnd"/>
      <w:r w:rsidRPr="001A6A59">
        <w:rPr>
          <w:rFonts w:ascii="Times New Roman" w:hAnsi="Times New Roman" w:cs="Times New Roman"/>
          <w:b/>
          <w:bCs/>
          <w:kern w:val="0"/>
          <w:sz w:val="28"/>
          <w:szCs w:val="28"/>
        </w:rPr>
        <w:t xml:space="preserve"> суспільство</w:t>
      </w:r>
      <w:r w:rsidRPr="00F37155">
        <w:rPr>
          <w:rFonts w:ascii="Times New Roman" w:hAnsi="Times New Roman" w:cs="Times New Roman"/>
          <w:kern w:val="0"/>
          <w:sz w:val="28"/>
          <w:szCs w:val="28"/>
        </w:rPr>
        <w:t xml:space="preserve"> (традиційне, аграрне). Період виникнення</w:t>
      </w:r>
      <w:r w:rsidR="001A6A59">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6 тис. років тому. Це суспільство з малорухомими соціальними структурами, з таким способом соціокультурної регуляції, який базується на традиції. З полювання виникає тваринництво, із збирання – землеробство. З являються міста, влада зосереджується в руках одного індивіда. З являються регулярні армії. Зростає кількість населення. Поведінка контролюється звичаями, традиціями. Зміни, перетворення не сприймаються.</w:t>
      </w:r>
    </w:p>
    <w:p w14:paraId="1166308C"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Ключова сфера економіки – сільське господарство. Організаційно-технічні характеристики економіки – малопродуктивне натуральне господарство на базі ручної праці та примітивної техніки. Провідну роль відіграють церква та армія. Провідні соціальні групи – священики та феодали.</w:t>
      </w:r>
    </w:p>
    <w:p w14:paraId="186116C5"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1A6A59">
        <w:rPr>
          <w:rFonts w:ascii="Times New Roman" w:hAnsi="Times New Roman" w:cs="Times New Roman"/>
          <w:b/>
          <w:bCs/>
          <w:kern w:val="0"/>
          <w:sz w:val="28"/>
          <w:szCs w:val="28"/>
        </w:rPr>
        <w:t>- Індустріальне суспільство.</w:t>
      </w:r>
      <w:r w:rsidRPr="00F37155">
        <w:rPr>
          <w:rFonts w:ascii="Times New Roman" w:hAnsi="Times New Roman" w:cs="Times New Roman"/>
          <w:kern w:val="0"/>
          <w:sz w:val="28"/>
          <w:szCs w:val="28"/>
        </w:rPr>
        <w:t xml:space="preserve"> Індустріалізм як спосіб виробництва </w:t>
      </w:r>
      <w:proofErr w:type="spellStart"/>
      <w:r w:rsidRPr="00F37155">
        <w:rPr>
          <w:rFonts w:ascii="Times New Roman" w:hAnsi="Times New Roman" w:cs="Times New Roman"/>
          <w:kern w:val="0"/>
          <w:sz w:val="28"/>
          <w:szCs w:val="28"/>
        </w:rPr>
        <w:t>зявився</w:t>
      </w:r>
      <w:proofErr w:type="spellEnd"/>
      <w:r w:rsidRPr="00F37155">
        <w:rPr>
          <w:rFonts w:ascii="Times New Roman" w:hAnsi="Times New Roman" w:cs="Times New Roman"/>
          <w:kern w:val="0"/>
          <w:sz w:val="28"/>
          <w:szCs w:val="28"/>
        </w:rPr>
        <w:t xml:space="preserve"> в Англії приблизно 250 років тому. Ґрунтується на використанні наукових знань у виробничих технологіях. Знаходиться у стані швидких соціальних змін. Індустріальні суспільства є достатньо великими, урбанізованими. Родинні зв’язки стають слабшими. Послаблюються вплив релігії. Самостійним важливим інститутом стає освіта, оскільки індустріальне суспільство потребує масової грамотності. Індустріальне суспільство стає швидко домінуючим на планеті.</w:t>
      </w:r>
    </w:p>
    <w:p w14:paraId="5FB347F9"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Ключова сфера економіки – промисловість.</w:t>
      </w:r>
    </w:p>
    <w:p w14:paraId="7BDD1570"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Організаційно-технічні характеристики економіки – масове товарне виробництво на основі суспільного поділу праці та машинних технологій.</w:t>
      </w:r>
    </w:p>
    <w:p w14:paraId="6B8C5ECC"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Провідну роль відіграють промислово-фінансові корпорації.</w:t>
      </w:r>
    </w:p>
    <w:p w14:paraId="031DB4B8"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Провідні соціальні групи – бізнесмени.</w:t>
      </w:r>
    </w:p>
    <w:p w14:paraId="25AAAD05"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Постіндустріальне суспільство – суспільство, якому притаманні</w:t>
      </w:r>
    </w:p>
    <w:p w14:paraId="2D9D7894" w14:textId="1FBC58CF" w:rsidR="000A4F54" w:rsidRPr="00F37155" w:rsidRDefault="000A4F54" w:rsidP="00F37155">
      <w:pPr>
        <w:pStyle w:val="a9"/>
        <w:spacing w:line="240" w:lineRule="auto"/>
        <w:ind w:left="0"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максимальний розвиток послуг і маркетингу, спрямованість у майбутнє, міжособистісна комунікація, значна роль наукових досліджень, інформації, престиж освіченості.</w:t>
      </w:r>
    </w:p>
    <w:p w14:paraId="147E7F47"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На думку соціологів з`являється у 70-х роках ХХ ст., правда, не у всіх країнах, а лише в найрозвинутіших. Переважає не промисловість, а інформатика та сфера обслуговування (насамперед наука та освіта).</w:t>
      </w:r>
    </w:p>
    <w:p w14:paraId="53E5941E"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Ознаки постіндустріального (інформаційного) суспільства:</w:t>
      </w:r>
    </w:p>
    <w:p w14:paraId="29702E1F"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xml:space="preserve">1) безлюдні </w:t>
      </w:r>
      <w:proofErr w:type="spellStart"/>
      <w:r w:rsidRPr="00F37155">
        <w:rPr>
          <w:rFonts w:ascii="Times New Roman" w:hAnsi="Times New Roman" w:cs="Times New Roman"/>
          <w:kern w:val="0"/>
          <w:sz w:val="28"/>
          <w:szCs w:val="28"/>
        </w:rPr>
        <w:t>роботизовані</w:t>
      </w:r>
      <w:proofErr w:type="spellEnd"/>
      <w:r w:rsidRPr="00F37155">
        <w:rPr>
          <w:rFonts w:ascii="Times New Roman" w:hAnsi="Times New Roman" w:cs="Times New Roman"/>
          <w:kern w:val="0"/>
          <w:sz w:val="28"/>
          <w:szCs w:val="28"/>
        </w:rPr>
        <w:t xml:space="preserve"> заводські цехи;</w:t>
      </w:r>
    </w:p>
    <w:p w14:paraId="4FA63254"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2) гігантські супермаркети;</w:t>
      </w:r>
    </w:p>
    <w:p w14:paraId="35E59CE7"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3) космічні станції;</w:t>
      </w:r>
    </w:p>
    <w:p w14:paraId="44C12255"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4) висунення на перший план теоретичної сфери економічної діяльності</w:t>
      </w:r>
    </w:p>
    <w:p w14:paraId="404EFD9B"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(сфери послуг);</w:t>
      </w:r>
    </w:p>
    <w:p w14:paraId="3163FE46"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5) визначення провідної ролі науки;</w:t>
      </w:r>
    </w:p>
    <w:p w14:paraId="641E8A89"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6) комп’ютеризація і відкритість суспільства;</w:t>
      </w:r>
    </w:p>
    <w:p w14:paraId="02B59213"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7) безперервна освіта;</w:t>
      </w:r>
    </w:p>
    <w:p w14:paraId="0AB19063"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8) соціальне просування визначають не расові, статеві або вікові</w:t>
      </w:r>
    </w:p>
    <w:p w14:paraId="58FCE342"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відмінності, а освіта, досвід, майстерність, талант людини.</w:t>
      </w:r>
    </w:p>
    <w:p w14:paraId="78A73BC5"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За політичними режимами суспільства поділяються на:</w:t>
      </w:r>
    </w:p>
    <w:p w14:paraId="42ACFF8F"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демократичні;</w:t>
      </w:r>
    </w:p>
    <w:p w14:paraId="01D4E8B2"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авторитарні;</w:t>
      </w:r>
    </w:p>
    <w:p w14:paraId="5FEF9CAD"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тоталітарні.</w:t>
      </w:r>
    </w:p>
    <w:p w14:paraId="065A728B"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За панівною релігією:</w:t>
      </w:r>
    </w:p>
    <w:p w14:paraId="56E8F2DF"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християнські;</w:t>
      </w:r>
    </w:p>
    <w:p w14:paraId="41BA2D94"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мусульманські.</w:t>
      </w:r>
    </w:p>
    <w:p w14:paraId="1E735511"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Марксизм за способом виробництва, виробничих відносин і класової</w:t>
      </w:r>
    </w:p>
    <w:p w14:paraId="49933FE5"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структури виділив:</w:t>
      </w:r>
    </w:p>
    <w:p w14:paraId="3107226A"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первіснообщинну,</w:t>
      </w:r>
    </w:p>
    <w:p w14:paraId="79BFF766"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рабовласницьку;</w:t>
      </w:r>
    </w:p>
    <w:p w14:paraId="5482FB6A"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феодальну;</w:t>
      </w:r>
    </w:p>
    <w:p w14:paraId="3FF3F8FC"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капіталістичну;</w:t>
      </w:r>
    </w:p>
    <w:p w14:paraId="0DA3AF78" w14:textId="77777777" w:rsidR="000A4F54" w:rsidRPr="00F37155" w:rsidRDefault="000A4F54"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комуністичну суспільно-економічні формації.</w:t>
      </w:r>
    </w:p>
    <w:p w14:paraId="73836043" w14:textId="5B8F52DA" w:rsidR="000A4F54" w:rsidRPr="00F37155" w:rsidRDefault="000A4F54" w:rsidP="00F37155">
      <w:pPr>
        <w:pStyle w:val="a9"/>
        <w:spacing w:line="240" w:lineRule="auto"/>
        <w:ind w:left="0"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Залежно від своїх уподобань, мети і завдань дослідження вчені використовують всі наявні типології суспільства.</w:t>
      </w:r>
    </w:p>
    <w:p w14:paraId="7001BE7F" w14:textId="77777777" w:rsidR="00F37155" w:rsidRDefault="00F37155" w:rsidP="00F37155">
      <w:pPr>
        <w:pStyle w:val="a9"/>
        <w:spacing w:line="240" w:lineRule="auto"/>
        <w:jc w:val="both"/>
        <w:rPr>
          <w:rFonts w:ascii="Times New Roman" w:hAnsi="Times New Roman" w:cs="Times New Roman"/>
          <w:b/>
          <w:bCs/>
          <w:kern w:val="0"/>
          <w:sz w:val="28"/>
          <w:szCs w:val="28"/>
        </w:rPr>
      </w:pPr>
    </w:p>
    <w:p w14:paraId="546A71B7" w14:textId="7A21713A" w:rsidR="00F37155" w:rsidRPr="00F37155" w:rsidRDefault="00F37155" w:rsidP="00F37155">
      <w:pPr>
        <w:pStyle w:val="a9"/>
        <w:spacing w:line="240" w:lineRule="auto"/>
        <w:jc w:val="both"/>
        <w:rPr>
          <w:rFonts w:ascii="Times New Roman" w:hAnsi="Times New Roman" w:cs="Times New Roman"/>
          <w:b/>
          <w:bCs/>
          <w:sz w:val="28"/>
          <w:szCs w:val="28"/>
        </w:rPr>
      </w:pPr>
      <w:r>
        <w:rPr>
          <w:rFonts w:ascii="Times New Roman" w:hAnsi="Times New Roman" w:cs="Times New Roman"/>
          <w:b/>
          <w:bCs/>
          <w:kern w:val="0"/>
          <w:sz w:val="28"/>
          <w:szCs w:val="28"/>
        </w:rPr>
        <w:t xml:space="preserve">3. </w:t>
      </w:r>
      <w:r w:rsidRPr="00F37155">
        <w:rPr>
          <w:rFonts w:ascii="Times New Roman" w:hAnsi="Times New Roman" w:cs="Times New Roman"/>
          <w:b/>
          <w:bCs/>
          <w:kern w:val="0"/>
          <w:sz w:val="28"/>
          <w:szCs w:val="28"/>
        </w:rPr>
        <w:t>Динаміка суспільного розвитку. Модернізація.</w:t>
      </w:r>
    </w:p>
    <w:p w14:paraId="2196C36E" w14:textId="77777777" w:rsidR="00F37155" w:rsidRPr="00F37155" w:rsidRDefault="00F37155" w:rsidP="00F37155">
      <w:pPr>
        <w:pStyle w:val="a9"/>
        <w:autoSpaceDE w:val="0"/>
        <w:autoSpaceDN w:val="0"/>
        <w:adjustRightInd w:val="0"/>
        <w:spacing w:after="0" w:line="240" w:lineRule="auto"/>
        <w:ind w:left="0"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Для характеристики сучасного суспільства американський соціолог</w:t>
      </w:r>
    </w:p>
    <w:p w14:paraId="2FD404DD" w14:textId="12944B82" w:rsidR="00F37155" w:rsidRPr="00F37155" w:rsidRDefault="00F37155" w:rsidP="00F37155">
      <w:pPr>
        <w:pStyle w:val="a9"/>
        <w:autoSpaceDE w:val="0"/>
        <w:autoSpaceDN w:val="0"/>
        <w:adjustRightInd w:val="0"/>
        <w:spacing w:after="0" w:line="240" w:lineRule="auto"/>
        <w:ind w:left="0"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Деніел</w:t>
      </w:r>
      <w:r w:rsidRPr="00F37155">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Белл (</w:t>
      </w:r>
      <w:proofErr w:type="spellStart"/>
      <w:r w:rsidRPr="00F37155">
        <w:rPr>
          <w:rFonts w:ascii="Times New Roman" w:hAnsi="Times New Roman" w:cs="Times New Roman"/>
          <w:kern w:val="0"/>
          <w:sz w:val="28"/>
          <w:szCs w:val="28"/>
        </w:rPr>
        <w:t>1919р</w:t>
      </w:r>
      <w:proofErr w:type="spellEnd"/>
      <w:r w:rsidRPr="00F37155">
        <w:rPr>
          <w:rFonts w:ascii="Times New Roman" w:hAnsi="Times New Roman" w:cs="Times New Roman"/>
          <w:kern w:val="0"/>
          <w:sz w:val="28"/>
          <w:szCs w:val="28"/>
        </w:rPr>
        <w:t>.) запропонував термін «постіндустріальне суспільство».</w:t>
      </w:r>
    </w:p>
    <w:p w14:paraId="73CB6B13" w14:textId="77777777" w:rsidR="00F37155" w:rsidRPr="00F37155" w:rsidRDefault="00F37155" w:rsidP="00F37155">
      <w:pPr>
        <w:pStyle w:val="a9"/>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b/>
          <w:bCs/>
          <w:i/>
          <w:iCs/>
          <w:kern w:val="0"/>
          <w:sz w:val="28"/>
          <w:szCs w:val="28"/>
        </w:rPr>
        <w:t xml:space="preserve">Постіндустріальне суспільство </w:t>
      </w:r>
      <w:r w:rsidRPr="00F37155">
        <w:rPr>
          <w:rFonts w:ascii="Times New Roman" w:hAnsi="Times New Roman" w:cs="Times New Roman"/>
          <w:kern w:val="0"/>
          <w:sz w:val="28"/>
          <w:szCs w:val="28"/>
        </w:rPr>
        <w:t>– стадія суспільного розвитку, що</w:t>
      </w:r>
    </w:p>
    <w:p w14:paraId="5DD79B1B" w14:textId="17B1D6EF" w:rsidR="00F37155" w:rsidRPr="00F37155" w:rsidRDefault="00F37155" w:rsidP="00F37155">
      <w:pPr>
        <w:autoSpaceDE w:val="0"/>
        <w:autoSpaceDN w:val="0"/>
        <w:adjustRightInd w:val="0"/>
        <w:spacing w:after="0" w:line="240" w:lineRule="auto"/>
        <w:ind w:left="-567"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приходить на зміну індустріальному суспільству.</w:t>
      </w:r>
    </w:p>
    <w:p w14:paraId="711EB0E7" w14:textId="77777777" w:rsidR="00F37155" w:rsidRDefault="00F37155" w:rsidP="00F37155">
      <w:pPr>
        <w:autoSpaceDE w:val="0"/>
        <w:autoSpaceDN w:val="0"/>
        <w:adjustRightInd w:val="0"/>
        <w:spacing w:after="0" w:line="240" w:lineRule="auto"/>
        <w:jc w:val="both"/>
        <w:rPr>
          <w:rFonts w:ascii="Times New Roman" w:hAnsi="Times New Roman" w:cs="Times New Roman"/>
          <w:i/>
          <w:iCs/>
          <w:kern w:val="0"/>
          <w:sz w:val="28"/>
          <w:szCs w:val="28"/>
        </w:rPr>
      </w:pPr>
    </w:p>
    <w:p w14:paraId="1D8710F5" w14:textId="35469DC0" w:rsidR="00F37155" w:rsidRPr="00F37155" w:rsidRDefault="00F37155" w:rsidP="00F37155">
      <w:pPr>
        <w:autoSpaceDE w:val="0"/>
        <w:autoSpaceDN w:val="0"/>
        <w:adjustRightInd w:val="0"/>
        <w:spacing w:after="0" w:line="240" w:lineRule="auto"/>
        <w:jc w:val="both"/>
        <w:rPr>
          <w:rFonts w:ascii="Times New Roman" w:hAnsi="Times New Roman" w:cs="Times New Roman"/>
          <w:i/>
          <w:iCs/>
          <w:kern w:val="0"/>
          <w:sz w:val="28"/>
          <w:szCs w:val="28"/>
        </w:rPr>
      </w:pPr>
      <w:r w:rsidRPr="00F37155">
        <w:rPr>
          <w:rFonts w:ascii="Times New Roman" w:hAnsi="Times New Roman" w:cs="Times New Roman"/>
          <w:i/>
          <w:iCs/>
          <w:kern w:val="0"/>
          <w:sz w:val="28"/>
          <w:szCs w:val="28"/>
        </w:rPr>
        <w:t>Характерними рисами сучасного суспільства є:</w:t>
      </w:r>
    </w:p>
    <w:p w14:paraId="630885BB" w14:textId="77777777" w:rsidR="00F37155" w:rsidRDefault="00F37155" w:rsidP="00F37155">
      <w:pPr>
        <w:autoSpaceDE w:val="0"/>
        <w:autoSpaceDN w:val="0"/>
        <w:adjustRightInd w:val="0"/>
        <w:spacing w:after="0" w:line="240" w:lineRule="auto"/>
        <w:jc w:val="both"/>
        <w:rPr>
          <w:rFonts w:ascii="Times New Roman" w:hAnsi="Times New Roman" w:cs="Times New Roman"/>
          <w:kern w:val="0"/>
          <w:sz w:val="28"/>
          <w:szCs w:val="28"/>
        </w:rPr>
      </w:pPr>
      <w:r w:rsidRPr="00F37155">
        <w:rPr>
          <w:rFonts w:ascii="Times New Roman" w:hAnsi="Times New Roman" w:cs="Times New Roman"/>
          <w:kern w:val="0"/>
          <w:sz w:val="28"/>
          <w:szCs w:val="28"/>
        </w:rPr>
        <w:t>- виробництво аграрних, промислових товарів;</w:t>
      </w:r>
    </w:p>
    <w:p w14:paraId="1C3EE604" w14:textId="2C26AEB1" w:rsidR="00F37155" w:rsidRPr="00F37155" w:rsidRDefault="00F37155" w:rsidP="00F37155">
      <w:pPr>
        <w:autoSpaceDE w:val="0"/>
        <w:autoSpaceDN w:val="0"/>
        <w:adjustRightInd w:val="0"/>
        <w:spacing w:after="0" w:line="240" w:lineRule="auto"/>
        <w:contextualSpacing/>
        <w:jc w:val="both"/>
        <w:rPr>
          <w:rFonts w:ascii="Times New Roman" w:hAnsi="Times New Roman" w:cs="Times New Roman"/>
          <w:kern w:val="0"/>
          <w:sz w:val="28"/>
          <w:szCs w:val="28"/>
        </w:rPr>
      </w:pPr>
      <w:r w:rsidRPr="00F37155">
        <w:rPr>
          <w:rFonts w:ascii="Times New Roman" w:hAnsi="Times New Roman" w:cs="Times New Roman"/>
          <w:kern w:val="0"/>
          <w:sz w:val="28"/>
          <w:szCs w:val="28"/>
        </w:rPr>
        <w:t>- максимальний розвиток маркетингу, спрямованість у майбутнє,</w:t>
      </w:r>
      <w:r w:rsidRPr="00F37155">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динамічна міжособистісна комунікація;</w:t>
      </w:r>
    </w:p>
    <w:p w14:paraId="277B2F1F" w14:textId="77777777" w:rsidR="00F37155" w:rsidRDefault="00F37155" w:rsidP="00F37155">
      <w:pPr>
        <w:spacing w:line="240" w:lineRule="auto"/>
        <w:contextualSpacing/>
        <w:jc w:val="both"/>
        <w:rPr>
          <w:rFonts w:ascii="Times New Roman" w:hAnsi="Times New Roman" w:cs="Times New Roman"/>
          <w:kern w:val="0"/>
          <w:sz w:val="28"/>
          <w:szCs w:val="28"/>
        </w:rPr>
      </w:pPr>
      <w:r w:rsidRPr="00F37155">
        <w:rPr>
          <w:rFonts w:ascii="Times New Roman" w:hAnsi="Times New Roman" w:cs="Times New Roman"/>
          <w:kern w:val="0"/>
          <w:sz w:val="28"/>
          <w:szCs w:val="28"/>
        </w:rPr>
        <w:t>- велика роль наукових досліджень, освіти, престиж освіченості;</w:t>
      </w:r>
    </w:p>
    <w:p w14:paraId="22D1A642" w14:textId="662A81A5" w:rsidR="00F37155" w:rsidRPr="00F37155" w:rsidRDefault="00F37155" w:rsidP="00F37155">
      <w:pPr>
        <w:spacing w:line="240" w:lineRule="auto"/>
        <w:contextualSpacing/>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рольовий характер взаємодії людей обумовлюється статусом і</w:t>
      </w:r>
      <w:r>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соціальними функціями;</w:t>
      </w:r>
    </w:p>
    <w:p w14:paraId="45567FC5" w14:textId="66FF8F22" w:rsidR="00F37155" w:rsidRPr="00F37155" w:rsidRDefault="00F37155" w:rsidP="00F37155">
      <w:pPr>
        <w:autoSpaceDE w:val="0"/>
        <w:autoSpaceDN w:val="0"/>
        <w:adjustRightInd w:val="0"/>
        <w:spacing w:after="0" w:line="240" w:lineRule="auto"/>
        <w:contextualSpacing/>
        <w:jc w:val="both"/>
        <w:rPr>
          <w:rFonts w:ascii="Times New Roman" w:hAnsi="Times New Roman" w:cs="Times New Roman"/>
          <w:kern w:val="0"/>
          <w:sz w:val="28"/>
          <w:szCs w:val="28"/>
        </w:rPr>
      </w:pPr>
      <w:r w:rsidRPr="00F37155">
        <w:rPr>
          <w:rFonts w:ascii="Times New Roman" w:hAnsi="Times New Roman" w:cs="Times New Roman"/>
          <w:kern w:val="0"/>
          <w:sz w:val="28"/>
          <w:szCs w:val="28"/>
        </w:rPr>
        <w:t>- формальна система регулювання відносин (на основі законів, положень,</w:t>
      </w:r>
      <w:r>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договорів);</w:t>
      </w:r>
    </w:p>
    <w:p w14:paraId="22707AB1" w14:textId="77777777" w:rsidR="00F37155" w:rsidRPr="00F37155" w:rsidRDefault="00F37155" w:rsidP="00F37155">
      <w:pPr>
        <w:autoSpaceDE w:val="0"/>
        <w:autoSpaceDN w:val="0"/>
        <w:adjustRightInd w:val="0"/>
        <w:spacing w:after="0" w:line="240" w:lineRule="auto"/>
        <w:jc w:val="both"/>
        <w:rPr>
          <w:rFonts w:ascii="Times New Roman" w:hAnsi="Times New Roman" w:cs="Times New Roman"/>
          <w:kern w:val="0"/>
          <w:sz w:val="28"/>
          <w:szCs w:val="28"/>
        </w:rPr>
      </w:pPr>
      <w:r w:rsidRPr="00F37155">
        <w:rPr>
          <w:rFonts w:ascii="Times New Roman" w:hAnsi="Times New Roman" w:cs="Times New Roman"/>
          <w:kern w:val="0"/>
          <w:sz w:val="28"/>
          <w:szCs w:val="28"/>
        </w:rPr>
        <w:t>- складна система соціального управління;</w:t>
      </w:r>
    </w:p>
    <w:p w14:paraId="501F8EC6" w14:textId="77777777" w:rsidR="00F37155" w:rsidRPr="00F37155" w:rsidRDefault="00F37155" w:rsidP="00F37155">
      <w:pPr>
        <w:autoSpaceDE w:val="0"/>
        <w:autoSpaceDN w:val="0"/>
        <w:adjustRightInd w:val="0"/>
        <w:spacing w:after="0" w:line="240" w:lineRule="auto"/>
        <w:jc w:val="both"/>
        <w:rPr>
          <w:rFonts w:ascii="Times New Roman" w:hAnsi="Times New Roman" w:cs="Times New Roman"/>
          <w:kern w:val="0"/>
          <w:sz w:val="28"/>
          <w:szCs w:val="28"/>
        </w:rPr>
      </w:pPr>
      <w:r w:rsidRPr="00F37155">
        <w:rPr>
          <w:rFonts w:ascii="Times New Roman" w:hAnsi="Times New Roman" w:cs="Times New Roman"/>
          <w:kern w:val="0"/>
          <w:sz w:val="28"/>
          <w:szCs w:val="28"/>
        </w:rPr>
        <w:t>- секуляризація релігій;</w:t>
      </w:r>
    </w:p>
    <w:p w14:paraId="65B51DCA" w14:textId="77777777" w:rsidR="00F37155" w:rsidRPr="00F37155" w:rsidRDefault="00F37155" w:rsidP="00F37155">
      <w:pPr>
        <w:autoSpaceDE w:val="0"/>
        <w:autoSpaceDN w:val="0"/>
        <w:adjustRightInd w:val="0"/>
        <w:spacing w:after="0" w:line="240" w:lineRule="auto"/>
        <w:jc w:val="both"/>
        <w:rPr>
          <w:rFonts w:ascii="Times New Roman" w:hAnsi="Times New Roman" w:cs="Times New Roman"/>
          <w:kern w:val="0"/>
          <w:sz w:val="28"/>
          <w:szCs w:val="28"/>
        </w:rPr>
      </w:pPr>
      <w:r w:rsidRPr="00F37155">
        <w:rPr>
          <w:rFonts w:ascii="Times New Roman" w:hAnsi="Times New Roman" w:cs="Times New Roman"/>
          <w:kern w:val="0"/>
          <w:sz w:val="28"/>
          <w:szCs w:val="28"/>
        </w:rPr>
        <w:t>- самостійність різних соціальних інститутів.</w:t>
      </w:r>
    </w:p>
    <w:p w14:paraId="030517AA" w14:textId="77777777" w:rsidR="00F37155" w:rsidRDefault="00F37155" w:rsidP="00F37155">
      <w:pPr>
        <w:autoSpaceDE w:val="0"/>
        <w:autoSpaceDN w:val="0"/>
        <w:adjustRightInd w:val="0"/>
        <w:spacing w:after="0" w:line="240" w:lineRule="auto"/>
        <w:ind w:firstLine="567"/>
        <w:jc w:val="both"/>
        <w:rPr>
          <w:rFonts w:ascii="Times New Roman" w:hAnsi="Times New Roman" w:cs="Times New Roman"/>
          <w:kern w:val="0"/>
          <w:sz w:val="28"/>
          <w:szCs w:val="28"/>
        </w:rPr>
      </w:pPr>
    </w:p>
    <w:p w14:paraId="7044C2BE" w14:textId="7CDB4578" w:rsidR="00F37155" w:rsidRPr="00F37155" w:rsidRDefault="00F37155"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У зв'язку з тим, що технічною базою сучасного суспільства є інформація,</w:t>
      </w:r>
    </w:p>
    <w:p w14:paraId="04C5B42A" w14:textId="77777777" w:rsidR="00F37155" w:rsidRDefault="00F37155" w:rsidP="00F37155">
      <w:pPr>
        <w:autoSpaceDE w:val="0"/>
        <w:autoSpaceDN w:val="0"/>
        <w:adjustRightInd w:val="0"/>
        <w:spacing w:after="0" w:line="240" w:lineRule="auto"/>
        <w:ind w:left="-567"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 xml:space="preserve">те його ще називають </w:t>
      </w:r>
      <w:r w:rsidRPr="00F37155">
        <w:rPr>
          <w:rFonts w:ascii="Times New Roman" w:hAnsi="Times New Roman" w:cs="Times New Roman"/>
          <w:b/>
          <w:bCs/>
          <w:i/>
          <w:iCs/>
          <w:kern w:val="0"/>
          <w:sz w:val="28"/>
          <w:szCs w:val="28"/>
        </w:rPr>
        <w:t xml:space="preserve">інформаційним суспільством </w:t>
      </w:r>
      <w:r w:rsidRPr="00F37155">
        <w:rPr>
          <w:rFonts w:ascii="Times New Roman" w:hAnsi="Times New Roman" w:cs="Times New Roman"/>
          <w:kern w:val="0"/>
          <w:sz w:val="28"/>
          <w:szCs w:val="28"/>
        </w:rPr>
        <w:t>(японський учений І.</w:t>
      </w:r>
      <w:r>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Масуда), у якому інтелектуальні технології, інформація, обробка знань</w:t>
      </w:r>
      <w:r>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набирають усе більше значиме місце.</w:t>
      </w:r>
    </w:p>
    <w:p w14:paraId="3875783D" w14:textId="77777777" w:rsidR="00F37155" w:rsidRDefault="00F37155" w:rsidP="00F37155">
      <w:pPr>
        <w:autoSpaceDE w:val="0"/>
        <w:autoSpaceDN w:val="0"/>
        <w:adjustRightInd w:val="0"/>
        <w:spacing w:after="0" w:line="240" w:lineRule="auto"/>
        <w:ind w:left="-567"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Інформаційне суспільство характеризується, у першу чергу, розвитком</w:t>
      </w:r>
      <w:r>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виробництва інформаційних, а не матеріальних цінностей. Рушійною силою</w:t>
      </w:r>
      <w:r>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його еволюції є експлуатація обчислювальної техніки. Головними</w:t>
      </w:r>
      <w:r>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особливостями сучасного суспільства є розумовий капітал, концентрація</w:t>
      </w:r>
      <w:r>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теоретичного знання, обробка інформації, освіта, кваліфікація й</w:t>
      </w:r>
      <w:r>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 xml:space="preserve">перекваліфікація. </w:t>
      </w:r>
    </w:p>
    <w:p w14:paraId="7D148A68" w14:textId="77777777" w:rsidR="00F37155" w:rsidRDefault="00F37155" w:rsidP="00F37155">
      <w:pPr>
        <w:autoSpaceDE w:val="0"/>
        <w:autoSpaceDN w:val="0"/>
        <w:adjustRightInd w:val="0"/>
        <w:spacing w:after="0" w:line="240" w:lineRule="auto"/>
        <w:ind w:left="-567"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Виникає нова інфраструктура – інформаційні мережі, бази</w:t>
      </w:r>
      <w:r>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даних, банки, масове виробництво інформації. Принципом управління виступає</w:t>
      </w:r>
      <w:r>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згода, а ідеологією - гуманізм.</w:t>
      </w:r>
    </w:p>
    <w:p w14:paraId="5BC7DA6D" w14:textId="77777777" w:rsidR="00F37155" w:rsidRDefault="00F37155" w:rsidP="00F37155">
      <w:pPr>
        <w:autoSpaceDE w:val="0"/>
        <w:autoSpaceDN w:val="0"/>
        <w:adjustRightInd w:val="0"/>
        <w:spacing w:after="0" w:line="240" w:lineRule="auto"/>
        <w:ind w:left="-567"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Слід зазначити, що в інформаційному суспільстві, особливу цінність</w:t>
      </w:r>
      <w:r>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мають не технології за допомогою яких можна одержати й зберігати</w:t>
      </w:r>
      <w:r>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інформацію, знання, а самі знання, інформація, як особливий вид капіталу.</w:t>
      </w:r>
    </w:p>
    <w:p w14:paraId="5E2ACFD9" w14:textId="77777777" w:rsidR="0054774B" w:rsidRDefault="00F37155" w:rsidP="0054774B">
      <w:pPr>
        <w:autoSpaceDE w:val="0"/>
        <w:autoSpaceDN w:val="0"/>
        <w:adjustRightInd w:val="0"/>
        <w:spacing w:after="0" w:line="240" w:lineRule="auto"/>
        <w:ind w:left="-567"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Однак виникнення новітніх технологій, разом з позитивними рисами, має</w:t>
      </w:r>
      <w:r>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 xml:space="preserve">й негативні наслідки, позначені в соціології під назвою </w:t>
      </w:r>
      <w:r w:rsidRPr="00F37155">
        <w:rPr>
          <w:rFonts w:ascii="Times New Roman" w:hAnsi="Times New Roman" w:cs="Times New Roman"/>
          <w:b/>
          <w:bCs/>
          <w:i/>
          <w:iCs/>
          <w:kern w:val="0"/>
          <w:sz w:val="28"/>
          <w:szCs w:val="28"/>
        </w:rPr>
        <w:t>«дуалістичне</w:t>
      </w:r>
      <w:r w:rsidR="0054774B">
        <w:rPr>
          <w:rFonts w:ascii="Times New Roman" w:hAnsi="Times New Roman" w:cs="Times New Roman"/>
          <w:kern w:val="0"/>
          <w:sz w:val="28"/>
          <w:szCs w:val="28"/>
        </w:rPr>
        <w:t xml:space="preserve"> </w:t>
      </w:r>
      <w:r w:rsidRPr="00F37155">
        <w:rPr>
          <w:rFonts w:ascii="Times New Roman" w:hAnsi="Times New Roman" w:cs="Times New Roman"/>
          <w:b/>
          <w:bCs/>
          <w:i/>
          <w:iCs/>
          <w:kern w:val="0"/>
          <w:sz w:val="28"/>
          <w:szCs w:val="28"/>
        </w:rPr>
        <w:t xml:space="preserve">суспільство». </w:t>
      </w:r>
      <w:r w:rsidRPr="00F37155">
        <w:rPr>
          <w:rFonts w:ascii="Times New Roman" w:hAnsi="Times New Roman" w:cs="Times New Roman"/>
          <w:kern w:val="0"/>
          <w:sz w:val="28"/>
          <w:szCs w:val="28"/>
        </w:rPr>
        <w:t>Одні його сфери процвітають, інші перебувають у занепаді. З</w:t>
      </w:r>
      <w:r w:rsidR="0054774B">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однієї сторони це прогрес і благополуччя, а з іншого боку - скорочення робочих</w:t>
      </w:r>
      <w:r w:rsidR="0054774B">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місць, забруднення навколишнього середовища, внаслідок чого суспільство</w:t>
      </w:r>
      <w:r w:rsidR="0054774B">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стає беззахисним перед природними катастрофами й соціальними проблемами.</w:t>
      </w:r>
    </w:p>
    <w:p w14:paraId="4EA13BC5" w14:textId="77777777" w:rsidR="0054774B" w:rsidRDefault="00F37155" w:rsidP="0054774B">
      <w:pPr>
        <w:autoSpaceDE w:val="0"/>
        <w:autoSpaceDN w:val="0"/>
        <w:adjustRightInd w:val="0"/>
        <w:spacing w:after="0" w:line="240" w:lineRule="auto"/>
        <w:ind w:left="-567"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Також нові технології створюю ризик у вигляді ядерної енергії, виробництво</w:t>
      </w:r>
      <w:r w:rsidR="0054774B">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 xml:space="preserve">хімікатів, генна технологія, викиди виробництва й </w:t>
      </w:r>
      <w:proofErr w:type="spellStart"/>
      <w:r w:rsidRPr="00F37155">
        <w:rPr>
          <w:rFonts w:ascii="Times New Roman" w:hAnsi="Times New Roman" w:cs="Times New Roman"/>
          <w:kern w:val="0"/>
          <w:sz w:val="28"/>
          <w:szCs w:val="28"/>
        </w:rPr>
        <w:t>т.д.</w:t>
      </w:r>
      <w:proofErr w:type="spellEnd"/>
    </w:p>
    <w:p w14:paraId="0372D25F" w14:textId="78BFB345" w:rsidR="00F37155" w:rsidRPr="00F37155" w:rsidRDefault="00F37155" w:rsidP="0054774B">
      <w:pPr>
        <w:autoSpaceDE w:val="0"/>
        <w:autoSpaceDN w:val="0"/>
        <w:adjustRightInd w:val="0"/>
        <w:spacing w:after="0" w:line="240" w:lineRule="auto"/>
        <w:ind w:left="-567"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Перехід від одного типу суспільства до іншого одержав назву</w:t>
      </w:r>
      <w:r w:rsidR="0054774B">
        <w:rPr>
          <w:rFonts w:ascii="Times New Roman" w:hAnsi="Times New Roman" w:cs="Times New Roman"/>
          <w:kern w:val="0"/>
          <w:sz w:val="28"/>
          <w:szCs w:val="28"/>
        </w:rPr>
        <w:t xml:space="preserve"> </w:t>
      </w:r>
      <w:r w:rsidRPr="0054774B">
        <w:rPr>
          <w:rFonts w:ascii="Times New Roman" w:hAnsi="Times New Roman" w:cs="Times New Roman"/>
          <w:b/>
          <w:bCs/>
          <w:i/>
          <w:iCs/>
          <w:kern w:val="0"/>
          <w:sz w:val="28"/>
          <w:szCs w:val="28"/>
        </w:rPr>
        <w:t xml:space="preserve">модернізація </w:t>
      </w:r>
      <w:r w:rsidRPr="0054774B">
        <w:rPr>
          <w:rFonts w:ascii="Times New Roman" w:hAnsi="Times New Roman" w:cs="Times New Roman"/>
          <w:kern w:val="0"/>
          <w:sz w:val="28"/>
          <w:szCs w:val="28"/>
        </w:rPr>
        <w:t>(</w:t>
      </w:r>
      <w:proofErr w:type="spellStart"/>
      <w:r w:rsidRPr="0054774B">
        <w:rPr>
          <w:rFonts w:ascii="Times New Roman" w:hAnsi="Times New Roman" w:cs="Times New Roman"/>
          <w:kern w:val="0"/>
          <w:sz w:val="28"/>
          <w:szCs w:val="28"/>
        </w:rPr>
        <w:t>фр</w:t>
      </w:r>
      <w:proofErr w:type="spellEnd"/>
      <w:r w:rsidRPr="0054774B">
        <w:rPr>
          <w:rFonts w:ascii="Times New Roman" w:hAnsi="Times New Roman" w:cs="Times New Roman"/>
          <w:kern w:val="0"/>
          <w:sz w:val="28"/>
          <w:szCs w:val="28"/>
        </w:rPr>
        <w:t>. – відновлення) – система науково-методичних способів</w:t>
      </w:r>
      <w:r w:rsidR="0054774B">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дослідження особливостей і напрямків соціальних змін, механізм забезпечення</w:t>
      </w:r>
      <w:r w:rsidR="0054774B">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здатності соціальних систем до вдосконалення.</w:t>
      </w:r>
    </w:p>
    <w:p w14:paraId="16D4A23E" w14:textId="77777777" w:rsidR="00F37155" w:rsidRPr="00F37155" w:rsidRDefault="00F37155" w:rsidP="00F37155">
      <w:pPr>
        <w:autoSpaceDE w:val="0"/>
        <w:autoSpaceDN w:val="0"/>
        <w:adjustRightInd w:val="0"/>
        <w:spacing w:after="0" w:line="240" w:lineRule="auto"/>
        <w:ind w:firstLine="567"/>
        <w:jc w:val="both"/>
        <w:rPr>
          <w:rFonts w:ascii="Times New Roman" w:hAnsi="Times New Roman" w:cs="Times New Roman"/>
          <w:b/>
          <w:bCs/>
          <w:i/>
          <w:iCs/>
          <w:kern w:val="0"/>
          <w:sz w:val="28"/>
          <w:szCs w:val="28"/>
        </w:rPr>
      </w:pPr>
    </w:p>
    <w:p w14:paraId="66FD2C20" w14:textId="69BABEE3" w:rsidR="00F37155" w:rsidRPr="00F37155" w:rsidRDefault="00F37155" w:rsidP="0054774B">
      <w:pPr>
        <w:autoSpaceDE w:val="0"/>
        <w:autoSpaceDN w:val="0"/>
        <w:adjustRightInd w:val="0"/>
        <w:spacing w:after="0" w:line="240" w:lineRule="auto"/>
        <w:ind w:firstLine="567"/>
        <w:jc w:val="center"/>
        <w:rPr>
          <w:rFonts w:ascii="Times New Roman" w:hAnsi="Times New Roman" w:cs="Times New Roman"/>
          <w:b/>
          <w:bCs/>
          <w:i/>
          <w:iCs/>
          <w:kern w:val="0"/>
          <w:sz w:val="28"/>
          <w:szCs w:val="28"/>
        </w:rPr>
      </w:pPr>
      <w:r w:rsidRPr="00F37155">
        <w:rPr>
          <w:rFonts w:ascii="Times New Roman" w:hAnsi="Times New Roman" w:cs="Times New Roman"/>
          <w:b/>
          <w:bCs/>
          <w:i/>
          <w:iCs/>
          <w:kern w:val="0"/>
          <w:sz w:val="28"/>
          <w:szCs w:val="28"/>
        </w:rPr>
        <w:t>Питання для контролю</w:t>
      </w:r>
    </w:p>
    <w:p w14:paraId="2A5757BF" w14:textId="4C6B4BB5" w:rsidR="00F37155" w:rsidRPr="00F37155" w:rsidRDefault="00F37155" w:rsidP="0054774B">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1. Поясніть, в чому відмінності між поняттями «суспільство»,</w:t>
      </w:r>
      <w:r w:rsidR="0054774B">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«країна», «держава»?</w:t>
      </w:r>
    </w:p>
    <w:p w14:paraId="73CE1007" w14:textId="77777777" w:rsidR="00F37155" w:rsidRPr="00F37155" w:rsidRDefault="00F37155"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2. Чому суспільство в соціології розглядається як соціальна система?</w:t>
      </w:r>
    </w:p>
    <w:p w14:paraId="4349CDFC" w14:textId="77777777" w:rsidR="00F37155" w:rsidRPr="00F37155" w:rsidRDefault="00F37155" w:rsidP="00F37155">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3. Визначте сутність поняття «соціальна структура суспільства».</w:t>
      </w:r>
    </w:p>
    <w:p w14:paraId="1FE0C659" w14:textId="56DB7E8F" w:rsidR="00F37155" w:rsidRPr="0054774B" w:rsidRDefault="00F37155" w:rsidP="0054774B">
      <w:pPr>
        <w:autoSpaceDE w:val="0"/>
        <w:autoSpaceDN w:val="0"/>
        <w:adjustRightInd w:val="0"/>
        <w:spacing w:after="0" w:line="240" w:lineRule="auto"/>
        <w:ind w:firstLine="567"/>
        <w:jc w:val="both"/>
        <w:rPr>
          <w:rFonts w:ascii="Times New Roman" w:hAnsi="Times New Roman" w:cs="Times New Roman"/>
          <w:kern w:val="0"/>
          <w:sz w:val="28"/>
          <w:szCs w:val="28"/>
        </w:rPr>
      </w:pPr>
      <w:r w:rsidRPr="00F37155">
        <w:rPr>
          <w:rFonts w:ascii="Times New Roman" w:hAnsi="Times New Roman" w:cs="Times New Roman"/>
          <w:kern w:val="0"/>
          <w:sz w:val="28"/>
          <w:szCs w:val="28"/>
        </w:rPr>
        <w:t>4. Охарактеризуйте основні елементи соціальної структури</w:t>
      </w:r>
      <w:r w:rsidR="0054774B">
        <w:rPr>
          <w:rFonts w:ascii="Times New Roman" w:hAnsi="Times New Roman" w:cs="Times New Roman"/>
          <w:kern w:val="0"/>
          <w:sz w:val="28"/>
          <w:szCs w:val="28"/>
        </w:rPr>
        <w:t xml:space="preserve"> </w:t>
      </w:r>
      <w:r w:rsidRPr="00F37155">
        <w:rPr>
          <w:rFonts w:ascii="Times New Roman" w:hAnsi="Times New Roman" w:cs="Times New Roman"/>
          <w:kern w:val="0"/>
          <w:sz w:val="28"/>
          <w:szCs w:val="28"/>
        </w:rPr>
        <w:t>суспільства.</w:t>
      </w:r>
    </w:p>
    <w:sectPr w:rsidR="00F37155" w:rsidRPr="00547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D08D3"/>
    <w:multiLevelType w:val="hybridMultilevel"/>
    <w:tmpl w:val="F3907E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E0C5623"/>
    <w:multiLevelType w:val="hybridMultilevel"/>
    <w:tmpl w:val="F6D864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ADA2D3B"/>
    <w:multiLevelType w:val="hybridMultilevel"/>
    <w:tmpl w:val="B4D24F0E"/>
    <w:lvl w:ilvl="0" w:tplc="56320E9A">
      <w:start w:val="1"/>
      <w:numFmt w:val="decimal"/>
      <w:lvlText w:val="%1."/>
      <w:lvlJc w:val="left"/>
      <w:pPr>
        <w:tabs>
          <w:tab w:val="num" w:pos="720"/>
        </w:tabs>
        <w:ind w:left="720" w:hanging="360"/>
      </w:pPr>
    </w:lvl>
    <w:lvl w:ilvl="1" w:tplc="AAAAE4DE" w:tentative="1">
      <w:start w:val="1"/>
      <w:numFmt w:val="decimal"/>
      <w:lvlText w:val="%2."/>
      <w:lvlJc w:val="left"/>
      <w:pPr>
        <w:tabs>
          <w:tab w:val="num" w:pos="1440"/>
        </w:tabs>
        <w:ind w:left="1440" w:hanging="360"/>
      </w:pPr>
    </w:lvl>
    <w:lvl w:ilvl="2" w:tplc="BBA2CEA2" w:tentative="1">
      <w:start w:val="1"/>
      <w:numFmt w:val="decimal"/>
      <w:lvlText w:val="%3."/>
      <w:lvlJc w:val="left"/>
      <w:pPr>
        <w:tabs>
          <w:tab w:val="num" w:pos="2160"/>
        </w:tabs>
        <w:ind w:left="2160" w:hanging="360"/>
      </w:pPr>
    </w:lvl>
    <w:lvl w:ilvl="3" w:tplc="B85AED5E" w:tentative="1">
      <w:start w:val="1"/>
      <w:numFmt w:val="decimal"/>
      <w:lvlText w:val="%4."/>
      <w:lvlJc w:val="left"/>
      <w:pPr>
        <w:tabs>
          <w:tab w:val="num" w:pos="2880"/>
        </w:tabs>
        <w:ind w:left="2880" w:hanging="360"/>
      </w:pPr>
    </w:lvl>
    <w:lvl w:ilvl="4" w:tplc="CB10B62C" w:tentative="1">
      <w:start w:val="1"/>
      <w:numFmt w:val="decimal"/>
      <w:lvlText w:val="%5."/>
      <w:lvlJc w:val="left"/>
      <w:pPr>
        <w:tabs>
          <w:tab w:val="num" w:pos="3600"/>
        </w:tabs>
        <w:ind w:left="3600" w:hanging="360"/>
      </w:pPr>
    </w:lvl>
    <w:lvl w:ilvl="5" w:tplc="26B2D2C0" w:tentative="1">
      <w:start w:val="1"/>
      <w:numFmt w:val="decimal"/>
      <w:lvlText w:val="%6."/>
      <w:lvlJc w:val="left"/>
      <w:pPr>
        <w:tabs>
          <w:tab w:val="num" w:pos="4320"/>
        </w:tabs>
        <w:ind w:left="4320" w:hanging="360"/>
      </w:pPr>
    </w:lvl>
    <w:lvl w:ilvl="6" w:tplc="BD40CA86" w:tentative="1">
      <w:start w:val="1"/>
      <w:numFmt w:val="decimal"/>
      <w:lvlText w:val="%7."/>
      <w:lvlJc w:val="left"/>
      <w:pPr>
        <w:tabs>
          <w:tab w:val="num" w:pos="5040"/>
        </w:tabs>
        <w:ind w:left="5040" w:hanging="360"/>
      </w:pPr>
    </w:lvl>
    <w:lvl w:ilvl="7" w:tplc="0972C2BE" w:tentative="1">
      <w:start w:val="1"/>
      <w:numFmt w:val="decimal"/>
      <w:lvlText w:val="%8."/>
      <w:lvlJc w:val="left"/>
      <w:pPr>
        <w:tabs>
          <w:tab w:val="num" w:pos="5760"/>
        </w:tabs>
        <w:ind w:left="5760" w:hanging="360"/>
      </w:pPr>
    </w:lvl>
    <w:lvl w:ilvl="8" w:tplc="7BC83092" w:tentative="1">
      <w:start w:val="1"/>
      <w:numFmt w:val="decimal"/>
      <w:lvlText w:val="%9."/>
      <w:lvlJc w:val="left"/>
      <w:pPr>
        <w:tabs>
          <w:tab w:val="num" w:pos="6480"/>
        </w:tabs>
        <w:ind w:left="6480" w:hanging="360"/>
      </w:pPr>
    </w:lvl>
  </w:abstractNum>
  <w:abstractNum w:abstractNumId="3" w15:restartNumberingAfterBreak="0">
    <w:nsid w:val="7BBA6467"/>
    <w:multiLevelType w:val="hybridMultilevel"/>
    <w:tmpl w:val="10420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777985008">
    <w:abstractNumId w:val="1"/>
  </w:num>
  <w:num w:numId="2" w16cid:durableId="1837920029">
    <w:abstractNumId w:val="2"/>
  </w:num>
  <w:num w:numId="3" w16cid:durableId="876620972">
    <w:abstractNumId w:val="3"/>
  </w:num>
  <w:num w:numId="4" w16cid:durableId="425225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04"/>
    <w:rsid w:val="000A4F54"/>
    <w:rsid w:val="001A6A59"/>
    <w:rsid w:val="00433504"/>
    <w:rsid w:val="0054774B"/>
    <w:rsid w:val="00B5333B"/>
    <w:rsid w:val="00E01259"/>
    <w:rsid w:val="00F371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13F7"/>
  <w15:chartTrackingRefBased/>
  <w15:docId w15:val="{B57F0E27-EF08-4DEB-86FA-02EEC2D4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335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4335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433504"/>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433504"/>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433504"/>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433504"/>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433504"/>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433504"/>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433504"/>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3504"/>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433504"/>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433504"/>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433504"/>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433504"/>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433504"/>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433504"/>
    <w:rPr>
      <w:rFonts w:eastAsiaTheme="majorEastAsia" w:cstheme="majorBidi"/>
      <w:color w:val="595959" w:themeColor="text1" w:themeTint="A6"/>
    </w:rPr>
  </w:style>
  <w:style w:type="character" w:customStyle="1" w:styleId="80">
    <w:name w:val="Заголовок 8 Знак"/>
    <w:basedOn w:val="a0"/>
    <w:link w:val="8"/>
    <w:uiPriority w:val="9"/>
    <w:semiHidden/>
    <w:rsid w:val="00433504"/>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433504"/>
    <w:rPr>
      <w:rFonts w:eastAsiaTheme="majorEastAsia" w:cstheme="majorBidi"/>
      <w:color w:val="272727" w:themeColor="text1" w:themeTint="D8"/>
    </w:rPr>
  </w:style>
  <w:style w:type="paragraph" w:styleId="a3">
    <w:name w:val="Title"/>
    <w:basedOn w:val="a"/>
    <w:next w:val="a"/>
    <w:link w:val="a4"/>
    <w:uiPriority w:val="10"/>
    <w:qFormat/>
    <w:rsid w:val="004335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43350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33504"/>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433504"/>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433504"/>
    <w:pPr>
      <w:spacing w:before="160"/>
      <w:jc w:val="center"/>
    </w:pPr>
    <w:rPr>
      <w:i/>
      <w:iCs/>
      <w:color w:val="404040" w:themeColor="text1" w:themeTint="BF"/>
    </w:rPr>
  </w:style>
  <w:style w:type="character" w:customStyle="1" w:styleId="a8">
    <w:name w:val="Цитата Знак"/>
    <w:basedOn w:val="a0"/>
    <w:link w:val="a7"/>
    <w:uiPriority w:val="29"/>
    <w:rsid w:val="00433504"/>
    <w:rPr>
      <w:i/>
      <w:iCs/>
      <w:color w:val="404040" w:themeColor="text1" w:themeTint="BF"/>
    </w:rPr>
  </w:style>
  <w:style w:type="paragraph" w:styleId="a9">
    <w:name w:val="List Paragraph"/>
    <w:basedOn w:val="a"/>
    <w:uiPriority w:val="34"/>
    <w:qFormat/>
    <w:rsid w:val="00433504"/>
    <w:pPr>
      <w:ind w:left="720"/>
      <w:contextualSpacing/>
    </w:pPr>
  </w:style>
  <w:style w:type="character" w:styleId="aa">
    <w:name w:val="Intense Emphasis"/>
    <w:basedOn w:val="a0"/>
    <w:uiPriority w:val="21"/>
    <w:qFormat/>
    <w:rsid w:val="00433504"/>
    <w:rPr>
      <w:i/>
      <w:iCs/>
      <w:color w:val="0F4761" w:themeColor="accent1" w:themeShade="BF"/>
    </w:rPr>
  </w:style>
  <w:style w:type="paragraph" w:styleId="ab">
    <w:name w:val="Intense Quote"/>
    <w:basedOn w:val="a"/>
    <w:next w:val="a"/>
    <w:link w:val="ac"/>
    <w:uiPriority w:val="30"/>
    <w:qFormat/>
    <w:rsid w:val="004335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433504"/>
    <w:rPr>
      <w:i/>
      <w:iCs/>
      <w:color w:val="0F4761" w:themeColor="accent1" w:themeShade="BF"/>
    </w:rPr>
  </w:style>
  <w:style w:type="character" w:styleId="ad">
    <w:name w:val="Intense Reference"/>
    <w:basedOn w:val="a0"/>
    <w:uiPriority w:val="32"/>
    <w:qFormat/>
    <w:rsid w:val="00433504"/>
    <w:rPr>
      <w:b/>
      <w:bCs/>
      <w:smallCaps/>
      <w:color w:val="0F4761" w:themeColor="accent1" w:themeShade="BF"/>
      <w:spacing w:val="5"/>
    </w:rPr>
  </w:style>
  <w:style w:type="paragraph" w:styleId="ae">
    <w:name w:val="Normal (Web)"/>
    <w:basedOn w:val="a"/>
    <w:uiPriority w:val="99"/>
    <w:unhideWhenUsed/>
    <w:rsid w:val="00E01259"/>
    <w:pPr>
      <w:spacing w:before="100" w:beforeAutospacing="1" w:after="100" w:afterAutospacing="1" w:line="240" w:lineRule="auto"/>
    </w:pPr>
    <w:rPr>
      <w:rFonts w:ascii="Times New Roman" w:eastAsia="Times New Roman" w:hAnsi="Times New Roman" w:cs="Times New Roman"/>
      <w:kern w:val="0"/>
      <w:lang w:eastAsia="uk-UA"/>
      <w14:ligatures w14:val="none"/>
    </w:rPr>
  </w:style>
  <w:style w:type="paragraph" w:customStyle="1" w:styleId="Default">
    <w:name w:val="Default"/>
    <w:rsid w:val="00F37155"/>
    <w:pPr>
      <w:autoSpaceDE w:val="0"/>
      <w:autoSpaceDN w:val="0"/>
      <w:adjustRightInd w:val="0"/>
      <w:spacing w:after="0" w:line="240" w:lineRule="auto"/>
    </w:pPr>
    <w:rPr>
      <w:rFonts w:ascii="Times New Roman"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1703">
      <w:bodyDiv w:val="1"/>
      <w:marLeft w:val="0"/>
      <w:marRight w:val="0"/>
      <w:marTop w:val="0"/>
      <w:marBottom w:val="0"/>
      <w:divBdr>
        <w:top w:val="none" w:sz="0" w:space="0" w:color="auto"/>
        <w:left w:val="none" w:sz="0" w:space="0" w:color="auto"/>
        <w:bottom w:val="none" w:sz="0" w:space="0" w:color="auto"/>
        <w:right w:val="none" w:sz="0" w:space="0" w:color="auto"/>
      </w:divBdr>
    </w:div>
    <w:div w:id="1415668138">
      <w:bodyDiv w:val="1"/>
      <w:marLeft w:val="0"/>
      <w:marRight w:val="0"/>
      <w:marTop w:val="0"/>
      <w:marBottom w:val="0"/>
      <w:divBdr>
        <w:top w:val="none" w:sz="0" w:space="0" w:color="auto"/>
        <w:left w:val="none" w:sz="0" w:space="0" w:color="auto"/>
        <w:bottom w:val="none" w:sz="0" w:space="0" w:color="auto"/>
        <w:right w:val="none" w:sz="0" w:space="0" w:color="auto"/>
      </w:divBdr>
      <w:divsChild>
        <w:div w:id="1558590180">
          <w:marLeft w:val="720"/>
          <w:marRight w:val="0"/>
          <w:marTop w:val="0"/>
          <w:marBottom w:val="0"/>
          <w:divBdr>
            <w:top w:val="none" w:sz="0" w:space="0" w:color="auto"/>
            <w:left w:val="none" w:sz="0" w:space="0" w:color="auto"/>
            <w:bottom w:val="none" w:sz="0" w:space="0" w:color="auto"/>
            <w:right w:val="none" w:sz="0" w:space="0" w:color="auto"/>
          </w:divBdr>
        </w:div>
        <w:div w:id="969943785">
          <w:marLeft w:val="720"/>
          <w:marRight w:val="0"/>
          <w:marTop w:val="0"/>
          <w:marBottom w:val="0"/>
          <w:divBdr>
            <w:top w:val="none" w:sz="0" w:space="0" w:color="auto"/>
            <w:left w:val="none" w:sz="0" w:space="0" w:color="auto"/>
            <w:bottom w:val="none" w:sz="0" w:space="0" w:color="auto"/>
            <w:right w:val="none" w:sz="0" w:space="0" w:color="auto"/>
          </w:divBdr>
        </w:div>
        <w:div w:id="971013713">
          <w:marLeft w:val="720"/>
          <w:marRight w:val="0"/>
          <w:marTop w:val="0"/>
          <w:marBottom w:val="0"/>
          <w:divBdr>
            <w:top w:val="none" w:sz="0" w:space="0" w:color="auto"/>
            <w:left w:val="none" w:sz="0" w:space="0" w:color="auto"/>
            <w:bottom w:val="none" w:sz="0" w:space="0" w:color="auto"/>
            <w:right w:val="none" w:sz="0" w:space="0" w:color="auto"/>
          </w:divBdr>
        </w:div>
        <w:div w:id="115051227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14126</Words>
  <Characters>8052</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2</cp:revision>
  <cp:lastPrinted>2024-04-14T15:14:00Z</cp:lastPrinted>
  <dcterms:created xsi:type="dcterms:W3CDTF">2024-04-14T14:23:00Z</dcterms:created>
  <dcterms:modified xsi:type="dcterms:W3CDTF">2024-04-14T15:17:00Z</dcterms:modified>
</cp:coreProperties>
</file>