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F0" w:rsidRPr="006163F0" w:rsidRDefault="006163F0" w:rsidP="006163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63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Практичне заняття 6</w:t>
      </w:r>
      <w:r w:rsidRPr="006163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6163F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Слов’яни </w:t>
      </w:r>
      <w:bookmarkEnd w:id="0"/>
      <w:r w:rsidRPr="006163F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першій половині першого тисячоліття нашої ери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3F0" w:rsidRPr="006163F0" w:rsidRDefault="006163F0" w:rsidP="00616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Історичні відомості про слов’ян. 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Венеди</w:t>
      </w:r>
      <w:proofErr w:type="spellEnd"/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анти, склавини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 Велике переселення народів і слов’яни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Pr="006163F0">
        <w:rPr>
          <w:rFonts w:ascii="Times New Roman" w:hAnsi="Times New Roman" w:cs="Times New Roman"/>
          <w:sz w:val="24"/>
          <w:szCs w:val="24"/>
          <w:lang w:val="uk-UA"/>
        </w:rPr>
        <w:t>. Походження та міграції гунів, болгар, аварів.</w:t>
      </w:r>
    </w:p>
    <w:p w:rsidR="006163F0" w:rsidRPr="006163F0" w:rsidRDefault="006163F0" w:rsidP="00616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163F0" w:rsidRPr="006163F0" w:rsidRDefault="006163F0" w:rsidP="006163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163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6163F0" w:rsidRPr="006163F0" w:rsidRDefault="006163F0" w:rsidP="006163F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163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6163F0" w:rsidRPr="006163F0" w:rsidRDefault="006163F0" w:rsidP="006163F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6163F0" w:rsidRPr="006163F0" w:rsidRDefault="006163F0" w:rsidP="006163F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616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6163F0" w:rsidRPr="006163F0" w:rsidRDefault="006163F0" w:rsidP="006163F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163F0" w:rsidRPr="006163F0" w:rsidRDefault="006163F0" w:rsidP="006163F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61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6163F0" w:rsidRPr="006163F0" w:rsidRDefault="006163F0" w:rsidP="006163F0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Бушин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д.і.н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., проф. О. І.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Гуржій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технол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ун-т.– Черкаси: </w:t>
      </w:r>
      <w:proofErr w:type="spellStart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ЧДТУ</w:t>
      </w:r>
      <w:proofErr w:type="spellEnd"/>
      <w:r w:rsidRPr="006163F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, 2016. – 644 с.</w:t>
      </w:r>
    </w:p>
    <w:p w:rsidR="006163F0" w:rsidRPr="006163F0" w:rsidRDefault="006163F0" w:rsidP="006163F0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6163F0" w:rsidRPr="006163F0" w:rsidRDefault="006163F0" w:rsidP="0061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3F0" w:rsidRPr="006163F0" w:rsidRDefault="006163F0" w:rsidP="006163F0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63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</w:p>
    <w:p w:rsidR="00972546" w:rsidRPr="006163F0" w:rsidRDefault="00972546" w:rsidP="00972546">
      <w:pPr>
        <w:shd w:val="clear" w:color="auto" w:fill="FFFFFF"/>
        <w:spacing w:after="150" w:line="315" w:lineRule="atLeast"/>
        <w:rPr>
          <w:rFonts w:ascii="Arial" w:eastAsia="Times New Roman" w:hAnsi="Arial" w:cs="Arial"/>
          <w:i/>
          <w:sz w:val="21"/>
          <w:szCs w:val="21"/>
          <w:lang w:val="ru-RU"/>
        </w:rPr>
      </w:pPr>
    </w:p>
    <w:p w:rsidR="00972546" w:rsidRPr="006163F0" w:rsidRDefault="00972546" w:rsidP="006163F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Що таке Велике переселення </w:t>
      </w:r>
      <w:r w:rsidR="006163F0"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слов’ян</w:t>
      </w: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? Коли і як воно розпочалося?</w:t>
      </w:r>
    </w:p>
    <w:p w:rsidR="006163F0" w:rsidRPr="006163F0" w:rsidRDefault="006163F0" w:rsidP="006163F0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972546" w:rsidRPr="006163F0" w:rsidRDefault="00972546" w:rsidP="006163F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 відбувалася боротьба слов’ян з аварами?</w:t>
      </w:r>
    </w:p>
    <w:p w:rsidR="006163F0" w:rsidRPr="006163F0" w:rsidRDefault="006163F0" w:rsidP="006163F0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163F0" w:rsidRPr="006163F0" w:rsidRDefault="00972546" w:rsidP="006163F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Який кочовий тюркомовний народ прийшов у степи України</w:t>
      </w:r>
      <w:r w:rsidR="006163F0"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 території Монголії та Китаю, </w:t>
      </w: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замінивши </w:t>
      </w:r>
      <w:proofErr w:type="spellStart"/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іраномовних</w:t>
      </w:r>
      <w:proofErr w:type="spellEnd"/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кочовиків і започаткувавши епоху Великого переселення народів?</w:t>
      </w:r>
    </w:p>
    <w:p w:rsidR="006163F0" w:rsidRPr="006163F0" w:rsidRDefault="006163F0" w:rsidP="006163F0">
      <w:pPr>
        <w:pStyle w:val="a3"/>
        <w:shd w:val="clear" w:color="auto" w:fill="FFFFFF"/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163F0" w:rsidRPr="006163F0" w:rsidRDefault="00972546" w:rsidP="006163F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163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У чому історичне значення Велико</w:t>
      </w:r>
      <w:r w:rsidR="006163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го переселення народів для слов</w:t>
      </w:r>
      <w:r w:rsidR="006163F0" w:rsidRPr="006163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’янського</w:t>
      </w:r>
      <w:r w:rsidRPr="006163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світу?</w:t>
      </w:r>
    </w:p>
    <w:p w:rsidR="006163F0" w:rsidRPr="006163F0" w:rsidRDefault="006163F0" w:rsidP="006163F0">
      <w:pPr>
        <w:pStyle w:val="a3"/>
        <w:shd w:val="clear" w:color="auto" w:fill="FFFFFF"/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972546" w:rsidRPr="006163F0" w:rsidRDefault="00972546" w:rsidP="006163F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163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Які східнослов’янські союзи племен сплачували данину хозарам?</w:t>
      </w:r>
    </w:p>
    <w:p w:rsidR="00972546" w:rsidRPr="006163F0" w:rsidRDefault="00972546">
      <w:pPr>
        <w:rPr>
          <w:lang w:val="ru-RU"/>
        </w:rPr>
      </w:pPr>
    </w:p>
    <w:sectPr w:rsidR="00972546" w:rsidRPr="006163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EFDA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7FB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9"/>
    <w:rsid w:val="006163F0"/>
    <w:rsid w:val="00972546"/>
    <w:rsid w:val="00D04A1F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BD9E"/>
  <w15:chartTrackingRefBased/>
  <w15:docId w15:val="{F44F7081-B557-49F7-BA94-E493A0E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2024-04-02T07:13:00Z</dcterms:created>
  <dcterms:modified xsi:type="dcterms:W3CDTF">2024-04-08T07:50:00Z</dcterms:modified>
</cp:coreProperties>
</file>