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A66AF5" w:rsidRDefault="00B54FA9" w:rsidP="00A66AF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На митну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територію України з Італії (ЄС)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контракту, укладеному резидентом У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країни з резидентом Італії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, ввозиться товар –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натуральна оливкова олія. 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Мета ввезення – випуск у вільний обіг. 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Вартість товару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 згідно рахунку-фактури - $ 50000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 (бе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з врахування подальших витрат).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Понесені покупцем витрати: </w:t>
      </w:r>
    </w:p>
    <w:p w:rsidR="00B54FA9" w:rsidRPr="00A66AF5" w:rsidRDefault="00B54FA9" w:rsidP="00A66A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оплата транспортних засобів до кордону України - $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4FA9" w:rsidRPr="00A66AF5" w:rsidRDefault="00B54FA9" w:rsidP="00A66A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страхування пере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везення - $ 20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00. 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Умови поставки – EXW.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Pr="00A66AF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=36,00 грн; 1 Євро=40,00 грн. 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Встановити код товару, визначити митну вартість товару, нарахувати митні платежі.</w:t>
      </w: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довідок: </w:t>
      </w:r>
      <w:hyperlink r:id="rId5" w:history="1">
        <w:r w:rsidRPr="00A66AF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https://qdpro.com.ua/uk/goodinfo/1509300000</w:t>
        </w:r>
      </w:hyperlink>
    </w:p>
    <w:p w:rsidR="00B54FA9" w:rsidRPr="00A66AF5" w:rsidRDefault="00B54FA9" w:rsidP="00A66AF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На митну територію України з Канади ввозиться товар – одяг хутровий з норки. Мета ввезення – випуск у вільний обіг. Вартість товару підтверджена контрактом та рахунком-фактурою -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$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Понесені покупцем витрати: </w:t>
      </w:r>
    </w:p>
    <w:p w:rsidR="00B54FA9" w:rsidRPr="00A66AF5" w:rsidRDefault="00B54FA9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-завантаження товару –$ 300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4FA9" w:rsidRPr="00A66AF5" w:rsidRDefault="00B54FA9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-витрати на страхування – $ 3700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4FA9" w:rsidRPr="00A66AF5" w:rsidRDefault="00B54FA9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-транспортні витрат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и до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кордон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у України –$ 5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000.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Умови поставки – EXW.</w:t>
      </w:r>
    </w:p>
    <w:p w:rsidR="00A66AF5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Pr="00A66AF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=36,00 грн; 1 Євро=40,00 грн. </w:t>
      </w:r>
    </w:p>
    <w:p w:rsidR="00B54FA9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Встановити код товару, визначити митну вартість товару, нарахувати митні платежі.</w:t>
      </w: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довідок: </w:t>
      </w:r>
      <w:hyperlink r:id="rId6" w:history="1">
        <w:r w:rsidRPr="00A66AF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https://qdpro.com.ua/uk/goodinfo/4303109010</w:t>
        </w:r>
      </w:hyperlink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A9" w:rsidRPr="00A66AF5" w:rsidRDefault="00B54FA9" w:rsidP="00A66AF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A66AF5" w:rsidRPr="00A66AF5" w:rsidRDefault="00B54FA9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На митну те</w:t>
      </w:r>
      <w:r w:rsidR="00A66AF5"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риторію України з Казахстану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ввозиться товар – ложки та виделки для продажу на території України. Вартість товару згідно з документами – 10000 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$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66AF5" w:rsidRPr="00A66AF5">
        <w:rPr>
          <w:rFonts w:ascii="Times New Roman" w:hAnsi="Times New Roman" w:cs="Times New Roman"/>
          <w:sz w:val="24"/>
          <w:szCs w:val="24"/>
          <w:lang w:val="uk-UA"/>
        </w:rPr>
        <w:t>Умови поставки – EXW.</w:t>
      </w:r>
    </w:p>
    <w:p w:rsidR="00A66AF5" w:rsidRP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Понесені покупцем витрати: </w:t>
      </w:r>
    </w:p>
    <w:p w:rsidR="00A66AF5" w:rsidRPr="00A66AF5" w:rsidRDefault="00A66AF5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-завантаження товару –$ 2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00;</w:t>
      </w:r>
    </w:p>
    <w:p w:rsidR="00A66AF5" w:rsidRPr="00A66AF5" w:rsidRDefault="00A66AF5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-витрати на страхування – $ 4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00;</w:t>
      </w:r>
    </w:p>
    <w:p w:rsidR="00A66AF5" w:rsidRPr="00A66AF5" w:rsidRDefault="00A66AF5" w:rsidP="00A66A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-транспортні витрати до кордон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у України –$ 12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>00.</w:t>
      </w:r>
    </w:p>
    <w:p w:rsidR="00A66AF5" w:rsidRP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Pr="00A66AF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=36,00 грн; 1 Євро=40,00 грн. </w:t>
      </w:r>
    </w:p>
    <w:p w:rsidR="00A66AF5" w:rsidRP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b/>
          <w:sz w:val="24"/>
          <w:szCs w:val="24"/>
          <w:lang w:val="uk-UA"/>
        </w:rPr>
        <w:t>Встановити код товару, визначити митну вартість товару, нарахувати митні платежі.</w:t>
      </w:r>
    </w:p>
    <w:p w:rsidR="00A66AF5" w:rsidRP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F5">
        <w:rPr>
          <w:rFonts w:ascii="Times New Roman" w:hAnsi="Times New Roman" w:cs="Times New Roman"/>
          <w:sz w:val="24"/>
          <w:szCs w:val="24"/>
          <w:lang w:val="uk-UA"/>
        </w:rPr>
        <w:t>Інформаційний ресурс для довідок:</w:t>
      </w:r>
      <w:r w:rsidRPr="00A66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F47BDE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https://qdpro.com.ua/uk/goodinfo/8215991000</w:t>
        </w:r>
      </w:hyperlink>
    </w:p>
    <w:p w:rsidR="00A66AF5" w:rsidRPr="00A66AF5" w:rsidRDefault="00A66AF5" w:rsidP="00A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A9" w:rsidRPr="00A66AF5" w:rsidRDefault="00B54FA9" w:rsidP="00A66A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4FA9" w:rsidRPr="00A6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E4"/>
    <w:multiLevelType w:val="hybridMultilevel"/>
    <w:tmpl w:val="523E8A68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FFC"/>
    <w:multiLevelType w:val="hybridMultilevel"/>
    <w:tmpl w:val="6F767944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9"/>
    <w:rsid w:val="002D2EE2"/>
    <w:rsid w:val="00A66AF5"/>
    <w:rsid w:val="00B54FA9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404"/>
  <w15:chartTrackingRefBased/>
  <w15:docId w15:val="{FFB78685-45F4-4C95-85D5-39594C7B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54FA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dpro.com.ua/uk/goodinfo/821599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dpro.com.ua/uk/goodinfo/4303109010" TargetMode="External"/><Relationship Id="rId5" Type="http://schemas.openxmlformats.org/officeDocument/2006/relationships/hyperlink" Target="https://qdpro.com.ua/uk/goodinfo/15093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2024-03-22T07:30:00Z</dcterms:created>
  <dcterms:modified xsi:type="dcterms:W3CDTF">2024-03-22T07:54:00Z</dcterms:modified>
</cp:coreProperties>
</file>