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082C" w14:textId="1B1A723E" w:rsidR="00696340" w:rsidRPr="00696340" w:rsidRDefault="00696340" w:rsidP="006963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96340">
        <w:rPr>
          <w:rFonts w:ascii="Times New Roman" w:hAnsi="Times New Roman" w:cs="Times New Roman"/>
          <w:b/>
          <w:iCs/>
          <w:sz w:val="28"/>
          <w:szCs w:val="28"/>
        </w:rPr>
        <w:t>Тема 5. Етнографічне районування України.</w:t>
      </w:r>
    </w:p>
    <w:p w14:paraId="2AB8F84C" w14:textId="2AFF97EB" w:rsidR="00696340" w:rsidRPr="00696340" w:rsidRDefault="00696340" w:rsidP="0069634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696340">
        <w:rPr>
          <w:rFonts w:ascii="Times New Roman" w:hAnsi="Times New Roman" w:cs="Times New Roman"/>
          <w:bCs/>
          <w:i/>
          <w:sz w:val="28"/>
          <w:szCs w:val="28"/>
        </w:rPr>
        <w:t>План</w:t>
      </w:r>
    </w:p>
    <w:p w14:paraId="2664F158" w14:textId="77777777" w:rsidR="00696340" w:rsidRPr="00696340" w:rsidRDefault="00696340" w:rsidP="0069634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96340">
        <w:rPr>
          <w:rFonts w:ascii="Times New Roman" w:hAnsi="Times New Roman" w:cs="Times New Roman"/>
          <w:bCs/>
          <w:iCs/>
          <w:sz w:val="28"/>
          <w:szCs w:val="28"/>
        </w:rPr>
        <w:t xml:space="preserve">Наукові основи етнографічного районування. </w:t>
      </w:r>
    </w:p>
    <w:p w14:paraId="098B862D" w14:textId="77777777" w:rsidR="00696340" w:rsidRPr="00696340" w:rsidRDefault="00696340" w:rsidP="0069634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96340">
        <w:rPr>
          <w:rFonts w:ascii="Times New Roman" w:hAnsi="Times New Roman" w:cs="Times New Roman"/>
          <w:bCs/>
          <w:iCs/>
          <w:sz w:val="28"/>
          <w:szCs w:val="28"/>
        </w:rPr>
        <w:t xml:space="preserve">Схема етнографічного районування світу. </w:t>
      </w:r>
    </w:p>
    <w:p w14:paraId="48A73195" w14:textId="77777777" w:rsidR="00696340" w:rsidRPr="00696340" w:rsidRDefault="00696340" w:rsidP="0069634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96340">
        <w:rPr>
          <w:rFonts w:ascii="Times New Roman" w:hAnsi="Times New Roman" w:cs="Times New Roman"/>
          <w:bCs/>
          <w:iCs/>
          <w:sz w:val="28"/>
          <w:szCs w:val="28"/>
        </w:rPr>
        <w:t xml:space="preserve">Схеми етнографічного районування України. </w:t>
      </w:r>
    </w:p>
    <w:p w14:paraId="5125F4AC" w14:textId="2A73CFBD" w:rsidR="00696340" w:rsidRPr="00696340" w:rsidRDefault="00696340" w:rsidP="0069634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96340">
        <w:rPr>
          <w:rFonts w:ascii="Times New Roman" w:hAnsi="Times New Roman" w:cs="Times New Roman"/>
          <w:bCs/>
          <w:iCs/>
          <w:sz w:val="28"/>
          <w:szCs w:val="28"/>
        </w:rPr>
        <w:t xml:space="preserve">Характеристики етнографічних районів України. </w:t>
      </w:r>
    </w:p>
    <w:p w14:paraId="55B8AC90" w14:textId="77777777" w:rsidR="00696340" w:rsidRPr="00696340" w:rsidRDefault="00696340" w:rsidP="00696340">
      <w:pPr>
        <w:pStyle w:val="a9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C7DE76" w14:textId="1E058B2B" w:rsidR="00696340" w:rsidRPr="00696340" w:rsidRDefault="00696340" w:rsidP="00EE317D">
      <w:pPr>
        <w:pStyle w:val="a9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340">
        <w:rPr>
          <w:rFonts w:ascii="Times New Roman" w:hAnsi="Times New Roman" w:cs="Times New Roman"/>
          <w:b/>
          <w:bCs/>
          <w:sz w:val="28"/>
          <w:szCs w:val="28"/>
        </w:rPr>
        <w:t>Теми доповідей (презентацій)</w:t>
      </w:r>
    </w:p>
    <w:p w14:paraId="1E793AEC" w14:textId="19FB056F" w:rsidR="00EE317D" w:rsidRPr="00EE317D" w:rsidRDefault="00696340" w:rsidP="00EE317D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63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Підготуйте доповідь (презентацію) на тему:</w:t>
      </w:r>
    </w:p>
    <w:p w14:paraId="2BD62D1A" w14:textId="60914A35" w:rsidR="00EE317D" w:rsidRDefault="00EE317D" w:rsidP="00EE317D">
      <w:pPr>
        <w:pStyle w:val="Default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Українська державна територія й етнічні землі. </w:t>
      </w:r>
    </w:p>
    <w:p w14:paraId="3DB9766C" w14:textId="4106B28B" w:rsidR="00EE317D" w:rsidRDefault="00EE317D" w:rsidP="00EE317D">
      <w:pPr>
        <w:pStyle w:val="Default"/>
        <w:ind w:left="644" w:hanging="7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1.1.Слобожанщина</w:t>
      </w:r>
      <w:proofErr w:type="spellEnd"/>
      <w:r>
        <w:rPr>
          <w:sz w:val="28"/>
          <w:szCs w:val="28"/>
        </w:rPr>
        <w:t xml:space="preserve">.  </w:t>
      </w:r>
    </w:p>
    <w:p w14:paraId="29BD04E0" w14:textId="6EB9AE7D" w:rsidR="00EE317D" w:rsidRDefault="00EE317D" w:rsidP="00EE317D">
      <w:pPr>
        <w:pStyle w:val="Default"/>
        <w:ind w:left="1004" w:hanging="43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1.</w:t>
      </w:r>
      <w:r>
        <w:rPr>
          <w:sz w:val="28"/>
          <w:szCs w:val="28"/>
        </w:rPr>
        <w:t>2</w:t>
      </w:r>
      <w:r>
        <w:rPr>
          <w:sz w:val="28"/>
          <w:szCs w:val="28"/>
        </w:rPr>
        <w:t>.Сіверщина</w:t>
      </w:r>
      <w:proofErr w:type="spellEnd"/>
      <w:r>
        <w:rPr>
          <w:sz w:val="28"/>
          <w:szCs w:val="28"/>
        </w:rPr>
        <w:t xml:space="preserve">. </w:t>
      </w:r>
    </w:p>
    <w:p w14:paraId="76492403" w14:textId="052E1DD9" w:rsidR="00EE317D" w:rsidRDefault="00EE317D" w:rsidP="00EE317D">
      <w:pPr>
        <w:pStyle w:val="Default"/>
        <w:ind w:left="1004" w:hanging="43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1.</w:t>
      </w:r>
      <w:r>
        <w:rPr>
          <w:sz w:val="28"/>
          <w:szCs w:val="28"/>
        </w:rPr>
        <w:t>3</w:t>
      </w:r>
      <w:r>
        <w:rPr>
          <w:sz w:val="28"/>
          <w:szCs w:val="28"/>
        </w:rPr>
        <w:t>.Покуття</w:t>
      </w:r>
      <w:proofErr w:type="spellEnd"/>
      <w:r>
        <w:rPr>
          <w:sz w:val="28"/>
          <w:szCs w:val="28"/>
        </w:rPr>
        <w:t xml:space="preserve">. </w:t>
      </w:r>
    </w:p>
    <w:p w14:paraId="6EF76B91" w14:textId="266DA813" w:rsidR="00EE317D" w:rsidRDefault="00EE317D" w:rsidP="00EE317D">
      <w:pPr>
        <w:pStyle w:val="Default"/>
        <w:ind w:left="1004" w:hanging="43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1.</w:t>
      </w:r>
      <w:r>
        <w:rPr>
          <w:sz w:val="28"/>
          <w:szCs w:val="28"/>
        </w:rPr>
        <w:t>4</w:t>
      </w:r>
      <w:r>
        <w:rPr>
          <w:sz w:val="28"/>
          <w:szCs w:val="28"/>
        </w:rPr>
        <w:t>.Бессарабія</w:t>
      </w:r>
      <w:proofErr w:type="spellEnd"/>
      <w:r>
        <w:rPr>
          <w:sz w:val="28"/>
          <w:szCs w:val="28"/>
        </w:rPr>
        <w:t xml:space="preserve">. </w:t>
      </w:r>
    </w:p>
    <w:p w14:paraId="24E689D8" w14:textId="66C05ADA" w:rsidR="00EE317D" w:rsidRDefault="00EE317D" w:rsidP="00EE317D">
      <w:pPr>
        <w:pStyle w:val="Default"/>
        <w:ind w:left="1004" w:hanging="43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1.</w:t>
      </w:r>
      <w:r>
        <w:rPr>
          <w:sz w:val="28"/>
          <w:szCs w:val="28"/>
        </w:rPr>
        <w:t>5</w:t>
      </w:r>
      <w:r>
        <w:rPr>
          <w:sz w:val="28"/>
          <w:szCs w:val="28"/>
        </w:rPr>
        <w:t>.Буковина</w:t>
      </w:r>
      <w:proofErr w:type="spellEnd"/>
      <w:r>
        <w:rPr>
          <w:sz w:val="28"/>
          <w:szCs w:val="28"/>
        </w:rPr>
        <w:t xml:space="preserve">. </w:t>
      </w:r>
    </w:p>
    <w:p w14:paraId="43D4637E" w14:textId="76AAF70B" w:rsidR="00EE317D" w:rsidRDefault="00EE317D" w:rsidP="00EE317D">
      <w:pPr>
        <w:pStyle w:val="Default"/>
        <w:ind w:left="1004" w:hanging="43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1.</w:t>
      </w:r>
      <w:r>
        <w:rPr>
          <w:sz w:val="28"/>
          <w:szCs w:val="28"/>
        </w:rPr>
        <w:t>6</w:t>
      </w:r>
      <w:r>
        <w:rPr>
          <w:sz w:val="28"/>
          <w:szCs w:val="28"/>
        </w:rPr>
        <w:t>.Лемківщина</w:t>
      </w:r>
      <w:proofErr w:type="spellEnd"/>
      <w:r>
        <w:rPr>
          <w:sz w:val="28"/>
          <w:szCs w:val="28"/>
        </w:rPr>
        <w:t xml:space="preserve">. </w:t>
      </w:r>
    </w:p>
    <w:p w14:paraId="18EC8FB3" w14:textId="65884A83" w:rsidR="00EE317D" w:rsidRDefault="00EE317D" w:rsidP="00EE317D">
      <w:pPr>
        <w:pStyle w:val="Default"/>
        <w:ind w:left="1004" w:hanging="43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1.</w:t>
      </w:r>
      <w:r>
        <w:rPr>
          <w:sz w:val="28"/>
          <w:szCs w:val="28"/>
        </w:rPr>
        <w:t>7</w:t>
      </w:r>
      <w:r>
        <w:rPr>
          <w:sz w:val="28"/>
          <w:szCs w:val="28"/>
        </w:rPr>
        <w:t>.Холмщина</w:t>
      </w:r>
      <w:proofErr w:type="spellEnd"/>
      <w:r>
        <w:rPr>
          <w:sz w:val="28"/>
          <w:szCs w:val="28"/>
        </w:rPr>
        <w:t xml:space="preserve">. </w:t>
      </w:r>
    </w:p>
    <w:p w14:paraId="3FFA994D" w14:textId="77777777" w:rsidR="00EE317D" w:rsidRDefault="00EE317D" w:rsidP="00EE317D">
      <w:pPr>
        <w:pStyle w:val="Default"/>
        <w:ind w:left="1004" w:hanging="43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1.</w:t>
      </w:r>
      <w:r>
        <w:rPr>
          <w:sz w:val="28"/>
          <w:szCs w:val="28"/>
        </w:rPr>
        <w:t>8</w:t>
      </w:r>
      <w:r>
        <w:rPr>
          <w:sz w:val="28"/>
          <w:szCs w:val="28"/>
        </w:rPr>
        <w:t>.Підляшшя</w:t>
      </w:r>
      <w:proofErr w:type="spellEnd"/>
      <w:r>
        <w:rPr>
          <w:sz w:val="28"/>
          <w:szCs w:val="28"/>
        </w:rPr>
        <w:t xml:space="preserve">. </w:t>
      </w:r>
    </w:p>
    <w:p w14:paraId="5F8C1A39" w14:textId="77777777" w:rsidR="00EE317D" w:rsidRDefault="00EE317D" w:rsidP="00EE317D">
      <w:pPr>
        <w:pStyle w:val="Default"/>
        <w:ind w:firstLine="567"/>
        <w:contextualSpacing/>
        <w:jc w:val="both"/>
        <w:rPr>
          <w:i/>
          <w:iCs/>
          <w:sz w:val="28"/>
          <w:szCs w:val="28"/>
        </w:rPr>
      </w:pPr>
    </w:p>
    <w:p w14:paraId="52AD98A6" w14:textId="68A6BC21" w:rsidR="00EE317D" w:rsidRPr="00EE317D" w:rsidRDefault="00EE317D" w:rsidP="00EE317D">
      <w:pPr>
        <w:pStyle w:val="Default"/>
        <w:ind w:firstLine="567"/>
        <w:contextualSpacing/>
        <w:jc w:val="both"/>
        <w:rPr>
          <w:i/>
          <w:iCs/>
          <w:sz w:val="28"/>
          <w:szCs w:val="28"/>
        </w:rPr>
      </w:pPr>
      <w:r w:rsidRPr="00EE317D">
        <w:rPr>
          <w:i/>
          <w:iCs/>
          <w:sz w:val="28"/>
          <w:szCs w:val="28"/>
          <w:highlight w:val="lightGray"/>
        </w:rPr>
        <w:t xml:space="preserve">За даним питанням необхідно надати </w:t>
      </w:r>
      <w:proofErr w:type="spellStart"/>
      <w:r w:rsidRPr="00EE317D">
        <w:rPr>
          <w:i/>
          <w:iCs/>
          <w:sz w:val="28"/>
          <w:szCs w:val="28"/>
          <w:highlight w:val="lightGray"/>
        </w:rPr>
        <w:t>г</w:t>
      </w:r>
      <w:r w:rsidRPr="00EE317D">
        <w:rPr>
          <w:i/>
          <w:iCs/>
          <w:sz w:val="28"/>
          <w:szCs w:val="28"/>
          <w:highlight w:val="lightGray"/>
        </w:rPr>
        <w:t>еографо</w:t>
      </w:r>
      <w:proofErr w:type="spellEnd"/>
      <w:r w:rsidRPr="00EE317D">
        <w:rPr>
          <w:i/>
          <w:iCs/>
          <w:sz w:val="28"/>
          <w:szCs w:val="28"/>
          <w:highlight w:val="lightGray"/>
        </w:rPr>
        <w:t>-краєзнавч</w:t>
      </w:r>
      <w:r w:rsidRPr="00EE317D">
        <w:rPr>
          <w:i/>
          <w:iCs/>
          <w:sz w:val="28"/>
          <w:szCs w:val="28"/>
          <w:highlight w:val="lightGray"/>
        </w:rPr>
        <w:t xml:space="preserve">у </w:t>
      </w:r>
      <w:r w:rsidRPr="00EE317D">
        <w:rPr>
          <w:i/>
          <w:iCs/>
          <w:sz w:val="28"/>
          <w:szCs w:val="28"/>
          <w:highlight w:val="lightGray"/>
        </w:rPr>
        <w:t>характеристик</w:t>
      </w:r>
      <w:r w:rsidRPr="00EE317D">
        <w:rPr>
          <w:i/>
          <w:iCs/>
          <w:sz w:val="28"/>
          <w:szCs w:val="28"/>
          <w:highlight w:val="lightGray"/>
        </w:rPr>
        <w:t>у</w:t>
      </w:r>
      <w:r w:rsidRPr="00EE317D">
        <w:rPr>
          <w:i/>
          <w:iCs/>
          <w:sz w:val="28"/>
          <w:szCs w:val="28"/>
          <w:highlight w:val="lightGray"/>
        </w:rPr>
        <w:t xml:space="preserve"> вибраного </w:t>
      </w:r>
      <w:r w:rsidRPr="00EE317D">
        <w:rPr>
          <w:i/>
          <w:iCs/>
          <w:sz w:val="28"/>
          <w:szCs w:val="28"/>
          <w:highlight w:val="lightGray"/>
        </w:rPr>
        <w:t>етнографічного</w:t>
      </w:r>
      <w:r w:rsidRPr="00EE317D">
        <w:rPr>
          <w:i/>
          <w:iCs/>
          <w:sz w:val="28"/>
          <w:szCs w:val="28"/>
          <w:highlight w:val="lightGray"/>
        </w:rPr>
        <w:t xml:space="preserve"> району України.</w:t>
      </w:r>
      <w:r w:rsidRPr="00EE317D">
        <w:rPr>
          <w:i/>
          <w:iCs/>
          <w:sz w:val="28"/>
          <w:szCs w:val="28"/>
        </w:rPr>
        <w:t xml:space="preserve"> </w:t>
      </w:r>
    </w:p>
    <w:p w14:paraId="345EB648" w14:textId="77777777" w:rsidR="00EE317D" w:rsidRPr="00EE317D" w:rsidRDefault="00EE317D" w:rsidP="00EE317D">
      <w:pPr>
        <w:pStyle w:val="Default"/>
        <w:contextualSpacing/>
        <w:rPr>
          <w:i/>
          <w:iCs/>
          <w:sz w:val="28"/>
          <w:szCs w:val="28"/>
        </w:rPr>
      </w:pPr>
    </w:p>
    <w:p w14:paraId="6087F71D" w14:textId="1EDC901D" w:rsidR="00EE317D" w:rsidRPr="00EE317D" w:rsidRDefault="00EE317D" w:rsidP="003765D0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i/>
          <w:iCs/>
        </w:rPr>
      </w:pPr>
      <w:r w:rsidRPr="003765D0">
        <w:rPr>
          <w:sz w:val="28"/>
          <w:szCs w:val="28"/>
        </w:rPr>
        <w:t>П</w:t>
      </w:r>
      <w:r>
        <w:rPr>
          <w:sz w:val="28"/>
          <w:szCs w:val="28"/>
        </w:rPr>
        <w:t>олітико-географічне положення України</w:t>
      </w:r>
      <w:r>
        <w:rPr>
          <w:sz w:val="28"/>
          <w:szCs w:val="28"/>
        </w:rPr>
        <w:t xml:space="preserve"> (</w:t>
      </w:r>
      <w:r w:rsidRPr="00EE317D">
        <w:rPr>
          <w:i/>
          <w:iCs/>
          <w:sz w:val="28"/>
          <w:szCs w:val="28"/>
        </w:rPr>
        <w:t>Україна на перехресті геополітичних інтересів</w:t>
      </w:r>
      <w:r w:rsidRPr="00EE317D">
        <w:rPr>
          <w:i/>
          <w:iCs/>
          <w:sz w:val="28"/>
          <w:szCs w:val="28"/>
        </w:rPr>
        <w:t>)</w:t>
      </w:r>
      <w:r w:rsidRPr="00EE317D">
        <w:rPr>
          <w:i/>
          <w:iCs/>
          <w:sz w:val="28"/>
          <w:szCs w:val="28"/>
        </w:rPr>
        <w:t xml:space="preserve">. </w:t>
      </w:r>
    </w:p>
    <w:p w14:paraId="0E9DBE9F" w14:textId="77777777" w:rsidR="00EE317D" w:rsidRDefault="00EE317D" w:rsidP="00EE317D">
      <w:pPr>
        <w:pStyle w:val="Default"/>
        <w:numPr>
          <w:ilvl w:val="0"/>
          <w:numId w:val="2"/>
        </w:numPr>
        <w:spacing w:after="36"/>
        <w:contextualSpacing/>
        <w:rPr>
          <w:sz w:val="28"/>
          <w:szCs w:val="28"/>
        </w:rPr>
      </w:pPr>
      <w:r>
        <w:rPr>
          <w:sz w:val="28"/>
          <w:szCs w:val="28"/>
        </w:rPr>
        <w:t>Етнографічне районування України.</w:t>
      </w:r>
    </w:p>
    <w:p w14:paraId="76D06048" w14:textId="6F6CE92E" w:rsidR="00EE317D" w:rsidRPr="00EE317D" w:rsidRDefault="00EE317D" w:rsidP="003765D0">
      <w:pPr>
        <w:pStyle w:val="Default"/>
        <w:numPr>
          <w:ilvl w:val="0"/>
          <w:numId w:val="2"/>
        </w:numPr>
        <w:tabs>
          <w:tab w:val="left" w:pos="993"/>
        </w:tabs>
        <w:spacing w:after="36"/>
        <w:ind w:left="0" w:firstLine="644"/>
        <w:contextualSpacing/>
        <w:jc w:val="both"/>
        <w:rPr>
          <w:i/>
          <w:iCs/>
          <w:sz w:val="28"/>
          <w:szCs w:val="28"/>
        </w:rPr>
      </w:pPr>
      <w:r w:rsidRPr="00EE317D">
        <w:rPr>
          <w:sz w:val="28"/>
          <w:szCs w:val="28"/>
        </w:rPr>
        <w:t>Українці в діаспорі</w:t>
      </w:r>
      <w:r w:rsidRPr="00EE317D">
        <w:rPr>
          <w:sz w:val="28"/>
          <w:szCs w:val="28"/>
        </w:rPr>
        <w:t xml:space="preserve"> </w:t>
      </w:r>
      <w:r w:rsidRPr="00EE317D">
        <w:rPr>
          <w:i/>
          <w:iCs/>
          <w:sz w:val="28"/>
          <w:szCs w:val="28"/>
        </w:rPr>
        <w:t>(Західна українська діаспора</w:t>
      </w:r>
      <w:r w:rsidRPr="00EE317D">
        <w:rPr>
          <w:i/>
          <w:iCs/>
          <w:sz w:val="28"/>
          <w:szCs w:val="28"/>
        </w:rPr>
        <w:t>.</w:t>
      </w:r>
      <w:r w:rsidRPr="00EE317D">
        <w:rPr>
          <w:i/>
          <w:iCs/>
          <w:sz w:val="28"/>
          <w:szCs w:val="28"/>
        </w:rPr>
        <w:t xml:space="preserve"> Східна українська діаспора)</w:t>
      </w:r>
      <w:r>
        <w:rPr>
          <w:i/>
          <w:iCs/>
          <w:sz w:val="28"/>
          <w:szCs w:val="28"/>
        </w:rPr>
        <w:t>.</w:t>
      </w:r>
    </w:p>
    <w:p w14:paraId="217EEED5" w14:textId="3C90A6E2" w:rsidR="00EE317D" w:rsidRDefault="00EE317D" w:rsidP="00EE317D">
      <w:pPr>
        <w:pStyle w:val="Default"/>
      </w:pPr>
    </w:p>
    <w:p w14:paraId="1D9D26EA" w14:textId="77777777" w:rsidR="00EE317D" w:rsidRDefault="00EE317D" w:rsidP="00EE317D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i/>
          <w:iCs/>
          <w:sz w:val="28"/>
          <w:szCs w:val="28"/>
        </w:rPr>
        <w:t xml:space="preserve">Практичні завдання </w:t>
      </w:r>
    </w:p>
    <w:p w14:paraId="30EAA810" w14:textId="7038D17E" w:rsidR="00EE317D" w:rsidRDefault="00EE317D" w:rsidP="00EE317D">
      <w:pPr>
        <w:pStyle w:val="Default"/>
        <w:numPr>
          <w:ilvl w:val="0"/>
          <w:numId w:val="3"/>
        </w:numPr>
        <w:spacing w:after="3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Використовуючи літературні й картографічні джерела та Інтернет-ресурси, розгляньте історико-етнографічне районування території України; </w:t>
      </w:r>
    </w:p>
    <w:p w14:paraId="353E4B79" w14:textId="66499FAF" w:rsidR="00EE317D" w:rsidRPr="00EE317D" w:rsidRDefault="00EE317D" w:rsidP="00EE317D">
      <w:pPr>
        <w:pStyle w:val="Default"/>
        <w:numPr>
          <w:ilvl w:val="0"/>
          <w:numId w:val="3"/>
        </w:numPr>
        <w:spacing w:after="36"/>
        <w:ind w:left="0" w:firstLine="567"/>
        <w:jc w:val="both"/>
        <w:rPr>
          <w:sz w:val="28"/>
          <w:szCs w:val="28"/>
        </w:rPr>
      </w:pPr>
      <w:r w:rsidRPr="00EE317D">
        <w:rPr>
          <w:sz w:val="28"/>
          <w:szCs w:val="28"/>
        </w:rPr>
        <w:t xml:space="preserve"> За літературними й картографічними джерелами та Інтернет-ресурсами, встановіть, етнографічні групи в етнічній структурі українців; на картосхемі зобразіть ареали їх поширення; матеріали вивчення подайте у вигляді таблиці. </w:t>
      </w:r>
    </w:p>
    <w:p w14:paraId="1DE4FDFC" w14:textId="77777777" w:rsidR="00EE317D" w:rsidRDefault="00EE317D" w:rsidP="00EE317D">
      <w:pPr>
        <w:pStyle w:val="a9"/>
        <w:spacing w:after="0" w:line="240" w:lineRule="auto"/>
        <w:ind w:left="1004" w:hanging="437"/>
        <w:jc w:val="both"/>
        <w:rPr>
          <w:rFonts w:ascii="Times New Roman" w:hAnsi="Times New Roman" w:cs="Times New Roman"/>
          <w:sz w:val="28"/>
          <w:szCs w:val="28"/>
        </w:rPr>
      </w:pPr>
    </w:p>
    <w:p w14:paraId="0D46DD53" w14:textId="77777777" w:rsidR="00EE317D" w:rsidRDefault="00EE317D" w:rsidP="00EE317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Таблиця 1 </w:t>
      </w:r>
    </w:p>
    <w:p w14:paraId="7B0B0CE7" w14:textId="068F2446" w:rsidR="00EE317D" w:rsidRDefault="00EE317D" w:rsidP="00EE317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Етнічні групи українців</w:t>
      </w:r>
    </w:p>
    <w:tbl>
      <w:tblPr>
        <w:tblW w:w="9747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EE317D" w14:paraId="5143A789" w14:textId="77777777" w:rsidTr="00EE317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92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97442AA" w14:textId="6C2E44C1" w:rsidR="00EE317D" w:rsidRPr="00EE317D" w:rsidRDefault="00EE317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E317D">
              <w:rPr>
                <w:b/>
                <w:bCs/>
                <w:sz w:val="28"/>
                <w:szCs w:val="28"/>
              </w:rPr>
              <w:t>Етнічні групи українців</w:t>
            </w:r>
            <w:r w:rsidRPr="00EE317D">
              <w:rPr>
                <w:b/>
                <w:bCs/>
                <w:sz w:val="28"/>
                <w:szCs w:val="28"/>
              </w:rPr>
              <w:t xml:space="preserve"> /</w:t>
            </w:r>
          </w:p>
          <w:p w14:paraId="72A5740B" w14:textId="5C6F0088" w:rsidR="00EE317D" w:rsidRPr="00EE317D" w:rsidRDefault="00EE317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E317D">
              <w:rPr>
                <w:b/>
                <w:bCs/>
                <w:sz w:val="28"/>
                <w:szCs w:val="28"/>
              </w:rPr>
              <w:t xml:space="preserve">Етнічна група </w:t>
            </w:r>
          </w:p>
        </w:tc>
        <w:tc>
          <w:tcPr>
            <w:tcW w:w="481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061C15B" w14:textId="77777777" w:rsidR="00EE317D" w:rsidRPr="00EE317D" w:rsidRDefault="00EE317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E317D">
              <w:rPr>
                <w:b/>
                <w:bCs/>
                <w:sz w:val="28"/>
                <w:szCs w:val="28"/>
              </w:rPr>
              <w:t xml:space="preserve">Місцезнаходження </w:t>
            </w:r>
          </w:p>
        </w:tc>
      </w:tr>
      <w:tr w:rsidR="00EE317D" w14:paraId="358DF1FF" w14:textId="77777777" w:rsidTr="00EE317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92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B7F06B1" w14:textId="77777777" w:rsidR="00EE317D" w:rsidRDefault="00EE31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Поліщуки </w:t>
            </w:r>
          </w:p>
        </w:tc>
        <w:tc>
          <w:tcPr>
            <w:tcW w:w="481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3307890" w14:textId="77777777" w:rsidR="00EE317D" w:rsidRDefault="00EE31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Українсько-білоруська міжетнічне Побужжя (північні райони Волинської і Рівненської областей) </w:t>
            </w:r>
          </w:p>
        </w:tc>
      </w:tr>
    </w:tbl>
    <w:p w14:paraId="74985369" w14:textId="77777777" w:rsidR="00EE317D" w:rsidRPr="00696340" w:rsidRDefault="00EE317D" w:rsidP="00EE317D">
      <w:pPr>
        <w:pStyle w:val="a9"/>
        <w:spacing w:after="0" w:line="240" w:lineRule="auto"/>
        <w:ind w:left="1004" w:hanging="437"/>
        <w:jc w:val="both"/>
        <w:rPr>
          <w:rFonts w:ascii="Times New Roman" w:hAnsi="Times New Roman" w:cs="Times New Roman"/>
          <w:sz w:val="28"/>
          <w:szCs w:val="28"/>
        </w:rPr>
      </w:pPr>
    </w:p>
    <w:p w14:paraId="0EC389A2" w14:textId="77777777" w:rsidR="003765D0" w:rsidRDefault="003765D0" w:rsidP="003765D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Питання для самоконтролю </w:t>
      </w:r>
    </w:p>
    <w:p w14:paraId="7E83BBE1" w14:textId="61CD63EA" w:rsidR="003765D0" w:rsidRDefault="003765D0" w:rsidP="007930E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З’ясуйте поняття </w:t>
      </w:r>
      <w:r w:rsidR="007930E2">
        <w:rPr>
          <w:sz w:val="28"/>
          <w:szCs w:val="28"/>
        </w:rPr>
        <w:t>«</w:t>
      </w:r>
      <w:r>
        <w:rPr>
          <w:sz w:val="28"/>
          <w:szCs w:val="28"/>
        </w:rPr>
        <w:t>державна та етнічна територія</w:t>
      </w:r>
      <w:r w:rsidR="007930E2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14:paraId="1ECB9124" w14:textId="77777777" w:rsidR="003765D0" w:rsidRDefault="003765D0" w:rsidP="007930E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Які головні риси єдності Лемківщини, Надсяння, Холмщини, Підляшшя і їх відмінності. </w:t>
      </w:r>
    </w:p>
    <w:p w14:paraId="028BC2DC" w14:textId="77777777" w:rsidR="003765D0" w:rsidRDefault="003765D0" w:rsidP="007930E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Яке значення політико-географічного положення України для </w:t>
      </w:r>
      <w:proofErr w:type="spellStart"/>
      <w:r>
        <w:rPr>
          <w:sz w:val="28"/>
          <w:szCs w:val="28"/>
        </w:rPr>
        <w:t>географо</w:t>
      </w:r>
      <w:proofErr w:type="spellEnd"/>
      <w:r>
        <w:rPr>
          <w:sz w:val="28"/>
          <w:szCs w:val="28"/>
        </w:rPr>
        <w:t xml:space="preserve">-краєзнавчих досліджень? </w:t>
      </w:r>
    </w:p>
    <w:p w14:paraId="46BF2EEA" w14:textId="77777777" w:rsidR="003765D0" w:rsidRDefault="003765D0" w:rsidP="007930E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Які етнографічні регіони виділяють у межах України? </w:t>
      </w:r>
    </w:p>
    <w:p w14:paraId="2F779B4E" w14:textId="77777777" w:rsidR="003765D0" w:rsidRDefault="003765D0" w:rsidP="007930E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Дайте характеристику значення політико-географічного положення України. </w:t>
      </w:r>
    </w:p>
    <w:p w14:paraId="1A8DD714" w14:textId="77777777" w:rsidR="003765D0" w:rsidRDefault="003765D0" w:rsidP="007930E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Охарактеризуйте особливості розселення українців у східній діаспорі. </w:t>
      </w:r>
    </w:p>
    <w:p w14:paraId="4E80E8A4" w14:textId="77777777" w:rsidR="003765D0" w:rsidRDefault="003765D0" w:rsidP="007930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Встановіть роль західної української діаспори у розвитку української культури? </w:t>
      </w:r>
    </w:p>
    <w:p w14:paraId="5D7681F8" w14:textId="77777777" w:rsidR="00696340" w:rsidRDefault="00696340" w:rsidP="007930E2">
      <w:pPr>
        <w:jc w:val="both"/>
      </w:pPr>
    </w:p>
    <w:sectPr w:rsidR="0069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63DBA"/>
    <w:multiLevelType w:val="hybridMultilevel"/>
    <w:tmpl w:val="BE70758C"/>
    <w:lvl w:ilvl="0" w:tplc="FC364EDE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F824E6F"/>
    <w:multiLevelType w:val="hybridMultilevel"/>
    <w:tmpl w:val="99FE3708"/>
    <w:lvl w:ilvl="0" w:tplc="1174CF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7A61FF0"/>
    <w:multiLevelType w:val="hybridMultilevel"/>
    <w:tmpl w:val="598A6D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946499">
    <w:abstractNumId w:val="1"/>
  </w:num>
  <w:num w:numId="2" w16cid:durableId="1683584543">
    <w:abstractNumId w:val="0"/>
  </w:num>
  <w:num w:numId="3" w16cid:durableId="383259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40"/>
    <w:rsid w:val="003765D0"/>
    <w:rsid w:val="00696340"/>
    <w:rsid w:val="007930E2"/>
    <w:rsid w:val="00E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86C9"/>
  <w15:chartTrackingRefBased/>
  <w15:docId w15:val="{09560608-3C20-492C-89C9-1C923352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63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3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3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3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3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3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3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3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3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3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963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963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9634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9634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9634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9634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9634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9634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963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6963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963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6963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963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696340"/>
    <w:rPr>
      <w:i/>
      <w:iCs/>
      <w:color w:val="404040" w:themeColor="text1" w:themeTint="BF"/>
    </w:rPr>
  </w:style>
  <w:style w:type="paragraph" w:styleId="a9">
    <w:name w:val="List Paragraph"/>
    <w:basedOn w:val="a"/>
    <w:uiPriority w:val="99"/>
    <w:qFormat/>
    <w:rsid w:val="00696340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9634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963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696340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96340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EE3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2</cp:revision>
  <dcterms:created xsi:type="dcterms:W3CDTF">2024-03-12T12:34:00Z</dcterms:created>
  <dcterms:modified xsi:type="dcterms:W3CDTF">2024-03-12T13:16:00Z</dcterms:modified>
</cp:coreProperties>
</file>