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36.999999999998" w:type="dxa"/>
        <w:jc w:val="left"/>
        <w:tblLayout w:type="fixed"/>
        <w:tblLook w:val="0000"/>
      </w:tblPr>
      <w:tblGrid>
        <w:gridCol w:w="5146"/>
        <w:gridCol w:w="4847"/>
        <w:gridCol w:w="5144"/>
        <w:tblGridChange w:id="0">
          <w:tblGrid>
            <w:gridCol w:w="5146"/>
            <w:gridCol w:w="4847"/>
            <w:gridCol w:w="5144"/>
          </w:tblGrid>
        </w:tblGridChange>
      </w:tblGrid>
      <w:tr>
        <w:trPr>
          <w:cantSplit w:val="1"/>
          <w:trHeight w:val="60" w:hRule="atLeast"/>
          <w:tblHeader w:val="0"/>
        </w:trPr>
        <w:tc>
          <w:tcPr>
            <w:tcMar>
              <w:top w:w="28.0" w:type="dxa"/>
              <w:left w:w="0.0" w:type="dxa"/>
              <w:bottom w:w="57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ПОГОДЖЕНО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Mar>
              <w:top w:w="0.0" w:type="dxa"/>
              <w:left w:w="0.0" w:type="dxa"/>
              <w:bottom w:w="283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Додаток 1</w:t>
              <w:br w:type="textWrapping"/>
              <w:t xml:space="preserve">до Порядку складання, затвердження</w:t>
              <w:br w:type="textWrapping"/>
              <w:t xml:space="preserve">та контролю виконання фінансового плану</w:t>
              <w:br w:type="textWrapping"/>
              <w:t xml:space="preserve">суб’єкта господарювання</w:t>
              <w:br w:type="textWrapping"/>
              <w:t xml:space="preserve">державного сектору економіки</w:t>
              <w:br w:type="textWrapping"/>
              <w:t xml:space="preserve">(пункт 2)</w:t>
            </w:r>
          </w:p>
        </w:tc>
      </w:tr>
      <w:tr>
        <w:trPr>
          <w:cantSplit w:val="1"/>
          <w:trHeight w:val="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28.0" w:type="dxa"/>
              <w:left w:w="0.0" w:type="dxa"/>
              <w:bottom w:w="17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0.0" w:type="dxa"/>
              <w:left w:w="0.0" w:type="dxa"/>
              <w:bottom w:w="283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28.0" w:type="dxa"/>
              <w:left w:w="0.0" w:type="dxa"/>
              <w:bottom w:w="34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(найменування органу, яким погоджено фінансовий план)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0.0" w:type="dxa"/>
              <w:left w:w="0.0" w:type="dxa"/>
              <w:bottom w:w="283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28.0" w:type="dxa"/>
              <w:left w:w="0.0" w:type="dxa"/>
              <w:bottom w:w="57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(посада, прізвище та власне ім’я, дата, підпис)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0.0" w:type="dxa"/>
              <w:left w:w="0.0" w:type="dxa"/>
              <w:bottom w:w="283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28.0" w:type="dxa"/>
              <w:left w:w="0.0" w:type="dxa"/>
              <w:bottom w:w="57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РОЗГЛЯНУТО/ПОГОДЖЕНО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ЗАТВЕРДЖЕНО</w:t>
            </w:r>
          </w:p>
        </w:tc>
      </w:tr>
      <w:tr>
        <w:trPr>
          <w:cantSplit w:val="1"/>
          <w:trHeight w:val="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28.0" w:type="dxa"/>
              <w:left w:w="0.0" w:type="dxa"/>
              <w:bottom w:w="57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1"/>
          <w:trHeight w:val="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28.0" w:type="dxa"/>
              <w:left w:w="0.0" w:type="dxa"/>
              <w:bottom w:w="34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(найменування органу, яким погоджено фінансовий план)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28.0" w:type="dxa"/>
              <w:left w:w="0.0" w:type="dxa"/>
              <w:bottom w:w="34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(найменування органу, яким затверджено фінансовий план)</w:t>
            </w:r>
          </w:p>
        </w:tc>
      </w:tr>
      <w:tr>
        <w:trPr>
          <w:cantSplit w:val="1"/>
          <w:trHeight w:val="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.0" w:type="dxa"/>
              <w:left w:w="0.0" w:type="dxa"/>
              <w:bottom w:w="227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П.    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(посада, прізвище та власне ім’я, дата, підпис)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.0" w:type="dxa"/>
              <w:left w:w="0.0" w:type="dxa"/>
              <w:bottom w:w="227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П.    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(посада, прізвище та власне ім’я, дата, підпис)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0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2"/>
        <w:tblW w:w="15250.999999999996" w:type="dxa"/>
        <w:jc w:val="left"/>
        <w:tblInd w:w="-57.0" w:type="dxa"/>
        <w:tblLayout w:type="fixed"/>
        <w:tblLook w:val="0000"/>
      </w:tblPr>
      <w:tblGrid>
        <w:gridCol w:w="4577"/>
        <w:gridCol w:w="4359"/>
        <w:gridCol w:w="1431"/>
        <w:gridCol w:w="1031"/>
        <w:gridCol w:w="2358"/>
        <w:gridCol w:w="1495"/>
        <w:tblGridChange w:id="0">
          <w:tblGrid>
            <w:gridCol w:w="4577"/>
            <w:gridCol w:w="4359"/>
            <w:gridCol w:w="1431"/>
            <w:gridCol w:w="1031"/>
            <w:gridCol w:w="2358"/>
            <w:gridCol w:w="1495"/>
          </w:tblGrid>
        </w:tblGridChange>
      </w:tblGrid>
      <w:tr>
        <w:trPr>
          <w:cantSplit w:val="0"/>
          <w:trHeight w:val="11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Внесення змін</w:t>
              <w:br w:type="textWrapping"/>
              <w:t xml:space="preserve">до затвердженого фінансового плану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Підприємство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ЄДРПОУ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основний ФП</w:t>
              <w:br w:type="textWrapping"/>
              <w:t xml:space="preserve">(дата затвердження)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Організаційно-правова форма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КОПФГ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змінений ФП</w:t>
              <w:br w:type="textWrapping"/>
              <w:t xml:space="preserve">(дата затвердження)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Суб'єкт управління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СПОДУ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економічної діяльності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  КВЕД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змінений ФП</w:t>
              <w:br w:type="textWrapping"/>
              <w:t xml:space="preserve">(дата затвердження)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Галузь   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Одиниця виміру, тис. грн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змінений ФП</w:t>
              <w:br w:type="textWrapping"/>
              <w:t xml:space="preserve">(дата затвердження)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Розмір державної частки у статутному капіталі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Середньооблікова кількість штатних працівників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змінений ФП</w:t>
              <w:br w:type="textWrapping"/>
              <w:t xml:space="preserve">(дата затвердження)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Місцезнаходження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Стандарти звітності П(с)БОУ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Прізвище та власне ім'я керівника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Стандарти звітності МСФЗ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0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13" w:before="283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ФІНАНСОВИЙ ПЛАН</w:t>
        <w:br w:type="textWrapping"/>
        <w:t xml:space="preserve">на ________ рік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13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Основні фінансові показники</w:t>
      </w:r>
      <w:r w:rsidDel="00000000" w:rsidR="00000000" w:rsidRPr="00000000">
        <w:rPr>
          <w:rtl w:val="0"/>
        </w:rPr>
      </w:r>
    </w:p>
    <w:tbl>
      <w:tblPr>
        <w:tblStyle w:val="Table3"/>
        <w:tblW w:w="15250.999999999996" w:type="dxa"/>
        <w:jc w:val="left"/>
        <w:tblInd w:w="-57.0" w:type="dxa"/>
        <w:tblLayout w:type="fixed"/>
        <w:tblLook w:val="0000"/>
      </w:tblPr>
      <w:tblGrid>
        <w:gridCol w:w="4227"/>
        <w:gridCol w:w="769"/>
        <w:gridCol w:w="1293"/>
        <w:gridCol w:w="1309"/>
        <w:gridCol w:w="1546"/>
        <w:gridCol w:w="1263"/>
        <w:gridCol w:w="1211"/>
        <w:gridCol w:w="1211"/>
        <w:gridCol w:w="1211"/>
        <w:gridCol w:w="1211"/>
        <w:tblGridChange w:id="0">
          <w:tblGrid>
            <w:gridCol w:w="4227"/>
            <w:gridCol w:w="769"/>
            <w:gridCol w:w="1293"/>
            <w:gridCol w:w="1309"/>
            <w:gridCol w:w="1546"/>
            <w:gridCol w:w="1263"/>
            <w:gridCol w:w="1211"/>
            <w:gridCol w:w="1211"/>
            <w:gridCol w:w="1211"/>
            <w:gridCol w:w="1211"/>
          </w:tblGrid>
        </w:tblGridChange>
      </w:tblGrid>
      <w:tr>
        <w:trPr>
          <w:cantSplit w:val="1"/>
          <w:trHeight w:val="63" w:hRule="atLeast"/>
          <w:tblHeader w:val="1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Найменування показника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рядка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 минулого року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 поточного року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Прогноз на поточний рік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Плановий рік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Інформація згідно із стратегічним планом розвитку</w:t>
            </w:r>
          </w:p>
        </w:tc>
      </w:tr>
      <w:tr>
        <w:trPr>
          <w:cantSplit w:val="1"/>
          <w:trHeight w:val="106" w:hRule="atLeast"/>
          <w:tblHeader w:val="1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плановий рік +1 рік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плановий рік +2 роки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плановий рік +3 роки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плановий рік +4 роки</w:t>
            </w:r>
          </w:p>
        </w:tc>
      </w:tr>
      <w:tr>
        <w:trPr>
          <w:cantSplit w:val="0"/>
          <w:trHeight w:val="17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І. Формування фінансових результатів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Чистий дохід від реалізації продукції</w:t>
              <w:br w:type="textWrapping"/>
              <w:t xml:space="preserve">(товарів, робіт, послуг)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Собівартість реалізованої продукції</w:t>
              <w:br w:type="textWrapping"/>
              <w:t xml:space="preserve">(товарів, робіт, послуг)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Валовий прибуток/збиток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EBITDA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#VALUE!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#VALUE!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#VALUE!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Чистий фінансовий результат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ІІ. Сплата податків, зборів та інших обов’язкових платежів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податок на прибуток підприємств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податок на додану вартість, що підлягає сплаті до бюджету за підсумками звітного періоду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податок на додану вартість,</w:t>
              <w:br w:type="textWrapping"/>
              <w:t xml:space="preserve">що підлягає відшкодуванню з бюджету за підсумками звітного періоду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відрахування частини чистого прибутку державними унітарними підприємствами та їх об’єднаннями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відрахування частини чистого прибутку господарськими товариствами, у статутному капіталі яких більше 50 відсотків акцій (часток) належать державі, на виплату дивідендів на державну частку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Усього виплат на користь держави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IІІ. Капітальні інвестиції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Капітальні інвестиції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ІV. Коефіцієнтний аналіз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Рентабельність діяльності</w:t>
              <w:br w:type="textWrapping"/>
              <w:t xml:space="preserve">(чистий фінансовий результат, рядок 1200 / чистий дохід від реалізації продукції (товарів, робіт, послуг), рядок 1000) х 100,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Рентабельність активів</w:t>
              <w:br w:type="textWrapping"/>
              <w:t xml:space="preserve">(чистий фінансовий результат, рядок 1200 / вартість активів, рядок 6020) х 100,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Рентабельність власного капіталу</w:t>
              <w:br w:type="textWrapping"/>
              <w:t xml:space="preserve">(чистий фінансовий результат, рядок 1200 / власний капітал, рядок 6080) х 100,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Рентабельність EBITDA (EBITDA, рядок 1310 / чистий дохід від реалізації продукції (товарів, робіт, послуг), рядок 1000) х 100,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#VALUE!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#VALUE!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#VALUE!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81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Коефіцієнт фінансової стійкості</w:t>
              <w:br w:type="textWrapping"/>
              <w:t xml:space="preserve">(власний капітал, рядок 6080 /</w:t>
              <w:br w:type="textWrapping"/>
              <w:t xml:space="preserve">(довгострокові зобов’язання, рядок 6030 +</w:t>
              <w:br w:type="textWrapping"/>
              <w:t xml:space="preserve">поточні зобов’язання, рядок 6040))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Коефіцієнт зносу основних засобів</w:t>
              <w:br w:type="textWrapping"/>
              <w:t xml:space="preserve">(сума зносу, рядок 6003 / первісна вартість основних засобів, рядок 6002)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V. Звіт про фінансовий стан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Необоротні активи, усього, у тому числі: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основні засоби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первісна вартість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знос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Оборотні активи, усього, у тому числі: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дебіторська заборгованість за продукцію, товари, роботи, послуги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дебіторська заборгованість</w:t>
              <w:br w:type="textWrapping"/>
              <w:t xml:space="preserve">за розрахунками з бюджетом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гроші та їх еквіваленти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Усього активи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Довгострокові зобов’язання і забезпечення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Поточні зобов’язання і забезпечення,</w:t>
              <w:br w:type="textWrapping"/>
              <w:t xml:space="preserve">у тому числі: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поточна кредиторська заборгованість за товари, роботи, послуги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поточна кредиторська заборгованість за розрахунками з бюджетом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Усього зобов’язання і забезпечення,</w:t>
              <w:br w:type="textWrapping"/>
              <w:t xml:space="preserve">у тому числі: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державні гранти і субсидії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фінансові запозичення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Власний капітал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VI. Кредитна політика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Заборгованість за кредитами</w:t>
              <w:br w:type="textWrapping"/>
              <w:t xml:space="preserve">на початок періоду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Отримано залучених коштів, усього,</w:t>
              <w:br w:type="textWrapping"/>
              <w:t xml:space="preserve">у тому числі: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довгострокові зобов’язання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короткострокові зобов’язання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фінансові зобов’язання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Повернено залучених коштів, усього,</w:t>
              <w:br w:type="textWrapping"/>
              <w:t xml:space="preserve">у тому числі: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довгострокові зобов’язання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короткострокові зобов’язання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фінансові зобов’язання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Заборгованість за кредитами</w:t>
              <w:br w:type="textWrapping"/>
              <w:t xml:space="preserve">на кінець періоду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VII. Дані про персонал та витрати на оплату праці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Середня кількість працівників</w:t>
              <w:br w:type="textWrapping"/>
              <w:t xml:space="preserve">(штатних працівників, зовнішніх сумісників та працівників, які працюють</w:t>
              <w:br w:type="textWrapping"/>
              <w:t xml:space="preserve">за цивільно-правовими договорами), у тому числі: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члени наглядової ради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члени правління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керівник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адміністративно-управлінський персонал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працівники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Витрати на оплату праці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члени наглядової ради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члени правління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керівник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адміністративно-управлінський персонал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працівники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Середньомісячні витрати на оплату праці</w:t>
              <w:br w:type="textWrapping"/>
              <w:t xml:space="preserve">одного працівника (грн), усього, у тому числі: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 наглядової ради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 правління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керівник, усього, у тому числі: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посадовий оклад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0.0" w:type="dxa"/>
              <w:bottom w:w="79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8023/1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преміювання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0.0" w:type="dxa"/>
              <w:bottom w:w="79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8023/2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виплати, передбачені законодавством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0.0" w:type="dxa"/>
              <w:bottom w:w="79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8023/3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адміністративно-управлінський працівник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працівник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9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</w:tr>
    </w:tbl>
    <w:p w:rsidR="00000000" w:rsidDel="00000000" w:rsidP="00000000" w:rsidRDefault="00000000" w:rsidRPr="00000000" w14:paraId="000003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0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3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57" w:line="259" w:lineRule="auto"/>
        <w:ind w:left="0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Керівник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_____________________________________    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Власне ім’я ПРІЗВИЩЕ</w:t>
      </w:r>
    </w:p>
    <w:p w:rsidR="00000000" w:rsidDel="00000000" w:rsidP="00000000" w:rsidRDefault="00000000" w:rsidRPr="00000000" w14:paraId="000003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7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1906" w:w="16838" w:orient="landscape"/>
          <w:pgMar w:bottom="567" w:top="567" w:left="1134" w:right="567" w:header="709" w:footer="709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            (посада)                                                                         (підпис)                 </w:t>
      </w:r>
    </w:p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7" w:before="113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І. Інформація до фінансового плану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59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Перелік підприємств, які включені до консолідованого (зведеного) фінансового плану</w:t>
      </w:r>
      <w:r w:rsidDel="00000000" w:rsidR="00000000" w:rsidRPr="00000000">
        <w:rPr>
          <w:rtl w:val="0"/>
        </w:rPr>
      </w:r>
    </w:p>
    <w:tbl>
      <w:tblPr>
        <w:tblStyle w:val="Table4"/>
        <w:tblW w:w="15251.0" w:type="dxa"/>
        <w:jc w:val="left"/>
        <w:tblInd w:w="-57.0" w:type="dxa"/>
        <w:tblLayout w:type="fixed"/>
        <w:tblLook w:val="0000"/>
      </w:tblPr>
      <w:tblGrid>
        <w:gridCol w:w="1989"/>
        <w:gridCol w:w="3489"/>
        <w:gridCol w:w="9773"/>
        <w:tblGridChange w:id="0">
          <w:tblGrid>
            <w:gridCol w:w="1989"/>
            <w:gridCol w:w="3489"/>
            <w:gridCol w:w="9773"/>
          </w:tblGrid>
        </w:tblGridChange>
      </w:tblGrid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за ЄДРПОУ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Найменування підприємства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діяльності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3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0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3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59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Інформація про бізнес підприємства (код рядка 1000 фінансового плану)</w:t>
      </w:r>
      <w:r w:rsidDel="00000000" w:rsidR="00000000" w:rsidRPr="00000000">
        <w:rPr>
          <w:rtl w:val="0"/>
        </w:rPr>
      </w:r>
    </w:p>
    <w:tbl>
      <w:tblPr>
        <w:tblStyle w:val="Table5"/>
        <w:tblW w:w="15251.0" w:type="dxa"/>
        <w:jc w:val="left"/>
        <w:tblInd w:w="-57.0" w:type="dxa"/>
        <w:tblLayout w:type="fixed"/>
        <w:tblLook w:val="0000"/>
      </w:tblPr>
      <w:tblGrid>
        <w:gridCol w:w="1834"/>
        <w:gridCol w:w="809"/>
        <w:gridCol w:w="858"/>
        <w:gridCol w:w="879"/>
        <w:gridCol w:w="744"/>
        <w:gridCol w:w="1119"/>
        <w:gridCol w:w="878"/>
        <w:gridCol w:w="744"/>
        <w:gridCol w:w="1119"/>
        <w:gridCol w:w="933"/>
        <w:gridCol w:w="897"/>
        <w:gridCol w:w="1699"/>
        <w:gridCol w:w="878"/>
        <w:gridCol w:w="744"/>
        <w:gridCol w:w="1116"/>
        <w:tblGridChange w:id="0">
          <w:tblGrid>
            <w:gridCol w:w="1834"/>
            <w:gridCol w:w="809"/>
            <w:gridCol w:w="858"/>
            <w:gridCol w:w="879"/>
            <w:gridCol w:w="744"/>
            <w:gridCol w:w="1119"/>
            <w:gridCol w:w="878"/>
            <w:gridCol w:w="744"/>
            <w:gridCol w:w="1119"/>
            <w:gridCol w:w="933"/>
            <w:gridCol w:w="897"/>
            <w:gridCol w:w="1699"/>
            <w:gridCol w:w="878"/>
            <w:gridCol w:w="744"/>
            <w:gridCol w:w="1116"/>
          </w:tblGrid>
        </w:tblGridChange>
      </w:tblGrid>
      <w:tr>
        <w:trPr>
          <w:cantSplit w:val="1"/>
          <w:trHeight w:val="113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Найменування</w:t>
              <w:br w:type="textWrapping"/>
              <w:t xml:space="preserve">видів діяльності за КВЕД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85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Питома вага в загальному обсязі реалізації, %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85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Фактичний показник</w:t>
              <w:br w:type="textWrapping"/>
              <w:t xml:space="preserve">за _____ минулий рік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85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Плановий показник поточного_____ року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85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Фактичний показник поточного року за останній звітний період _________________________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85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Плановий ______ рік</w:t>
            </w:r>
          </w:p>
        </w:tc>
      </w:tr>
      <w:tr>
        <w:trPr>
          <w:cantSplit w:val="1"/>
          <w:trHeight w:val="3844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минулий рік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плановий рік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чистий дохід від реалізації продукції (товарів, робіт, послуг), тис. грн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кількість продукції/ наданих послуг, одиниця виміру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ціна одиниці</w:t>
              <w:br w:type="textWrapping"/>
              <w:t xml:space="preserve">(вартість продукції/ наданих послуг),</w:t>
              <w:br w:type="textWrapping"/>
              <w:t xml:space="preserve">грн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чистий дохід від реалізації продукції (товарів, робіт, послуг), тис. грн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кількість продукції/ наданих послуг, одиниця виміру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ціна одиниці</w:t>
              <w:br w:type="textWrapping"/>
              <w:t xml:space="preserve">(вартість продукції/ наданих послуг),</w:t>
              <w:br w:type="textWrapping"/>
              <w:t xml:space="preserve">грн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чистий дохід від реалізації продукції (товарів, робіт, послуг), тис. грн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кількість продукції/ наданих послуг, одиниця виміру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ціна одиниці</w:t>
              <w:br w:type="textWrapping"/>
              <w:t xml:space="preserve">(вартість продукції/ наданих послуг),</w:t>
              <w:br w:type="textWrapping"/>
              <w:t xml:space="preserve">грн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чистий дохід від реалізації продукції (товарів, робіт, послуг), тис. грн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кількість продукції/ наданих послуг, одиниця виміру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ціна одиниці</w:t>
              <w:br w:type="textWrapping"/>
              <w:t xml:space="preserve">(вартість продукції/ наданих послуг),</w:t>
              <w:br w:type="textWrapping"/>
              <w:t xml:space="preserve">грн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3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0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3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0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57" w:line="259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Розшифрування до запланованого рівня доходів/витрат</w:t>
      </w:r>
      <w:r w:rsidDel="00000000" w:rsidR="00000000" w:rsidRPr="00000000">
        <w:rPr>
          <w:rtl w:val="0"/>
        </w:rPr>
      </w:r>
    </w:p>
    <w:tbl>
      <w:tblPr>
        <w:tblStyle w:val="Table6"/>
        <w:tblW w:w="15251.000000000004" w:type="dxa"/>
        <w:jc w:val="left"/>
        <w:tblInd w:w="-57.0" w:type="dxa"/>
        <w:tblLayout w:type="fixed"/>
        <w:tblLook w:val="0000"/>
      </w:tblPr>
      <w:tblGrid>
        <w:gridCol w:w="2926"/>
        <w:gridCol w:w="778"/>
        <w:gridCol w:w="1177"/>
        <w:gridCol w:w="1190"/>
        <w:gridCol w:w="1406"/>
        <w:gridCol w:w="1147"/>
        <w:gridCol w:w="1177"/>
        <w:gridCol w:w="1177"/>
        <w:gridCol w:w="1177"/>
        <w:gridCol w:w="1177"/>
        <w:gridCol w:w="1919"/>
        <w:tblGridChange w:id="0">
          <w:tblGrid>
            <w:gridCol w:w="2926"/>
            <w:gridCol w:w="778"/>
            <w:gridCol w:w="1177"/>
            <w:gridCol w:w="1190"/>
            <w:gridCol w:w="1406"/>
            <w:gridCol w:w="1147"/>
            <w:gridCol w:w="1177"/>
            <w:gridCol w:w="1177"/>
            <w:gridCol w:w="1177"/>
            <w:gridCol w:w="1177"/>
            <w:gridCol w:w="1919"/>
          </w:tblGrid>
        </w:tblGridChange>
      </w:tblGrid>
      <w:tr>
        <w:trPr>
          <w:cantSplit w:val="1"/>
          <w:trHeight w:val="233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Найменування показника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рядка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 минулого року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 поточного року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Прогноз на поточний рік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Плановий рік</w:t>
              <w:br w:type="textWrapping"/>
              <w:t xml:space="preserve">(усього)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тому числі за кварталами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Пояснення та обґрунтування до запланованого рівня доходів/витрат</w:t>
            </w:r>
          </w:p>
        </w:tc>
      </w:tr>
      <w:tr>
        <w:trPr>
          <w:cantSplit w:val="1"/>
          <w:trHeight w:val="39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Чистий дохід від реалізації продукції (товарів, робіт, послуг)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Собівартість реалізованої продукції (товарів, робіт, послуг)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Витрати на сировину</w:t>
              <w:br w:type="textWrapping"/>
              <w:t xml:space="preserve">та основні матеріали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Витрати на паливо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Витрати на електроенергію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Витрати на оплату праці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Відрахування на соціальні заходи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77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Витрати, що здійснюються для підтримання об’єкта в робочому стані (проведення ремонту, технічного огляду, нагляду, обслуговування тощо)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Амортизація основних засобів і нематеріальних активів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Рентна плата (розшифрувати)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витрати (розшифрувати)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Валовий прибуток (збиток)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Адміністративні витрати, у тому числі: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витрати, пов’язані з використанням власних службових автомобілів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витрати на оренду службових автомобілів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витрати на консалтингові послуги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витрати на страхові послуги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витрати на аудиторські послуги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витрати на службові відрядження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витрати на зв’язок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витрати на оплату праці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  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відрахування на соціальні заходи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59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амортизація основних засобів і нематеріальних активів загальногосподарського призначення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витрати на операційну оренду основних засобів та роялті, що мають загальногосподарське призначення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витрати на страхування майна загальногосподарського призначення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витрати на страхування загальногосподарського персоналу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організаційно-технічні послуги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консультаційні та інформаційні послуги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  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юридичні послуги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послуги з оцінки майна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витрати на охорону праці загальногосподарського персоналу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витрати на підвищення кваліфікації та перепідготовку кадрів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витрати на утримання основних фондів, інших необоротних активів загальногосподарського використання, у тому числі: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витрати на поліпшення основних фондів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1050/1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адміністративні витрати (розшифрувати)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Витрати на збут, у тому числі: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транспортні витрати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витрати на зберігання та упаковку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витрати на оплату праці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відрахування на соціальні заходи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амортизація основних засобів і нематеріальних активів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витрати на рекламу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  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витрати на збут (розшифрувати)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операційні доходи, усього,</w:t>
              <w:br w:type="textWrapping"/>
              <w:t xml:space="preserve">у тому числі: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курсові різниці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нетипові операційні доходи (розшифрувати)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операційні доходи (розшифрувати)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операційні витрати, усього,</w:t>
              <w:br w:type="textWrapping"/>
              <w:t xml:space="preserve">у тому числі: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курсові різниці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нетипові операційні витрати (розшифрувати)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  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витрати на благодійну допомогу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відрахування</w:t>
              <w:br w:type="textWrapping"/>
              <w:t xml:space="preserve">до резерву сумнівних боргів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відрахування</w:t>
              <w:br w:type="textWrapping"/>
              <w:t xml:space="preserve">до недержавних пенсійних фондів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операційні витрати (розшифрувати)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Фінансовий результат</w:t>
              <w:br w:type="textWrapping"/>
              <w:t xml:space="preserve">від операційної діяльності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Дохід від участі в капіталі (розшифрувати)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Втрати від участі в капіталі (розшифрувати)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фінансові доходи (розшифрувати)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Фінансові витрати (розшифрувати)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доходи, усього, у тому числі: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курсові різниці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доходи (розшифрувати)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витрати, усього, у тому числі: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курсові різниці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витрати (розшифрувати)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Фінансовий результат до оподаткування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Витрати з податку на прибуток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Дохід з податку на прибуток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Прибуток від припиненої діяльності після оподаткування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Збиток від припиненої діяльності</w:t>
              <w:br w:type="textWrapping"/>
              <w:t xml:space="preserve">після оподаткування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Чистий фінансовий результат,</w:t>
              <w:br w:type="textWrapping"/>
              <w:t xml:space="preserve">у тому числі: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прибуток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збиток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Усього доходів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Усього витрат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Неконтрольована частка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11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Розрахунок показника EBITDA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Фінансовий результат</w:t>
              <w:br w:type="textWrapping"/>
              <w:t xml:space="preserve">від операційної діяльності, рядок 1100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плюс амортизація, рядок 1430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мінус операційні доходи</w:t>
              <w:br w:type="textWrapping"/>
              <w:t xml:space="preserve">від курсових різниць, рядок 1071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плюс операційні витрати</w:t>
              <w:br w:type="textWrapping"/>
              <w:t xml:space="preserve">від курсових різниць, рядок 1081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мінус значні нетипові операційні доходи, рядок 1072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плюс значні нетипові</w:t>
              <w:br w:type="textWrapping"/>
              <w:t xml:space="preserve">операційні витрати, рядок 1082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EBITDA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#VALUE!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#VALUE!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#VALUE!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#VALUE!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#VALUE!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#VALUE!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#VALUE!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11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Елементи операційних витрат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Матеріальні витрати, у тому числі: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витрати на сировину</w:t>
              <w:br w:type="textWrapping"/>
              <w:t xml:space="preserve">та основні матеріали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витрати на паливо та енергію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Витрати на оплату праці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Відрахування на соціальні заходи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Амортизація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операційні витрати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71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7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7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3" w:line="259" w:lineRule="auto"/>
        <w:ind w:left="0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Керівник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_____________________________________    _____________________________                                 Власне ім’я ПРІЗВИЩЕ</w:t>
      </w:r>
    </w:p>
    <w:p w:rsidR="00000000" w:rsidDel="00000000" w:rsidP="00000000" w:rsidRDefault="00000000" w:rsidRPr="00000000" w14:paraId="000007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85" w:before="17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       (посада)                                                                                    (підпис)                 </w:t>
      </w:r>
    </w:p>
    <w:p w:rsidR="00000000" w:rsidDel="00000000" w:rsidP="00000000" w:rsidRDefault="00000000" w:rsidRPr="00000000" w14:paraId="000007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7" w:before="120" w:line="259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IІ. Розрахунки з бюджетом</w:t>
      </w:r>
      <w:r w:rsidDel="00000000" w:rsidR="00000000" w:rsidRPr="00000000">
        <w:rPr>
          <w:rtl w:val="0"/>
        </w:rPr>
      </w:r>
    </w:p>
    <w:tbl>
      <w:tblPr>
        <w:tblStyle w:val="Table7"/>
        <w:tblW w:w="15251.000000000004" w:type="dxa"/>
        <w:jc w:val="left"/>
        <w:tblInd w:w="-57.0" w:type="dxa"/>
        <w:tblLayout w:type="fixed"/>
        <w:tblLook w:val="0000"/>
      </w:tblPr>
      <w:tblGrid>
        <w:gridCol w:w="5643"/>
        <w:gridCol w:w="997"/>
        <w:gridCol w:w="1388"/>
        <w:gridCol w:w="1479"/>
        <w:gridCol w:w="1751"/>
        <w:gridCol w:w="1427"/>
        <w:gridCol w:w="644"/>
        <w:gridCol w:w="644"/>
        <w:gridCol w:w="644"/>
        <w:gridCol w:w="634"/>
        <w:tblGridChange w:id="0">
          <w:tblGrid>
            <w:gridCol w:w="5643"/>
            <w:gridCol w:w="997"/>
            <w:gridCol w:w="1388"/>
            <w:gridCol w:w="1479"/>
            <w:gridCol w:w="1751"/>
            <w:gridCol w:w="1427"/>
            <w:gridCol w:w="644"/>
            <w:gridCol w:w="644"/>
            <w:gridCol w:w="644"/>
            <w:gridCol w:w="634"/>
          </w:tblGrid>
        </w:tblGridChange>
      </w:tblGrid>
      <w:tr>
        <w:trPr>
          <w:cantSplit w:val="1"/>
          <w:trHeight w:val="113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7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Найменування показника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7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рядка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7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</w:t>
              <w:br w:type="textWrapping"/>
              <w:t xml:space="preserve">минулого року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7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</w:t>
              <w:br w:type="textWrapping"/>
              <w:t xml:space="preserve">поточного року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Прогноз на поточний рік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Плановий рік (усього)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7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тому числі за кварталами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7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7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7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7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7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7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7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7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8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8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8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8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8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8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8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8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8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8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7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8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Розподіл чистого прибутку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8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Чистий фінансовий результат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Залишок нерозподіленого прибутку (непокритого збитку) на початок звітного періоду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8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Коригування, зміна облікової політики (розшифрувати)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Скоригований залишок нерозподіленого прибутку (непокритого збитку) на початок звітного періоду, усього, у тому числі: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8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Нараховані до сплати відрахування частини чистого прибутку, усього, у тому числі: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8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державними унітарними підприємствами та їх об’єднаннями до державного бюджету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8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господарськими товариствами, у статутному капіталі яких більше 50 відсотків акцій (часток) належать державі, на виплату дивідендів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8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тому числі на державну частку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2012/1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8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Перенесено з додаткового капіталу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8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Розвиток виробництва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8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тому числі за основними видами діяльності за КВЕД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8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Резервний фонд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8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фонди (розшифрувати)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8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цілі (розшифрувати)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8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Залишок нерозподіленого прибутку (непокритого збитку) на кінець звітного періоду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8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Сплата податків, зборів та інших обов’язкових платежів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8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Сплата податків та зборів до Державного бюджету України (податкові платежі), усього, у тому числі: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8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податок на прибуток підприємств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8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податок на додану вартість, що підлягає сплаті до бюджету за підсумками звітного періоду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8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податок на додану вартість, що підлягає відшкодуванню з бюджету за підсумками звітного періоду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8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акцизний податок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8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відрахування частини чистого прибутку державними унітарними підприємствами та їх об’єднаннями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8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рентна плата за транспортування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8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рентна плата за користування надрами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8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9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податок на доходи фізичних осіб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9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податки та збори (розшифрувати)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9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Сплата податків та зборів до місцевих бюджетів</w:t>
              <w:br w:type="textWrapping"/>
              <w:t xml:space="preserve">(податкові платежі), усього, у тому числі: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9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податок на доходи фізичних осіб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9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земельний податок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9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орендна плата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податки та збори (розшифрувати)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9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податки, збори та платежі на користь держави, усього, у тому числі: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9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відрахування частини чистого прибутку господарськими товариствами, у статутному капіталі яких більше 50 відсотків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9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акцій (часток) належать державі, на виплату дивідендів на державну частку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9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митні платежі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9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єдиний внесок на загальнообов’язкове державне соціальне страхування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9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податки, збори та платежі (розшифрувати)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Погашення податкового боргу, усього, у тому числі: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9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погашення реструктуризованих та відстрочених сум, що підлягають сплаті в поточному році до бюджетів та державних цільових фондів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9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(штрафи, пені, неустойки) (розшифрувати)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9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Усього виплат на користь держави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0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27" w:line="259" w:lineRule="auto"/>
        <w:ind w:left="0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Керівник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_____________________________________    _____________________________                                    Власне ім’я ПРІЗВИЩЕ</w:t>
      </w:r>
    </w:p>
    <w:p w:rsidR="00000000" w:rsidDel="00000000" w:rsidP="00000000" w:rsidRDefault="00000000" w:rsidRPr="00000000" w14:paraId="000009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7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              (посада)                                                                          (підпис)                 </w:t>
      </w:r>
    </w:p>
    <w:p w:rsidR="00000000" w:rsidDel="00000000" w:rsidP="00000000" w:rsidRDefault="00000000" w:rsidRPr="00000000" w14:paraId="000009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10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567" w:top="567" w:left="1134" w:right="567" w:header="709" w:footer="709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9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10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7" w:before="113" w:line="259" w:lineRule="auto"/>
        <w:ind w:left="0" w:right="0" w:firstLine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ІІІ. Рух грошових коштів (за прямим методом)</w:t>
      </w:r>
      <w:r w:rsidDel="00000000" w:rsidR="00000000" w:rsidRPr="00000000">
        <w:rPr>
          <w:rtl w:val="0"/>
        </w:rPr>
      </w:r>
    </w:p>
    <w:tbl>
      <w:tblPr>
        <w:tblStyle w:val="Table8"/>
        <w:tblW w:w="10318.999999999998" w:type="dxa"/>
        <w:jc w:val="left"/>
        <w:tblInd w:w="-57.0" w:type="dxa"/>
        <w:tblLayout w:type="fixed"/>
        <w:tblLook w:val="0000"/>
      </w:tblPr>
      <w:tblGrid>
        <w:gridCol w:w="4073"/>
        <w:gridCol w:w="892"/>
        <w:gridCol w:w="813"/>
        <w:gridCol w:w="813"/>
        <w:gridCol w:w="813"/>
        <w:gridCol w:w="813"/>
        <w:gridCol w:w="526"/>
        <w:gridCol w:w="524"/>
        <w:gridCol w:w="526"/>
        <w:gridCol w:w="526"/>
        <w:tblGridChange w:id="0">
          <w:tblGrid>
            <w:gridCol w:w="4073"/>
            <w:gridCol w:w="892"/>
            <w:gridCol w:w="813"/>
            <w:gridCol w:w="813"/>
            <w:gridCol w:w="813"/>
            <w:gridCol w:w="813"/>
            <w:gridCol w:w="526"/>
            <w:gridCol w:w="524"/>
            <w:gridCol w:w="526"/>
            <w:gridCol w:w="526"/>
          </w:tblGrid>
        </w:tblGridChange>
      </w:tblGrid>
      <w:tr>
        <w:trPr>
          <w:cantSplit w:val="1"/>
          <w:trHeight w:val="566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9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Найменування показника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9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рядка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9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</w:t>
              <w:br w:type="textWrapping"/>
              <w:t xml:space="preserve">минулого року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9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</w:t>
              <w:br w:type="textWrapping"/>
              <w:t xml:space="preserve">поточного року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9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Прогноз</w:t>
              <w:br w:type="textWrapping"/>
              <w:t xml:space="preserve">на поточний рік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9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Плановий рік</w:t>
              <w:br w:type="textWrapping"/>
              <w:t xml:space="preserve">(усього)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9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тому числі за кварталами</w:t>
            </w:r>
          </w:p>
        </w:tc>
      </w:tr>
      <w:tr>
        <w:trPr>
          <w:cantSplit w:val="1"/>
          <w:trHeight w:val="125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9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9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9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9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9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9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9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9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9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9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9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9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9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9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9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9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9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9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9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7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І. Рух коштів у результаті операційної діяльності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Надходження грошових коштів</w:t>
              <w:br w:type="textWrapping"/>
              <w:t xml:space="preserve">від операційної діяльності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Виручка від реалізації продукції</w:t>
              <w:br w:type="textWrapping"/>
              <w:t xml:space="preserve">(товарів, робіт, послуг)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Повернення податків і зборів, у тому числі: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податку на додану вартість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9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Цільове фінансування, у тому числі: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бюджетне фінансування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надходження (розшифрувати)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Надходження авансів від покупців і замовників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Отримання коштів за короткостроковими зобов’язаннями, у тому числі: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кредити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облігації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надходження (розшифрувати)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Витрачання грошових коштів</w:t>
              <w:br w:type="textWrapping"/>
              <w:t xml:space="preserve">від операційної діяльності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Розрахунки за продукцію</w:t>
              <w:br w:type="textWrapping"/>
              <w:t xml:space="preserve">(товари, роботи та послуги)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Розрахунки з оплати праці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Відрахування на соціальні заходи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Повернення коштів за короткостроковими зобов’язаннями, у тому числі: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кредити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  )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облігації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Зобов’язання з податків, зборів та інших обов’язкових платежів, у тому числі: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податок на прибуток підприємств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податок на додану вартість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акцизний податок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рентна плата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податок на доходи фізичних осіб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зобов’язання з податків і зборів,</w:t>
              <w:br w:type="textWrapping"/>
              <w:t xml:space="preserve">у тому числі: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A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відрахування частини чистого прибутку державними унітарними підприємствами та їх об’єднаннями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A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3156/1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A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left w:w="57.0" w:type="dxa"/>
              <w:bottom w:w="6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A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bottom w:w="68.0" w:type="dxa"/>
            </w:tcMar>
            <w:vAlign w:val="center"/>
          </w:tcPr>
          <w:p w:rsidR="00000000" w:rsidDel="00000000" w:rsidP="00000000" w:rsidRDefault="00000000" w:rsidRPr="00000000" w14:paraId="00000A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bottom w:w="68.0" w:type="dxa"/>
            </w:tcMar>
            <w:vAlign w:val="center"/>
          </w:tcPr>
          <w:p w:rsidR="00000000" w:rsidDel="00000000" w:rsidP="00000000" w:rsidRDefault="00000000" w:rsidRPr="00000000" w14:paraId="00000A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bottom w:w="68.0" w:type="dxa"/>
            </w:tcMar>
            <w:vAlign w:val="center"/>
          </w:tcPr>
          <w:p w:rsidR="00000000" w:rsidDel="00000000" w:rsidP="00000000" w:rsidRDefault="00000000" w:rsidRPr="00000000" w14:paraId="00000A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bottom w:w="68.0" w:type="dxa"/>
            </w:tcMar>
            <w:vAlign w:val="center"/>
          </w:tcPr>
          <w:p w:rsidR="00000000" w:rsidDel="00000000" w:rsidP="00000000" w:rsidRDefault="00000000" w:rsidRPr="00000000" w14:paraId="00000A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bottom w:w="68.0" w:type="dxa"/>
            </w:tcMar>
            <w:vAlign w:val="center"/>
          </w:tcPr>
          <w:p w:rsidR="00000000" w:rsidDel="00000000" w:rsidP="00000000" w:rsidRDefault="00000000" w:rsidRPr="00000000" w14:paraId="00000A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2.0" w:type="dxa"/>
              <w:bottom w:w="68.0" w:type="dxa"/>
            </w:tcMar>
            <w:vAlign w:val="center"/>
          </w:tcPr>
          <w:p w:rsidR="00000000" w:rsidDel="00000000" w:rsidP="00000000" w:rsidRDefault="00000000" w:rsidRPr="00000000" w14:paraId="00000A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9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відрахування частини чистого прибутку господарськими товариствами, у статутному капіталі яких більше 50 відсотків акцій (часток) належать державі,</w:t>
              <w:br w:type="textWrapping"/>
              <w:t xml:space="preserve">на виплату дивідендів на державну частку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B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3156/2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платежі (розшифрувати)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Повернення коштів до бюджету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витрачання (розшифрувати)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Чистий рух коштів від операційної діяльності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II. Рух коштів у результаті інвестиційної діяльності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Надходження грошових коштів</w:t>
              <w:br w:type="textWrapping"/>
              <w:t xml:space="preserve">від інвестиційної діяльності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Надходження від реалізації фінансових інвестицій, у тому числі: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надходження від продажу акцій та облігацій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Надходження від реалізації необоротних активів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Надходження від отриманих відсотків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Надходження дивідендів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Надходження від деривативів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надходження (розшифрувати)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Витрачання грошових коштів</w:t>
              <w:br w:type="textWrapping"/>
              <w:t xml:space="preserve">від інвестиційної діяльності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Витрачання на придбання фінансових інвестицій, у тому числі: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витрачання на придбання акцій та облігацій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Витрачання на придбання необоротних активів, у тому числі: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придбання (створення) основних засобів (розшифрувати)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капітальне будівництво (розшифрувати)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придбання (створення) нематеріальних активів (розшифрувати)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необоротні активи (розшифрувати)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Виплати за деривативами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платежі (розшифрувати)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Чистий рух коштів від інвестиційної діяльності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III. Рух коштів у результаті фінансової діяльності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B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Надходження грошових коштів</w:t>
              <w:br w:type="textWrapping"/>
              <w:t xml:space="preserve">від фінансової діяльності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Надходження від власного капіталу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Отримання коштів за довгостроковими зобов’язаннями, у тому числі: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кредити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облігації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надходження (розшифрувати)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7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Витрачання грошових коштів</w:t>
              <w:br w:type="textWrapping"/>
              <w:t xml:space="preserve">від фінансової діяльності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Витрачання на викуп власних акцій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Повернення коштів за довгостроковими зобов’язаннями, у тому числі: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кредити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облігації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Сплата дивідендів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Витрачення на сплату відсотків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Витрачення на сплату заборгованості з фінансової оренди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платежі (розшифрувати)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Чистий рух коштів від фінансової діяльності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Чистий рух грошових коштів за звітний період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Залишок коштів на початок періоду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Вплив зміни валютних курсів на залишок коштів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Залишок коштів на кінець періоду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C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C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0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C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70" w:line="259" w:lineRule="auto"/>
        <w:ind w:left="0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Керівник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__________________________  _________________                 Власне ім’я ПРІЗВИЩЕ</w:t>
      </w:r>
    </w:p>
    <w:p w:rsidR="00000000" w:rsidDel="00000000" w:rsidP="00000000" w:rsidRDefault="00000000" w:rsidRPr="00000000" w14:paraId="00000C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7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 (посада)                                            (підпис)                             </w:t>
      </w:r>
    </w:p>
    <w:p w:rsidR="00000000" w:rsidDel="00000000" w:rsidP="00000000" w:rsidRDefault="00000000" w:rsidRPr="00000000" w14:paraId="00000C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10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38" w:w="11906" w:orient="portrait"/>
          <w:pgMar w:bottom="567" w:top="567" w:left="1134" w:right="567" w:header="709" w:footer="709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C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7" w:before="113" w:line="259" w:lineRule="auto"/>
        <w:ind w:left="0" w:right="0" w:firstLine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Капітальні інвестиції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57" w:line="259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тис. грн (без ПДВ)</w:t>
      </w:r>
      <w:r w:rsidDel="00000000" w:rsidR="00000000" w:rsidRPr="00000000">
        <w:rPr>
          <w:rtl w:val="0"/>
        </w:rPr>
      </w:r>
    </w:p>
    <w:tbl>
      <w:tblPr>
        <w:tblStyle w:val="Table9"/>
        <w:tblW w:w="15251.0" w:type="dxa"/>
        <w:jc w:val="left"/>
        <w:tblInd w:w="-57.0" w:type="dxa"/>
        <w:tblLayout w:type="fixed"/>
        <w:tblLook w:val="0000"/>
      </w:tblPr>
      <w:tblGrid>
        <w:gridCol w:w="6495"/>
        <w:gridCol w:w="811"/>
        <w:gridCol w:w="1305"/>
        <w:gridCol w:w="1391"/>
        <w:gridCol w:w="1598"/>
        <w:gridCol w:w="1342"/>
        <w:gridCol w:w="576"/>
        <w:gridCol w:w="580"/>
        <w:gridCol w:w="580"/>
        <w:gridCol w:w="573"/>
        <w:tblGridChange w:id="0">
          <w:tblGrid>
            <w:gridCol w:w="6495"/>
            <w:gridCol w:w="811"/>
            <w:gridCol w:w="1305"/>
            <w:gridCol w:w="1391"/>
            <w:gridCol w:w="1598"/>
            <w:gridCol w:w="1342"/>
            <w:gridCol w:w="576"/>
            <w:gridCol w:w="580"/>
            <w:gridCol w:w="580"/>
            <w:gridCol w:w="573"/>
          </w:tblGrid>
        </w:tblGridChange>
      </w:tblGrid>
      <w:tr>
        <w:trPr>
          <w:cantSplit w:val="1"/>
          <w:trHeight w:val="6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C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Найменування показника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C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рядка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C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</w:t>
              <w:br w:type="textWrapping"/>
              <w:t xml:space="preserve">минулого року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C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</w:t>
              <w:br w:type="textWrapping"/>
              <w:t xml:space="preserve">поточного року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C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Прогноз на поточний рік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C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Плановий рік (усього)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C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тому числі за кварталами</w:t>
            </w:r>
          </w:p>
        </w:tc>
      </w:tr>
      <w:tr>
        <w:trPr>
          <w:cantSplit w:val="1"/>
          <w:trHeight w:val="6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C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C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C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C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C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C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C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C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C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C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C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C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C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C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C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C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Капітальні інвестиції, усього, у тому числі: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капітальне будівництво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придбання (виготовлення) основних засобів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придбання (виготовлення) інших необоротних матеріальних активів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придбання (створення) нематеріальних активів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модернізація, модифікація (добудова, дообладнання, реконструкція) основних засобів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капітальний ремонт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D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0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D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57" w:line="259" w:lineRule="auto"/>
        <w:ind w:left="0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Керівник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_____________________________________    _____________________________                              Власне ім’я ПРІЗВИЩЕ</w:t>
      </w:r>
    </w:p>
    <w:p w:rsidR="00000000" w:rsidDel="00000000" w:rsidP="00000000" w:rsidRDefault="00000000" w:rsidRPr="00000000" w14:paraId="00000D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7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             (посада)                                                                          (підпис)                 </w:t>
      </w:r>
    </w:p>
    <w:p w:rsidR="00000000" w:rsidDel="00000000" w:rsidP="00000000" w:rsidRDefault="00000000" w:rsidRPr="00000000" w14:paraId="00000D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7" w:before="113" w:line="259" w:lineRule="auto"/>
        <w:ind w:left="0" w:right="0" w:firstLine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Інформація щодо отримання та повернення залучених коштів</w:t>
      </w:r>
      <w:r w:rsidDel="00000000" w:rsidR="00000000" w:rsidRPr="00000000">
        <w:rPr>
          <w:rtl w:val="0"/>
        </w:rPr>
      </w:r>
    </w:p>
    <w:tbl>
      <w:tblPr>
        <w:tblStyle w:val="Table10"/>
        <w:tblW w:w="15193.999999999998" w:type="dxa"/>
        <w:jc w:val="left"/>
        <w:tblLayout w:type="fixed"/>
        <w:tblLook w:val="0000"/>
      </w:tblPr>
      <w:tblGrid>
        <w:gridCol w:w="2040"/>
        <w:gridCol w:w="798"/>
        <w:gridCol w:w="1127"/>
        <w:gridCol w:w="1188"/>
        <w:gridCol w:w="669"/>
        <w:gridCol w:w="1221"/>
        <w:gridCol w:w="1282"/>
        <w:gridCol w:w="1050"/>
        <w:gridCol w:w="1221"/>
        <w:gridCol w:w="1204"/>
        <w:gridCol w:w="891"/>
        <w:gridCol w:w="1221"/>
        <w:gridCol w:w="1282"/>
        <w:tblGridChange w:id="0">
          <w:tblGrid>
            <w:gridCol w:w="2040"/>
            <w:gridCol w:w="798"/>
            <w:gridCol w:w="1127"/>
            <w:gridCol w:w="1188"/>
            <w:gridCol w:w="669"/>
            <w:gridCol w:w="1221"/>
            <w:gridCol w:w="1282"/>
            <w:gridCol w:w="1050"/>
            <w:gridCol w:w="1221"/>
            <w:gridCol w:w="1204"/>
            <w:gridCol w:w="891"/>
            <w:gridCol w:w="1221"/>
            <w:gridCol w:w="1282"/>
          </w:tblGrid>
        </w:tblGridChange>
      </w:tblGrid>
      <w:tr>
        <w:trPr>
          <w:cantSplit w:val="1"/>
          <w:trHeight w:val="17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Зобов’язання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Заборгованість за кредитами</w:t>
              <w:br w:type="textWrapping"/>
              <w:t xml:space="preserve">на початок ______ року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</w:t>
              <w:br w:type="textWrapping"/>
              <w:t xml:space="preserve">із залучення коштів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 з повернення коштів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Заборгованість за кредитами</w:t>
              <w:br w:type="textWrapping"/>
              <w:t xml:space="preserve">на кінець ______ року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D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Усього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D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тому числі: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сума</w:t>
              <w:br w:type="textWrapping"/>
              <w:t xml:space="preserve">основного боргу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відсотки, нараховані протягом року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відсотки сплачені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курсові різниці</w:t>
              <w:br w:type="textWrapping"/>
              <w:t xml:space="preserve">(сума основного боргу)</w:t>
              <w:br w:type="textWrapping"/>
              <w:t xml:space="preserve">(+/–)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курсові різниці (відсотки)</w:t>
              <w:br w:type="textWrapping"/>
              <w:t xml:space="preserve">(+/–)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Усього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тому числі: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D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D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сума основного боргу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D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відсотки нараховані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сума основного боргу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відсотки нараховані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1.0" w:type="dxa"/>
              <w:left w:w="57.0" w:type="dxa"/>
              <w:bottom w:w="79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D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Довгострокові зобов’язання, усього, у тому числі: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Короткострокові зобов’язання, усього, у тому числі: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фінансові зобов’язання, усього, у тому числі: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 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D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E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E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E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4.0" w:type="dxa"/>
              <w:left w:w="68.0" w:type="dxa"/>
              <w:bottom w:w="85.0" w:type="dxa"/>
              <w:right w:w="68.0" w:type="dxa"/>
            </w:tcMar>
            <w:vAlign w:val="top"/>
          </w:tcPr>
          <w:p w:rsidR="00000000" w:rsidDel="00000000" w:rsidP="00000000" w:rsidRDefault="00000000" w:rsidRPr="00000000" w14:paraId="00000E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E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0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E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13" w:line="259" w:lineRule="auto"/>
        <w:ind w:left="0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Керівник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_____________________________________    _____________________________                            Власне ім’я ПРІЗВИЩЕ</w:t>
      </w:r>
    </w:p>
    <w:p w:rsidR="00000000" w:rsidDel="00000000" w:rsidP="00000000" w:rsidRDefault="00000000" w:rsidRPr="00000000" w14:paraId="00000E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7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                 (посада)                                                                        (підпис)                 </w:t>
      </w:r>
    </w:p>
    <w:p w:rsidR="00000000" w:rsidDel="00000000" w:rsidP="00000000" w:rsidRDefault="00000000" w:rsidRPr="00000000" w14:paraId="00000E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7" w:before="227" w:line="259" w:lineRule="auto"/>
        <w:ind w:left="0" w:right="0" w:firstLine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VІ. Джерела капітальних інвестицій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57" w:line="259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тис. грн (без ПДВ)</w:t>
      </w:r>
      <w:r w:rsidDel="00000000" w:rsidR="00000000" w:rsidRPr="00000000">
        <w:rPr>
          <w:rtl w:val="0"/>
        </w:rPr>
      </w:r>
    </w:p>
    <w:tbl>
      <w:tblPr>
        <w:tblStyle w:val="Table11"/>
        <w:tblW w:w="15250.999999999995" w:type="dxa"/>
        <w:jc w:val="left"/>
        <w:tblInd w:w="-57.0" w:type="dxa"/>
        <w:tblLayout w:type="fixed"/>
        <w:tblLook w:val="0000"/>
      </w:tblPr>
      <w:tblGrid>
        <w:gridCol w:w="597"/>
        <w:gridCol w:w="1985"/>
        <w:gridCol w:w="963"/>
        <w:gridCol w:w="362"/>
        <w:gridCol w:w="362"/>
        <w:gridCol w:w="380"/>
        <w:gridCol w:w="399"/>
        <w:gridCol w:w="963"/>
        <w:gridCol w:w="292"/>
        <w:gridCol w:w="402"/>
        <w:gridCol w:w="403"/>
        <w:gridCol w:w="409"/>
        <w:gridCol w:w="964"/>
        <w:gridCol w:w="403"/>
        <w:gridCol w:w="403"/>
        <w:gridCol w:w="403"/>
        <w:gridCol w:w="406"/>
        <w:gridCol w:w="964"/>
        <w:gridCol w:w="403"/>
        <w:gridCol w:w="403"/>
        <w:gridCol w:w="403"/>
        <w:gridCol w:w="406"/>
        <w:gridCol w:w="964"/>
        <w:gridCol w:w="403"/>
        <w:gridCol w:w="403"/>
        <w:gridCol w:w="403"/>
        <w:gridCol w:w="403"/>
        <w:tblGridChange w:id="0">
          <w:tblGrid>
            <w:gridCol w:w="597"/>
            <w:gridCol w:w="1985"/>
            <w:gridCol w:w="963"/>
            <w:gridCol w:w="362"/>
            <w:gridCol w:w="362"/>
            <w:gridCol w:w="380"/>
            <w:gridCol w:w="399"/>
            <w:gridCol w:w="963"/>
            <w:gridCol w:w="292"/>
            <w:gridCol w:w="402"/>
            <w:gridCol w:w="403"/>
            <w:gridCol w:w="409"/>
            <w:gridCol w:w="964"/>
            <w:gridCol w:w="403"/>
            <w:gridCol w:w="403"/>
            <w:gridCol w:w="403"/>
            <w:gridCol w:w="406"/>
            <w:gridCol w:w="964"/>
            <w:gridCol w:w="403"/>
            <w:gridCol w:w="403"/>
            <w:gridCol w:w="403"/>
            <w:gridCol w:w="406"/>
            <w:gridCol w:w="964"/>
            <w:gridCol w:w="403"/>
            <w:gridCol w:w="403"/>
            <w:gridCol w:w="403"/>
            <w:gridCol w:w="403"/>
          </w:tblGrid>
        </w:tblGridChange>
      </w:tblGrid>
      <w:tr>
        <w:trPr>
          <w:cantSplit w:val="1"/>
          <w:trHeight w:val="17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з/п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Найменування об’єкта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Залучення кредитних коштів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Бюджетне фінансування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Власні кошти (розшифрувати)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Інші джерела (розшифрувати)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Усього</w:t>
            </w:r>
          </w:p>
        </w:tc>
      </w:tr>
      <w:tr>
        <w:trPr>
          <w:cantSplit w:val="1"/>
          <w:trHeight w:val="89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рік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тому числі за кварталами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рік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тому числі за кварталами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рік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тому числі за кварталами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рік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тому числі за кварталами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рік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тому числі за кварталами</w:t>
            </w:r>
          </w:p>
        </w:tc>
      </w:tr>
      <w:tr>
        <w:trPr>
          <w:cantSplit w:val="1"/>
          <w:trHeight w:val="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E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E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E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E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ІV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E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E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E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E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ІV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E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E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E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E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ІV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E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E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E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E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ІV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ІV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57.0" w:type="dxa"/>
              <w:bottom w:w="74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E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капітальне будівництво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придбання (виготовлення) основних засобів (розшифрувати)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придбання (виготовлення) інших необоротних матеріальних активів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придбання (створення) нематеріальних активів (розшифрувати про ліцензійне програмне забезпечення)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модернізація, модифікація (добудова, дообладнання, реконструкція) (розшифрувати)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капітальний ремонт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E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Відсоток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#DIV/0!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F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0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F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7" w:before="113" w:line="259" w:lineRule="auto"/>
        <w:ind w:left="0" w:right="0" w:firstLine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VІІ. Капітальне будівництво (рядок 4010 таблиці IV)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57" w:line="259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тис. грн (без ПДВ)</w:t>
      </w:r>
      <w:r w:rsidDel="00000000" w:rsidR="00000000" w:rsidRPr="00000000">
        <w:rPr>
          <w:rtl w:val="0"/>
        </w:rPr>
      </w:r>
    </w:p>
    <w:tbl>
      <w:tblPr>
        <w:tblStyle w:val="Table12"/>
        <w:tblW w:w="15272.999999999996" w:type="dxa"/>
        <w:jc w:val="left"/>
        <w:tblInd w:w="-68.0" w:type="dxa"/>
        <w:tblLayout w:type="fixed"/>
        <w:tblLook w:val="0000"/>
      </w:tblPr>
      <w:tblGrid>
        <w:gridCol w:w="433"/>
        <w:gridCol w:w="1440"/>
        <w:gridCol w:w="1235"/>
        <w:gridCol w:w="1220"/>
        <w:gridCol w:w="1301"/>
        <w:gridCol w:w="1312"/>
        <w:gridCol w:w="1219"/>
        <w:gridCol w:w="1355"/>
        <w:gridCol w:w="736"/>
        <w:gridCol w:w="935"/>
        <w:gridCol w:w="1101"/>
        <w:gridCol w:w="1548"/>
        <w:gridCol w:w="1438"/>
        <w:tblGridChange w:id="0">
          <w:tblGrid>
            <w:gridCol w:w="433"/>
            <w:gridCol w:w="1440"/>
            <w:gridCol w:w="1235"/>
            <w:gridCol w:w="1220"/>
            <w:gridCol w:w="1301"/>
            <w:gridCol w:w="1312"/>
            <w:gridCol w:w="1219"/>
            <w:gridCol w:w="1355"/>
            <w:gridCol w:w="736"/>
            <w:gridCol w:w="935"/>
            <w:gridCol w:w="1101"/>
            <w:gridCol w:w="1548"/>
            <w:gridCol w:w="1438"/>
          </w:tblGrid>
        </w:tblGridChange>
      </w:tblGrid>
      <w:tr>
        <w:trPr>
          <w:cantSplit w:val="1"/>
          <w:trHeight w:val="17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з/п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Найменування об’єкта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Рік початку і закінчення будівництва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Загальна кошторисна вартість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Первісна</w:t>
              <w:br w:type="textWrapping"/>
              <w:t xml:space="preserve">балансова вартість</w:t>
              <w:br w:type="textWrapping"/>
              <w:t xml:space="preserve">введених потужностей на початок</w:t>
              <w:br w:type="textWrapping"/>
              <w:t xml:space="preserve">планового року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Незавершене будівництво на початок планового року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Плановий рік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Інформація щодо проектно-кошторисної документації (стан розроблення, затвердження, у разі затвердження зазначити суб’єкт управління, яким затверджено, та відповідний документ)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Документ, яким затверджений титул будови, із зазначенням суб’єкта управління, який його погодив</w:t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освоєння капітальних вкладень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фінансування капітальних інвестицій (оплата грошовими коштами), усього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 тому числі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власні кошти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кредитні кошти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інші джерела (зазначити джерело)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" w:right="2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8.0" w:type="dxa"/>
              <w:left w:w="68.0" w:type="dxa"/>
              <w:bottom w:w="74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F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F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0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F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13" w:line="259" w:lineRule="auto"/>
        <w:ind w:left="0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Керівник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_____________________________________    _____________________________                                     Власне ім’я ПРІЗВИЩЕ</w:t>
      </w:r>
    </w:p>
    <w:p w:rsidR="00000000" w:rsidDel="00000000" w:rsidP="00000000" w:rsidRDefault="00000000" w:rsidRPr="00000000" w14:paraId="00000F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7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              (посада)                                                                           (підпис)                 </w:t>
      </w:r>
    </w:p>
    <w:p w:rsidR="00000000" w:rsidDel="00000000" w:rsidP="00000000" w:rsidRDefault="00000000" w:rsidRPr="00000000" w14:paraId="00000F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7" w:line="259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7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{Додаток 1 в редакції Наказу Міністерства розвитку економіки, торгівлі та сільського господарства № 122 від 22.01.2021}</w:t>
      </w: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567" w:top="567" w:left="1134" w:right="56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