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B416C" w14:textId="77777777" w:rsidR="008C6C1C" w:rsidRDefault="008C6C1C" w:rsidP="008C6C1C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практична робота 2. Технологічні розрахунки циклонів і визначення їх конструктивних розмірів</w:t>
      </w:r>
    </w:p>
    <w:p w14:paraId="15C9B669" w14:textId="77777777" w:rsidR="008C6C1C" w:rsidRDefault="008C6C1C" w:rsidP="008C6C1C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76679C61" w14:textId="77777777" w:rsidR="008C6C1C" w:rsidRDefault="008C6C1C" w:rsidP="008C6C1C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7FE724F4" w14:textId="77777777" w:rsidR="008C6C1C" w:rsidRDefault="008C6C1C" w:rsidP="008C6C1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Мета роботи</w:t>
      </w:r>
      <w:r>
        <w:rPr>
          <w:sz w:val="28"/>
          <w:szCs w:val="28"/>
          <w:lang w:val="uk-UA"/>
        </w:rPr>
        <w:t>: набути практичних навичок у виконанні розрахунків по визначенню основних технологічних параметрів роботи циклонів та їх конструктивних розмірів.</w:t>
      </w:r>
    </w:p>
    <w:p w14:paraId="61819E3F" w14:textId="77777777" w:rsidR="008C6C1C" w:rsidRDefault="008C6C1C" w:rsidP="008C6C1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Завдання роботи</w:t>
      </w:r>
      <w:r>
        <w:rPr>
          <w:sz w:val="28"/>
          <w:szCs w:val="28"/>
          <w:lang w:val="uk-UA"/>
        </w:rPr>
        <w:t>: 1) освоїти методику виконання розрахунків по визначенню основних технологічних параметрів роботи циклонів та їх конструктивних розмірів; 2) виконати розрахунки по визначенню основних технологічних параметрів роботи циклонів та їх конструктивних розмірів згідно з варіантом завдання; 3) дати письмову відповідь на питання, наведені в кінці роботи.</w:t>
      </w:r>
    </w:p>
    <w:p w14:paraId="44A0CF99" w14:textId="77777777" w:rsidR="008C6C1C" w:rsidRDefault="008C6C1C" w:rsidP="008C6C1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6848EBF5" w14:textId="77777777" w:rsidR="008C6C1C" w:rsidRDefault="008C6C1C" w:rsidP="008C6C1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50910BDE" w14:textId="77777777" w:rsidR="008C6C1C" w:rsidRDefault="008C6C1C" w:rsidP="008C6C1C">
      <w:pPr>
        <w:ind w:firstLine="708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Загальна характеристика конструкцій циклонів</w:t>
      </w:r>
    </w:p>
    <w:p w14:paraId="678112C5" w14:textId="77777777" w:rsidR="008C6C1C" w:rsidRDefault="008C6C1C" w:rsidP="008C6C1C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 засобів сухого інерційного очищення газових викидів від пилу найбільш поширені циклони, які застосовуються для виділення з газового потоку частинок порівняно великого розміру. Вони здійснюють очищення газів в різних галузях промисловості: у чорній і кольоровій металургії, хімічній і нафтовій промисловості, промисловості будівельних матеріалів, енергетиці і ін.</w:t>
      </w:r>
    </w:p>
    <w:p w14:paraId="5DBA0893" w14:textId="77777777" w:rsidR="008C6C1C" w:rsidRDefault="008C6C1C" w:rsidP="008C6C1C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Залежно від якостей пилу і його дисперсного складу та вимог до очищення газу циклони застосовуються як апарати першого ступеня очищення або в сполучені з іншими пиловловлювачами. Вони ефективно вловлюють з газу частинки пилу діаметром 5 </w:t>
      </w:r>
      <w:proofErr w:type="spellStart"/>
      <w:r>
        <w:rPr>
          <w:sz w:val="28"/>
          <w:szCs w:val="28"/>
          <w:lang w:val="uk-UA"/>
        </w:rPr>
        <w:t>мкм</w:t>
      </w:r>
      <w:proofErr w:type="spellEnd"/>
      <w:r>
        <w:rPr>
          <w:sz w:val="28"/>
          <w:szCs w:val="28"/>
          <w:lang w:val="uk-UA"/>
        </w:rPr>
        <w:t xml:space="preserve"> і більші. Допустима початкова концентрація пилу в </w:t>
      </w:r>
      <w:proofErr w:type="spellStart"/>
      <w:r>
        <w:rPr>
          <w:sz w:val="28"/>
          <w:szCs w:val="28"/>
          <w:lang w:val="uk-UA"/>
        </w:rPr>
        <w:t>пилогазовому</w:t>
      </w:r>
      <w:proofErr w:type="spellEnd"/>
      <w:r>
        <w:rPr>
          <w:sz w:val="28"/>
          <w:szCs w:val="28"/>
          <w:lang w:val="uk-UA"/>
        </w:rPr>
        <w:t xml:space="preserve"> потоці, що очищується в циклонах, залежить від якостей забруднених газів, конструкції й розмірів циклона. При невеликих капітальних і експлуатаційних витратах, циклони залежно від характеристик уловлюваного пилу, типу і режиму роботи забезпечують ефективність очищення газів і пиловловлювання на рівні 80-95%.</w:t>
      </w:r>
    </w:p>
    <w:p w14:paraId="44E7D6A7" w14:textId="77777777" w:rsidR="008C6C1C" w:rsidRDefault="008C6C1C" w:rsidP="008C6C1C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Перевагою циклонів є:</w:t>
      </w:r>
    </w:p>
    <w:p w14:paraId="0D22AA0D" w14:textId="77777777" w:rsidR="008C6C1C" w:rsidRDefault="008C6C1C" w:rsidP="008C6C1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відсутність рухомих частин в </w:t>
      </w:r>
      <w:proofErr w:type="spellStart"/>
      <w:r>
        <w:rPr>
          <w:sz w:val="28"/>
          <w:szCs w:val="28"/>
          <w:lang w:val="uk-UA"/>
        </w:rPr>
        <w:t>апараті</w:t>
      </w:r>
      <w:proofErr w:type="spellEnd"/>
      <w:r>
        <w:rPr>
          <w:sz w:val="28"/>
          <w:szCs w:val="28"/>
          <w:lang w:val="uk-UA"/>
        </w:rPr>
        <w:t>;</w:t>
      </w:r>
    </w:p>
    <w:p w14:paraId="05E25EFC" w14:textId="77777777" w:rsidR="008C6C1C" w:rsidRDefault="008C6C1C" w:rsidP="008C6C1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надійне функціонування при температурах газів майже до 500°С;</w:t>
      </w:r>
    </w:p>
    <w:p w14:paraId="5862AE1B" w14:textId="77777777" w:rsidR="008C6C1C" w:rsidRDefault="008C6C1C" w:rsidP="008C6C1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можливість вловлювання абразивних матеріалів при захисті спеціальним покриттям внутрішньої поверхні;</w:t>
      </w:r>
    </w:p>
    <w:p w14:paraId="5CBE235D" w14:textId="77777777" w:rsidR="008C6C1C" w:rsidRDefault="008C6C1C" w:rsidP="008C6C1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простота виготовлення конструкції;</w:t>
      </w:r>
    </w:p>
    <w:p w14:paraId="055F93A9" w14:textId="77777777" w:rsidR="008C6C1C" w:rsidRDefault="008C6C1C" w:rsidP="008C6C1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незалежність роботи апарата від тиску газу;</w:t>
      </w:r>
    </w:p>
    <w:p w14:paraId="3EB06AF3" w14:textId="77777777" w:rsidR="008C6C1C" w:rsidRDefault="008C6C1C" w:rsidP="008C6C1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незалежність фракційної ефективності очищення від зростання запиленості газів;</w:t>
      </w:r>
    </w:p>
    <w:p w14:paraId="1103BABB" w14:textId="77777777" w:rsidR="008C6C1C" w:rsidRDefault="008C6C1C" w:rsidP="008C6C1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висока продуктивність при порівняно низькій вартості.</w:t>
      </w:r>
    </w:p>
    <w:p w14:paraId="571F523A" w14:textId="77777777" w:rsidR="008C6C1C" w:rsidRDefault="008C6C1C" w:rsidP="008C6C1C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Недоліком їх є те, що значний гідравлічний опір 1250...1500 Па високоефективних циклонів призводить до поганого уловлення частинок розміром менше 5 </w:t>
      </w:r>
      <w:proofErr w:type="spellStart"/>
      <w:r>
        <w:rPr>
          <w:sz w:val="28"/>
          <w:szCs w:val="28"/>
          <w:lang w:val="uk-UA"/>
        </w:rPr>
        <w:t>мкм</w:t>
      </w:r>
      <w:proofErr w:type="spellEnd"/>
      <w:r>
        <w:rPr>
          <w:sz w:val="28"/>
          <w:szCs w:val="28"/>
          <w:lang w:val="uk-UA"/>
        </w:rPr>
        <w:t>.</w:t>
      </w:r>
    </w:p>
    <w:p w14:paraId="67A2610C" w14:textId="77777777" w:rsidR="008C6C1C" w:rsidRDefault="008C6C1C" w:rsidP="008C6C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Класифікація циклонів за конструктивними ознаками наведена на рисунку. 1.</w:t>
      </w:r>
    </w:p>
    <w:p w14:paraId="5B71EB5D" w14:textId="1B19C78F" w:rsidR="008C6C1C" w:rsidRDefault="008C6C1C" w:rsidP="008C6C1C">
      <w:pPr>
        <w:jc w:val="both"/>
        <w:rPr>
          <w:sz w:val="28"/>
          <w:szCs w:val="28"/>
          <w:lang w:val="uk-UA"/>
        </w:rPr>
      </w:pPr>
      <w:r w:rsidRPr="00CE6B31">
        <w:rPr>
          <w:noProof/>
          <w:sz w:val="28"/>
          <w:szCs w:val="28"/>
          <w:lang w:val="uk-UA"/>
        </w:rPr>
        <w:lastRenderedPageBreak/>
        <w:drawing>
          <wp:inline distT="0" distB="0" distL="0" distR="0" wp14:anchorId="05ED2D1A" wp14:editId="0ED84D4A">
            <wp:extent cx="5935980" cy="33832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F3F1A" w14:textId="77777777" w:rsidR="008C6C1C" w:rsidRDefault="008C6C1C" w:rsidP="008C6C1C">
      <w:pPr>
        <w:jc w:val="center"/>
        <w:rPr>
          <w:b/>
          <w:b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Рис. 1</w:t>
      </w:r>
      <w:r>
        <w:rPr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  <w:t>Класифікація циклонів за конструктивними ознаками</w:t>
      </w:r>
    </w:p>
    <w:p w14:paraId="2D04AD00" w14:textId="77777777" w:rsidR="008C6C1C" w:rsidRDefault="008C6C1C" w:rsidP="008C6C1C">
      <w:pPr>
        <w:jc w:val="both"/>
        <w:rPr>
          <w:sz w:val="28"/>
          <w:szCs w:val="28"/>
          <w:lang w:val="uk-UA"/>
        </w:rPr>
      </w:pPr>
    </w:p>
    <w:p w14:paraId="276DA9B3" w14:textId="77777777" w:rsidR="008C6C1C" w:rsidRDefault="008C6C1C" w:rsidP="008C6C1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різних галузях промисловості залежно від умов виробництва та вимог очищення використовують різноманітні типи циклонів (таблиця 1).</w:t>
      </w:r>
    </w:p>
    <w:p w14:paraId="3514038E" w14:textId="77777777" w:rsidR="008C6C1C" w:rsidRDefault="008C6C1C" w:rsidP="008C6C1C">
      <w:pPr>
        <w:jc w:val="both"/>
        <w:rPr>
          <w:sz w:val="28"/>
          <w:szCs w:val="28"/>
          <w:lang w:val="uk-UA"/>
        </w:rPr>
      </w:pPr>
    </w:p>
    <w:p w14:paraId="5BD93C05" w14:textId="77777777" w:rsidR="008C6C1C" w:rsidRDefault="008C6C1C" w:rsidP="008C6C1C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Таблиця 1.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Класифікація циклонів за призначенням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7"/>
        <w:gridCol w:w="3638"/>
      </w:tblGrid>
      <w:tr w:rsidR="008C6C1C" w14:paraId="11A68777" w14:textId="77777777" w:rsidTr="00262C3C">
        <w:trPr>
          <w:trHeight w:val="691"/>
        </w:trPr>
        <w:tc>
          <w:tcPr>
            <w:tcW w:w="5868" w:type="dxa"/>
            <w:vAlign w:val="center"/>
          </w:tcPr>
          <w:p w14:paraId="37E07910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Призначення циклона</w:t>
            </w:r>
          </w:p>
        </w:tc>
        <w:tc>
          <w:tcPr>
            <w:tcW w:w="3703" w:type="dxa"/>
            <w:vAlign w:val="center"/>
          </w:tcPr>
          <w:p w14:paraId="39912E35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Марка циклона</w:t>
            </w:r>
          </w:p>
        </w:tc>
      </w:tr>
      <w:tr w:rsidR="008C6C1C" w14:paraId="6267224D" w14:textId="77777777" w:rsidTr="00262C3C">
        <w:tc>
          <w:tcPr>
            <w:tcW w:w="5868" w:type="dxa"/>
          </w:tcPr>
          <w:p w14:paraId="3CA79C66" w14:textId="77777777" w:rsidR="008C6C1C" w:rsidRDefault="008C6C1C" w:rsidP="00262C3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Уловлення сухого пилу, що не злипається</w:t>
            </w:r>
          </w:p>
        </w:tc>
        <w:tc>
          <w:tcPr>
            <w:tcW w:w="3703" w:type="dxa"/>
            <w:vAlign w:val="center"/>
          </w:tcPr>
          <w:p w14:paraId="0527C96E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СИОТ, СИОТ – М, СИОТ – М1, ЛИОТ</w:t>
            </w:r>
          </w:p>
        </w:tc>
      </w:tr>
      <w:tr w:rsidR="008C6C1C" w14:paraId="3D54F0B8" w14:textId="77777777" w:rsidTr="00262C3C">
        <w:tc>
          <w:tcPr>
            <w:tcW w:w="5868" w:type="dxa"/>
          </w:tcPr>
          <w:p w14:paraId="299BDDA8" w14:textId="77777777" w:rsidR="008C6C1C" w:rsidRDefault="008C6C1C" w:rsidP="00262C3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Уловлення пилу в технологічних газах і вентиляційних викидах</w:t>
            </w:r>
          </w:p>
        </w:tc>
        <w:tc>
          <w:tcPr>
            <w:tcW w:w="3703" w:type="dxa"/>
            <w:vAlign w:val="center"/>
          </w:tcPr>
          <w:p w14:paraId="5B934F45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ЦН-11, ЦН-15, ЦН-15У, ЦН-24, СДК-ЦН33, СДК-ЦН34, СДК-ЦН34М, СК-ЦН</w:t>
            </w:r>
          </w:p>
        </w:tc>
      </w:tr>
      <w:tr w:rsidR="008C6C1C" w14:paraId="471481CE" w14:textId="77777777" w:rsidTr="00262C3C">
        <w:tc>
          <w:tcPr>
            <w:tcW w:w="5868" w:type="dxa"/>
          </w:tcPr>
          <w:p w14:paraId="7EA396D6" w14:textId="77777777" w:rsidR="008C6C1C" w:rsidRDefault="008C6C1C" w:rsidP="00262C3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Очищення технологічних викидів деревообробних виробництв від пилу, що не злипається, неволокнистих, а також сумішей пилу з сухою тирсою і стружкою</w:t>
            </w:r>
          </w:p>
        </w:tc>
        <w:tc>
          <w:tcPr>
            <w:tcW w:w="3703" w:type="dxa"/>
            <w:vAlign w:val="center"/>
          </w:tcPr>
          <w:p w14:paraId="64DE8155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ОЭКДМ, УЦ конструкції </w:t>
            </w:r>
            <w:proofErr w:type="spellStart"/>
            <w:r>
              <w:rPr>
                <w:sz w:val="28"/>
                <w:szCs w:val="28"/>
                <w:lang w:val="uk-UA"/>
              </w:rPr>
              <w:t>Древпрома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циклони конструкції </w:t>
            </w:r>
            <w:proofErr w:type="spellStart"/>
            <w:r>
              <w:rPr>
                <w:sz w:val="28"/>
                <w:szCs w:val="28"/>
                <w:lang w:val="uk-UA"/>
              </w:rPr>
              <w:t>Гипродревпрома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типу Ц, циклони </w:t>
            </w:r>
            <w:proofErr w:type="spellStart"/>
            <w:r>
              <w:rPr>
                <w:sz w:val="28"/>
                <w:szCs w:val="28"/>
                <w:lang w:val="uk-UA"/>
              </w:rPr>
              <w:t>Гипродрева</w:t>
            </w:r>
            <w:proofErr w:type="spellEnd"/>
            <w:r>
              <w:rPr>
                <w:sz w:val="28"/>
                <w:szCs w:val="28"/>
                <w:lang w:val="uk-UA"/>
              </w:rPr>
              <w:t>, ЛТА</w:t>
            </w:r>
          </w:p>
        </w:tc>
      </w:tr>
      <w:tr w:rsidR="008C6C1C" w14:paraId="20AE2464" w14:textId="77777777" w:rsidTr="00262C3C">
        <w:tc>
          <w:tcPr>
            <w:tcW w:w="5868" w:type="dxa"/>
          </w:tcPr>
          <w:p w14:paraId="78C49333" w14:textId="77777777" w:rsidR="008C6C1C" w:rsidRDefault="008C6C1C" w:rsidP="00262C3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Видалення відходів борошномельної та комбікормової промисловості</w:t>
            </w:r>
          </w:p>
        </w:tc>
        <w:tc>
          <w:tcPr>
            <w:tcW w:w="3703" w:type="dxa"/>
            <w:vAlign w:val="center"/>
          </w:tcPr>
          <w:p w14:paraId="285003CA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УЦ-38 конструкції </w:t>
            </w:r>
            <w:proofErr w:type="spellStart"/>
            <w:r>
              <w:rPr>
                <w:sz w:val="28"/>
                <w:szCs w:val="28"/>
                <w:lang w:val="uk-UA"/>
              </w:rPr>
              <w:t>Мельстроя</w:t>
            </w:r>
            <w:proofErr w:type="spellEnd"/>
            <w:r>
              <w:rPr>
                <w:sz w:val="28"/>
                <w:szCs w:val="28"/>
                <w:lang w:val="uk-UA"/>
              </w:rPr>
              <w:t>, ЦОЛ, 4БЦШ</w:t>
            </w:r>
          </w:p>
        </w:tc>
      </w:tr>
      <w:tr w:rsidR="008C6C1C" w14:paraId="5FF94274" w14:textId="77777777" w:rsidTr="00262C3C">
        <w:tc>
          <w:tcPr>
            <w:tcW w:w="5868" w:type="dxa"/>
          </w:tcPr>
          <w:p w14:paraId="53B6D928" w14:textId="77777777" w:rsidR="008C6C1C" w:rsidRDefault="008C6C1C" w:rsidP="00262C3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Видалення абразивного пилу</w:t>
            </w:r>
          </w:p>
        </w:tc>
        <w:tc>
          <w:tcPr>
            <w:tcW w:w="3703" w:type="dxa"/>
            <w:vAlign w:val="center"/>
          </w:tcPr>
          <w:p w14:paraId="28B5C2A7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ЦОК</w:t>
            </w:r>
          </w:p>
        </w:tc>
      </w:tr>
      <w:tr w:rsidR="008C6C1C" w14:paraId="1336FF0E" w14:textId="77777777" w:rsidTr="00262C3C">
        <w:tc>
          <w:tcPr>
            <w:tcW w:w="5868" w:type="dxa"/>
          </w:tcPr>
          <w:p w14:paraId="78774869" w14:textId="77777777" w:rsidR="008C6C1C" w:rsidRDefault="008C6C1C" w:rsidP="00262C3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Видалення волокнистого і зернистого пилу, та пилу, який злипається</w:t>
            </w:r>
          </w:p>
        </w:tc>
        <w:tc>
          <w:tcPr>
            <w:tcW w:w="3703" w:type="dxa"/>
            <w:vAlign w:val="center"/>
          </w:tcPr>
          <w:p w14:paraId="1321D00B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ЦМ, РИСИ</w:t>
            </w:r>
          </w:p>
        </w:tc>
      </w:tr>
      <w:tr w:rsidR="008C6C1C" w14:paraId="6D3B8D5C" w14:textId="77777777" w:rsidTr="00262C3C">
        <w:tc>
          <w:tcPr>
            <w:tcW w:w="5868" w:type="dxa"/>
          </w:tcPr>
          <w:p w14:paraId="3FE37362" w14:textId="77777777" w:rsidR="008C6C1C" w:rsidRDefault="008C6C1C" w:rsidP="00262C3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Уловлювання пилу після систем сушки або помелу палива парогенераторів, що спалюють тверде паливо в пилоподібному стані</w:t>
            </w:r>
          </w:p>
        </w:tc>
        <w:tc>
          <w:tcPr>
            <w:tcW w:w="3703" w:type="dxa"/>
            <w:vAlign w:val="center"/>
          </w:tcPr>
          <w:p w14:paraId="13CE5264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ЦП-2</w:t>
            </w:r>
          </w:p>
        </w:tc>
      </w:tr>
    </w:tbl>
    <w:p w14:paraId="20AAE3C2" w14:textId="77777777" w:rsidR="008C6C1C" w:rsidRDefault="008C6C1C" w:rsidP="008C6C1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2. Методика визначення основних технологічних параметрів роботи циклонів та їх конструктивних розмірів</w:t>
      </w:r>
    </w:p>
    <w:p w14:paraId="56F03B27" w14:textId="77777777" w:rsidR="008C6C1C" w:rsidRDefault="008C6C1C" w:rsidP="008C6C1C">
      <w:pPr>
        <w:jc w:val="center"/>
        <w:rPr>
          <w:sz w:val="28"/>
          <w:szCs w:val="28"/>
          <w:lang w:val="uk-UA"/>
        </w:rPr>
      </w:pPr>
    </w:p>
    <w:p w14:paraId="591A316A" w14:textId="77777777" w:rsidR="008C6C1C" w:rsidRDefault="008C6C1C" w:rsidP="008C6C1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виконання розрахунків по визначенню основних технологічних параметрів роботи циклона необхідні такі вихідні дані:</w:t>
      </w:r>
    </w:p>
    <w:p w14:paraId="5CE69F13" w14:textId="77777777" w:rsidR="008C6C1C" w:rsidRDefault="008C6C1C" w:rsidP="008C6C1C">
      <w:pPr>
        <w:ind w:firstLine="708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040"/>
        <w:gridCol w:w="2315"/>
      </w:tblGrid>
      <w:tr w:rsidR="008C6C1C" w14:paraId="5EC94D24" w14:textId="77777777" w:rsidTr="00262C3C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14:paraId="16718781" w14:textId="77777777" w:rsidR="008C6C1C" w:rsidRDefault="008C6C1C" w:rsidP="00262C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Об’єм (витрати) </w:t>
            </w:r>
            <w:proofErr w:type="spellStart"/>
            <w:r>
              <w:rPr>
                <w:sz w:val="28"/>
                <w:szCs w:val="28"/>
                <w:lang w:val="uk-UA"/>
              </w:rPr>
              <w:t>очищуваного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газу</w:t>
            </w:r>
          </w:p>
        </w:tc>
        <w:tc>
          <w:tcPr>
            <w:tcW w:w="2340" w:type="dxa"/>
          </w:tcPr>
          <w:p w14:paraId="1C680D0C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Qг</w:t>
            </w:r>
            <w:proofErr w:type="spellEnd"/>
            <w:r>
              <w:rPr>
                <w:sz w:val="28"/>
                <w:szCs w:val="28"/>
                <w:lang w:val="uk-UA"/>
              </w:rPr>
              <w:t>, м</w:t>
            </w:r>
            <w:r>
              <w:rPr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/с</w:t>
            </w:r>
          </w:p>
        </w:tc>
      </w:tr>
      <w:tr w:rsidR="008C6C1C" w14:paraId="42AD6EBB" w14:textId="77777777" w:rsidTr="00262C3C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14:paraId="6BA1385D" w14:textId="77777777" w:rsidR="008C6C1C" w:rsidRDefault="008C6C1C" w:rsidP="00262C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Температура </w:t>
            </w:r>
            <w:proofErr w:type="spellStart"/>
            <w:r>
              <w:rPr>
                <w:sz w:val="28"/>
                <w:szCs w:val="28"/>
                <w:lang w:val="uk-UA"/>
              </w:rPr>
              <w:t>очищуваного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газу</w:t>
            </w:r>
          </w:p>
        </w:tc>
        <w:tc>
          <w:tcPr>
            <w:tcW w:w="2340" w:type="dxa"/>
          </w:tcPr>
          <w:p w14:paraId="22FC4345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uk-UA"/>
              </w:rPr>
              <w:t>t</w:t>
            </w:r>
            <w:r>
              <w:rPr>
                <w:b/>
                <w:bCs/>
                <w:sz w:val="18"/>
                <w:szCs w:val="18"/>
                <w:lang w:val="uk-UA"/>
              </w:rPr>
              <w:t>Г</w:t>
            </w:r>
            <w:proofErr w:type="spellEnd"/>
            <w:r>
              <w:rPr>
                <w:sz w:val="28"/>
                <w:szCs w:val="28"/>
                <w:lang w:val="uk-UA"/>
              </w:rPr>
              <w:t>, °С</w:t>
            </w:r>
          </w:p>
        </w:tc>
      </w:tr>
      <w:tr w:rsidR="008C6C1C" w14:paraId="45CCDF00" w14:textId="77777777" w:rsidTr="00262C3C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14:paraId="127DCC69" w14:textId="77777777" w:rsidR="008C6C1C" w:rsidRDefault="008C6C1C" w:rsidP="00262C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Густина </w:t>
            </w:r>
            <w:proofErr w:type="spellStart"/>
            <w:r>
              <w:rPr>
                <w:sz w:val="28"/>
                <w:szCs w:val="28"/>
                <w:lang w:val="uk-UA"/>
              </w:rPr>
              <w:t>очищуваного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газу за робочих умов</w:t>
            </w:r>
          </w:p>
        </w:tc>
        <w:tc>
          <w:tcPr>
            <w:tcW w:w="2340" w:type="dxa"/>
          </w:tcPr>
          <w:p w14:paraId="7F178EC4" w14:textId="77777777" w:rsidR="008C6C1C" w:rsidRDefault="008C6C1C" w:rsidP="00262C3C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ρ, кг/м</w:t>
            </w:r>
            <w:r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8C6C1C" w14:paraId="1D7D9A02" w14:textId="77777777" w:rsidTr="00262C3C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14:paraId="5F93EF1F" w14:textId="77777777" w:rsidR="008C6C1C" w:rsidRDefault="008C6C1C" w:rsidP="00262C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Динамічна в’язкість </w:t>
            </w:r>
            <w:proofErr w:type="spellStart"/>
            <w:r>
              <w:rPr>
                <w:sz w:val="28"/>
                <w:szCs w:val="28"/>
                <w:lang w:val="uk-UA"/>
              </w:rPr>
              <w:t>очищуваного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газу за нормальних умов</w:t>
            </w:r>
          </w:p>
        </w:tc>
        <w:tc>
          <w:tcPr>
            <w:tcW w:w="2340" w:type="dxa"/>
          </w:tcPr>
          <w:p w14:paraId="49495639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μ, </w:t>
            </w:r>
            <w:proofErr w:type="spellStart"/>
            <w:r>
              <w:rPr>
                <w:sz w:val="28"/>
                <w:szCs w:val="28"/>
                <w:lang w:val="uk-UA"/>
              </w:rPr>
              <w:t>мкПа</w:t>
            </w:r>
            <w:proofErr w:type="spellEnd"/>
            <w:r>
              <w:rPr>
                <w:sz w:val="28"/>
                <w:szCs w:val="28"/>
                <w:lang w:val="uk-UA"/>
              </w:rPr>
              <w:t>• с</w:t>
            </w:r>
          </w:p>
        </w:tc>
      </w:tr>
      <w:tr w:rsidR="008C6C1C" w14:paraId="2207114C" w14:textId="77777777" w:rsidTr="00262C3C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14:paraId="7689F545" w14:textId="77777777" w:rsidR="008C6C1C" w:rsidRDefault="008C6C1C" w:rsidP="00262C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Дисперсний склад пилу</w:t>
            </w:r>
          </w:p>
        </w:tc>
        <w:tc>
          <w:tcPr>
            <w:tcW w:w="2340" w:type="dxa"/>
          </w:tcPr>
          <w:p w14:paraId="25936143" w14:textId="77777777" w:rsidR="008C6C1C" w:rsidRDefault="008C6C1C" w:rsidP="00262C3C">
            <w:pPr>
              <w:jc w:val="center"/>
              <w:rPr>
                <w:sz w:val="28"/>
                <w:szCs w:val="28"/>
                <w:vertAlign w:val="sub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d</w:t>
            </w:r>
            <w:r>
              <w:rPr>
                <w:sz w:val="28"/>
                <w:szCs w:val="28"/>
                <w:vertAlign w:val="subscript"/>
                <w:lang w:val="uk-UA"/>
              </w:rPr>
              <w:t>50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мкм</w:t>
            </w:r>
            <w:proofErr w:type="spellEnd"/>
          </w:p>
        </w:tc>
      </w:tr>
      <w:tr w:rsidR="008C6C1C" w14:paraId="57F46683" w14:textId="77777777" w:rsidTr="00262C3C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14:paraId="042F4ECE" w14:textId="77777777" w:rsidR="008C6C1C" w:rsidRDefault="008C6C1C" w:rsidP="00262C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Ступінь </w:t>
            </w:r>
            <w:proofErr w:type="spellStart"/>
            <w:r>
              <w:rPr>
                <w:sz w:val="28"/>
                <w:szCs w:val="28"/>
                <w:lang w:val="uk-UA"/>
              </w:rPr>
              <w:t>полідисперсності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пилу</w:t>
            </w:r>
          </w:p>
        </w:tc>
        <w:tc>
          <w:tcPr>
            <w:tcW w:w="2340" w:type="dxa"/>
          </w:tcPr>
          <w:p w14:paraId="25EEDF2C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lg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δ</w:t>
            </w:r>
          </w:p>
        </w:tc>
      </w:tr>
      <w:tr w:rsidR="008C6C1C" w14:paraId="413184FE" w14:textId="77777777" w:rsidTr="00262C3C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14:paraId="560D8D06" w14:textId="77777777" w:rsidR="008C6C1C" w:rsidRDefault="008C6C1C" w:rsidP="00262C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Вхідна концентрація пилу</w:t>
            </w:r>
          </w:p>
        </w:tc>
        <w:tc>
          <w:tcPr>
            <w:tcW w:w="2340" w:type="dxa"/>
          </w:tcPr>
          <w:p w14:paraId="60E80C6C" w14:textId="77777777" w:rsidR="008C6C1C" w:rsidRDefault="008C6C1C" w:rsidP="00262C3C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C</w:t>
            </w:r>
            <w:r>
              <w:rPr>
                <w:sz w:val="28"/>
                <w:szCs w:val="28"/>
                <w:vertAlign w:val="subscript"/>
                <w:lang w:val="uk-UA"/>
              </w:rPr>
              <w:t>вх</w:t>
            </w:r>
            <w:proofErr w:type="spellEnd"/>
            <w:r>
              <w:rPr>
                <w:sz w:val="28"/>
                <w:szCs w:val="28"/>
                <w:lang w:val="uk-UA"/>
              </w:rPr>
              <w:t>, г/м</w:t>
            </w:r>
            <w:r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8C6C1C" w14:paraId="62C18359" w14:textId="77777777" w:rsidTr="00262C3C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14:paraId="23C7E47C" w14:textId="77777777" w:rsidR="008C6C1C" w:rsidRDefault="008C6C1C" w:rsidP="00262C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Густина часток пилу</w:t>
            </w:r>
          </w:p>
        </w:tc>
        <w:tc>
          <w:tcPr>
            <w:tcW w:w="2340" w:type="dxa"/>
          </w:tcPr>
          <w:p w14:paraId="46952537" w14:textId="77777777" w:rsidR="008C6C1C" w:rsidRDefault="008C6C1C" w:rsidP="00262C3C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ρ</w:t>
            </w:r>
            <w:r>
              <w:rPr>
                <w:sz w:val="28"/>
                <w:szCs w:val="28"/>
                <w:vertAlign w:val="subscript"/>
                <w:lang w:val="uk-UA"/>
              </w:rPr>
              <w:t>ч</w:t>
            </w:r>
            <w:proofErr w:type="spellEnd"/>
            <w:r>
              <w:rPr>
                <w:sz w:val="28"/>
                <w:szCs w:val="28"/>
                <w:lang w:val="uk-UA"/>
              </w:rPr>
              <w:t>, кг/м</w:t>
            </w:r>
            <w:r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8C6C1C" w14:paraId="232C18E7" w14:textId="77777777" w:rsidTr="00262C3C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14:paraId="34D8DB67" w14:textId="77777777" w:rsidR="008C6C1C" w:rsidRDefault="008C6C1C" w:rsidP="00262C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Необхідна ефективність очищення газопилової суміші</w:t>
            </w:r>
          </w:p>
        </w:tc>
        <w:tc>
          <w:tcPr>
            <w:tcW w:w="2340" w:type="dxa"/>
          </w:tcPr>
          <w:p w14:paraId="7E65D1BC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η</w:t>
            </w:r>
          </w:p>
        </w:tc>
      </w:tr>
    </w:tbl>
    <w:p w14:paraId="6DC41647" w14:textId="77777777" w:rsidR="008C6C1C" w:rsidRDefault="008C6C1C" w:rsidP="008C6C1C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1697A31F" w14:textId="77777777" w:rsidR="008C6C1C" w:rsidRDefault="008C6C1C" w:rsidP="008C6C1C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5259A385" w14:textId="77777777" w:rsidR="008C6C1C" w:rsidRDefault="008C6C1C" w:rsidP="008C6C1C">
      <w:pPr>
        <w:autoSpaceDE w:val="0"/>
        <w:autoSpaceDN w:val="0"/>
        <w:adjustRightInd w:val="0"/>
        <w:ind w:firstLine="708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2.1. Розраховуємо витрати </w:t>
      </w:r>
      <w:proofErr w:type="spellStart"/>
      <w:r>
        <w:rPr>
          <w:b/>
          <w:bCs/>
          <w:i/>
          <w:iCs/>
          <w:sz w:val="28"/>
          <w:szCs w:val="28"/>
          <w:lang w:val="uk-UA"/>
        </w:rPr>
        <w:t>очищуваного</w:t>
      </w:r>
      <w:proofErr w:type="spellEnd"/>
      <w:r>
        <w:rPr>
          <w:b/>
          <w:bCs/>
          <w:i/>
          <w:iCs/>
          <w:sz w:val="28"/>
          <w:szCs w:val="28"/>
          <w:lang w:val="uk-UA"/>
        </w:rPr>
        <w:t xml:space="preserve"> газу при робочих умовах:</w:t>
      </w:r>
    </w:p>
    <w:p w14:paraId="53E2F530" w14:textId="77777777" w:rsidR="008C6C1C" w:rsidRDefault="008C6C1C" w:rsidP="008C6C1C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Q</w:t>
      </w:r>
      <w:r>
        <w:rPr>
          <w:b/>
          <w:bCs/>
          <w:sz w:val="18"/>
          <w:szCs w:val="18"/>
          <w:lang w:val="uk-UA"/>
        </w:rPr>
        <w:t xml:space="preserve">ГР </w:t>
      </w:r>
      <w:r>
        <w:rPr>
          <w:b/>
          <w:bCs/>
          <w:sz w:val="28"/>
          <w:szCs w:val="28"/>
          <w:lang w:val="uk-UA"/>
        </w:rPr>
        <w:t xml:space="preserve">= </w:t>
      </w:r>
      <w:r w:rsidRPr="00652FB5">
        <w:rPr>
          <w:b/>
          <w:bCs/>
          <w:position w:val="-24"/>
          <w:sz w:val="28"/>
          <w:szCs w:val="28"/>
          <w:lang w:val="uk-UA"/>
        </w:rPr>
        <w:object w:dxaOrig="1180" w:dyaOrig="620" w14:anchorId="76E7FD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4.4pt;height:39pt" o:ole="">
            <v:imagedata r:id="rId6" o:title=""/>
          </v:shape>
          <o:OLEObject Type="Embed" ProgID="Equation.3" ShapeID="_x0000_i1026" DrawAspect="Content" ObjectID="_1737014274" r:id="rId7"/>
        </w:objec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(</w:t>
      </w:r>
      <w:r>
        <w:rPr>
          <w:sz w:val="28"/>
          <w:szCs w:val="28"/>
          <w:lang w:val="uk-UA"/>
        </w:rPr>
        <w:t>1.1)</w:t>
      </w:r>
    </w:p>
    <w:p w14:paraId="44E52467" w14:textId="77777777" w:rsidR="008C6C1C" w:rsidRDefault="008C6C1C" w:rsidP="008C6C1C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</w:t>
      </w:r>
    </w:p>
    <w:p w14:paraId="25B267D3" w14:textId="77777777" w:rsidR="008C6C1C" w:rsidRDefault="008C6C1C" w:rsidP="008C6C1C">
      <w:pPr>
        <w:autoSpaceDE w:val="0"/>
        <w:autoSpaceDN w:val="0"/>
        <w:adjustRightInd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Qг</w:t>
      </w:r>
      <w:proofErr w:type="spellEnd"/>
      <w:r>
        <w:rPr>
          <w:sz w:val="28"/>
          <w:szCs w:val="28"/>
          <w:lang w:val="uk-UA"/>
        </w:rPr>
        <w:t xml:space="preserve"> </w:t>
      </w:r>
      <w:r w:rsidRPr="00CB0C0D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об’єм (витрати) </w:t>
      </w:r>
      <w:proofErr w:type="spellStart"/>
      <w:r>
        <w:rPr>
          <w:sz w:val="28"/>
          <w:szCs w:val="28"/>
          <w:lang w:val="uk-UA"/>
        </w:rPr>
        <w:t>очищуваного</w:t>
      </w:r>
      <w:proofErr w:type="spellEnd"/>
      <w:r>
        <w:rPr>
          <w:sz w:val="28"/>
          <w:szCs w:val="28"/>
          <w:lang w:val="uk-UA"/>
        </w:rPr>
        <w:t xml:space="preserve"> газу, м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/с;</w:t>
      </w:r>
    </w:p>
    <w:p w14:paraId="4845CC6A" w14:textId="77777777" w:rsidR="008C6C1C" w:rsidRDefault="008C6C1C" w:rsidP="008C6C1C">
      <w:pPr>
        <w:autoSpaceDE w:val="0"/>
        <w:autoSpaceDN w:val="0"/>
        <w:adjustRightInd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tг</w:t>
      </w:r>
      <w:proofErr w:type="spellEnd"/>
      <w:r>
        <w:rPr>
          <w:sz w:val="28"/>
          <w:szCs w:val="28"/>
          <w:lang w:val="uk-UA"/>
        </w:rPr>
        <w:t xml:space="preserve"> </w:t>
      </w:r>
      <w:r w:rsidRPr="00CB0C0D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температура </w:t>
      </w:r>
      <w:proofErr w:type="spellStart"/>
      <w:r>
        <w:rPr>
          <w:sz w:val="28"/>
          <w:szCs w:val="28"/>
          <w:lang w:val="uk-UA"/>
        </w:rPr>
        <w:t>очищуваного</w:t>
      </w:r>
      <w:proofErr w:type="spellEnd"/>
      <w:r>
        <w:rPr>
          <w:sz w:val="28"/>
          <w:szCs w:val="28"/>
          <w:lang w:val="uk-UA"/>
        </w:rPr>
        <w:t xml:space="preserve"> газу, </w:t>
      </w:r>
      <w:proofErr w:type="spellStart"/>
      <w:r>
        <w:rPr>
          <w:sz w:val="28"/>
          <w:szCs w:val="28"/>
          <w:vertAlign w:val="superscript"/>
          <w:lang w:val="uk-UA"/>
        </w:rPr>
        <w:t>о</w:t>
      </w:r>
      <w:r>
        <w:rPr>
          <w:sz w:val="28"/>
          <w:szCs w:val="28"/>
          <w:lang w:val="uk-UA"/>
        </w:rPr>
        <w:t>С</w:t>
      </w:r>
      <w:proofErr w:type="spellEnd"/>
      <w:r>
        <w:rPr>
          <w:sz w:val="28"/>
          <w:szCs w:val="28"/>
          <w:lang w:val="uk-UA"/>
        </w:rPr>
        <w:t>;</w:t>
      </w:r>
    </w:p>
    <w:p w14:paraId="38BFD247" w14:textId="77777777" w:rsidR="008C6C1C" w:rsidRDefault="008C6C1C" w:rsidP="008C6C1C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 </w:t>
      </w:r>
      <w:r w:rsidRPr="008C6C1C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273°К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абсолютна температура.</w:t>
      </w:r>
    </w:p>
    <w:p w14:paraId="31F2CA7B" w14:textId="77777777" w:rsidR="008C6C1C" w:rsidRDefault="008C6C1C" w:rsidP="008C6C1C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4A4E9E9C" w14:textId="77777777" w:rsidR="008C6C1C" w:rsidRDefault="008C6C1C" w:rsidP="008C6C1C">
      <w:pPr>
        <w:autoSpaceDE w:val="0"/>
        <w:autoSpaceDN w:val="0"/>
        <w:adjustRightInd w:val="0"/>
        <w:ind w:firstLine="708"/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2.2. Визначаємо необхідну площу перерізу циклона:</w:t>
      </w:r>
    </w:p>
    <w:p w14:paraId="45279CEA" w14:textId="77777777" w:rsidR="008C6C1C" w:rsidRDefault="008C6C1C" w:rsidP="008C6C1C">
      <w:pPr>
        <w:autoSpaceDE w:val="0"/>
        <w:autoSpaceDN w:val="0"/>
        <w:adjustRightInd w:val="0"/>
        <w:ind w:firstLine="1980"/>
        <w:rPr>
          <w:sz w:val="28"/>
          <w:szCs w:val="28"/>
          <w:lang w:val="uk-UA"/>
        </w:rPr>
      </w:pPr>
      <w:r w:rsidRPr="00CB0C0D">
        <w:rPr>
          <w:b/>
          <w:bCs/>
          <w:position w:val="-30"/>
          <w:sz w:val="28"/>
          <w:szCs w:val="28"/>
          <w:lang w:val="uk-UA"/>
        </w:rPr>
        <w:object w:dxaOrig="940" w:dyaOrig="720" w14:anchorId="3D01C7D8">
          <v:shape id="_x0000_i1027" type="#_x0000_t75" style="width:46.8pt;height:36pt" o:ole="">
            <v:imagedata r:id="rId8" o:title=""/>
          </v:shape>
          <o:OLEObject Type="Embed" ProgID="Equation.3" ShapeID="_x0000_i1027" DrawAspect="Content" ObjectID="_1737014275" r:id="rId9"/>
        </w:object>
      </w:r>
      <w:r w:rsidRPr="008C6C1C">
        <w:rPr>
          <w:b/>
          <w:bCs/>
          <w:sz w:val="28"/>
          <w:szCs w:val="28"/>
        </w:rPr>
        <w:tab/>
      </w:r>
      <w:r w:rsidRPr="008C6C1C">
        <w:rPr>
          <w:b/>
          <w:bCs/>
          <w:sz w:val="28"/>
          <w:szCs w:val="28"/>
        </w:rPr>
        <w:tab/>
      </w:r>
      <w:r w:rsidRPr="008C6C1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(1.2)</w:t>
      </w:r>
    </w:p>
    <w:p w14:paraId="1BBB9979" w14:textId="77777777" w:rsidR="008C6C1C" w:rsidRDefault="008C6C1C" w:rsidP="008C6C1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</w:t>
      </w:r>
    </w:p>
    <w:p w14:paraId="06FB6FFB" w14:textId="77777777" w:rsidR="008C6C1C" w:rsidRDefault="008C6C1C" w:rsidP="008C6C1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CB0C0D">
        <w:rPr>
          <w:i/>
          <w:sz w:val="28"/>
          <w:szCs w:val="28"/>
          <w:lang w:val="uk-UA"/>
        </w:rPr>
        <w:t>Q</w:t>
      </w:r>
      <w:r w:rsidRPr="00CB0C0D">
        <w:rPr>
          <w:i/>
          <w:sz w:val="28"/>
          <w:szCs w:val="28"/>
          <w:vertAlign w:val="subscript"/>
          <w:lang w:val="uk-UA"/>
        </w:rPr>
        <w:t>гр</w:t>
      </w:r>
      <w:proofErr w:type="spellEnd"/>
      <w:r w:rsidRPr="00CB0C0D">
        <w:rPr>
          <w:i/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витрати </w:t>
      </w:r>
      <w:proofErr w:type="spellStart"/>
      <w:r>
        <w:rPr>
          <w:sz w:val="28"/>
          <w:szCs w:val="28"/>
          <w:lang w:val="uk-UA"/>
        </w:rPr>
        <w:t>очищуваного</w:t>
      </w:r>
      <w:proofErr w:type="spellEnd"/>
      <w:r>
        <w:rPr>
          <w:sz w:val="28"/>
          <w:szCs w:val="28"/>
          <w:lang w:val="uk-UA"/>
        </w:rPr>
        <w:t xml:space="preserve"> газу при робочих умовах, м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/с;</w:t>
      </w:r>
    </w:p>
    <w:p w14:paraId="7703AC6C" w14:textId="77777777" w:rsidR="008C6C1C" w:rsidRDefault="008C6C1C" w:rsidP="008C6C1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CB0C0D">
        <w:rPr>
          <w:i/>
          <w:sz w:val="28"/>
          <w:szCs w:val="28"/>
          <w:lang w:val="uk-UA"/>
        </w:rPr>
        <w:t>w</w:t>
      </w:r>
      <w:r w:rsidRPr="00CB0C0D">
        <w:rPr>
          <w:i/>
          <w:sz w:val="28"/>
          <w:szCs w:val="28"/>
          <w:vertAlign w:val="subscript"/>
          <w:lang w:val="uk-UA"/>
        </w:rPr>
        <w:t>ог</w:t>
      </w:r>
      <w:proofErr w:type="spellEnd"/>
      <w:r>
        <w:rPr>
          <w:sz w:val="28"/>
          <w:szCs w:val="28"/>
          <w:lang w:val="uk-UA"/>
        </w:rPr>
        <w:t xml:space="preserve"> – оптимальна швидкість руху </w:t>
      </w:r>
      <w:proofErr w:type="spellStart"/>
      <w:r>
        <w:rPr>
          <w:sz w:val="28"/>
          <w:szCs w:val="28"/>
          <w:lang w:val="uk-UA"/>
        </w:rPr>
        <w:t>очищуваного</w:t>
      </w:r>
      <w:proofErr w:type="spellEnd"/>
      <w:r>
        <w:rPr>
          <w:sz w:val="28"/>
          <w:szCs w:val="28"/>
          <w:lang w:val="uk-UA"/>
        </w:rPr>
        <w:t xml:space="preserve"> газу в циклоні, м/с (</w:t>
      </w:r>
      <w:r>
        <w:rPr>
          <w:b/>
          <w:bCs/>
          <w:i/>
          <w:iCs/>
          <w:sz w:val="28"/>
          <w:szCs w:val="28"/>
          <w:lang w:val="uk-UA"/>
        </w:rPr>
        <w:t>таблиця 2</w:t>
      </w:r>
      <w:r>
        <w:rPr>
          <w:sz w:val="28"/>
          <w:szCs w:val="28"/>
          <w:lang w:val="uk-UA"/>
        </w:rPr>
        <w:t>).</w:t>
      </w:r>
    </w:p>
    <w:p w14:paraId="62FAACEF" w14:textId="77777777" w:rsidR="008C6C1C" w:rsidRDefault="008C6C1C" w:rsidP="008C6C1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45C936D9" w14:textId="77777777" w:rsidR="008C6C1C" w:rsidRDefault="008C6C1C" w:rsidP="008C6C1C">
      <w:pPr>
        <w:jc w:val="center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Таблиця 2.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Оптимальна швидкість руху </w:t>
      </w:r>
      <w:proofErr w:type="spellStart"/>
      <w:r>
        <w:rPr>
          <w:b/>
          <w:bCs/>
          <w:sz w:val="28"/>
          <w:szCs w:val="28"/>
          <w:lang w:val="uk-UA"/>
        </w:rPr>
        <w:t>очищуваного</w:t>
      </w:r>
      <w:proofErr w:type="spellEnd"/>
      <w:r>
        <w:rPr>
          <w:b/>
          <w:bCs/>
          <w:sz w:val="28"/>
          <w:szCs w:val="28"/>
          <w:lang w:val="uk-UA"/>
        </w:rPr>
        <w:t xml:space="preserve"> газу </w:t>
      </w:r>
      <w:proofErr w:type="spellStart"/>
      <w:r>
        <w:rPr>
          <w:b/>
          <w:bCs/>
          <w:sz w:val="28"/>
          <w:szCs w:val="28"/>
          <w:lang w:val="uk-UA"/>
        </w:rPr>
        <w:t>ω</w:t>
      </w:r>
      <w:r>
        <w:rPr>
          <w:b/>
          <w:bCs/>
          <w:sz w:val="28"/>
          <w:szCs w:val="28"/>
          <w:vertAlign w:val="subscript"/>
          <w:lang w:val="uk-UA"/>
        </w:rPr>
        <w:t>ог</w:t>
      </w:r>
      <w:proofErr w:type="spellEnd"/>
      <w:r>
        <w:rPr>
          <w:b/>
          <w:bCs/>
          <w:sz w:val="28"/>
          <w:szCs w:val="28"/>
          <w:lang w:val="uk-UA"/>
        </w:rPr>
        <w:t xml:space="preserve"> в перерізі циклона з діаметром D, м/с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9"/>
        <w:gridCol w:w="1323"/>
        <w:gridCol w:w="1323"/>
        <w:gridCol w:w="1323"/>
        <w:gridCol w:w="1343"/>
        <w:gridCol w:w="1324"/>
        <w:gridCol w:w="1583"/>
      </w:tblGrid>
      <w:tr w:rsidR="008C6C1C" w14:paraId="22F3B9E0" w14:textId="77777777" w:rsidTr="00262C3C">
        <w:tblPrEx>
          <w:tblCellMar>
            <w:top w:w="0" w:type="dxa"/>
            <w:bottom w:w="0" w:type="dxa"/>
          </w:tblCellMar>
        </w:tblPrEx>
        <w:tc>
          <w:tcPr>
            <w:tcW w:w="1609" w:type="dxa"/>
            <w:vAlign w:val="center"/>
          </w:tcPr>
          <w:p w14:paraId="5349FD7F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Тип циклона</w:t>
            </w:r>
          </w:p>
        </w:tc>
        <w:tc>
          <w:tcPr>
            <w:tcW w:w="1323" w:type="dxa"/>
            <w:vAlign w:val="center"/>
          </w:tcPr>
          <w:p w14:paraId="588EC2BC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ЦН-24</w:t>
            </w:r>
          </w:p>
        </w:tc>
        <w:tc>
          <w:tcPr>
            <w:tcW w:w="1323" w:type="dxa"/>
            <w:vAlign w:val="center"/>
          </w:tcPr>
          <w:p w14:paraId="77D178B7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ЦН-15</w:t>
            </w:r>
          </w:p>
        </w:tc>
        <w:tc>
          <w:tcPr>
            <w:tcW w:w="1323" w:type="dxa"/>
            <w:vAlign w:val="center"/>
          </w:tcPr>
          <w:p w14:paraId="3A10FD31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ЦН-11</w:t>
            </w:r>
          </w:p>
        </w:tc>
        <w:tc>
          <w:tcPr>
            <w:tcW w:w="1343" w:type="dxa"/>
            <w:vAlign w:val="center"/>
          </w:tcPr>
          <w:p w14:paraId="38CE0C41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СКД-ЦН-33</w:t>
            </w:r>
          </w:p>
        </w:tc>
        <w:tc>
          <w:tcPr>
            <w:tcW w:w="1324" w:type="dxa"/>
            <w:vAlign w:val="center"/>
          </w:tcPr>
          <w:p w14:paraId="53B8F014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СК-ЦН-34</w:t>
            </w:r>
          </w:p>
        </w:tc>
        <w:tc>
          <w:tcPr>
            <w:tcW w:w="1583" w:type="dxa"/>
            <w:vAlign w:val="center"/>
          </w:tcPr>
          <w:p w14:paraId="78DF20A1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СК-ЦН-34М</w:t>
            </w:r>
          </w:p>
        </w:tc>
      </w:tr>
      <w:tr w:rsidR="008C6C1C" w14:paraId="683C21F3" w14:textId="77777777" w:rsidTr="00262C3C">
        <w:tblPrEx>
          <w:tblCellMar>
            <w:top w:w="0" w:type="dxa"/>
            <w:bottom w:w="0" w:type="dxa"/>
          </w:tblCellMar>
        </w:tblPrEx>
        <w:tc>
          <w:tcPr>
            <w:tcW w:w="1609" w:type="dxa"/>
          </w:tcPr>
          <w:p w14:paraId="7B2E83BD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ω</w:t>
            </w:r>
            <w:r>
              <w:rPr>
                <w:sz w:val="28"/>
                <w:szCs w:val="28"/>
                <w:vertAlign w:val="subscript"/>
                <w:lang w:val="uk-UA"/>
              </w:rPr>
              <w:t>оп</w:t>
            </w:r>
            <w:proofErr w:type="spellEnd"/>
          </w:p>
        </w:tc>
        <w:tc>
          <w:tcPr>
            <w:tcW w:w="1323" w:type="dxa"/>
          </w:tcPr>
          <w:p w14:paraId="4280E0CC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1323" w:type="dxa"/>
          </w:tcPr>
          <w:p w14:paraId="653CC4C1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1323" w:type="dxa"/>
          </w:tcPr>
          <w:p w14:paraId="6755075D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1343" w:type="dxa"/>
          </w:tcPr>
          <w:p w14:paraId="4408602A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2,0</w:t>
            </w:r>
          </w:p>
        </w:tc>
        <w:tc>
          <w:tcPr>
            <w:tcW w:w="1324" w:type="dxa"/>
          </w:tcPr>
          <w:p w14:paraId="105DFBE2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1,7</w:t>
            </w:r>
          </w:p>
        </w:tc>
        <w:tc>
          <w:tcPr>
            <w:tcW w:w="1583" w:type="dxa"/>
          </w:tcPr>
          <w:p w14:paraId="0094D1AA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2,0</w:t>
            </w:r>
          </w:p>
        </w:tc>
      </w:tr>
    </w:tbl>
    <w:p w14:paraId="65EF5426" w14:textId="77777777" w:rsidR="008C6C1C" w:rsidRDefault="008C6C1C" w:rsidP="008C6C1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297C1830" w14:textId="77777777" w:rsidR="008C6C1C" w:rsidRDefault="008C6C1C" w:rsidP="008C6C1C">
      <w:pPr>
        <w:autoSpaceDE w:val="0"/>
        <w:autoSpaceDN w:val="0"/>
        <w:adjustRightInd w:val="0"/>
        <w:ind w:firstLine="708"/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2.3. Обчислюємо діаметр циклона за формулою 1.3 :</w:t>
      </w:r>
    </w:p>
    <w:p w14:paraId="18B8AFDF" w14:textId="77777777" w:rsidR="008C6C1C" w:rsidRDefault="008C6C1C" w:rsidP="008C6C1C">
      <w:pPr>
        <w:jc w:val="center"/>
        <w:rPr>
          <w:sz w:val="28"/>
          <w:szCs w:val="28"/>
          <w:lang w:val="uk-UA"/>
        </w:rPr>
      </w:pPr>
    </w:p>
    <w:p w14:paraId="003FCDF7" w14:textId="77777777" w:rsidR="008C6C1C" w:rsidRDefault="008C6C1C" w:rsidP="008C6C1C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Dц</w:t>
      </w:r>
      <w:proofErr w:type="spellEnd"/>
      <w:r>
        <w:rPr>
          <w:sz w:val="28"/>
          <w:szCs w:val="28"/>
          <w:lang w:val="uk-UA"/>
        </w:rPr>
        <w:t xml:space="preserve"> = </w:t>
      </w:r>
      <w:r w:rsidRPr="00652FB5">
        <w:rPr>
          <w:position w:val="-26"/>
          <w:sz w:val="28"/>
          <w:szCs w:val="28"/>
          <w:lang w:val="uk-UA"/>
        </w:rPr>
        <w:object w:dxaOrig="680" w:dyaOrig="700" w14:anchorId="085C7FDD">
          <v:shape id="_x0000_i1028" type="#_x0000_t75" style="width:34.2pt;height:34.8pt" o:ole="">
            <v:imagedata r:id="rId10" o:title=""/>
          </v:shape>
          <o:OLEObject Type="Embed" ProgID="Equation.3" ShapeID="_x0000_i1028" DrawAspect="Content" ObjectID="_1737014276" r:id="rId11"/>
        </w:objec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(1.3)</w:t>
      </w:r>
    </w:p>
    <w:p w14:paraId="2ACD28F1" w14:textId="77777777" w:rsidR="008C6C1C" w:rsidRDefault="008C6C1C" w:rsidP="008C6C1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Обчислене значення діаметра циклона </w:t>
      </w:r>
      <w:r>
        <w:rPr>
          <w:b/>
          <w:bCs/>
          <w:sz w:val="28"/>
          <w:szCs w:val="28"/>
          <w:lang w:val="uk-UA"/>
        </w:rPr>
        <w:t>D</w:t>
      </w:r>
      <w:r>
        <w:rPr>
          <w:b/>
          <w:bCs/>
          <w:sz w:val="18"/>
          <w:szCs w:val="18"/>
          <w:lang w:val="uk-UA"/>
        </w:rPr>
        <w:t xml:space="preserve">Ц </w:t>
      </w:r>
      <w:r>
        <w:rPr>
          <w:sz w:val="28"/>
          <w:szCs w:val="28"/>
          <w:lang w:val="uk-UA"/>
        </w:rPr>
        <w:t xml:space="preserve">округляють до величини стандартного значення циклона </w:t>
      </w:r>
      <w:r>
        <w:rPr>
          <w:b/>
          <w:bCs/>
          <w:sz w:val="28"/>
          <w:szCs w:val="28"/>
          <w:lang w:val="uk-UA"/>
        </w:rPr>
        <w:t>D</w:t>
      </w:r>
      <w:r>
        <w:rPr>
          <w:sz w:val="28"/>
          <w:szCs w:val="28"/>
          <w:lang w:val="uk-UA"/>
        </w:rPr>
        <w:t>. Якщо розрахунковий діаметр перевищує максимальне значення, передбачають встановлення декількох паралельних циклонів.</w:t>
      </w:r>
    </w:p>
    <w:p w14:paraId="1BA85F79" w14:textId="77777777" w:rsidR="008C6C1C" w:rsidRDefault="008C6C1C" w:rsidP="008C6C1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14:paraId="2563767B" w14:textId="77777777" w:rsidR="008C6C1C" w:rsidRDefault="008C6C1C" w:rsidP="008C6C1C">
      <w:pPr>
        <w:autoSpaceDE w:val="0"/>
        <w:autoSpaceDN w:val="0"/>
        <w:adjustRightInd w:val="0"/>
        <w:ind w:firstLine="708"/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2.4. За вибраним значенням діаметра циклона знаходимо дійсну швидкість газів у циклоні:</w:t>
      </w:r>
    </w:p>
    <w:p w14:paraId="73C51822" w14:textId="77777777" w:rsidR="008C6C1C" w:rsidRDefault="008C6C1C" w:rsidP="008C6C1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14:paraId="6B3BCD2E" w14:textId="77777777" w:rsidR="008C6C1C" w:rsidRDefault="008C6C1C" w:rsidP="008C6C1C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w = 4Q</w:t>
      </w:r>
      <w:r>
        <w:rPr>
          <w:sz w:val="28"/>
          <w:szCs w:val="28"/>
          <w:vertAlign w:val="subscript"/>
          <w:lang w:val="uk-UA"/>
        </w:rPr>
        <w:t>гр</w:t>
      </w:r>
      <w:r>
        <w:rPr>
          <w:sz w:val="28"/>
          <w:szCs w:val="28"/>
          <w:lang w:val="uk-UA"/>
        </w:rPr>
        <w:t>/ (πnD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(1.4)</w:t>
      </w:r>
    </w:p>
    <w:p w14:paraId="703B4F3A" w14:textId="77777777" w:rsidR="008C6C1C" w:rsidRDefault="008C6C1C" w:rsidP="008C6C1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 </w:t>
      </w:r>
    </w:p>
    <w:p w14:paraId="2E5B451B" w14:textId="77777777" w:rsidR="008C6C1C" w:rsidRDefault="008C6C1C" w:rsidP="008C6C1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n – кількість встановлених, за необхідності, паралельних циклонів.</w:t>
      </w:r>
    </w:p>
    <w:p w14:paraId="7E76D8F9" w14:textId="77777777" w:rsidR="008C6C1C" w:rsidRDefault="008C6C1C" w:rsidP="008C6C1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306EC331" w14:textId="77777777" w:rsidR="008C6C1C" w:rsidRDefault="008C6C1C" w:rsidP="008C6C1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Дійсна швидкість газу в циклоні </w:t>
      </w:r>
      <w:r>
        <w:rPr>
          <w:b/>
          <w:bCs/>
          <w:sz w:val="28"/>
          <w:szCs w:val="28"/>
          <w:lang w:val="uk-UA"/>
        </w:rPr>
        <w:t>w</w:t>
      </w:r>
      <w:r>
        <w:rPr>
          <w:b/>
          <w:bCs/>
          <w:sz w:val="18"/>
          <w:szCs w:val="1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 повинна різнитися з оптимальною </w:t>
      </w:r>
      <w:proofErr w:type="spellStart"/>
      <w:r>
        <w:rPr>
          <w:b/>
          <w:bCs/>
          <w:sz w:val="28"/>
          <w:szCs w:val="28"/>
          <w:lang w:val="uk-UA"/>
        </w:rPr>
        <w:t>w</w:t>
      </w:r>
      <w:r>
        <w:rPr>
          <w:b/>
          <w:bCs/>
          <w:sz w:val="28"/>
          <w:szCs w:val="28"/>
          <w:vertAlign w:val="subscript"/>
          <w:lang w:val="uk-UA"/>
        </w:rPr>
        <w:t>о</w:t>
      </w:r>
      <w:r>
        <w:rPr>
          <w:sz w:val="28"/>
          <w:szCs w:val="28"/>
          <w:vertAlign w:val="subscript"/>
          <w:lang w:val="uk-UA"/>
        </w:rPr>
        <w:t>г</w:t>
      </w:r>
      <w:proofErr w:type="spellEnd"/>
      <w:r>
        <w:rPr>
          <w:b/>
          <w:bCs/>
          <w:sz w:val="18"/>
          <w:szCs w:val="18"/>
          <w:lang w:val="uk-UA"/>
        </w:rPr>
        <w:t xml:space="preserve"> </w:t>
      </w:r>
      <w:r>
        <w:rPr>
          <w:sz w:val="28"/>
          <w:szCs w:val="28"/>
          <w:lang w:val="uk-UA"/>
        </w:rPr>
        <w:t>більше, ніж на 15%.</w:t>
      </w:r>
    </w:p>
    <w:p w14:paraId="2442F6A9" w14:textId="77777777" w:rsidR="008C6C1C" w:rsidRDefault="008C6C1C" w:rsidP="008C6C1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14:paraId="37FD6C4A" w14:textId="77777777" w:rsidR="008C6C1C" w:rsidRDefault="008C6C1C" w:rsidP="008C6C1C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2.5. Обчислюємо коефіцієнт гідравлічного опору циклона:</w:t>
      </w:r>
    </w:p>
    <w:p w14:paraId="103023E2" w14:textId="77777777" w:rsidR="008C6C1C" w:rsidRDefault="008C6C1C" w:rsidP="008C6C1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14:paraId="21DD5624" w14:textId="77777777" w:rsidR="008C6C1C" w:rsidRDefault="008C6C1C" w:rsidP="008C6C1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φ = К</w:t>
      </w:r>
      <w:r>
        <w:rPr>
          <w:sz w:val="28"/>
          <w:szCs w:val="28"/>
          <w:vertAlign w:val="subscript"/>
          <w:lang w:val="uk-UA"/>
        </w:rPr>
        <w:t xml:space="preserve">1 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 φ</w:t>
      </w:r>
      <w:r>
        <w:rPr>
          <w:sz w:val="28"/>
          <w:szCs w:val="28"/>
          <w:vertAlign w:val="subscript"/>
          <w:lang w:val="uk-UA"/>
        </w:rPr>
        <w:t xml:space="preserve">500 </w:t>
      </w:r>
      <w:r>
        <w:rPr>
          <w:sz w:val="28"/>
          <w:szCs w:val="28"/>
          <w:lang w:val="uk-UA"/>
        </w:rPr>
        <w:t>+ К</w:t>
      </w:r>
      <w:r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(1.5)</w:t>
      </w:r>
    </w:p>
    <w:p w14:paraId="433E7008" w14:textId="77777777" w:rsidR="008C6C1C" w:rsidRDefault="008C6C1C" w:rsidP="008C6C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де:</w:t>
      </w:r>
    </w:p>
    <w:p w14:paraId="4D5CAB49" w14:textId="77777777" w:rsidR="008C6C1C" w:rsidRDefault="008C6C1C" w:rsidP="008C6C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φ</w:t>
      </w:r>
      <w:r>
        <w:rPr>
          <w:sz w:val="28"/>
          <w:szCs w:val="28"/>
          <w:vertAlign w:val="subscript"/>
          <w:lang w:val="uk-UA"/>
        </w:rPr>
        <w:t xml:space="preserve">500 </w:t>
      </w:r>
      <w:r>
        <w:rPr>
          <w:sz w:val="28"/>
          <w:szCs w:val="28"/>
          <w:lang w:val="uk-UA"/>
        </w:rPr>
        <w:t>– коефіцієнт гідравлічного опору одиночного циклона діаметром 500 мм, Па (</w:t>
      </w:r>
      <w:r>
        <w:rPr>
          <w:b/>
          <w:bCs/>
          <w:i/>
          <w:iCs/>
          <w:sz w:val="28"/>
          <w:szCs w:val="28"/>
          <w:lang w:val="uk-UA"/>
        </w:rPr>
        <w:t>таблиця 3</w:t>
      </w:r>
      <w:r>
        <w:rPr>
          <w:sz w:val="28"/>
          <w:szCs w:val="28"/>
          <w:lang w:val="uk-UA"/>
        </w:rPr>
        <w:t>);</w:t>
      </w:r>
    </w:p>
    <w:p w14:paraId="7723FB30" w14:textId="77777777" w:rsidR="008C6C1C" w:rsidRDefault="008C6C1C" w:rsidP="008C6C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>
        <w:rPr>
          <w:sz w:val="28"/>
          <w:szCs w:val="28"/>
          <w:vertAlign w:val="subscript"/>
          <w:lang w:val="uk-UA"/>
        </w:rPr>
        <w:t xml:space="preserve">1 </w:t>
      </w:r>
      <w:r>
        <w:rPr>
          <w:sz w:val="28"/>
          <w:szCs w:val="28"/>
          <w:lang w:val="uk-UA"/>
        </w:rPr>
        <w:t xml:space="preserve">– </w:t>
      </w:r>
      <w:proofErr w:type="spellStart"/>
      <w:r>
        <w:rPr>
          <w:sz w:val="28"/>
          <w:szCs w:val="28"/>
          <w:lang w:val="uk-UA"/>
        </w:rPr>
        <w:t>поправковий</w:t>
      </w:r>
      <w:proofErr w:type="spellEnd"/>
      <w:r>
        <w:rPr>
          <w:sz w:val="28"/>
          <w:szCs w:val="28"/>
          <w:lang w:val="uk-UA"/>
        </w:rPr>
        <w:t xml:space="preserve"> коефіцієнт, що враховує діаметр циклона (</w:t>
      </w:r>
      <w:r>
        <w:rPr>
          <w:b/>
          <w:bCs/>
          <w:i/>
          <w:iCs/>
          <w:sz w:val="28"/>
          <w:szCs w:val="28"/>
          <w:lang w:val="uk-UA"/>
        </w:rPr>
        <w:t>таблиця 4</w:t>
      </w:r>
      <w:r>
        <w:rPr>
          <w:sz w:val="28"/>
          <w:szCs w:val="28"/>
          <w:lang w:val="uk-UA"/>
        </w:rPr>
        <w:t>);</w:t>
      </w:r>
    </w:p>
    <w:p w14:paraId="3A686151" w14:textId="77777777" w:rsidR="008C6C1C" w:rsidRDefault="008C6C1C" w:rsidP="008C6C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>
        <w:rPr>
          <w:sz w:val="28"/>
          <w:szCs w:val="28"/>
          <w:vertAlign w:val="subscript"/>
          <w:lang w:val="uk-UA"/>
        </w:rPr>
        <w:t xml:space="preserve">2 </w:t>
      </w: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поправковий</w:t>
      </w:r>
      <w:proofErr w:type="spellEnd"/>
      <w:r>
        <w:rPr>
          <w:sz w:val="28"/>
          <w:szCs w:val="28"/>
          <w:lang w:val="uk-UA"/>
        </w:rPr>
        <w:t xml:space="preserve"> коефіцієнт, що враховує запиленість газу(</w:t>
      </w:r>
      <w:r>
        <w:rPr>
          <w:b/>
          <w:bCs/>
          <w:i/>
          <w:iCs/>
          <w:sz w:val="28"/>
          <w:szCs w:val="28"/>
          <w:lang w:val="uk-UA"/>
        </w:rPr>
        <w:t>таблиця 5</w:t>
      </w:r>
      <w:r>
        <w:rPr>
          <w:sz w:val="28"/>
          <w:szCs w:val="28"/>
          <w:lang w:val="uk-UA"/>
        </w:rPr>
        <w:t>);</w:t>
      </w:r>
    </w:p>
    <w:p w14:paraId="516A2416" w14:textId="77777777" w:rsidR="008C6C1C" w:rsidRDefault="008C6C1C" w:rsidP="008C6C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lang w:val="uk-UA"/>
        </w:rPr>
        <w:t xml:space="preserve"> - </w:t>
      </w:r>
      <w:proofErr w:type="spellStart"/>
      <w:r>
        <w:rPr>
          <w:sz w:val="28"/>
          <w:szCs w:val="28"/>
          <w:lang w:val="uk-UA"/>
        </w:rPr>
        <w:t>поправковий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коефіцєнт</w:t>
      </w:r>
      <w:proofErr w:type="spellEnd"/>
      <w:r>
        <w:rPr>
          <w:sz w:val="28"/>
          <w:szCs w:val="28"/>
          <w:lang w:val="uk-UA"/>
        </w:rPr>
        <w:t>, який враховується лише для батарейних (групових) циклонів (</w:t>
      </w:r>
      <w:r>
        <w:rPr>
          <w:b/>
          <w:bCs/>
          <w:i/>
          <w:iCs/>
          <w:sz w:val="28"/>
          <w:szCs w:val="28"/>
          <w:lang w:val="uk-UA"/>
        </w:rPr>
        <w:t>таблиця 6</w:t>
      </w:r>
      <w:r>
        <w:rPr>
          <w:sz w:val="28"/>
          <w:szCs w:val="28"/>
          <w:lang w:val="uk-UA"/>
        </w:rPr>
        <w:t>).</w:t>
      </w:r>
    </w:p>
    <w:p w14:paraId="6FF73AA7" w14:textId="77777777" w:rsidR="008C6C1C" w:rsidRDefault="008C6C1C" w:rsidP="008C6C1C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Таблиця 3.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Параметри, що визначають ефективність роботи типових циклонів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40"/>
        <w:gridCol w:w="1795"/>
        <w:gridCol w:w="1406"/>
        <w:gridCol w:w="1399"/>
        <w:gridCol w:w="1443"/>
      </w:tblGrid>
      <w:tr w:rsidR="008C6C1C" w14:paraId="156F2752" w14:textId="77777777" w:rsidTr="00262C3C">
        <w:trPr>
          <w:cantSplit/>
        </w:trPr>
        <w:tc>
          <w:tcPr>
            <w:tcW w:w="2088" w:type="dxa"/>
            <w:vMerge w:val="restart"/>
            <w:vAlign w:val="center"/>
          </w:tcPr>
          <w:p w14:paraId="7A9210A0" w14:textId="77777777" w:rsidR="008C6C1C" w:rsidRDefault="008C6C1C" w:rsidP="00262C3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Марка циклона</w:t>
            </w:r>
          </w:p>
        </w:tc>
        <w:tc>
          <w:tcPr>
            <w:tcW w:w="1440" w:type="dxa"/>
            <w:vMerge w:val="restart"/>
            <w:vAlign w:val="center"/>
          </w:tcPr>
          <w:p w14:paraId="5094C2FC" w14:textId="77777777" w:rsidR="008C6C1C" w:rsidRDefault="008C6C1C" w:rsidP="00262C3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Середній розмір частинок d</w:t>
            </w:r>
            <w:r>
              <w:rPr>
                <w:sz w:val="26"/>
                <w:szCs w:val="26"/>
                <w:vertAlign w:val="subscript"/>
                <w:lang w:val="uk-UA"/>
              </w:rPr>
              <w:t>50</w:t>
            </w:r>
            <w:r>
              <w:rPr>
                <w:sz w:val="26"/>
                <w:szCs w:val="26"/>
                <w:vertAlign w:val="superscript"/>
                <w:lang w:val="uk-UA"/>
              </w:rPr>
              <w:t>Т</w:t>
            </w:r>
            <w:r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uk-UA"/>
              </w:rPr>
              <w:t>мкм</w:t>
            </w:r>
            <w:proofErr w:type="spellEnd"/>
          </w:p>
        </w:tc>
        <w:tc>
          <w:tcPr>
            <w:tcW w:w="1795" w:type="dxa"/>
            <w:vMerge w:val="restart"/>
            <w:vAlign w:val="center"/>
          </w:tcPr>
          <w:p w14:paraId="760916EF" w14:textId="77777777" w:rsidR="008C6C1C" w:rsidRDefault="008C6C1C" w:rsidP="00262C3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Ступінь </w:t>
            </w:r>
            <w:proofErr w:type="spellStart"/>
            <w:r>
              <w:rPr>
                <w:sz w:val="26"/>
                <w:szCs w:val="26"/>
                <w:lang w:val="uk-UA"/>
              </w:rPr>
              <w:t>полідисперсності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пилу, </w:t>
            </w:r>
            <w:proofErr w:type="spellStart"/>
            <w:r>
              <w:rPr>
                <w:sz w:val="26"/>
                <w:szCs w:val="26"/>
                <w:lang w:val="uk-UA"/>
              </w:rPr>
              <w:t>lg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δ</w:t>
            </w:r>
            <w:r>
              <w:rPr>
                <w:sz w:val="26"/>
                <w:szCs w:val="26"/>
                <w:vertAlign w:val="subscript"/>
                <w:lang w:val="uk-UA"/>
              </w:rPr>
              <w:t>η</w:t>
            </w:r>
            <w:proofErr w:type="spellEnd"/>
          </w:p>
        </w:tc>
        <w:tc>
          <w:tcPr>
            <w:tcW w:w="4248" w:type="dxa"/>
            <w:gridSpan w:val="3"/>
            <w:vAlign w:val="center"/>
          </w:tcPr>
          <w:p w14:paraId="55C1C369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Коефіцієнт гідравлічного опору,</w:t>
            </w:r>
          </w:p>
          <w:p w14:paraId="05728544" w14:textId="77777777" w:rsidR="008C6C1C" w:rsidRDefault="008C6C1C" w:rsidP="00262C3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Па</w:t>
            </w:r>
          </w:p>
        </w:tc>
      </w:tr>
      <w:tr w:rsidR="008C6C1C" w14:paraId="2CA4B80F" w14:textId="77777777" w:rsidTr="00262C3C">
        <w:trPr>
          <w:cantSplit/>
        </w:trPr>
        <w:tc>
          <w:tcPr>
            <w:tcW w:w="2088" w:type="dxa"/>
            <w:vMerge/>
            <w:vAlign w:val="center"/>
          </w:tcPr>
          <w:p w14:paraId="64442F4E" w14:textId="77777777" w:rsidR="008C6C1C" w:rsidRDefault="008C6C1C" w:rsidP="00262C3C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  <w:vMerge/>
            <w:vAlign w:val="center"/>
          </w:tcPr>
          <w:p w14:paraId="26D7BE38" w14:textId="77777777" w:rsidR="008C6C1C" w:rsidRDefault="008C6C1C" w:rsidP="00262C3C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95" w:type="dxa"/>
            <w:vMerge/>
            <w:vAlign w:val="center"/>
          </w:tcPr>
          <w:p w14:paraId="3DA93FFD" w14:textId="77777777" w:rsidR="008C6C1C" w:rsidRDefault="008C6C1C" w:rsidP="00262C3C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05" w:type="dxa"/>
            <w:gridSpan w:val="2"/>
            <w:vAlign w:val="center"/>
          </w:tcPr>
          <w:p w14:paraId="210897FE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без додаткових</w:t>
            </w:r>
          </w:p>
          <w:p w14:paraId="61BB9EE6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пристроїв</w:t>
            </w:r>
          </w:p>
        </w:tc>
        <w:tc>
          <w:tcPr>
            <w:tcW w:w="1443" w:type="dxa"/>
            <w:vMerge w:val="restart"/>
            <w:vAlign w:val="center"/>
          </w:tcPr>
          <w:p w14:paraId="75CBBD29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 вихід-</w:t>
            </w:r>
          </w:p>
          <w:p w14:paraId="2424C568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ним </w:t>
            </w:r>
            <w:proofErr w:type="spellStart"/>
            <w:r>
              <w:rPr>
                <w:sz w:val="26"/>
                <w:szCs w:val="26"/>
                <w:lang w:val="uk-UA"/>
              </w:rPr>
              <w:t>рав</w:t>
            </w:r>
            <w:proofErr w:type="spellEnd"/>
            <w:r>
              <w:rPr>
                <w:sz w:val="26"/>
                <w:szCs w:val="26"/>
                <w:lang w:val="uk-UA"/>
              </w:rPr>
              <w:t>-</w:t>
            </w:r>
          </w:p>
          <w:p w14:paraId="31B5F5D5" w14:textId="77777777" w:rsidR="008C6C1C" w:rsidRDefault="008C6C1C" w:rsidP="00262C3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ликом</w:t>
            </w:r>
          </w:p>
        </w:tc>
      </w:tr>
      <w:tr w:rsidR="008C6C1C" w14:paraId="07C649AF" w14:textId="77777777" w:rsidTr="00262C3C">
        <w:trPr>
          <w:cantSplit/>
        </w:trPr>
        <w:tc>
          <w:tcPr>
            <w:tcW w:w="2088" w:type="dxa"/>
            <w:vMerge/>
          </w:tcPr>
          <w:p w14:paraId="4635DC75" w14:textId="77777777" w:rsidR="008C6C1C" w:rsidRDefault="008C6C1C" w:rsidP="00262C3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vMerge/>
          </w:tcPr>
          <w:p w14:paraId="1B575983" w14:textId="77777777" w:rsidR="008C6C1C" w:rsidRDefault="008C6C1C" w:rsidP="00262C3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95" w:type="dxa"/>
            <w:vMerge/>
          </w:tcPr>
          <w:p w14:paraId="0111A460" w14:textId="77777777" w:rsidR="008C6C1C" w:rsidRDefault="008C6C1C" w:rsidP="00262C3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  <w:vAlign w:val="center"/>
          </w:tcPr>
          <w:p w14:paraId="1CDBA9AE" w14:textId="77777777" w:rsidR="008C6C1C" w:rsidRDefault="008C6C1C" w:rsidP="00262C3C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φ</w:t>
            </w:r>
            <w:r>
              <w:rPr>
                <w:sz w:val="28"/>
                <w:szCs w:val="28"/>
                <w:vertAlign w:val="subscript"/>
                <w:lang w:val="uk-UA"/>
              </w:rPr>
              <w:t>500</w:t>
            </w:r>
            <w:r>
              <w:rPr>
                <w:sz w:val="28"/>
                <w:szCs w:val="28"/>
                <w:vertAlign w:val="superscript"/>
                <w:lang w:val="uk-UA"/>
              </w:rPr>
              <w:t>М</w:t>
            </w:r>
          </w:p>
        </w:tc>
        <w:tc>
          <w:tcPr>
            <w:tcW w:w="1399" w:type="dxa"/>
            <w:vAlign w:val="center"/>
          </w:tcPr>
          <w:p w14:paraId="32093189" w14:textId="77777777" w:rsidR="008C6C1C" w:rsidRDefault="008C6C1C" w:rsidP="00262C3C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φ</w:t>
            </w:r>
            <w:r>
              <w:rPr>
                <w:sz w:val="28"/>
                <w:szCs w:val="28"/>
                <w:vertAlign w:val="subscript"/>
                <w:lang w:val="uk-UA"/>
              </w:rPr>
              <w:t>500</w:t>
            </w:r>
            <w:r>
              <w:rPr>
                <w:sz w:val="28"/>
                <w:szCs w:val="28"/>
                <w:vertAlign w:val="superscript"/>
                <w:lang w:val="uk-UA"/>
              </w:rPr>
              <w:t>О</w:t>
            </w:r>
          </w:p>
        </w:tc>
        <w:tc>
          <w:tcPr>
            <w:tcW w:w="1443" w:type="dxa"/>
            <w:vMerge/>
          </w:tcPr>
          <w:p w14:paraId="25BE1206" w14:textId="77777777" w:rsidR="008C6C1C" w:rsidRDefault="008C6C1C" w:rsidP="00262C3C">
            <w:pPr>
              <w:rPr>
                <w:sz w:val="28"/>
                <w:szCs w:val="28"/>
                <w:lang w:val="uk-UA"/>
              </w:rPr>
            </w:pPr>
          </w:p>
        </w:tc>
      </w:tr>
      <w:tr w:rsidR="008C6C1C" w14:paraId="6F15AC58" w14:textId="77777777" w:rsidTr="00262C3C">
        <w:tc>
          <w:tcPr>
            <w:tcW w:w="2088" w:type="dxa"/>
          </w:tcPr>
          <w:p w14:paraId="5D058412" w14:textId="77777777" w:rsidR="008C6C1C" w:rsidRDefault="008C6C1C" w:rsidP="00262C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ЦН-11 </w:t>
            </w:r>
          </w:p>
        </w:tc>
        <w:tc>
          <w:tcPr>
            <w:tcW w:w="1440" w:type="dxa"/>
            <w:vAlign w:val="center"/>
          </w:tcPr>
          <w:p w14:paraId="37A87F4B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3,65</w:t>
            </w:r>
          </w:p>
        </w:tc>
        <w:tc>
          <w:tcPr>
            <w:tcW w:w="1795" w:type="dxa"/>
            <w:vAlign w:val="center"/>
          </w:tcPr>
          <w:p w14:paraId="56282CD2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0,352</w:t>
            </w:r>
          </w:p>
        </w:tc>
        <w:tc>
          <w:tcPr>
            <w:tcW w:w="1406" w:type="dxa"/>
            <w:vAlign w:val="center"/>
          </w:tcPr>
          <w:p w14:paraId="5E4C668E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245</w:t>
            </w:r>
          </w:p>
        </w:tc>
        <w:tc>
          <w:tcPr>
            <w:tcW w:w="1399" w:type="dxa"/>
            <w:vAlign w:val="center"/>
          </w:tcPr>
          <w:p w14:paraId="34072F80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1443" w:type="dxa"/>
            <w:vAlign w:val="center"/>
          </w:tcPr>
          <w:p w14:paraId="12B61A25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235</w:t>
            </w:r>
          </w:p>
        </w:tc>
      </w:tr>
      <w:tr w:rsidR="008C6C1C" w14:paraId="28A1B1FE" w14:textId="77777777" w:rsidTr="00262C3C">
        <w:tc>
          <w:tcPr>
            <w:tcW w:w="2088" w:type="dxa"/>
          </w:tcPr>
          <w:p w14:paraId="2D81A0EF" w14:textId="77777777" w:rsidR="008C6C1C" w:rsidRDefault="008C6C1C" w:rsidP="00262C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ЦН-15 </w:t>
            </w:r>
          </w:p>
        </w:tc>
        <w:tc>
          <w:tcPr>
            <w:tcW w:w="1440" w:type="dxa"/>
            <w:vAlign w:val="center"/>
          </w:tcPr>
          <w:p w14:paraId="6107B921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1795" w:type="dxa"/>
            <w:vAlign w:val="center"/>
          </w:tcPr>
          <w:p w14:paraId="00560BB2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0,352</w:t>
            </w:r>
          </w:p>
        </w:tc>
        <w:tc>
          <w:tcPr>
            <w:tcW w:w="1406" w:type="dxa"/>
            <w:vAlign w:val="center"/>
          </w:tcPr>
          <w:p w14:paraId="000B63F0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155</w:t>
            </w:r>
          </w:p>
        </w:tc>
        <w:tc>
          <w:tcPr>
            <w:tcW w:w="1399" w:type="dxa"/>
            <w:vAlign w:val="center"/>
          </w:tcPr>
          <w:p w14:paraId="5005B179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163</w:t>
            </w:r>
          </w:p>
        </w:tc>
        <w:tc>
          <w:tcPr>
            <w:tcW w:w="1443" w:type="dxa"/>
            <w:vAlign w:val="center"/>
          </w:tcPr>
          <w:p w14:paraId="05765B85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</w:p>
        </w:tc>
      </w:tr>
      <w:tr w:rsidR="008C6C1C" w14:paraId="2E3D21E7" w14:textId="77777777" w:rsidTr="00262C3C">
        <w:tc>
          <w:tcPr>
            <w:tcW w:w="2088" w:type="dxa"/>
          </w:tcPr>
          <w:p w14:paraId="5E362B59" w14:textId="77777777" w:rsidR="008C6C1C" w:rsidRDefault="008C6C1C" w:rsidP="00262C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ЦН-15У </w:t>
            </w:r>
          </w:p>
        </w:tc>
        <w:tc>
          <w:tcPr>
            <w:tcW w:w="1440" w:type="dxa"/>
            <w:vAlign w:val="center"/>
          </w:tcPr>
          <w:p w14:paraId="5F29D982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6,00</w:t>
            </w:r>
          </w:p>
        </w:tc>
        <w:tc>
          <w:tcPr>
            <w:tcW w:w="1795" w:type="dxa"/>
            <w:vAlign w:val="center"/>
          </w:tcPr>
          <w:p w14:paraId="638A4ACF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0,283</w:t>
            </w:r>
          </w:p>
        </w:tc>
        <w:tc>
          <w:tcPr>
            <w:tcW w:w="1406" w:type="dxa"/>
            <w:vAlign w:val="center"/>
          </w:tcPr>
          <w:p w14:paraId="4B64C755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165</w:t>
            </w:r>
          </w:p>
        </w:tc>
        <w:tc>
          <w:tcPr>
            <w:tcW w:w="1399" w:type="dxa"/>
            <w:vAlign w:val="center"/>
          </w:tcPr>
          <w:p w14:paraId="743FE370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170</w:t>
            </w:r>
          </w:p>
        </w:tc>
        <w:tc>
          <w:tcPr>
            <w:tcW w:w="1443" w:type="dxa"/>
            <w:vAlign w:val="center"/>
          </w:tcPr>
          <w:p w14:paraId="52053E8A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158</w:t>
            </w:r>
          </w:p>
        </w:tc>
      </w:tr>
      <w:tr w:rsidR="008C6C1C" w14:paraId="5EACAEBF" w14:textId="77777777" w:rsidTr="00262C3C">
        <w:tc>
          <w:tcPr>
            <w:tcW w:w="2088" w:type="dxa"/>
          </w:tcPr>
          <w:p w14:paraId="7A4A78BA" w14:textId="77777777" w:rsidR="008C6C1C" w:rsidRDefault="008C6C1C" w:rsidP="00262C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ЦН-24 </w:t>
            </w:r>
          </w:p>
        </w:tc>
        <w:tc>
          <w:tcPr>
            <w:tcW w:w="1440" w:type="dxa"/>
            <w:vAlign w:val="center"/>
          </w:tcPr>
          <w:p w14:paraId="1606614C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8,50</w:t>
            </w:r>
          </w:p>
        </w:tc>
        <w:tc>
          <w:tcPr>
            <w:tcW w:w="1795" w:type="dxa"/>
            <w:vAlign w:val="center"/>
          </w:tcPr>
          <w:p w14:paraId="0DCF5F7A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0,308</w:t>
            </w:r>
          </w:p>
        </w:tc>
        <w:tc>
          <w:tcPr>
            <w:tcW w:w="1406" w:type="dxa"/>
            <w:vAlign w:val="center"/>
          </w:tcPr>
          <w:p w14:paraId="678E8E01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1399" w:type="dxa"/>
            <w:vAlign w:val="center"/>
          </w:tcPr>
          <w:p w14:paraId="62EAAF87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443" w:type="dxa"/>
            <w:vAlign w:val="center"/>
          </w:tcPr>
          <w:p w14:paraId="605CAED9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</w:p>
        </w:tc>
      </w:tr>
      <w:tr w:rsidR="008C6C1C" w14:paraId="4B4884C1" w14:textId="77777777" w:rsidTr="00262C3C">
        <w:tc>
          <w:tcPr>
            <w:tcW w:w="2088" w:type="dxa"/>
          </w:tcPr>
          <w:p w14:paraId="21B8AF27" w14:textId="77777777" w:rsidR="008C6C1C" w:rsidRDefault="008C6C1C" w:rsidP="00262C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СДК-ЦН-33 </w:t>
            </w:r>
          </w:p>
        </w:tc>
        <w:tc>
          <w:tcPr>
            <w:tcW w:w="1440" w:type="dxa"/>
            <w:vAlign w:val="center"/>
          </w:tcPr>
          <w:p w14:paraId="452435DF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2,31</w:t>
            </w:r>
          </w:p>
        </w:tc>
        <w:tc>
          <w:tcPr>
            <w:tcW w:w="1795" w:type="dxa"/>
            <w:vAlign w:val="center"/>
          </w:tcPr>
          <w:p w14:paraId="19338986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0,364</w:t>
            </w:r>
          </w:p>
        </w:tc>
        <w:tc>
          <w:tcPr>
            <w:tcW w:w="1406" w:type="dxa"/>
            <w:vAlign w:val="center"/>
          </w:tcPr>
          <w:p w14:paraId="692FA787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520</w:t>
            </w:r>
          </w:p>
        </w:tc>
        <w:tc>
          <w:tcPr>
            <w:tcW w:w="1399" w:type="dxa"/>
            <w:vAlign w:val="center"/>
          </w:tcPr>
          <w:p w14:paraId="643ADBAE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</w:t>
            </w:r>
          </w:p>
        </w:tc>
        <w:tc>
          <w:tcPr>
            <w:tcW w:w="1443" w:type="dxa"/>
            <w:vAlign w:val="center"/>
          </w:tcPr>
          <w:p w14:paraId="410A82CB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</w:tr>
      <w:tr w:rsidR="008C6C1C" w14:paraId="727B8A67" w14:textId="77777777" w:rsidTr="00262C3C">
        <w:tc>
          <w:tcPr>
            <w:tcW w:w="2088" w:type="dxa"/>
          </w:tcPr>
          <w:p w14:paraId="3819C63E" w14:textId="77777777" w:rsidR="008C6C1C" w:rsidRDefault="008C6C1C" w:rsidP="00262C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СДК-ЦН-34 </w:t>
            </w:r>
          </w:p>
        </w:tc>
        <w:tc>
          <w:tcPr>
            <w:tcW w:w="1440" w:type="dxa"/>
            <w:vAlign w:val="center"/>
          </w:tcPr>
          <w:p w14:paraId="4FD7021A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1,95</w:t>
            </w:r>
          </w:p>
        </w:tc>
        <w:tc>
          <w:tcPr>
            <w:tcW w:w="1795" w:type="dxa"/>
            <w:vAlign w:val="center"/>
          </w:tcPr>
          <w:p w14:paraId="06788786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0,308</w:t>
            </w:r>
          </w:p>
        </w:tc>
        <w:tc>
          <w:tcPr>
            <w:tcW w:w="1406" w:type="dxa"/>
            <w:vAlign w:val="center"/>
          </w:tcPr>
          <w:p w14:paraId="58F3DE9E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050</w:t>
            </w:r>
          </w:p>
        </w:tc>
        <w:tc>
          <w:tcPr>
            <w:tcW w:w="1399" w:type="dxa"/>
            <w:vAlign w:val="center"/>
          </w:tcPr>
          <w:p w14:paraId="1EB0436B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1150</w:t>
            </w:r>
          </w:p>
        </w:tc>
        <w:tc>
          <w:tcPr>
            <w:tcW w:w="1443" w:type="dxa"/>
            <w:vAlign w:val="center"/>
          </w:tcPr>
          <w:p w14:paraId="6B17288D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8C6C1C" w14:paraId="72FF1351" w14:textId="77777777" w:rsidTr="00262C3C">
        <w:tc>
          <w:tcPr>
            <w:tcW w:w="2088" w:type="dxa"/>
          </w:tcPr>
          <w:p w14:paraId="087981E4" w14:textId="77777777" w:rsidR="008C6C1C" w:rsidRDefault="008C6C1C" w:rsidP="00262C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СДК-ЦН-34М </w:t>
            </w:r>
          </w:p>
        </w:tc>
        <w:tc>
          <w:tcPr>
            <w:tcW w:w="1440" w:type="dxa"/>
            <w:vAlign w:val="center"/>
          </w:tcPr>
          <w:p w14:paraId="3878ADAB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1,13</w:t>
            </w:r>
          </w:p>
        </w:tc>
        <w:tc>
          <w:tcPr>
            <w:tcW w:w="1795" w:type="dxa"/>
            <w:vAlign w:val="center"/>
          </w:tcPr>
          <w:p w14:paraId="08AB488C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0,340</w:t>
            </w:r>
          </w:p>
        </w:tc>
        <w:tc>
          <w:tcPr>
            <w:tcW w:w="1406" w:type="dxa"/>
            <w:vAlign w:val="center"/>
          </w:tcPr>
          <w:p w14:paraId="2E0AEB04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9" w:type="dxa"/>
            <w:vAlign w:val="center"/>
          </w:tcPr>
          <w:p w14:paraId="73E6CF38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2800</w:t>
            </w:r>
          </w:p>
        </w:tc>
        <w:tc>
          <w:tcPr>
            <w:tcW w:w="1443" w:type="dxa"/>
            <w:vAlign w:val="center"/>
          </w:tcPr>
          <w:p w14:paraId="78A87E38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8C6C1C" w14:paraId="05C5E5AF" w14:textId="77777777" w:rsidTr="00262C3C">
        <w:tc>
          <w:tcPr>
            <w:tcW w:w="2088" w:type="dxa"/>
          </w:tcPr>
          <w:p w14:paraId="3E94F6B3" w14:textId="77777777" w:rsidR="008C6C1C" w:rsidRDefault="008C6C1C" w:rsidP="00262C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СИОТ</w:t>
            </w:r>
          </w:p>
        </w:tc>
        <w:tc>
          <w:tcPr>
            <w:tcW w:w="1440" w:type="dxa"/>
            <w:vAlign w:val="center"/>
          </w:tcPr>
          <w:p w14:paraId="73C8F6A2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2,6</w:t>
            </w:r>
          </w:p>
        </w:tc>
        <w:tc>
          <w:tcPr>
            <w:tcW w:w="1795" w:type="dxa"/>
            <w:vAlign w:val="center"/>
          </w:tcPr>
          <w:p w14:paraId="7FAA9B3C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0,280</w:t>
            </w:r>
          </w:p>
        </w:tc>
        <w:tc>
          <w:tcPr>
            <w:tcW w:w="1406" w:type="dxa"/>
            <w:vAlign w:val="center"/>
          </w:tcPr>
          <w:p w14:paraId="4F124CB3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9" w:type="dxa"/>
            <w:vAlign w:val="center"/>
          </w:tcPr>
          <w:p w14:paraId="0C154B44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1400</w:t>
            </w:r>
          </w:p>
        </w:tc>
        <w:tc>
          <w:tcPr>
            <w:tcW w:w="1443" w:type="dxa"/>
            <w:vAlign w:val="center"/>
          </w:tcPr>
          <w:p w14:paraId="27F53A2F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8C6C1C" w14:paraId="694A4849" w14:textId="77777777" w:rsidTr="00262C3C">
        <w:tc>
          <w:tcPr>
            <w:tcW w:w="2088" w:type="dxa"/>
          </w:tcPr>
          <w:p w14:paraId="14091E6D" w14:textId="77777777" w:rsidR="008C6C1C" w:rsidRDefault="008C6C1C" w:rsidP="00262C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</w:t>
            </w:r>
          </w:p>
        </w:tc>
        <w:tc>
          <w:tcPr>
            <w:tcW w:w="1440" w:type="dxa"/>
            <w:vAlign w:val="center"/>
          </w:tcPr>
          <w:p w14:paraId="3CE109C0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4,12</w:t>
            </w:r>
          </w:p>
        </w:tc>
        <w:tc>
          <w:tcPr>
            <w:tcW w:w="1795" w:type="dxa"/>
            <w:vAlign w:val="center"/>
          </w:tcPr>
          <w:p w14:paraId="203FCF89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0,340</w:t>
            </w:r>
          </w:p>
        </w:tc>
        <w:tc>
          <w:tcPr>
            <w:tcW w:w="1406" w:type="dxa"/>
            <w:vAlign w:val="center"/>
          </w:tcPr>
          <w:p w14:paraId="4B098ADE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9" w:type="dxa"/>
            <w:vAlign w:val="center"/>
          </w:tcPr>
          <w:p w14:paraId="48214728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210</w:t>
            </w:r>
          </w:p>
        </w:tc>
        <w:tc>
          <w:tcPr>
            <w:tcW w:w="1443" w:type="dxa"/>
            <w:vAlign w:val="center"/>
          </w:tcPr>
          <w:p w14:paraId="3FB3A193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14:paraId="61C40816" w14:textId="77777777" w:rsidR="008C6C1C" w:rsidRDefault="008C6C1C" w:rsidP="008C6C1C">
      <w:pPr>
        <w:autoSpaceDE w:val="0"/>
        <w:autoSpaceDN w:val="0"/>
        <w:adjustRightInd w:val="0"/>
        <w:jc w:val="both"/>
        <w:rPr>
          <w:b/>
          <w:bCs/>
          <w:sz w:val="18"/>
          <w:szCs w:val="18"/>
          <w:lang w:val="uk-UA"/>
        </w:rPr>
      </w:pPr>
    </w:p>
    <w:p w14:paraId="38771F97" w14:textId="77777777" w:rsidR="008C6C1C" w:rsidRDefault="008C6C1C" w:rsidP="008C6C1C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>
        <w:rPr>
          <w:b/>
          <w:bCs/>
          <w:lang w:val="uk-UA"/>
        </w:rPr>
        <w:t>Примітка</w:t>
      </w:r>
      <w:r>
        <w:rPr>
          <w:lang w:val="uk-UA"/>
        </w:rPr>
        <w:t>. Коефіцієнт гідравлічного опору для поодиноких циклонів ЦН-11, ЦН-15, ЦН-15У, ЦН-24, СДК-ЦН-33, СДК-ЦН-34, СДК-ЦН-34М наведено для діаметра 500 мм. Індекс “М” означає, що циклон працює в гідравлічній мережі, а “О” – безпосередній випуск очищених газів в атмосферу.</w:t>
      </w:r>
    </w:p>
    <w:p w14:paraId="4D03B766" w14:textId="77777777" w:rsidR="008C6C1C" w:rsidRDefault="008C6C1C" w:rsidP="008C6C1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lastRenderedPageBreak/>
        <w:t xml:space="preserve">Таблиця </w:t>
      </w:r>
      <w:r>
        <w:rPr>
          <w:sz w:val="28"/>
          <w:szCs w:val="28"/>
          <w:lang w:val="uk-UA"/>
        </w:rPr>
        <w:t xml:space="preserve">4. </w:t>
      </w:r>
      <w:r>
        <w:rPr>
          <w:b/>
          <w:bCs/>
          <w:sz w:val="28"/>
          <w:szCs w:val="28"/>
          <w:lang w:val="uk-UA"/>
        </w:rPr>
        <w:t xml:space="preserve">Значення </w:t>
      </w:r>
      <w:proofErr w:type="spellStart"/>
      <w:r>
        <w:rPr>
          <w:b/>
          <w:bCs/>
          <w:sz w:val="28"/>
          <w:szCs w:val="28"/>
          <w:lang w:val="uk-UA"/>
        </w:rPr>
        <w:t>поправкового</w:t>
      </w:r>
      <w:proofErr w:type="spellEnd"/>
      <w:r>
        <w:rPr>
          <w:b/>
          <w:bCs/>
          <w:sz w:val="28"/>
          <w:szCs w:val="28"/>
          <w:lang w:val="uk-UA"/>
        </w:rPr>
        <w:t xml:space="preserve"> коефіцієнта К</w:t>
      </w:r>
      <w:r>
        <w:rPr>
          <w:b/>
          <w:bCs/>
          <w:sz w:val="18"/>
          <w:szCs w:val="18"/>
          <w:lang w:val="uk-UA"/>
        </w:rPr>
        <w:t xml:space="preserve">1 </w:t>
      </w:r>
      <w:r>
        <w:rPr>
          <w:b/>
          <w:bCs/>
          <w:sz w:val="28"/>
          <w:szCs w:val="28"/>
          <w:lang w:val="uk-UA"/>
        </w:rPr>
        <w:t>залежно від діаметра</w:t>
      </w:r>
    </w:p>
    <w:p w14:paraId="229FB234" w14:textId="77777777" w:rsidR="008C6C1C" w:rsidRDefault="008C6C1C" w:rsidP="008C6C1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циклона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5"/>
        <w:gridCol w:w="1322"/>
        <w:gridCol w:w="1323"/>
        <w:gridCol w:w="1322"/>
        <w:gridCol w:w="1323"/>
        <w:gridCol w:w="1320"/>
      </w:tblGrid>
      <w:tr w:rsidR="008C6C1C" w14:paraId="142E2007" w14:textId="77777777" w:rsidTr="00262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8" w:type="dxa"/>
            <w:vMerge w:val="restart"/>
            <w:vAlign w:val="center"/>
          </w:tcPr>
          <w:p w14:paraId="638428D0" w14:textId="77777777" w:rsidR="008C6C1C" w:rsidRDefault="008C6C1C" w:rsidP="00262C3C">
            <w:pPr>
              <w:pStyle w:val="7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Тип циклона</w:t>
            </w:r>
          </w:p>
        </w:tc>
        <w:tc>
          <w:tcPr>
            <w:tcW w:w="6763" w:type="dxa"/>
            <w:gridSpan w:val="5"/>
          </w:tcPr>
          <w:p w14:paraId="601EAF0B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Значення К</w:t>
            </w:r>
            <w:r>
              <w:rPr>
                <w:sz w:val="28"/>
                <w:szCs w:val="28"/>
                <w:vertAlign w:val="subscript"/>
                <w:lang w:val="uk-UA"/>
              </w:rPr>
              <w:t xml:space="preserve">1 </w:t>
            </w:r>
            <w:r>
              <w:rPr>
                <w:sz w:val="28"/>
                <w:szCs w:val="28"/>
                <w:lang w:val="uk-UA"/>
              </w:rPr>
              <w:t>для циклона діаметром D, мм</w:t>
            </w:r>
          </w:p>
        </w:tc>
      </w:tr>
      <w:tr w:rsidR="008C6C1C" w14:paraId="054EA56E" w14:textId="77777777" w:rsidTr="00262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8" w:type="dxa"/>
            <w:vMerge/>
          </w:tcPr>
          <w:p w14:paraId="488F56A7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14:paraId="3DFC21A8" w14:textId="77777777" w:rsidR="008C6C1C" w:rsidRDefault="008C6C1C" w:rsidP="00262C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353" w:type="dxa"/>
          </w:tcPr>
          <w:p w14:paraId="0CA3ED78" w14:textId="77777777" w:rsidR="008C6C1C" w:rsidRDefault="008C6C1C" w:rsidP="00262C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352" w:type="dxa"/>
          </w:tcPr>
          <w:p w14:paraId="07D9DA5B" w14:textId="77777777" w:rsidR="008C6C1C" w:rsidRDefault="008C6C1C" w:rsidP="00262C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353" w:type="dxa"/>
          </w:tcPr>
          <w:p w14:paraId="4B9A8CA8" w14:textId="77777777" w:rsidR="008C6C1C" w:rsidRDefault="008C6C1C" w:rsidP="00262C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450</w:t>
            </w:r>
          </w:p>
        </w:tc>
        <w:tc>
          <w:tcPr>
            <w:tcW w:w="1353" w:type="dxa"/>
          </w:tcPr>
          <w:p w14:paraId="0312DA55" w14:textId="77777777" w:rsidR="008C6C1C" w:rsidRDefault="008C6C1C" w:rsidP="00262C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</w:tr>
      <w:tr w:rsidR="008C6C1C" w14:paraId="150D0980" w14:textId="77777777" w:rsidTr="00262C3C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14:paraId="352D296E" w14:textId="77777777" w:rsidR="008C6C1C" w:rsidRDefault="008C6C1C" w:rsidP="00262C3C">
            <w:pPr>
              <w:spacing w:line="48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ЦН-11</w:t>
            </w:r>
          </w:p>
        </w:tc>
        <w:tc>
          <w:tcPr>
            <w:tcW w:w="1352" w:type="dxa"/>
            <w:vAlign w:val="center"/>
          </w:tcPr>
          <w:p w14:paraId="209B41D6" w14:textId="77777777" w:rsidR="008C6C1C" w:rsidRDefault="008C6C1C" w:rsidP="00262C3C">
            <w:pPr>
              <w:spacing w:line="48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0,94</w:t>
            </w:r>
          </w:p>
        </w:tc>
        <w:tc>
          <w:tcPr>
            <w:tcW w:w="1353" w:type="dxa"/>
            <w:vAlign w:val="center"/>
          </w:tcPr>
          <w:p w14:paraId="7F397403" w14:textId="77777777" w:rsidR="008C6C1C" w:rsidRDefault="008C6C1C" w:rsidP="00262C3C">
            <w:pPr>
              <w:spacing w:line="48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0,95</w:t>
            </w:r>
          </w:p>
        </w:tc>
        <w:tc>
          <w:tcPr>
            <w:tcW w:w="1352" w:type="dxa"/>
            <w:vAlign w:val="center"/>
          </w:tcPr>
          <w:p w14:paraId="5A24814D" w14:textId="77777777" w:rsidR="008C6C1C" w:rsidRDefault="008C6C1C" w:rsidP="00262C3C">
            <w:pPr>
              <w:spacing w:line="48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0,96</w:t>
            </w:r>
          </w:p>
        </w:tc>
        <w:tc>
          <w:tcPr>
            <w:tcW w:w="1353" w:type="dxa"/>
            <w:vAlign w:val="center"/>
          </w:tcPr>
          <w:p w14:paraId="45813FEA" w14:textId="77777777" w:rsidR="008C6C1C" w:rsidRDefault="008C6C1C" w:rsidP="00262C3C">
            <w:pPr>
              <w:spacing w:line="48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0,99</w:t>
            </w:r>
          </w:p>
        </w:tc>
        <w:tc>
          <w:tcPr>
            <w:tcW w:w="1353" w:type="dxa"/>
            <w:vAlign w:val="center"/>
          </w:tcPr>
          <w:p w14:paraId="0A7DBECA" w14:textId="77777777" w:rsidR="008C6C1C" w:rsidRDefault="008C6C1C" w:rsidP="00262C3C">
            <w:pPr>
              <w:spacing w:line="48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</w:tr>
      <w:tr w:rsidR="008C6C1C" w14:paraId="6358E488" w14:textId="77777777" w:rsidTr="00262C3C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14:paraId="30323D3B" w14:textId="77777777" w:rsidR="008C6C1C" w:rsidRDefault="008C6C1C" w:rsidP="00262C3C">
            <w:pPr>
              <w:spacing w:line="48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ЦН-15, ЦН-24</w:t>
            </w:r>
          </w:p>
        </w:tc>
        <w:tc>
          <w:tcPr>
            <w:tcW w:w="1352" w:type="dxa"/>
            <w:vAlign w:val="center"/>
          </w:tcPr>
          <w:p w14:paraId="1263D016" w14:textId="77777777" w:rsidR="008C6C1C" w:rsidRDefault="008C6C1C" w:rsidP="00262C3C">
            <w:pPr>
              <w:spacing w:line="48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0,85</w:t>
            </w:r>
          </w:p>
        </w:tc>
        <w:tc>
          <w:tcPr>
            <w:tcW w:w="1353" w:type="dxa"/>
            <w:vAlign w:val="center"/>
          </w:tcPr>
          <w:p w14:paraId="1A3292B1" w14:textId="77777777" w:rsidR="008C6C1C" w:rsidRDefault="008C6C1C" w:rsidP="00262C3C">
            <w:pPr>
              <w:spacing w:line="48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0,90</w:t>
            </w:r>
          </w:p>
        </w:tc>
        <w:tc>
          <w:tcPr>
            <w:tcW w:w="1352" w:type="dxa"/>
            <w:vAlign w:val="center"/>
          </w:tcPr>
          <w:p w14:paraId="21325AB5" w14:textId="77777777" w:rsidR="008C6C1C" w:rsidRDefault="008C6C1C" w:rsidP="00262C3C">
            <w:pPr>
              <w:spacing w:line="48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0,93</w:t>
            </w:r>
          </w:p>
        </w:tc>
        <w:tc>
          <w:tcPr>
            <w:tcW w:w="1353" w:type="dxa"/>
            <w:vAlign w:val="center"/>
          </w:tcPr>
          <w:p w14:paraId="23CE9365" w14:textId="77777777" w:rsidR="008C6C1C" w:rsidRDefault="008C6C1C" w:rsidP="00262C3C">
            <w:pPr>
              <w:spacing w:line="48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1353" w:type="dxa"/>
            <w:vAlign w:val="center"/>
          </w:tcPr>
          <w:p w14:paraId="46F941AA" w14:textId="77777777" w:rsidR="008C6C1C" w:rsidRDefault="008C6C1C" w:rsidP="00262C3C">
            <w:pPr>
              <w:spacing w:line="48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</w:tr>
      <w:tr w:rsidR="008C6C1C" w14:paraId="4DBFB4D5" w14:textId="77777777" w:rsidTr="00262C3C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14:paraId="64442413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СДК-ЦН-33, </w:t>
            </w:r>
            <w:r w:rsidRPr="008C6C1C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СДК-ЦН-34,</w:t>
            </w:r>
          </w:p>
          <w:p w14:paraId="2528D19C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СДК-ЦН-34М</w:t>
            </w:r>
          </w:p>
        </w:tc>
        <w:tc>
          <w:tcPr>
            <w:tcW w:w="1352" w:type="dxa"/>
            <w:vAlign w:val="center"/>
          </w:tcPr>
          <w:p w14:paraId="29FE05F2" w14:textId="77777777" w:rsidR="008C6C1C" w:rsidRDefault="008C6C1C" w:rsidP="00262C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1353" w:type="dxa"/>
            <w:vAlign w:val="center"/>
          </w:tcPr>
          <w:p w14:paraId="1136D834" w14:textId="77777777" w:rsidR="008C6C1C" w:rsidRDefault="008C6C1C" w:rsidP="00262C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1352" w:type="dxa"/>
            <w:vAlign w:val="center"/>
          </w:tcPr>
          <w:p w14:paraId="0010FAB7" w14:textId="77777777" w:rsidR="008C6C1C" w:rsidRDefault="008C6C1C" w:rsidP="00262C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1353" w:type="dxa"/>
            <w:vAlign w:val="center"/>
          </w:tcPr>
          <w:p w14:paraId="266EFE52" w14:textId="77777777" w:rsidR="008C6C1C" w:rsidRDefault="008C6C1C" w:rsidP="00262C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1353" w:type="dxa"/>
            <w:vAlign w:val="center"/>
          </w:tcPr>
          <w:p w14:paraId="0B1F6058" w14:textId="77777777" w:rsidR="008C6C1C" w:rsidRDefault="008C6C1C" w:rsidP="00262C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</w:tr>
    </w:tbl>
    <w:p w14:paraId="4E89374E" w14:textId="77777777" w:rsidR="008C6C1C" w:rsidRDefault="008C6C1C" w:rsidP="008C6C1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011B82B5" w14:textId="77777777" w:rsidR="008C6C1C" w:rsidRDefault="008C6C1C" w:rsidP="008C6C1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1772054A" w14:textId="77777777" w:rsidR="008C6C1C" w:rsidRDefault="008C6C1C" w:rsidP="008C6C1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0C41AFD2" w14:textId="77777777" w:rsidR="008C6C1C" w:rsidRDefault="008C6C1C" w:rsidP="008C6C1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Таблиця 5</w:t>
      </w:r>
      <w:r>
        <w:rPr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  <w:t xml:space="preserve">Значення </w:t>
      </w:r>
      <w:proofErr w:type="spellStart"/>
      <w:r>
        <w:rPr>
          <w:b/>
          <w:bCs/>
          <w:sz w:val="28"/>
          <w:szCs w:val="28"/>
          <w:lang w:val="uk-UA"/>
        </w:rPr>
        <w:t>поправкового</w:t>
      </w:r>
      <w:proofErr w:type="spellEnd"/>
      <w:r>
        <w:rPr>
          <w:b/>
          <w:bCs/>
          <w:sz w:val="28"/>
          <w:szCs w:val="28"/>
          <w:lang w:val="uk-UA"/>
        </w:rPr>
        <w:t xml:space="preserve"> коефіцієнта К</w:t>
      </w:r>
      <w:r>
        <w:rPr>
          <w:b/>
          <w:bCs/>
          <w:sz w:val="18"/>
          <w:szCs w:val="18"/>
          <w:lang w:val="uk-UA"/>
        </w:rPr>
        <w:t xml:space="preserve">2 </w:t>
      </w:r>
      <w:r>
        <w:rPr>
          <w:b/>
          <w:bCs/>
          <w:sz w:val="28"/>
          <w:szCs w:val="28"/>
          <w:lang w:val="uk-UA"/>
        </w:rPr>
        <w:t>залежно від запиленості газів для циклонів діаметром 500 мм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8"/>
        <w:gridCol w:w="984"/>
        <w:gridCol w:w="995"/>
        <w:gridCol w:w="1005"/>
        <w:gridCol w:w="996"/>
        <w:gridCol w:w="1005"/>
        <w:gridCol w:w="996"/>
        <w:gridCol w:w="1006"/>
      </w:tblGrid>
      <w:tr w:rsidR="008C6C1C" w14:paraId="554329EE" w14:textId="77777777" w:rsidTr="00262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 w:val="restart"/>
          </w:tcPr>
          <w:p w14:paraId="4F02B24A" w14:textId="77777777" w:rsidR="008C6C1C" w:rsidRDefault="008C6C1C" w:rsidP="00262C3C">
            <w:pPr>
              <w:pStyle w:val="8"/>
              <w:spacing w:line="360" w:lineRule="auto"/>
              <w:rPr>
                <w:b w:val="0"/>
                <w:bCs w:val="0"/>
                <w:sz w:val="28"/>
                <w:szCs w:val="28"/>
                <w:vertAlign w:val="subscript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Тип циклона</w:t>
            </w:r>
          </w:p>
        </w:tc>
        <w:tc>
          <w:tcPr>
            <w:tcW w:w="7123" w:type="dxa"/>
            <w:gridSpan w:val="7"/>
          </w:tcPr>
          <w:p w14:paraId="357E9C69" w14:textId="77777777" w:rsidR="008C6C1C" w:rsidRDefault="008C6C1C" w:rsidP="00262C3C">
            <w:pPr>
              <w:spacing w:line="360" w:lineRule="auto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Значення k</w:t>
            </w:r>
            <w:r>
              <w:rPr>
                <w:sz w:val="28"/>
                <w:szCs w:val="28"/>
                <w:vertAlign w:val="subscript"/>
                <w:lang w:val="uk-UA"/>
              </w:rPr>
              <w:t xml:space="preserve">2 </w:t>
            </w:r>
            <w:r>
              <w:rPr>
                <w:sz w:val="28"/>
                <w:szCs w:val="28"/>
                <w:lang w:val="uk-UA"/>
              </w:rPr>
              <w:t xml:space="preserve">при </w:t>
            </w:r>
            <w:r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  <w:lang w:val="uk-UA"/>
              </w:rPr>
              <w:t xml:space="preserve"> г/м</w:t>
            </w:r>
            <w:r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8C6C1C" w14:paraId="375BC81E" w14:textId="77777777" w:rsidTr="00262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</w:tcPr>
          <w:p w14:paraId="0CAC7BBC" w14:textId="77777777" w:rsidR="008C6C1C" w:rsidRDefault="008C6C1C" w:rsidP="00262C3C">
            <w:pPr>
              <w:spacing w:line="360" w:lineRule="auto"/>
              <w:jc w:val="center"/>
              <w:rPr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017" w:type="dxa"/>
            <w:vAlign w:val="center"/>
          </w:tcPr>
          <w:p w14:paraId="5013A0D4" w14:textId="77777777" w:rsidR="008C6C1C" w:rsidRDefault="008C6C1C" w:rsidP="00262C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18" w:type="dxa"/>
            <w:vAlign w:val="center"/>
          </w:tcPr>
          <w:p w14:paraId="1C0DD470" w14:textId="77777777" w:rsidR="008C6C1C" w:rsidRDefault="008C6C1C" w:rsidP="00262C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17" w:type="dxa"/>
            <w:vAlign w:val="center"/>
          </w:tcPr>
          <w:p w14:paraId="599B83FC" w14:textId="77777777" w:rsidR="008C6C1C" w:rsidRDefault="008C6C1C" w:rsidP="00262C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018" w:type="dxa"/>
            <w:vAlign w:val="center"/>
          </w:tcPr>
          <w:p w14:paraId="3E233656" w14:textId="77777777" w:rsidR="008C6C1C" w:rsidRDefault="008C6C1C" w:rsidP="00262C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017" w:type="dxa"/>
            <w:vAlign w:val="center"/>
          </w:tcPr>
          <w:p w14:paraId="67E84846" w14:textId="77777777" w:rsidR="008C6C1C" w:rsidRDefault="008C6C1C" w:rsidP="00262C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018" w:type="dxa"/>
            <w:vAlign w:val="center"/>
          </w:tcPr>
          <w:p w14:paraId="552986C3" w14:textId="77777777" w:rsidR="008C6C1C" w:rsidRDefault="008C6C1C" w:rsidP="00262C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1018" w:type="dxa"/>
            <w:vAlign w:val="center"/>
          </w:tcPr>
          <w:p w14:paraId="3523BECF" w14:textId="77777777" w:rsidR="008C6C1C" w:rsidRDefault="008C6C1C" w:rsidP="00262C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</w:p>
        </w:tc>
      </w:tr>
      <w:tr w:rsidR="008C6C1C" w14:paraId="24EF081B" w14:textId="77777777" w:rsidTr="00262C3C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14:paraId="5718F439" w14:textId="77777777" w:rsidR="008C6C1C" w:rsidRDefault="008C6C1C" w:rsidP="00262C3C">
            <w:pPr>
              <w:jc w:val="center"/>
              <w:rPr>
                <w:sz w:val="28"/>
                <w:szCs w:val="28"/>
                <w:vertAlign w:val="sub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ЦН-11</w:t>
            </w:r>
          </w:p>
        </w:tc>
        <w:tc>
          <w:tcPr>
            <w:tcW w:w="1017" w:type="dxa"/>
            <w:vAlign w:val="center"/>
          </w:tcPr>
          <w:p w14:paraId="735E19ED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1018" w:type="dxa"/>
            <w:vAlign w:val="center"/>
          </w:tcPr>
          <w:p w14:paraId="7C159686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0,96</w:t>
            </w:r>
          </w:p>
        </w:tc>
        <w:tc>
          <w:tcPr>
            <w:tcW w:w="1017" w:type="dxa"/>
            <w:vAlign w:val="center"/>
          </w:tcPr>
          <w:p w14:paraId="633C9594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0,94</w:t>
            </w:r>
          </w:p>
        </w:tc>
        <w:tc>
          <w:tcPr>
            <w:tcW w:w="1018" w:type="dxa"/>
            <w:vAlign w:val="center"/>
          </w:tcPr>
          <w:p w14:paraId="26433532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0,92</w:t>
            </w:r>
          </w:p>
        </w:tc>
        <w:tc>
          <w:tcPr>
            <w:tcW w:w="1017" w:type="dxa"/>
            <w:vAlign w:val="center"/>
          </w:tcPr>
          <w:p w14:paraId="7B5C7E40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0,90</w:t>
            </w:r>
          </w:p>
        </w:tc>
        <w:tc>
          <w:tcPr>
            <w:tcW w:w="1018" w:type="dxa"/>
            <w:vAlign w:val="center"/>
          </w:tcPr>
          <w:p w14:paraId="26645B35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0,87</w:t>
            </w:r>
          </w:p>
        </w:tc>
        <w:tc>
          <w:tcPr>
            <w:tcW w:w="1018" w:type="dxa"/>
            <w:vAlign w:val="center"/>
          </w:tcPr>
          <w:p w14:paraId="730BC0C4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0,85</w:t>
            </w:r>
          </w:p>
        </w:tc>
      </w:tr>
      <w:tr w:rsidR="008C6C1C" w14:paraId="645D692E" w14:textId="77777777" w:rsidTr="00262C3C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14:paraId="0116B2AD" w14:textId="77777777" w:rsidR="008C6C1C" w:rsidRDefault="008C6C1C" w:rsidP="00262C3C">
            <w:pPr>
              <w:jc w:val="center"/>
              <w:rPr>
                <w:sz w:val="28"/>
                <w:szCs w:val="28"/>
                <w:vertAlign w:val="sub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ЦН-15</w:t>
            </w:r>
          </w:p>
        </w:tc>
        <w:tc>
          <w:tcPr>
            <w:tcW w:w="1017" w:type="dxa"/>
            <w:vAlign w:val="center"/>
          </w:tcPr>
          <w:p w14:paraId="5ED15988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1018" w:type="dxa"/>
            <w:vAlign w:val="center"/>
          </w:tcPr>
          <w:p w14:paraId="2064A993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0,93</w:t>
            </w:r>
          </w:p>
        </w:tc>
        <w:tc>
          <w:tcPr>
            <w:tcW w:w="1017" w:type="dxa"/>
            <w:vAlign w:val="center"/>
          </w:tcPr>
          <w:p w14:paraId="50CA324F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0,92</w:t>
            </w:r>
          </w:p>
        </w:tc>
        <w:tc>
          <w:tcPr>
            <w:tcW w:w="1018" w:type="dxa"/>
            <w:vAlign w:val="center"/>
          </w:tcPr>
          <w:p w14:paraId="77F8EC98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0,91</w:t>
            </w:r>
          </w:p>
        </w:tc>
        <w:tc>
          <w:tcPr>
            <w:tcW w:w="1017" w:type="dxa"/>
            <w:vAlign w:val="center"/>
          </w:tcPr>
          <w:p w14:paraId="239972A4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0,90</w:t>
            </w:r>
          </w:p>
        </w:tc>
        <w:tc>
          <w:tcPr>
            <w:tcW w:w="1018" w:type="dxa"/>
            <w:vAlign w:val="center"/>
          </w:tcPr>
          <w:p w14:paraId="50CFB4F3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0,87</w:t>
            </w:r>
          </w:p>
        </w:tc>
        <w:tc>
          <w:tcPr>
            <w:tcW w:w="1018" w:type="dxa"/>
            <w:vAlign w:val="center"/>
          </w:tcPr>
          <w:p w14:paraId="4B5DB108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0,86</w:t>
            </w:r>
          </w:p>
        </w:tc>
      </w:tr>
      <w:tr w:rsidR="008C6C1C" w14:paraId="7363BC56" w14:textId="77777777" w:rsidTr="00262C3C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14:paraId="6E98EB6A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ЦН-15У</w:t>
            </w:r>
          </w:p>
        </w:tc>
        <w:tc>
          <w:tcPr>
            <w:tcW w:w="1017" w:type="dxa"/>
            <w:vAlign w:val="center"/>
          </w:tcPr>
          <w:p w14:paraId="7B8C3C50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1018" w:type="dxa"/>
            <w:vAlign w:val="center"/>
          </w:tcPr>
          <w:p w14:paraId="4DF2BE2D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0,93</w:t>
            </w:r>
          </w:p>
        </w:tc>
        <w:tc>
          <w:tcPr>
            <w:tcW w:w="1017" w:type="dxa"/>
            <w:vAlign w:val="center"/>
          </w:tcPr>
          <w:p w14:paraId="74769A96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0,92</w:t>
            </w:r>
          </w:p>
        </w:tc>
        <w:tc>
          <w:tcPr>
            <w:tcW w:w="1018" w:type="dxa"/>
            <w:vAlign w:val="center"/>
          </w:tcPr>
          <w:p w14:paraId="05156F52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0,91</w:t>
            </w:r>
          </w:p>
        </w:tc>
        <w:tc>
          <w:tcPr>
            <w:tcW w:w="1017" w:type="dxa"/>
            <w:vAlign w:val="center"/>
          </w:tcPr>
          <w:p w14:paraId="225C55F6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0,89</w:t>
            </w:r>
          </w:p>
        </w:tc>
        <w:tc>
          <w:tcPr>
            <w:tcW w:w="1018" w:type="dxa"/>
            <w:vAlign w:val="center"/>
          </w:tcPr>
          <w:p w14:paraId="4B5A888C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0,88</w:t>
            </w:r>
          </w:p>
        </w:tc>
        <w:tc>
          <w:tcPr>
            <w:tcW w:w="1018" w:type="dxa"/>
            <w:vAlign w:val="center"/>
          </w:tcPr>
          <w:p w14:paraId="6B3535F4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0,87</w:t>
            </w:r>
          </w:p>
        </w:tc>
      </w:tr>
      <w:tr w:rsidR="008C6C1C" w14:paraId="670252FE" w14:textId="77777777" w:rsidTr="00262C3C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14:paraId="543D2242" w14:textId="77777777" w:rsidR="008C6C1C" w:rsidRDefault="008C6C1C" w:rsidP="00262C3C">
            <w:pPr>
              <w:jc w:val="center"/>
              <w:rPr>
                <w:sz w:val="28"/>
                <w:szCs w:val="28"/>
                <w:vertAlign w:val="sub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ЦН-24</w:t>
            </w:r>
          </w:p>
        </w:tc>
        <w:tc>
          <w:tcPr>
            <w:tcW w:w="1017" w:type="dxa"/>
            <w:vAlign w:val="center"/>
          </w:tcPr>
          <w:p w14:paraId="485810EC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1018" w:type="dxa"/>
            <w:vAlign w:val="center"/>
          </w:tcPr>
          <w:p w14:paraId="758E0A7E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0,95</w:t>
            </w:r>
          </w:p>
        </w:tc>
        <w:tc>
          <w:tcPr>
            <w:tcW w:w="1017" w:type="dxa"/>
            <w:vAlign w:val="center"/>
          </w:tcPr>
          <w:p w14:paraId="65357F07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0,93</w:t>
            </w:r>
          </w:p>
        </w:tc>
        <w:tc>
          <w:tcPr>
            <w:tcW w:w="1018" w:type="dxa"/>
            <w:vAlign w:val="center"/>
          </w:tcPr>
          <w:p w14:paraId="5057281A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0,92</w:t>
            </w:r>
          </w:p>
        </w:tc>
        <w:tc>
          <w:tcPr>
            <w:tcW w:w="1017" w:type="dxa"/>
            <w:vAlign w:val="center"/>
          </w:tcPr>
          <w:p w14:paraId="3AAA5140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0,90</w:t>
            </w:r>
          </w:p>
        </w:tc>
        <w:tc>
          <w:tcPr>
            <w:tcW w:w="1018" w:type="dxa"/>
            <w:vAlign w:val="center"/>
          </w:tcPr>
          <w:p w14:paraId="32FBDBFE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0,87</w:t>
            </w:r>
          </w:p>
        </w:tc>
        <w:tc>
          <w:tcPr>
            <w:tcW w:w="1018" w:type="dxa"/>
            <w:vAlign w:val="center"/>
          </w:tcPr>
          <w:p w14:paraId="03336DA7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0,86</w:t>
            </w:r>
          </w:p>
        </w:tc>
      </w:tr>
      <w:tr w:rsidR="008C6C1C" w14:paraId="430AAC2F" w14:textId="77777777" w:rsidTr="00262C3C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14:paraId="5F36C45F" w14:textId="77777777" w:rsidR="008C6C1C" w:rsidRDefault="008C6C1C" w:rsidP="00262C3C">
            <w:pPr>
              <w:jc w:val="center"/>
              <w:rPr>
                <w:sz w:val="28"/>
                <w:szCs w:val="28"/>
                <w:vertAlign w:val="sub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СКД-ЦН-33</w:t>
            </w:r>
          </w:p>
        </w:tc>
        <w:tc>
          <w:tcPr>
            <w:tcW w:w="1017" w:type="dxa"/>
            <w:vAlign w:val="center"/>
          </w:tcPr>
          <w:p w14:paraId="53186925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1018" w:type="dxa"/>
            <w:vAlign w:val="center"/>
          </w:tcPr>
          <w:p w14:paraId="6A869B36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0,81</w:t>
            </w:r>
          </w:p>
        </w:tc>
        <w:tc>
          <w:tcPr>
            <w:tcW w:w="1017" w:type="dxa"/>
            <w:vAlign w:val="center"/>
          </w:tcPr>
          <w:p w14:paraId="48FD609A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0,785</w:t>
            </w:r>
          </w:p>
        </w:tc>
        <w:tc>
          <w:tcPr>
            <w:tcW w:w="1018" w:type="dxa"/>
            <w:vAlign w:val="center"/>
          </w:tcPr>
          <w:p w14:paraId="3B6FC2B2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0,78</w:t>
            </w:r>
          </w:p>
        </w:tc>
        <w:tc>
          <w:tcPr>
            <w:tcW w:w="1017" w:type="dxa"/>
            <w:vAlign w:val="center"/>
          </w:tcPr>
          <w:p w14:paraId="498CFCD5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0,77</w:t>
            </w:r>
          </w:p>
        </w:tc>
        <w:tc>
          <w:tcPr>
            <w:tcW w:w="1018" w:type="dxa"/>
            <w:vAlign w:val="center"/>
          </w:tcPr>
          <w:p w14:paraId="40CC4CDF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0,76</w:t>
            </w:r>
          </w:p>
        </w:tc>
        <w:tc>
          <w:tcPr>
            <w:tcW w:w="1018" w:type="dxa"/>
            <w:vAlign w:val="center"/>
          </w:tcPr>
          <w:p w14:paraId="78ADEA83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0,745</w:t>
            </w:r>
          </w:p>
        </w:tc>
      </w:tr>
      <w:tr w:rsidR="008C6C1C" w14:paraId="1C5C820C" w14:textId="77777777" w:rsidTr="00262C3C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14:paraId="0B7C6603" w14:textId="77777777" w:rsidR="008C6C1C" w:rsidRDefault="008C6C1C" w:rsidP="00262C3C">
            <w:pPr>
              <w:jc w:val="center"/>
              <w:rPr>
                <w:sz w:val="28"/>
                <w:szCs w:val="28"/>
                <w:vertAlign w:val="sub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СДК-ЦН-34</w:t>
            </w:r>
          </w:p>
        </w:tc>
        <w:tc>
          <w:tcPr>
            <w:tcW w:w="1017" w:type="dxa"/>
            <w:vAlign w:val="center"/>
          </w:tcPr>
          <w:p w14:paraId="3E6239E3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1018" w:type="dxa"/>
            <w:vAlign w:val="center"/>
          </w:tcPr>
          <w:p w14:paraId="5953872A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0,98</w:t>
            </w:r>
          </w:p>
        </w:tc>
        <w:tc>
          <w:tcPr>
            <w:tcW w:w="1017" w:type="dxa"/>
            <w:vAlign w:val="center"/>
          </w:tcPr>
          <w:p w14:paraId="74753DF5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0,947</w:t>
            </w:r>
          </w:p>
        </w:tc>
        <w:tc>
          <w:tcPr>
            <w:tcW w:w="1018" w:type="dxa"/>
            <w:vAlign w:val="center"/>
          </w:tcPr>
          <w:p w14:paraId="50D6C8D4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0,93</w:t>
            </w:r>
          </w:p>
        </w:tc>
        <w:tc>
          <w:tcPr>
            <w:tcW w:w="1017" w:type="dxa"/>
            <w:vAlign w:val="center"/>
          </w:tcPr>
          <w:p w14:paraId="5AE34B59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0,915</w:t>
            </w:r>
          </w:p>
        </w:tc>
        <w:tc>
          <w:tcPr>
            <w:tcW w:w="1018" w:type="dxa"/>
            <w:vAlign w:val="center"/>
          </w:tcPr>
          <w:p w14:paraId="5CCE8978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0,91</w:t>
            </w:r>
          </w:p>
        </w:tc>
        <w:tc>
          <w:tcPr>
            <w:tcW w:w="1018" w:type="dxa"/>
            <w:vAlign w:val="center"/>
          </w:tcPr>
          <w:p w14:paraId="7A7CAF42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0,90</w:t>
            </w:r>
          </w:p>
        </w:tc>
      </w:tr>
      <w:tr w:rsidR="008C6C1C" w14:paraId="7D00A711" w14:textId="77777777" w:rsidTr="00262C3C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14:paraId="23F5BEA2" w14:textId="77777777" w:rsidR="008C6C1C" w:rsidRDefault="008C6C1C" w:rsidP="00262C3C">
            <w:pPr>
              <w:jc w:val="center"/>
              <w:rPr>
                <w:sz w:val="28"/>
                <w:szCs w:val="28"/>
                <w:vertAlign w:val="sub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СДК-ЦН-34М</w:t>
            </w:r>
          </w:p>
        </w:tc>
        <w:tc>
          <w:tcPr>
            <w:tcW w:w="1017" w:type="dxa"/>
            <w:vAlign w:val="center"/>
          </w:tcPr>
          <w:p w14:paraId="259F1024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1018" w:type="dxa"/>
            <w:vAlign w:val="center"/>
          </w:tcPr>
          <w:p w14:paraId="623AECE6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0,99</w:t>
            </w:r>
          </w:p>
        </w:tc>
        <w:tc>
          <w:tcPr>
            <w:tcW w:w="1017" w:type="dxa"/>
            <w:vAlign w:val="center"/>
          </w:tcPr>
          <w:p w14:paraId="099F19C3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0,97</w:t>
            </w:r>
          </w:p>
        </w:tc>
        <w:tc>
          <w:tcPr>
            <w:tcW w:w="1018" w:type="dxa"/>
            <w:vAlign w:val="center"/>
          </w:tcPr>
          <w:p w14:paraId="37ABF806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0,95</w:t>
            </w:r>
          </w:p>
        </w:tc>
        <w:tc>
          <w:tcPr>
            <w:tcW w:w="1017" w:type="dxa"/>
            <w:vAlign w:val="center"/>
          </w:tcPr>
          <w:p w14:paraId="5B56E222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18" w:type="dxa"/>
            <w:vAlign w:val="center"/>
          </w:tcPr>
          <w:p w14:paraId="2F2E1808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18" w:type="dxa"/>
            <w:vAlign w:val="center"/>
          </w:tcPr>
          <w:p w14:paraId="165CB10B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14:paraId="1D164099" w14:textId="77777777" w:rsidR="008C6C1C" w:rsidRDefault="008C6C1C" w:rsidP="008C6C1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79B8E626" w14:textId="77777777" w:rsidR="008C6C1C" w:rsidRDefault="008C6C1C" w:rsidP="008C6C1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45624554" w14:textId="77777777" w:rsidR="008C6C1C" w:rsidRDefault="008C6C1C" w:rsidP="008C6C1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660A755D" w14:textId="77777777" w:rsidR="008C6C1C" w:rsidRDefault="008C6C1C" w:rsidP="008C6C1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Таблиця 6.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Значення </w:t>
      </w:r>
      <w:proofErr w:type="spellStart"/>
      <w:r>
        <w:rPr>
          <w:b/>
          <w:bCs/>
          <w:sz w:val="28"/>
          <w:szCs w:val="28"/>
          <w:lang w:val="uk-UA"/>
        </w:rPr>
        <w:t>поправкового</w:t>
      </w:r>
      <w:proofErr w:type="spellEnd"/>
      <w:r>
        <w:rPr>
          <w:b/>
          <w:bCs/>
          <w:sz w:val="28"/>
          <w:szCs w:val="28"/>
          <w:lang w:val="uk-UA"/>
        </w:rPr>
        <w:t xml:space="preserve"> коефіцієнта К</w:t>
      </w:r>
      <w:r>
        <w:rPr>
          <w:b/>
          <w:bCs/>
          <w:sz w:val="18"/>
          <w:szCs w:val="18"/>
          <w:lang w:val="uk-UA"/>
        </w:rPr>
        <w:t xml:space="preserve">3 </w:t>
      </w:r>
      <w:r>
        <w:rPr>
          <w:b/>
          <w:bCs/>
          <w:sz w:val="28"/>
          <w:szCs w:val="28"/>
          <w:lang w:val="uk-UA"/>
        </w:rPr>
        <w:t xml:space="preserve">для груп циклонів </w:t>
      </w:r>
    </w:p>
    <w:p w14:paraId="3A45666C" w14:textId="77777777" w:rsidR="008C6C1C" w:rsidRDefault="008C6C1C" w:rsidP="008C6C1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типу ЦН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1"/>
        <w:gridCol w:w="3774"/>
      </w:tblGrid>
      <w:tr w:rsidR="008C6C1C" w14:paraId="654CEBF3" w14:textId="77777777" w:rsidTr="00262C3C">
        <w:tc>
          <w:tcPr>
            <w:tcW w:w="5688" w:type="dxa"/>
          </w:tcPr>
          <w:p w14:paraId="13771DD2" w14:textId="77777777" w:rsidR="008C6C1C" w:rsidRDefault="008C6C1C" w:rsidP="00262C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Характеристика групового циклона </w:t>
            </w:r>
          </w:p>
        </w:tc>
        <w:tc>
          <w:tcPr>
            <w:tcW w:w="3883" w:type="dxa"/>
          </w:tcPr>
          <w:p w14:paraId="5BBFB9EF" w14:textId="77777777" w:rsidR="008C6C1C" w:rsidRDefault="008C6C1C" w:rsidP="00262C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, Па</w:t>
            </w:r>
          </w:p>
        </w:tc>
      </w:tr>
      <w:tr w:rsidR="008C6C1C" w14:paraId="4D6BCB2C" w14:textId="77777777" w:rsidTr="00262C3C">
        <w:tc>
          <w:tcPr>
            <w:tcW w:w="5688" w:type="dxa"/>
          </w:tcPr>
          <w:p w14:paraId="5304B938" w14:textId="77777777" w:rsidR="008C6C1C" w:rsidRDefault="008C6C1C" w:rsidP="00262C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Компонування, нижче організоване підведення</w:t>
            </w:r>
          </w:p>
        </w:tc>
        <w:tc>
          <w:tcPr>
            <w:tcW w:w="3883" w:type="dxa"/>
          </w:tcPr>
          <w:p w14:paraId="7742816B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</w:tr>
      <w:tr w:rsidR="008C6C1C" w14:paraId="0AAC192F" w14:textId="77777777" w:rsidTr="00262C3C">
        <w:tc>
          <w:tcPr>
            <w:tcW w:w="5688" w:type="dxa"/>
          </w:tcPr>
          <w:p w14:paraId="3B5E4701" w14:textId="77777777" w:rsidR="008C6C1C" w:rsidRDefault="008C6C1C" w:rsidP="00262C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Компонування, циклонні елементи розташовані в одній площині. Відведення з загальної камери чистого газу</w:t>
            </w:r>
          </w:p>
        </w:tc>
        <w:tc>
          <w:tcPr>
            <w:tcW w:w="3883" w:type="dxa"/>
          </w:tcPr>
          <w:p w14:paraId="2AD6BA0C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</w:tr>
      <w:tr w:rsidR="008C6C1C" w14:paraId="781178A6" w14:textId="77777777" w:rsidTr="00262C3C">
        <w:tc>
          <w:tcPr>
            <w:tcW w:w="5688" w:type="dxa"/>
          </w:tcPr>
          <w:p w14:paraId="074EC3BE" w14:textId="77777777" w:rsidR="008C6C1C" w:rsidRDefault="008C6C1C" w:rsidP="00262C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Таке саме, але равликове відведення із циклонних елементів </w:t>
            </w:r>
          </w:p>
        </w:tc>
        <w:tc>
          <w:tcPr>
            <w:tcW w:w="3883" w:type="dxa"/>
          </w:tcPr>
          <w:p w14:paraId="73B8152E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</w:tr>
      <w:tr w:rsidR="008C6C1C" w14:paraId="4BCDE8EF" w14:textId="77777777" w:rsidTr="00262C3C">
        <w:tc>
          <w:tcPr>
            <w:tcW w:w="5688" w:type="dxa"/>
          </w:tcPr>
          <w:p w14:paraId="514E6AB8" w14:textId="77777777" w:rsidR="008C6C1C" w:rsidRDefault="008C6C1C" w:rsidP="00262C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Прямокутне компонування. Вільне підведення потоку в загальну камеру </w:t>
            </w:r>
          </w:p>
        </w:tc>
        <w:tc>
          <w:tcPr>
            <w:tcW w:w="3883" w:type="dxa"/>
          </w:tcPr>
          <w:p w14:paraId="4860FCC5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</w:tr>
    </w:tbl>
    <w:p w14:paraId="356DEAB9" w14:textId="77777777" w:rsidR="008C6C1C" w:rsidRDefault="008C6C1C" w:rsidP="008C6C1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54D28323" w14:textId="77777777" w:rsidR="008C6C1C" w:rsidRDefault="008C6C1C" w:rsidP="008C6C1C">
      <w:pPr>
        <w:rPr>
          <w:sz w:val="28"/>
          <w:szCs w:val="28"/>
          <w:lang w:val="uk-UA"/>
        </w:rPr>
      </w:pPr>
    </w:p>
    <w:p w14:paraId="2AFDBDF1" w14:textId="77777777" w:rsidR="008C6C1C" w:rsidRDefault="008C6C1C" w:rsidP="008C6C1C">
      <w:pPr>
        <w:autoSpaceDE w:val="0"/>
        <w:autoSpaceDN w:val="0"/>
        <w:adjustRightInd w:val="0"/>
        <w:ind w:firstLine="708"/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lastRenderedPageBreak/>
        <w:t>2.6. Знаходимо втрати тиску в циклоні:</w:t>
      </w:r>
    </w:p>
    <w:p w14:paraId="636C936D" w14:textId="77777777" w:rsidR="008C6C1C" w:rsidRDefault="008C6C1C" w:rsidP="008C6C1C">
      <w:pPr>
        <w:autoSpaceDE w:val="0"/>
        <w:autoSpaceDN w:val="0"/>
        <w:adjustRightInd w:val="0"/>
        <w:ind w:firstLine="708"/>
        <w:rPr>
          <w:sz w:val="28"/>
          <w:szCs w:val="28"/>
          <w:lang w:val="uk-UA"/>
        </w:rPr>
      </w:pPr>
    </w:p>
    <w:p w14:paraId="5760A45F" w14:textId="77777777" w:rsidR="008C6C1C" w:rsidRDefault="008C6C1C" w:rsidP="008C6C1C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ΔР = 0,5 φ</w:t>
      </w:r>
      <w:r>
        <w:rPr>
          <w:sz w:val="28"/>
          <w:szCs w:val="28"/>
          <w:vertAlign w:val="subscript"/>
          <w:lang w:val="uk-UA"/>
        </w:rPr>
        <w:t>500</w:t>
      </w:r>
      <w:r>
        <w:rPr>
          <w:sz w:val="18"/>
          <w:szCs w:val="18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ρ</w:t>
      </w:r>
      <w:r>
        <w:rPr>
          <w:sz w:val="18"/>
          <w:szCs w:val="18"/>
          <w:vertAlign w:val="subscript"/>
          <w:lang w:val="uk-UA"/>
        </w:rPr>
        <w:t>ГР</w:t>
      </w:r>
      <w:proofErr w:type="spellEnd"/>
      <w:r>
        <w:rPr>
          <w:sz w:val="18"/>
          <w:szCs w:val="1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w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(1.6)</w:t>
      </w:r>
    </w:p>
    <w:p w14:paraId="318EC04E" w14:textId="77777777" w:rsidR="008C6C1C" w:rsidRDefault="008C6C1C" w:rsidP="008C6C1C">
      <w:pPr>
        <w:autoSpaceDE w:val="0"/>
        <w:autoSpaceDN w:val="0"/>
        <w:adjustRightInd w:val="0"/>
        <w:jc w:val="center"/>
        <w:rPr>
          <w:sz w:val="18"/>
          <w:szCs w:val="18"/>
          <w:lang w:val="uk-UA"/>
        </w:rPr>
      </w:pPr>
    </w:p>
    <w:p w14:paraId="4C744A79" w14:textId="77777777" w:rsidR="008C6C1C" w:rsidRDefault="008C6C1C" w:rsidP="008C6C1C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</w:t>
      </w:r>
    </w:p>
    <w:p w14:paraId="2459F181" w14:textId="77777777" w:rsidR="008C6C1C" w:rsidRDefault="008C6C1C" w:rsidP="008C6C1C">
      <w:pPr>
        <w:autoSpaceDE w:val="0"/>
        <w:autoSpaceDN w:val="0"/>
        <w:adjustRightInd w:val="0"/>
        <w:rPr>
          <w:sz w:val="28"/>
          <w:szCs w:val="28"/>
          <w:lang w:val="uk-UA"/>
        </w:rPr>
      </w:pPr>
      <w:proofErr w:type="spellStart"/>
      <w:r>
        <w:rPr>
          <w:sz w:val="32"/>
          <w:szCs w:val="32"/>
          <w:lang w:val="uk-UA"/>
        </w:rPr>
        <w:t>ρ</w:t>
      </w:r>
      <w:r>
        <w:rPr>
          <w:sz w:val="18"/>
          <w:szCs w:val="18"/>
          <w:vertAlign w:val="subscript"/>
          <w:lang w:val="uk-UA"/>
        </w:rPr>
        <w:t>ГР</w:t>
      </w:r>
      <w:proofErr w:type="spellEnd"/>
      <w:r>
        <w:rPr>
          <w:sz w:val="18"/>
          <w:szCs w:val="18"/>
          <w:vertAlign w:val="subscript"/>
          <w:lang w:val="uk-UA"/>
        </w:rPr>
        <w:t xml:space="preserve"> </w:t>
      </w:r>
      <w:r>
        <w:rPr>
          <w:sz w:val="18"/>
          <w:szCs w:val="18"/>
          <w:lang w:val="uk-UA"/>
        </w:rPr>
        <w:t xml:space="preserve"> </w:t>
      </w:r>
      <w:r>
        <w:rPr>
          <w:sz w:val="28"/>
          <w:szCs w:val="28"/>
          <w:lang w:val="uk-UA"/>
        </w:rPr>
        <w:t>- густина газу при робочих умовах, кг/м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.</w:t>
      </w:r>
    </w:p>
    <w:p w14:paraId="2992AAC5" w14:textId="77777777" w:rsidR="008C6C1C" w:rsidRDefault="008C6C1C" w:rsidP="008C6C1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14:paraId="7AAE1749" w14:textId="77777777" w:rsidR="008C6C1C" w:rsidRDefault="008C6C1C" w:rsidP="008C6C1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Густина газу при робочих умовах визначається за формулою 1.7:</w:t>
      </w:r>
    </w:p>
    <w:p w14:paraId="03C055EB" w14:textId="77777777" w:rsidR="008C6C1C" w:rsidRDefault="008C6C1C" w:rsidP="008C6C1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14:paraId="04ACB85F" w14:textId="77777777" w:rsidR="008C6C1C" w:rsidRDefault="008C6C1C" w:rsidP="008C6C1C">
      <w:pPr>
        <w:autoSpaceDE w:val="0"/>
        <w:autoSpaceDN w:val="0"/>
        <w:adjustRightInd w:val="0"/>
        <w:ind w:firstLine="708"/>
        <w:jc w:val="center"/>
        <w:rPr>
          <w:sz w:val="28"/>
          <w:szCs w:val="28"/>
          <w:lang w:val="uk-UA"/>
        </w:rPr>
      </w:pPr>
      <w:proofErr w:type="spellStart"/>
      <w:r>
        <w:rPr>
          <w:sz w:val="32"/>
          <w:szCs w:val="32"/>
          <w:lang w:val="uk-UA"/>
        </w:rPr>
        <w:t>ρ</w:t>
      </w:r>
      <w:r>
        <w:rPr>
          <w:sz w:val="18"/>
          <w:szCs w:val="18"/>
          <w:vertAlign w:val="subscript"/>
          <w:lang w:val="uk-UA"/>
        </w:rPr>
        <w:t>ГР</w:t>
      </w:r>
      <w:proofErr w:type="spellEnd"/>
      <w:r>
        <w:rPr>
          <w:sz w:val="18"/>
          <w:szCs w:val="18"/>
          <w:lang w:val="uk-UA"/>
        </w:rPr>
        <w:t xml:space="preserve"> = </w:t>
      </w:r>
      <w:proofErr w:type="spellStart"/>
      <w:r>
        <w:rPr>
          <w:sz w:val="32"/>
          <w:szCs w:val="32"/>
          <w:lang w:val="uk-UA"/>
        </w:rPr>
        <w:t>ρ</w:t>
      </w:r>
      <w:r>
        <w:rPr>
          <w:sz w:val="18"/>
          <w:szCs w:val="18"/>
          <w:vertAlign w:val="subscript"/>
          <w:lang w:val="uk-UA"/>
        </w:rPr>
        <w:t>Г</w:t>
      </w:r>
      <w:proofErr w:type="spellEnd"/>
      <w:r>
        <w:rPr>
          <w:sz w:val="18"/>
          <w:szCs w:val="18"/>
          <w:vertAlign w:val="subscript"/>
          <w:lang w:val="uk-UA"/>
        </w:rPr>
        <w:t xml:space="preserve"> </w:t>
      </w:r>
      <w:r w:rsidRPr="003C6539">
        <w:rPr>
          <w:position w:val="-30"/>
          <w:sz w:val="18"/>
          <w:szCs w:val="18"/>
          <w:vertAlign w:val="subscript"/>
          <w:lang w:val="uk-UA"/>
        </w:rPr>
        <w:object w:dxaOrig="1240" w:dyaOrig="680" w14:anchorId="5FA20552">
          <v:shape id="_x0000_i1029" type="#_x0000_t75" style="width:77.4pt;height:42.6pt" o:ole="">
            <v:imagedata r:id="rId12" o:title=""/>
          </v:shape>
          <o:OLEObject Type="Embed" ProgID="Equation.3" ShapeID="_x0000_i1029" DrawAspect="Content" ObjectID="_1737014277" r:id="rId13"/>
        </w:object>
      </w:r>
      <w:r>
        <w:rPr>
          <w:sz w:val="18"/>
          <w:szCs w:val="18"/>
          <w:vertAlign w:val="subscript"/>
          <w:lang w:val="uk-UA"/>
        </w:rPr>
        <w:tab/>
      </w:r>
      <w:r>
        <w:rPr>
          <w:sz w:val="18"/>
          <w:szCs w:val="18"/>
          <w:vertAlign w:val="subscript"/>
          <w:lang w:val="uk-UA"/>
        </w:rPr>
        <w:tab/>
      </w:r>
      <w:r>
        <w:rPr>
          <w:sz w:val="18"/>
          <w:szCs w:val="18"/>
          <w:vertAlign w:val="subscript"/>
          <w:lang w:val="uk-UA"/>
        </w:rPr>
        <w:tab/>
      </w:r>
      <w:r>
        <w:rPr>
          <w:sz w:val="28"/>
          <w:szCs w:val="28"/>
          <w:lang w:val="uk-UA"/>
        </w:rPr>
        <w:t>(1.7)</w:t>
      </w:r>
    </w:p>
    <w:p w14:paraId="7129B720" w14:textId="77777777" w:rsidR="008C6C1C" w:rsidRDefault="008C6C1C" w:rsidP="008C6C1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</w:t>
      </w:r>
    </w:p>
    <w:p w14:paraId="686343AE" w14:textId="77777777" w:rsidR="008C6C1C" w:rsidRDefault="008C6C1C" w:rsidP="008C6C1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32"/>
          <w:szCs w:val="32"/>
          <w:lang w:val="uk-UA"/>
        </w:rPr>
        <w:t>ρ</w:t>
      </w:r>
      <w:r>
        <w:rPr>
          <w:sz w:val="18"/>
          <w:szCs w:val="18"/>
          <w:vertAlign w:val="subscript"/>
          <w:lang w:val="uk-UA"/>
        </w:rPr>
        <w:t>Г</w:t>
      </w:r>
      <w:proofErr w:type="spellEnd"/>
      <w:r>
        <w:rPr>
          <w:sz w:val="28"/>
          <w:szCs w:val="28"/>
          <w:lang w:val="uk-UA"/>
        </w:rPr>
        <w:t xml:space="preserve"> –</w:t>
      </w:r>
      <w:r>
        <w:rPr>
          <w:sz w:val="18"/>
          <w:szCs w:val="18"/>
          <w:vertAlign w:val="subscript"/>
          <w:lang w:val="uk-UA"/>
        </w:rPr>
        <w:t xml:space="preserve"> </w:t>
      </w:r>
      <w:r>
        <w:rPr>
          <w:sz w:val="28"/>
          <w:szCs w:val="28"/>
          <w:lang w:val="uk-UA"/>
        </w:rPr>
        <w:t>густина вологого газу за нормальних умов, кг/м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;</w:t>
      </w:r>
    </w:p>
    <w:p w14:paraId="43284A32" w14:textId="77777777" w:rsidR="008C6C1C" w:rsidRDefault="008C6C1C" w:rsidP="008C6C1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 – нормальний атмосферний тиск, 101300 Па;</w:t>
      </w:r>
    </w:p>
    <w:p w14:paraId="7BB32DC9" w14:textId="77777777" w:rsidR="008C6C1C" w:rsidRDefault="008C6C1C" w:rsidP="008C6C1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 – фактичний атмосферний тиск, Па;</w:t>
      </w:r>
    </w:p>
    <w:p w14:paraId="23F07F1E" w14:textId="77777777" w:rsidR="008C6C1C" w:rsidRDefault="008C6C1C" w:rsidP="008C6C1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Р' – розрідження газу в циклоні, Па.</w:t>
      </w:r>
    </w:p>
    <w:p w14:paraId="5C49688E" w14:textId="77777777" w:rsidR="008C6C1C" w:rsidRDefault="008C6C1C" w:rsidP="008C6C1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14:paraId="073CF471" w14:textId="77777777" w:rsidR="008C6C1C" w:rsidRDefault="008C6C1C" w:rsidP="008C6C1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Втрати тиску газу в циклоні не повинні перевищувати допустимого значення для даного типу апарата.</w:t>
      </w:r>
    </w:p>
    <w:p w14:paraId="487A5942" w14:textId="77777777" w:rsidR="008C6C1C" w:rsidRDefault="008C6C1C" w:rsidP="008C6C1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18BF1A63" w14:textId="77777777" w:rsidR="008C6C1C" w:rsidRDefault="008C6C1C" w:rsidP="008C6C1C">
      <w:pPr>
        <w:autoSpaceDE w:val="0"/>
        <w:autoSpaceDN w:val="0"/>
        <w:adjustRightInd w:val="0"/>
        <w:ind w:firstLine="708"/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2.7. Визначаємо медіанну тонкість очищення при робочих умовах:</w:t>
      </w:r>
    </w:p>
    <w:p w14:paraId="76640088" w14:textId="77777777" w:rsidR="008C6C1C" w:rsidRDefault="008C6C1C" w:rsidP="008C6C1C">
      <w:pPr>
        <w:autoSpaceDE w:val="0"/>
        <w:autoSpaceDN w:val="0"/>
        <w:adjustRightInd w:val="0"/>
        <w:ind w:firstLine="708"/>
        <w:jc w:val="center"/>
        <w:rPr>
          <w:b/>
          <w:bCs/>
          <w:i/>
          <w:iCs/>
          <w:sz w:val="28"/>
          <w:szCs w:val="28"/>
          <w:lang w:val="uk-UA"/>
        </w:rPr>
      </w:pPr>
    </w:p>
    <w:p w14:paraId="757566ED" w14:textId="77777777" w:rsidR="008C6C1C" w:rsidRDefault="008C6C1C" w:rsidP="008C6C1C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d</w:t>
      </w:r>
      <w:r>
        <w:rPr>
          <w:sz w:val="18"/>
          <w:szCs w:val="18"/>
          <w:lang w:val="uk-UA"/>
        </w:rPr>
        <w:t>50</w:t>
      </w:r>
      <w:r>
        <w:rPr>
          <w:sz w:val="28"/>
          <w:szCs w:val="28"/>
          <w:vertAlign w:val="superscript"/>
          <w:lang w:val="uk-UA"/>
        </w:rPr>
        <w:t>м</w:t>
      </w:r>
      <w:r>
        <w:rPr>
          <w:sz w:val="28"/>
          <w:szCs w:val="28"/>
          <w:lang w:val="uk-UA"/>
        </w:rPr>
        <w:t xml:space="preserve"> = d</w:t>
      </w:r>
      <w:r>
        <w:rPr>
          <w:sz w:val="18"/>
          <w:szCs w:val="18"/>
          <w:vertAlign w:val="subscript"/>
          <w:lang w:val="uk-UA"/>
        </w:rPr>
        <w:t>50</w:t>
      </w:r>
      <w:r>
        <w:rPr>
          <w:sz w:val="18"/>
          <w:szCs w:val="18"/>
          <w:vertAlign w:val="superscript"/>
          <w:lang w:val="uk-UA"/>
        </w:rPr>
        <w:t>Т</w:t>
      </w:r>
      <w:r>
        <w:rPr>
          <w:sz w:val="18"/>
          <w:szCs w:val="18"/>
          <w:lang w:val="uk-UA"/>
        </w:rPr>
        <w:t xml:space="preserve"> </w:t>
      </w:r>
      <w:r w:rsidRPr="00CB0C0D">
        <w:rPr>
          <w:position w:val="-16"/>
          <w:sz w:val="18"/>
          <w:szCs w:val="18"/>
          <w:lang w:val="uk-UA"/>
        </w:rPr>
        <w:object w:dxaOrig="3580" w:dyaOrig="440" w14:anchorId="65B2F1EE">
          <v:shape id="_x0000_i1030" type="#_x0000_t75" style="width:178.8pt;height:22.2pt" o:ole="">
            <v:imagedata r:id="rId14" o:title=""/>
          </v:shape>
          <o:OLEObject Type="Embed" ProgID="Equation.3" ShapeID="_x0000_i1030" DrawAspect="Content" ObjectID="_1737014278" r:id="rId15"/>
        </w:object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28"/>
          <w:szCs w:val="28"/>
          <w:lang w:val="uk-UA"/>
        </w:rPr>
        <w:t>(1.8)</w:t>
      </w:r>
    </w:p>
    <w:p w14:paraId="33FA8650" w14:textId="77777777" w:rsidR="008C6C1C" w:rsidRDefault="008C6C1C" w:rsidP="008C6C1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</w:t>
      </w:r>
    </w:p>
    <w:p w14:paraId="2CFF7A6A" w14:textId="77777777" w:rsidR="008C6C1C" w:rsidRDefault="008C6C1C" w:rsidP="008C6C1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d</w:t>
      </w:r>
      <w:r>
        <w:rPr>
          <w:sz w:val="28"/>
          <w:szCs w:val="28"/>
          <w:vertAlign w:val="subscript"/>
          <w:lang w:val="uk-UA"/>
        </w:rPr>
        <w:t>50</w:t>
      </w:r>
      <w:r>
        <w:rPr>
          <w:sz w:val="28"/>
          <w:szCs w:val="28"/>
          <w:vertAlign w:val="superscript"/>
          <w:lang w:val="uk-UA"/>
        </w:rPr>
        <w:t>Т</w:t>
      </w:r>
      <w:r>
        <w:rPr>
          <w:sz w:val="28"/>
          <w:szCs w:val="28"/>
          <w:lang w:val="uk-UA"/>
        </w:rPr>
        <w:t xml:space="preserve"> – середній розмір часточок пилу, </w:t>
      </w:r>
      <w:proofErr w:type="spellStart"/>
      <w:r>
        <w:rPr>
          <w:sz w:val="28"/>
          <w:szCs w:val="28"/>
          <w:lang w:val="uk-UA"/>
        </w:rPr>
        <w:t>мкм</w:t>
      </w:r>
      <w:proofErr w:type="spellEnd"/>
      <w:r>
        <w:rPr>
          <w:sz w:val="28"/>
          <w:szCs w:val="28"/>
          <w:lang w:val="uk-UA"/>
        </w:rPr>
        <w:t xml:space="preserve"> (</w:t>
      </w:r>
      <w:r>
        <w:rPr>
          <w:b/>
          <w:bCs/>
          <w:i/>
          <w:iCs/>
          <w:sz w:val="28"/>
          <w:szCs w:val="28"/>
          <w:lang w:val="uk-UA"/>
        </w:rPr>
        <w:t>таблиця 3</w:t>
      </w:r>
      <w:r>
        <w:rPr>
          <w:sz w:val="28"/>
          <w:szCs w:val="28"/>
          <w:lang w:val="uk-UA"/>
        </w:rPr>
        <w:t>);</w:t>
      </w:r>
    </w:p>
    <w:p w14:paraId="6007F5B2" w14:textId="77777777" w:rsidR="008C6C1C" w:rsidRDefault="008C6C1C" w:rsidP="008C6C1C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  <w:lang w:val="uk-UA"/>
        </w:rPr>
      </w:pPr>
      <w:r>
        <w:rPr>
          <w:sz w:val="28"/>
          <w:szCs w:val="28"/>
          <w:lang w:val="uk-UA"/>
        </w:rPr>
        <w:t>D</w:t>
      </w:r>
      <w:r>
        <w:rPr>
          <w:sz w:val="28"/>
          <w:szCs w:val="28"/>
          <w:vertAlign w:val="subscript"/>
          <w:lang w:val="uk-UA"/>
        </w:rPr>
        <w:t xml:space="preserve">T </w:t>
      </w:r>
      <w:r>
        <w:rPr>
          <w:sz w:val="28"/>
          <w:szCs w:val="28"/>
          <w:lang w:val="uk-UA"/>
        </w:rPr>
        <w:t>– 0,6 м;</w:t>
      </w:r>
    </w:p>
    <w:p w14:paraId="2C69888E" w14:textId="77777777" w:rsidR="008C6C1C" w:rsidRDefault="008C6C1C" w:rsidP="008C6C1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ρ</w:t>
      </w:r>
      <w:r>
        <w:rPr>
          <w:sz w:val="28"/>
          <w:szCs w:val="28"/>
          <w:vertAlign w:val="subscript"/>
          <w:lang w:val="uk-UA"/>
        </w:rPr>
        <w:t>Т</w:t>
      </w:r>
      <w:proofErr w:type="spellEnd"/>
      <w:r>
        <w:rPr>
          <w:sz w:val="28"/>
          <w:szCs w:val="28"/>
          <w:lang w:val="uk-UA"/>
        </w:rPr>
        <w:t xml:space="preserve"> – 1930 кг/м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;</w:t>
      </w:r>
    </w:p>
    <w:p w14:paraId="67A86FB9" w14:textId="77777777" w:rsidR="008C6C1C" w:rsidRDefault="008C6C1C" w:rsidP="008C6C1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w</w:t>
      </w:r>
      <w:r>
        <w:rPr>
          <w:sz w:val="28"/>
          <w:szCs w:val="28"/>
          <w:vertAlign w:val="subscript"/>
          <w:lang w:val="uk-UA"/>
        </w:rPr>
        <w:t>г</w:t>
      </w:r>
      <w:proofErr w:type="spellEnd"/>
      <w:r>
        <w:rPr>
          <w:sz w:val="28"/>
          <w:szCs w:val="28"/>
          <w:lang w:val="uk-UA"/>
        </w:rPr>
        <w:t xml:space="preserve"> – 3,5 м/с.</w:t>
      </w:r>
    </w:p>
    <w:p w14:paraId="43D2F8A1" w14:textId="77777777" w:rsidR="008C6C1C" w:rsidRDefault="008C6C1C" w:rsidP="008C6C1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µ</w:t>
      </w:r>
      <w:proofErr w:type="spellStart"/>
      <w:r>
        <w:rPr>
          <w:sz w:val="28"/>
          <w:szCs w:val="28"/>
          <w:vertAlign w:val="subscript"/>
          <w:lang w:val="uk-UA"/>
        </w:rPr>
        <w:t>гр</w:t>
      </w:r>
      <w:proofErr w:type="spellEnd"/>
      <w:r>
        <w:rPr>
          <w:sz w:val="28"/>
          <w:szCs w:val="28"/>
          <w:lang w:val="uk-UA"/>
        </w:rPr>
        <w:t xml:space="preserve"> – динамічна в’язкість газу при робочих умовах, </w:t>
      </w:r>
      <w:proofErr w:type="spellStart"/>
      <w:r>
        <w:rPr>
          <w:sz w:val="28"/>
          <w:szCs w:val="28"/>
          <w:lang w:val="uk-UA"/>
        </w:rPr>
        <w:t>мкПа</w:t>
      </w:r>
      <w:proofErr w:type="spellEnd"/>
      <w:r>
        <w:rPr>
          <w:sz w:val="28"/>
          <w:szCs w:val="28"/>
          <w:lang w:val="uk-UA"/>
        </w:rPr>
        <w:t xml:space="preserve"> </w:t>
      </w:r>
      <w:r w:rsidRPr="00E82730">
        <w:rPr>
          <w:sz w:val="28"/>
          <w:szCs w:val="28"/>
        </w:rPr>
        <w:t>×</w:t>
      </w:r>
      <w:r>
        <w:rPr>
          <w:sz w:val="28"/>
          <w:szCs w:val="28"/>
          <w:lang w:val="uk-UA"/>
        </w:rPr>
        <w:t xml:space="preserve"> с, яку визначають за формулою 1.9:</w:t>
      </w:r>
    </w:p>
    <w:p w14:paraId="0F990BF6" w14:textId="77777777" w:rsidR="008C6C1C" w:rsidRDefault="008C6C1C" w:rsidP="008C6C1C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µ</w:t>
      </w:r>
      <w:proofErr w:type="spellStart"/>
      <w:r>
        <w:rPr>
          <w:sz w:val="28"/>
          <w:szCs w:val="28"/>
          <w:vertAlign w:val="subscript"/>
          <w:lang w:val="uk-UA"/>
        </w:rPr>
        <w:t>гр</w:t>
      </w:r>
      <w:proofErr w:type="spellEnd"/>
      <w:r>
        <w:rPr>
          <w:sz w:val="28"/>
          <w:szCs w:val="28"/>
          <w:lang w:val="uk-UA"/>
        </w:rPr>
        <w:t xml:space="preserve"> = µ</w:t>
      </w:r>
      <w:r>
        <w:rPr>
          <w:sz w:val="28"/>
          <w:szCs w:val="28"/>
          <w:vertAlign w:val="subscript"/>
          <w:lang w:val="uk-UA"/>
        </w:rPr>
        <w:t>г</w:t>
      </w:r>
      <w:r>
        <w:rPr>
          <w:sz w:val="28"/>
          <w:szCs w:val="28"/>
          <w:lang w:val="uk-UA"/>
        </w:rPr>
        <w:t xml:space="preserve"> (</w:t>
      </w:r>
      <w:r w:rsidRPr="000D1969">
        <w:rPr>
          <w:position w:val="-30"/>
          <w:sz w:val="28"/>
          <w:szCs w:val="28"/>
          <w:lang w:val="uk-UA"/>
        </w:rPr>
        <w:object w:dxaOrig="2500" w:dyaOrig="700" w14:anchorId="1CF81AD1">
          <v:shape id="_x0000_i1031" type="#_x0000_t75" style="width:124.8pt;height:34.8pt" o:ole="">
            <v:imagedata r:id="rId16" o:title=""/>
          </v:shape>
          <o:OLEObject Type="Embed" ProgID="Equation.3" ShapeID="_x0000_i1031" DrawAspect="Content" ObjectID="_1737014279" r:id="rId17"/>
        </w:objec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(1.9)</w:t>
      </w:r>
    </w:p>
    <w:p w14:paraId="7D6C9D2D" w14:textId="77777777" w:rsidR="008C6C1C" w:rsidRDefault="008C6C1C" w:rsidP="008C6C1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 С = 124 – константа. </w:t>
      </w:r>
    </w:p>
    <w:p w14:paraId="4AD6CC1F" w14:textId="77777777" w:rsidR="008C6C1C" w:rsidRDefault="008C6C1C" w:rsidP="008C6C1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µ</w:t>
      </w:r>
      <w:r>
        <w:rPr>
          <w:sz w:val="28"/>
          <w:szCs w:val="28"/>
          <w:vertAlign w:val="subscript"/>
          <w:lang w:val="uk-UA"/>
        </w:rPr>
        <w:t>Т</w:t>
      </w:r>
      <w:r>
        <w:rPr>
          <w:sz w:val="28"/>
          <w:szCs w:val="28"/>
          <w:lang w:val="uk-UA"/>
        </w:rPr>
        <w:t xml:space="preserve"> – 22,2 ∙ </w:t>
      </w:r>
      <w:proofErr w:type="spellStart"/>
      <w:r>
        <w:rPr>
          <w:sz w:val="28"/>
          <w:szCs w:val="28"/>
          <w:lang w:val="uk-UA"/>
        </w:rPr>
        <w:t>мкПа</w:t>
      </w:r>
      <w:proofErr w:type="spellEnd"/>
      <w:r>
        <w:rPr>
          <w:sz w:val="28"/>
          <w:szCs w:val="28"/>
          <w:lang w:val="uk-UA"/>
        </w:rPr>
        <w:t xml:space="preserve"> ∙ с;</w:t>
      </w:r>
    </w:p>
    <w:p w14:paraId="2D619602" w14:textId="77777777" w:rsidR="008C6C1C" w:rsidRDefault="008C6C1C" w:rsidP="008C6C1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13C48EEA" w14:textId="77777777" w:rsidR="008C6C1C" w:rsidRDefault="008C6C1C" w:rsidP="008C6C1C">
      <w:pPr>
        <w:autoSpaceDE w:val="0"/>
        <w:autoSpaceDN w:val="0"/>
        <w:adjustRightInd w:val="0"/>
        <w:ind w:firstLine="708"/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2.8. Знаходимо ефективність очищення газу в циклоні:</w:t>
      </w:r>
    </w:p>
    <w:p w14:paraId="76AB65B8" w14:textId="77777777" w:rsidR="008C6C1C" w:rsidRDefault="008C6C1C" w:rsidP="008C6C1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14:paraId="286A4552" w14:textId="77777777" w:rsidR="008C6C1C" w:rsidRDefault="008C6C1C" w:rsidP="008C6C1C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 xml:space="preserve">η </w:t>
      </w:r>
      <w:r>
        <w:rPr>
          <w:sz w:val="28"/>
          <w:szCs w:val="28"/>
          <w:lang w:val="uk-UA"/>
        </w:rPr>
        <w:t>= 50 [1 + Ф(х)]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(1.10)</w:t>
      </w:r>
    </w:p>
    <w:p w14:paraId="0FF22FD6" w14:textId="77777777" w:rsidR="008C6C1C" w:rsidRDefault="008C6C1C" w:rsidP="008C6C1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5921DE70" w14:textId="77777777" w:rsidR="008C6C1C" w:rsidRDefault="008C6C1C" w:rsidP="008C6C1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 Ф(х)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нормальна функція розподілу (табл. 8) від параметра </w:t>
      </w:r>
      <w:r>
        <w:rPr>
          <w:b/>
          <w:bCs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, що обчислюється за формулою:</w:t>
      </w:r>
    </w:p>
    <w:p w14:paraId="035F4349" w14:textId="77777777" w:rsidR="008C6C1C" w:rsidRDefault="008C6C1C" w:rsidP="008C6C1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Х = </w:t>
      </w:r>
      <w:proofErr w:type="spellStart"/>
      <w:r>
        <w:rPr>
          <w:sz w:val="28"/>
          <w:szCs w:val="28"/>
          <w:lang w:val="uk-UA"/>
        </w:rPr>
        <w:t>lg</w:t>
      </w:r>
      <w:proofErr w:type="spellEnd"/>
      <w:r>
        <w:rPr>
          <w:sz w:val="28"/>
          <w:szCs w:val="28"/>
          <w:lang w:val="uk-UA"/>
        </w:rPr>
        <w:t xml:space="preserve"> (d</w:t>
      </w:r>
      <w:r>
        <w:rPr>
          <w:sz w:val="28"/>
          <w:szCs w:val="28"/>
          <w:vertAlign w:val="subscript"/>
          <w:lang w:val="uk-UA"/>
        </w:rPr>
        <w:t xml:space="preserve">50 </w:t>
      </w:r>
      <w:r>
        <w:rPr>
          <w:sz w:val="28"/>
          <w:szCs w:val="28"/>
          <w:lang w:val="uk-UA"/>
        </w:rPr>
        <w:t>/ d</w:t>
      </w:r>
      <w:r>
        <w:rPr>
          <w:sz w:val="28"/>
          <w:szCs w:val="28"/>
          <w:vertAlign w:val="subscript"/>
          <w:lang w:val="uk-UA"/>
        </w:rPr>
        <w:t>50</w:t>
      </w:r>
      <w:r>
        <w:rPr>
          <w:sz w:val="28"/>
          <w:szCs w:val="28"/>
          <w:vertAlign w:val="superscript"/>
          <w:lang w:val="uk-UA"/>
        </w:rPr>
        <w:t>т</w:t>
      </w:r>
      <w:r>
        <w:rPr>
          <w:b/>
          <w:bCs/>
          <w:sz w:val="28"/>
          <w:szCs w:val="28"/>
          <w:vertAlign w:val="superscript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)</w:t>
      </w:r>
      <w:r w:rsidRPr="00125074">
        <w:rPr>
          <w:b/>
          <w:bCs/>
          <w:position w:val="-40"/>
          <w:sz w:val="28"/>
          <w:szCs w:val="28"/>
          <w:lang w:val="uk-UA"/>
        </w:rPr>
        <w:object w:dxaOrig="1640" w:dyaOrig="780" w14:anchorId="75299838">
          <v:shape id="_x0000_i1032" type="#_x0000_t75" style="width:120pt;height:47.4pt" o:ole="">
            <v:imagedata r:id="rId18" o:title=""/>
          </v:shape>
          <o:OLEObject Type="Embed" ProgID="Equation.3" ShapeID="_x0000_i1032" DrawAspect="Content" ObjectID="_1737014280" r:id="rId19"/>
        </w:object>
      </w:r>
    </w:p>
    <w:p w14:paraId="78A4FDC4" w14:textId="77777777" w:rsidR="008C6C1C" w:rsidRDefault="008C6C1C" w:rsidP="008C6C1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Значення d</w:t>
      </w:r>
      <w:r>
        <w:rPr>
          <w:sz w:val="28"/>
          <w:szCs w:val="28"/>
          <w:vertAlign w:val="subscript"/>
          <w:lang w:val="uk-UA"/>
        </w:rPr>
        <w:t xml:space="preserve">50  </w:t>
      </w:r>
      <w:r>
        <w:rPr>
          <w:sz w:val="28"/>
          <w:szCs w:val="28"/>
          <w:lang w:val="uk-UA"/>
        </w:rPr>
        <w:t xml:space="preserve">та </w:t>
      </w:r>
      <w:proofErr w:type="spellStart"/>
      <w:r>
        <w:rPr>
          <w:sz w:val="28"/>
          <w:szCs w:val="28"/>
          <w:lang w:val="uk-UA"/>
        </w:rPr>
        <w:t>lgδ</w:t>
      </w:r>
      <w:proofErr w:type="spellEnd"/>
      <w:r>
        <w:rPr>
          <w:sz w:val="28"/>
          <w:szCs w:val="28"/>
          <w:lang w:val="uk-UA"/>
        </w:rPr>
        <w:t xml:space="preserve"> для деяких видів пилу наведені в таблиці 7, значення </w:t>
      </w:r>
      <w:proofErr w:type="spellStart"/>
      <w:r>
        <w:rPr>
          <w:sz w:val="28"/>
          <w:szCs w:val="28"/>
          <w:lang w:val="uk-UA"/>
        </w:rPr>
        <w:t>lgδ</w:t>
      </w:r>
      <w:r>
        <w:rPr>
          <w:sz w:val="28"/>
          <w:szCs w:val="28"/>
          <w:vertAlign w:val="subscript"/>
          <w:lang w:val="uk-UA"/>
        </w:rPr>
        <w:t>η</w:t>
      </w:r>
      <w:proofErr w:type="spellEnd"/>
      <w:r>
        <w:rPr>
          <w:sz w:val="28"/>
          <w:szCs w:val="28"/>
          <w:lang w:val="uk-UA"/>
        </w:rPr>
        <w:t xml:space="preserve"> наведені в таблиці 3.</w:t>
      </w:r>
    </w:p>
    <w:p w14:paraId="6CA83585" w14:textId="77777777" w:rsidR="008C6C1C" w:rsidRDefault="008C6C1C" w:rsidP="008C6C1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0C1A301F" w14:textId="77777777" w:rsidR="008C6C1C" w:rsidRDefault="008C6C1C" w:rsidP="008C6C1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Таблиця 7</w:t>
      </w:r>
      <w:r>
        <w:rPr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  <w:t xml:space="preserve">Значення середнього розміру частинок і ступеня </w:t>
      </w:r>
      <w:proofErr w:type="spellStart"/>
      <w:r>
        <w:rPr>
          <w:b/>
          <w:bCs/>
          <w:sz w:val="28"/>
          <w:szCs w:val="28"/>
          <w:lang w:val="uk-UA"/>
        </w:rPr>
        <w:t>полідисперсності</w:t>
      </w:r>
      <w:proofErr w:type="spellEnd"/>
      <w:r>
        <w:rPr>
          <w:b/>
          <w:bCs/>
          <w:sz w:val="28"/>
          <w:szCs w:val="28"/>
          <w:lang w:val="uk-UA"/>
        </w:rPr>
        <w:t xml:space="preserve"> деяких видів пилу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602"/>
        <w:gridCol w:w="1949"/>
        <w:gridCol w:w="2389"/>
      </w:tblGrid>
      <w:tr w:rsidR="008C6C1C" w14:paraId="4FD525BA" w14:textId="77777777" w:rsidTr="00262C3C">
        <w:tc>
          <w:tcPr>
            <w:tcW w:w="2405" w:type="dxa"/>
            <w:vAlign w:val="center"/>
          </w:tcPr>
          <w:p w14:paraId="63B4D207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Технологічний</w:t>
            </w:r>
          </w:p>
          <w:p w14:paraId="2AEA3C4C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процес</w:t>
            </w:r>
          </w:p>
        </w:tc>
        <w:tc>
          <w:tcPr>
            <w:tcW w:w="2743" w:type="dxa"/>
            <w:vAlign w:val="center"/>
          </w:tcPr>
          <w:p w14:paraId="7717FCB5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 пилу</w:t>
            </w:r>
          </w:p>
        </w:tc>
        <w:tc>
          <w:tcPr>
            <w:tcW w:w="2030" w:type="dxa"/>
            <w:vAlign w:val="center"/>
          </w:tcPr>
          <w:p w14:paraId="6E46A86F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Середній розмір</w:t>
            </w:r>
          </w:p>
          <w:p w14:paraId="27B88DC2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частинок, </w:t>
            </w:r>
            <w:r>
              <w:rPr>
                <w:b/>
                <w:bCs/>
                <w:sz w:val="28"/>
                <w:szCs w:val="28"/>
                <w:lang w:val="uk-UA"/>
              </w:rPr>
              <w:t>d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50 </w:t>
            </w:r>
            <w:proofErr w:type="spellStart"/>
            <w:r>
              <w:rPr>
                <w:sz w:val="28"/>
                <w:szCs w:val="28"/>
                <w:lang w:val="uk-UA"/>
              </w:rPr>
              <w:t>мкм</w:t>
            </w:r>
            <w:proofErr w:type="spellEnd"/>
          </w:p>
        </w:tc>
        <w:tc>
          <w:tcPr>
            <w:tcW w:w="2393" w:type="dxa"/>
            <w:vAlign w:val="center"/>
          </w:tcPr>
          <w:p w14:paraId="6E230073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Ступінь </w:t>
            </w:r>
            <w:proofErr w:type="spellStart"/>
            <w:r>
              <w:rPr>
                <w:sz w:val="28"/>
                <w:szCs w:val="28"/>
                <w:lang w:val="uk-UA"/>
              </w:rPr>
              <w:t>полідисперсності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lgδ</w:t>
            </w:r>
            <w:proofErr w:type="spellEnd"/>
          </w:p>
        </w:tc>
      </w:tr>
      <w:tr w:rsidR="008C6C1C" w14:paraId="6C08DFE6" w14:textId="77777777" w:rsidTr="00262C3C">
        <w:tc>
          <w:tcPr>
            <w:tcW w:w="2405" w:type="dxa"/>
            <w:vAlign w:val="center"/>
          </w:tcPr>
          <w:p w14:paraId="3F15246A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Точіння інструментів</w:t>
            </w:r>
          </w:p>
        </w:tc>
        <w:tc>
          <w:tcPr>
            <w:tcW w:w="2743" w:type="dxa"/>
            <w:vAlign w:val="center"/>
          </w:tcPr>
          <w:p w14:paraId="2922DA2A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Абразивно</w:t>
            </w:r>
            <w:proofErr w:type="spellEnd"/>
            <w:r>
              <w:rPr>
                <w:sz w:val="28"/>
                <w:szCs w:val="28"/>
                <w:lang w:val="uk-UA"/>
              </w:rPr>
              <w:t>-металевий</w:t>
            </w:r>
          </w:p>
        </w:tc>
        <w:tc>
          <w:tcPr>
            <w:tcW w:w="2030" w:type="dxa"/>
            <w:vAlign w:val="center"/>
          </w:tcPr>
          <w:p w14:paraId="39184710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2393" w:type="dxa"/>
            <w:vAlign w:val="center"/>
          </w:tcPr>
          <w:p w14:paraId="736B076D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0,214</w:t>
            </w:r>
          </w:p>
        </w:tc>
      </w:tr>
      <w:tr w:rsidR="008C6C1C" w14:paraId="6422A37B" w14:textId="77777777" w:rsidTr="00262C3C">
        <w:tc>
          <w:tcPr>
            <w:tcW w:w="2405" w:type="dxa"/>
            <w:vAlign w:val="center"/>
          </w:tcPr>
          <w:p w14:paraId="2B826BC6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Експериментальні дослідження</w:t>
            </w:r>
          </w:p>
        </w:tc>
        <w:tc>
          <w:tcPr>
            <w:tcW w:w="2743" w:type="dxa"/>
            <w:vAlign w:val="center"/>
          </w:tcPr>
          <w:p w14:paraId="456D5017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Кварцовий пил</w:t>
            </w:r>
          </w:p>
        </w:tc>
        <w:tc>
          <w:tcPr>
            <w:tcW w:w="2030" w:type="dxa"/>
            <w:vAlign w:val="center"/>
          </w:tcPr>
          <w:p w14:paraId="0DA64EF0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3,7</w:t>
            </w:r>
          </w:p>
        </w:tc>
        <w:tc>
          <w:tcPr>
            <w:tcW w:w="2393" w:type="dxa"/>
            <w:vAlign w:val="center"/>
          </w:tcPr>
          <w:p w14:paraId="402EF2BA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0,405</w:t>
            </w:r>
          </w:p>
        </w:tc>
      </w:tr>
      <w:tr w:rsidR="008C6C1C" w14:paraId="04357C11" w14:textId="77777777" w:rsidTr="00262C3C">
        <w:tc>
          <w:tcPr>
            <w:tcW w:w="2405" w:type="dxa"/>
            <w:vAlign w:val="center"/>
          </w:tcPr>
          <w:p w14:paraId="1FE6A4B0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Сушіння вугілля в барабані</w:t>
            </w:r>
          </w:p>
        </w:tc>
        <w:tc>
          <w:tcPr>
            <w:tcW w:w="2743" w:type="dxa"/>
            <w:vAlign w:val="center"/>
          </w:tcPr>
          <w:p w14:paraId="6E48C934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Вугільний пил</w:t>
            </w:r>
          </w:p>
        </w:tc>
        <w:tc>
          <w:tcPr>
            <w:tcW w:w="2030" w:type="dxa"/>
            <w:vAlign w:val="center"/>
          </w:tcPr>
          <w:p w14:paraId="795BC4DA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393" w:type="dxa"/>
            <w:vAlign w:val="center"/>
          </w:tcPr>
          <w:p w14:paraId="509BCDDD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0,334</w:t>
            </w:r>
          </w:p>
        </w:tc>
      </w:tr>
      <w:tr w:rsidR="008C6C1C" w14:paraId="4FFB57F8" w14:textId="77777777" w:rsidTr="00262C3C">
        <w:tc>
          <w:tcPr>
            <w:tcW w:w="2405" w:type="dxa"/>
            <w:vAlign w:val="center"/>
          </w:tcPr>
          <w:p w14:paraId="12E5576B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Виробництво будівельних матеріалів</w:t>
            </w:r>
          </w:p>
        </w:tc>
        <w:tc>
          <w:tcPr>
            <w:tcW w:w="2743" w:type="dxa"/>
            <w:vAlign w:val="center"/>
          </w:tcPr>
          <w:p w14:paraId="0357630A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Цементний пил</w:t>
            </w:r>
          </w:p>
        </w:tc>
        <w:tc>
          <w:tcPr>
            <w:tcW w:w="2030" w:type="dxa"/>
            <w:vAlign w:val="center"/>
          </w:tcPr>
          <w:p w14:paraId="4A7F2ED4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393" w:type="dxa"/>
            <w:vAlign w:val="center"/>
          </w:tcPr>
          <w:p w14:paraId="0C345DB3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0,468</w:t>
            </w:r>
          </w:p>
        </w:tc>
      </w:tr>
    </w:tbl>
    <w:p w14:paraId="786AAAEB" w14:textId="77777777" w:rsidR="008C6C1C" w:rsidRDefault="008C6C1C" w:rsidP="008C6C1C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14:paraId="2F2BF3CE" w14:textId="77777777" w:rsidR="008C6C1C" w:rsidRDefault="008C6C1C" w:rsidP="008C6C1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Таблиця 8.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Значення нормальної функції розподілу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</w:tblGrid>
      <w:tr w:rsidR="008C6C1C" w14:paraId="0D87E425" w14:textId="77777777" w:rsidTr="00262C3C">
        <w:tblPrEx>
          <w:tblCellMar>
            <w:top w:w="0" w:type="dxa"/>
            <w:bottom w:w="0" w:type="dxa"/>
          </w:tblCellMar>
        </w:tblPrEx>
        <w:tc>
          <w:tcPr>
            <w:tcW w:w="1170" w:type="dxa"/>
            <w:vAlign w:val="center"/>
          </w:tcPr>
          <w:p w14:paraId="4434F82F" w14:textId="77777777" w:rsidR="008C6C1C" w:rsidRDefault="008C6C1C" w:rsidP="00262C3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Значення </w:t>
            </w:r>
          </w:p>
          <w:p w14:paraId="3F21EE74" w14:textId="77777777" w:rsidR="008C6C1C" w:rsidRDefault="008C6C1C" w:rsidP="00262C3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</w:t>
            </w:r>
          </w:p>
        </w:tc>
        <w:tc>
          <w:tcPr>
            <w:tcW w:w="1170" w:type="dxa"/>
            <w:vAlign w:val="center"/>
          </w:tcPr>
          <w:p w14:paraId="13C5A7A4" w14:textId="77777777" w:rsidR="008C6C1C" w:rsidRDefault="008C6C1C" w:rsidP="00262C3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Ф(х)</w:t>
            </w:r>
          </w:p>
        </w:tc>
        <w:tc>
          <w:tcPr>
            <w:tcW w:w="1170" w:type="dxa"/>
            <w:vAlign w:val="center"/>
          </w:tcPr>
          <w:p w14:paraId="20BD0DB4" w14:textId="77777777" w:rsidR="008C6C1C" w:rsidRDefault="008C6C1C" w:rsidP="00262C3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Значення </w:t>
            </w:r>
          </w:p>
          <w:p w14:paraId="0FC3850A" w14:textId="77777777" w:rsidR="008C6C1C" w:rsidRDefault="008C6C1C" w:rsidP="00262C3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</w:t>
            </w:r>
          </w:p>
        </w:tc>
        <w:tc>
          <w:tcPr>
            <w:tcW w:w="1170" w:type="dxa"/>
            <w:vAlign w:val="center"/>
          </w:tcPr>
          <w:p w14:paraId="5AD39185" w14:textId="77777777" w:rsidR="008C6C1C" w:rsidRDefault="008C6C1C" w:rsidP="00262C3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Ф(х)</w:t>
            </w:r>
          </w:p>
        </w:tc>
        <w:tc>
          <w:tcPr>
            <w:tcW w:w="1170" w:type="dxa"/>
            <w:vAlign w:val="center"/>
          </w:tcPr>
          <w:p w14:paraId="018280B3" w14:textId="77777777" w:rsidR="008C6C1C" w:rsidRDefault="008C6C1C" w:rsidP="00262C3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Значення </w:t>
            </w:r>
          </w:p>
          <w:p w14:paraId="068FFD4A" w14:textId="77777777" w:rsidR="008C6C1C" w:rsidRDefault="008C6C1C" w:rsidP="00262C3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</w:t>
            </w:r>
          </w:p>
        </w:tc>
        <w:tc>
          <w:tcPr>
            <w:tcW w:w="1170" w:type="dxa"/>
            <w:vAlign w:val="center"/>
          </w:tcPr>
          <w:p w14:paraId="5CF4C471" w14:textId="77777777" w:rsidR="008C6C1C" w:rsidRDefault="008C6C1C" w:rsidP="00262C3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Ф(х)</w:t>
            </w:r>
          </w:p>
        </w:tc>
        <w:tc>
          <w:tcPr>
            <w:tcW w:w="1170" w:type="dxa"/>
            <w:vAlign w:val="center"/>
          </w:tcPr>
          <w:p w14:paraId="3521101B" w14:textId="77777777" w:rsidR="008C6C1C" w:rsidRDefault="008C6C1C" w:rsidP="00262C3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Значення </w:t>
            </w:r>
          </w:p>
          <w:p w14:paraId="5073A95C" w14:textId="77777777" w:rsidR="008C6C1C" w:rsidRDefault="008C6C1C" w:rsidP="00262C3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</w:t>
            </w:r>
          </w:p>
        </w:tc>
        <w:tc>
          <w:tcPr>
            <w:tcW w:w="1170" w:type="dxa"/>
            <w:vAlign w:val="center"/>
          </w:tcPr>
          <w:p w14:paraId="00350831" w14:textId="77777777" w:rsidR="008C6C1C" w:rsidRDefault="008C6C1C" w:rsidP="00262C3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Ф(х)</w:t>
            </w:r>
          </w:p>
        </w:tc>
      </w:tr>
      <w:tr w:rsidR="008C6C1C" w14:paraId="58259E72" w14:textId="77777777" w:rsidTr="00262C3C">
        <w:tblPrEx>
          <w:tblCellMar>
            <w:top w:w="0" w:type="dxa"/>
            <w:bottom w:w="0" w:type="dxa"/>
          </w:tblCellMar>
        </w:tblPrEx>
        <w:tc>
          <w:tcPr>
            <w:tcW w:w="1170" w:type="dxa"/>
            <w:vAlign w:val="center"/>
          </w:tcPr>
          <w:p w14:paraId="31481697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-2,7</w:t>
            </w:r>
          </w:p>
        </w:tc>
        <w:tc>
          <w:tcPr>
            <w:tcW w:w="1170" w:type="dxa"/>
            <w:vAlign w:val="center"/>
          </w:tcPr>
          <w:p w14:paraId="35977B13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0,004</w:t>
            </w:r>
          </w:p>
        </w:tc>
        <w:tc>
          <w:tcPr>
            <w:tcW w:w="1170" w:type="dxa"/>
          </w:tcPr>
          <w:p w14:paraId="0F595A40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-1,3</w:t>
            </w:r>
          </w:p>
        </w:tc>
        <w:tc>
          <w:tcPr>
            <w:tcW w:w="1170" w:type="dxa"/>
          </w:tcPr>
          <w:p w14:paraId="71E814A0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0,097</w:t>
            </w:r>
          </w:p>
        </w:tc>
        <w:tc>
          <w:tcPr>
            <w:tcW w:w="1170" w:type="dxa"/>
          </w:tcPr>
          <w:p w14:paraId="6F6C33FC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  <w:tc>
          <w:tcPr>
            <w:tcW w:w="1170" w:type="dxa"/>
          </w:tcPr>
          <w:p w14:paraId="2513401D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0,540</w:t>
            </w:r>
          </w:p>
        </w:tc>
        <w:tc>
          <w:tcPr>
            <w:tcW w:w="1170" w:type="dxa"/>
          </w:tcPr>
          <w:p w14:paraId="6E8F4BDC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170" w:type="dxa"/>
          </w:tcPr>
          <w:p w14:paraId="0A5E2106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0,933</w:t>
            </w:r>
          </w:p>
        </w:tc>
      </w:tr>
      <w:tr w:rsidR="008C6C1C" w14:paraId="7A6FB626" w14:textId="77777777" w:rsidTr="00262C3C">
        <w:tblPrEx>
          <w:tblCellMar>
            <w:top w:w="0" w:type="dxa"/>
            <w:bottom w:w="0" w:type="dxa"/>
          </w:tblCellMar>
        </w:tblPrEx>
        <w:tc>
          <w:tcPr>
            <w:tcW w:w="1170" w:type="dxa"/>
            <w:vAlign w:val="center"/>
          </w:tcPr>
          <w:p w14:paraId="363C6F41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-2,6</w:t>
            </w:r>
          </w:p>
        </w:tc>
        <w:tc>
          <w:tcPr>
            <w:tcW w:w="1170" w:type="dxa"/>
            <w:vAlign w:val="center"/>
          </w:tcPr>
          <w:p w14:paraId="4784E369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0,005</w:t>
            </w:r>
          </w:p>
        </w:tc>
        <w:tc>
          <w:tcPr>
            <w:tcW w:w="1170" w:type="dxa"/>
          </w:tcPr>
          <w:p w14:paraId="501501F8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-1,2</w:t>
            </w:r>
          </w:p>
        </w:tc>
        <w:tc>
          <w:tcPr>
            <w:tcW w:w="1170" w:type="dxa"/>
            <w:vAlign w:val="center"/>
          </w:tcPr>
          <w:p w14:paraId="50F9643B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0,115</w:t>
            </w:r>
          </w:p>
        </w:tc>
        <w:tc>
          <w:tcPr>
            <w:tcW w:w="1170" w:type="dxa"/>
          </w:tcPr>
          <w:p w14:paraId="0A86FCCF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  <w:tc>
          <w:tcPr>
            <w:tcW w:w="1170" w:type="dxa"/>
            <w:vAlign w:val="center"/>
          </w:tcPr>
          <w:p w14:paraId="779D4EB6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0,579</w:t>
            </w:r>
          </w:p>
        </w:tc>
        <w:tc>
          <w:tcPr>
            <w:tcW w:w="1170" w:type="dxa"/>
          </w:tcPr>
          <w:p w14:paraId="68E1A130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1,6</w:t>
            </w:r>
          </w:p>
        </w:tc>
        <w:tc>
          <w:tcPr>
            <w:tcW w:w="1170" w:type="dxa"/>
            <w:vAlign w:val="center"/>
          </w:tcPr>
          <w:p w14:paraId="32F19F0E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0,945</w:t>
            </w:r>
          </w:p>
        </w:tc>
      </w:tr>
      <w:tr w:rsidR="008C6C1C" w14:paraId="7E1FFE31" w14:textId="77777777" w:rsidTr="00262C3C">
        <w:tblPrEx>
          <w:tblCellMar>
            <w:top w:w="0" w:type="dxa"/>
            <w:bottom w:w="0" w:type="dxa"/>
          </w:tblCellMar>
        </w:tblPrEx>
        <w:tc>
          <w:tcPr>
            <w:tcW w:w="1170" w:type="dxa"/>
            <w:vAlign w:val="center"/>
          </w:tcPr>
          <w:p w14:paraId="2AABB662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-2,5</w:t>
            </w:r>
          </w:p>
        </w:tc>
        <w:tc>
          <w:tcPr>
            <w:tcW w:w="1170" w:type="dxa"/>
            <w:vAlign w:val="center"/>
          </w:tcPr>
          <w:p w14:paraId="18809AB5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0,006</w:t>
            </w:r>
          </w:p>
        </w:tc>
        <w:tc>
          <w:tcPr>
            <w:tcW w:w="1170" w:type="dxa"/>
          </w:tcPr>
          <w:p w14:paraId="18BBC1B6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-1,1</w:t>
            </w:r>
          </w:p>
        </w:tc>
        <w:tc>
          <w:tcPr>
            <w:tcW w:w="1170" w:type="dxa"/>
            <w:vAlign w:val="center"/>
          </w:tcPr>
          <w:p w14:paraId="7603202E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0,136</w:t>
            </w:r>
          </w:p>
        </w:tc>
        <w:tc>
          <w:tcPr>
            <w:tcW w:w="1170" w:type="dxa"/>
          </w:tcPr>
          <w:p w14:paraId="70F68656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1170" w:type="dxa"/>
            <w:vAlign w:val="center"/>
          </w:tcPr>
          <w:p w14:paraId="3C8C745F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0,618</w:t>
            </w:r>
          </w:p>
        </w:tc>
        <w:tc>
          <w:tcPr>
            <w:tcW w:w="1170" w:type="dxa"/>
          </w:tcPr>
          <w:p w14:paraId="73594656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1,7</w:t>
            </w:r>
          </w:p>
        </w:tc>
        <w:tc>
          <w:tcPr>
            <w:tcW w:w="1170" w:type="dxa"/>
            <w:vAlign w:val="center"/>
          </w:tcPr>
          <w:p w14:paraId="42EC4BAD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0,955</w:t>
            </w:r>
          </w:p>
        </w:tc>
      </w:tr>
      <w:tr w:rsidR="008C6C1C" w14:paraId="1495ED4A" w14:textId="77777777" w:rsidTr="00262C3C">
        <w:tblPrEx>
          <w:tblCellMar>
            <w:top w:w="0" w:type="dxa"/>
            <w:bottom w:w="0" w:type="dxa"/>
          </w:tblCellMar>
        </w:tblPrEx>
        <w:tc>
          <w:tcPr>
            <w:tcW w:w="1170" w:type="dxa"/>
            <w:vAlign w:val="center"/>
          </w:tcPr>
          <w:p w14:paraId="2C678F8B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-2,4</w:t>
            </w:r>
          </w:p>
        </w:tc>
        <w:tc>
          <w:tcPr>
            <w:tcW w:w="1170" w:type="dxa"/>
            <w:vAlign w:val="center"/>
          </w:tcPr>
          <w:p w14:paraId="1BFA9726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0,008</w:t>
            </w:r>
          </w:p>
        </w:tc>
        <w:tc>
          <w:tcPr>
            <w:tcW w:w="1170" w:type="dxa"/>
          </w:tcPr>
          <w:p w14:paraId="77854380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-1,0</w:t>
            </w:r>
          </w:p>
        </w:tc>
        <w:tc>
          <w:tcPr>
            <w:tcW w:w="1170" w:type="dxa"/>
          </w:tcPr>
          <w:p w14:paraId="4E7B7644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0,159</w:t>
            </w:r>
          </w:p>
        </w:tc>
        <w:tc>
          <w:tcPr>
            <w:tcW w:w="1170" w:type="dxa"/>
          </w:tcPr>
          <w:p w14:paraId="7174F6C7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</w:t>
            </w:r>
          </w:p>
        </w:tc>
        <w:tc>
          <w:tcPr>
            <w:tcW w:w="1170" w:type="dxa"/>
          </w:tcPr>
          <w:p w14:paraId="2F2C1599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0,655</w:t>
            </w:r>
          </w:p>
        </w:tc>
        <w:tc>
          <w:tcPr>
            <w:tcW w:w="1170" w:type="dxa"/>
          </w:tcPr>
          <w:p w14:paraId="4945583C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1,8</w:t>
            </w:r>
          </w:p>
        </w:tc>
        <w:tc>
          <w:tcPr>
            <w:tcW w:w="1170" w:type="dxa"/>
          </w:tcPr>
          <w:p w14:paraId="0456E4D8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0,964</w:t>
            </w:r>
          </w:p>
        </w:tc>
      </w:tr>
      <w:tr w:rsidR="008C6C1C" w14:paraId="358269CD" w14:textId="77777777" w:rsidTr="00262C3C">
        <w:tblPrEx>
          <w:tblCellMar>
            <w:top w:w="0" w:type="dxa"/>
            <w:bottom w:w="0" w:type="dxa"/>
          </w:tblCellMar>
        </w:tblPrEx>
        <w:tc>
          <w:tcPr>
            <w:tcW w:w="1170" w:type="dxa"/>
            <w:vAlign w:val="center"/>
          </w:tcPr>
          <w:p w14:paraId="56BCF9E9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-2,3</w:t>
            </w:r>
          </w:p>
        </w:tc>
        <w:tc>
          <w:tcPr>
            <w:tcW w:w="1170" w:type="dxa"/>
            <w:vAlign w:val="center"/>
          </w:tcPr>
          <w:p w14:paraId="2ACC4B2B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0,0011</w:t>
            </w:r>
          </w:p>
        </w:tc>
        <w:tc>
          <w:tcPr>
            <w:tcW w:w="1170" w:type="dxa"/>
          </w:tcPr>
          <w:p w14:paraId="7A6C7D32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-0,9</w:t>
            </w:r>
          </w:p>
        </w:tc>
        <w:tc>
          <w:tcPr>
            <w:tcW w:w="1170" w:type="dxa"/>
          </w:tcPr>
          <w:p w14:paraId="2F0BD96E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0,184</w:t>
            </w:r>
          </w:p>
        </w:tc>
        <w:tc>
          <w:tcPr>
            <w:tcW w:w="1170" w:type="dxa"/>
          </w:tcPr>
          <w:p w14:paraId="74A12AF2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170" w:type="dxa"/>
          </w:tcPr>
          <w:p w14:paraId="65F98BE2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0,691</w:t>
            </w:r>
          </w:p>
        </w:tc>
        <w:tc>
          <w:tcPr>
            <w:tcW w:w="1170" w:type="dxa"/>
          </w:tcPr>
          <w:p w14:paraId="3178549D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1,9</w:t>
            </w:r>
          </w:p>
        </w:tc>
        <w:tc>
          <w:tcPr>
            <w:tcW w:w="1170" w:type="dxa"/>
          </w:tcPr>
          <w:p w14:paraId="7052DA02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0,971</w:t>
            </w:r>
          </w:p>
        </w:tc>
      </w:tr>
      <w:tr w:rsidR="008C6C1C" w14:paraId="072B469F" w14:textId="77777777" w:rsidTr="00262C3C">
        <w:tblPrEx>
          <w:tblCellMar>
            <w:top w:w="0" w:type="dxa"/>
            <w:bottom w:w="0" w:type="dxa"/>
          </w:tblCellMar>
        </w:tblPrEx>
        <w:tc>
          <w:tcPr>
            <w:tcW w:w="1170" w:type="dxa"/>
            <w:vAlign w:val="center"/>
          </w:tcPr>
          <w:p w14:paraId="6721A6AD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-2,2</w:t>
            </w:r>
          </w:p>
        </w:tc>
        <w:tc>
          <w:tcPr>
            <w:tcW w:w="1170" w:type="dxa"/>
            <w:vAlign w:val="center"/>
          </w:tcPr>
          <w:p w14:paraId="11042673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0,0014</w:t>
            </w:r>
          </w:p>
        </w:tc>
        <w:tc>
          <w:tcPr>
            <w:tcW w:w="1170" w:type="dxa"/>
          </w:tcPr>
          <w:p w14:paraId="6743B6F5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-0,8</w:t>
            </w:r>
          </w:p>
        </w:tc>
        <w:tc>
          <w:tcPr>
            <w:tcW w:w="1170" w:type="dxa"/>
          </w:tcPr>
          <w:p w14:paraId="2BCEC326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0,212</w:t>
            </w:r>
          </w:p>
        </w:tc>
        <w:tc>
          <w:tcPr>
            <w:tcW w:w="1170" w:type="dxa"/>
          </w:tcPr>
          <w:p w14:paraId="36216318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</w:tc>
        <w:tc>
          <w:tcPr>
            <w:tcW w:w="1170" w:type="dxa"/>
          </w:tcPr>
          <w:p w14:paraId="39E364D7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0,719</w:t>
            </w:r>
          </w:p>
        </w:tc>
        <w:tc>
          <w:tcPr>
            <w:tcW w:w="1170" w:type="dxa"/>
          </w:tcPr>
          <w:p w14:paraId="63A04CC4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  <w:tc>
          <w:tcPr>
            <w:tcW w:w="1170" w:type="dxa"/>
          </w:tcPr>
          <w:p w14:paraId="17ADF20B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0,977</w:t>
            </w:r>
          </w:p>
        </w:tc>
      </w:tr>
      <w:tr w:rsidR="008C6C1C" w14:paraId="3250AABA" w14:textId="77777777" w:rsidTr="00262C3C">
        <w:tblPrEx>
          <w:tblCellMar>
            <w:top w:w="0" w:type="dxa"/>
            <w:bottom w:w="0" w:type="dxa"/>
          </w:tblCellMar>
        </w:tblPrEx>
        <w:tc>
          <w:tcPr>
            <w:tcW w:w="1170" w:type="dxa"/>
            <w:vAlign w:val="center"/>
          </w:tcPr>
          <w:p w14:paraId="22410533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-2,1</w:t>
            </w:r>
          </w:p>
        </w:tc>
        <w:tc>
          <w:tcPr>
            <w:tcW w:w="1170" w:type="dxa"/>
            <w:vAlign w:val="center"/>
          </w:tcPr>
          <w:p w14:paraId="33713B49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0,0018</w:t>
            </w:r>
          </w:p>
        </w:tc>
        <w:tc>
          <w:tcPr>
            <w:tcW w:w="1170" w:type="dxa"/>
          </w:tcPr>
          <w:p w14:paraId="19FC3D7B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-0,7</w:t>
            </w:r>
          </w:p>
        </w:tc>
        <w:tc>
          <w:tcPr>
            <w:tcW w:w="1170" w:type="dxa"/>
          </w:tcPr>
          <w:p w14:paraId="7CCF68FA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0,242</w:t>
            </w:r>
          </w:p>
        </w:tc>
        <w:tc>
          <w:tcPr>
            <w:tcW w:w="1170" w:type="dxa"/>
          </w:tcPr>
          <w:p w14:paraId="3BFB4218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</w:t>
            </w:r>
          </w:p>
        </w:tc>
        <w:tc>
          <w:tcPr>
            <w:tcW w:w="1170" w:type="dxa"/>
          </w:tcPr>
          <w:p w14:paraId="3123758D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0,758</w:t>
            </w:r>
          </w:p>
        </w:tc>
        <w:tc>
          <w:tcPr>
            <w:tcW w:w="1170" w:type="dxa"/>
          </w:tcPr>
          <w:p w14:paraId="38616C1A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2,1</w:t>
            </w:r>
          </w:p>
        </w:tc>
        <w:tc>
          <w:tcPr>
            <w:tcW w:w="1170" w:type="dxa"/>
          </w:tcPr>
          <w:p w14:paraId="0C7CFF09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0,982</w:t>
            </w:r>
          </w:p>
        </w:tc>
      </w:tr>
      <w:tr w:rsidR="008C6C1C" w14:paraId="28CEE8F5" w14:textId="77777777" w:rsidTr="00262C3C">
        <w:tblPrEx>
          <w:tblCellMar>
            <w:top w:w="0" w:type="dxa"/>
            <w:bottom w:w="0" w:type="dxa"/>
          </w:tblCellMar>
        </w:tblPrEx>
        <w:tc>
          <w:tcPr>
            <w:tcW w:w="1170" w:type="dxa"/>
            <w:vAlign w:val="center"/>
          </w:tcPr>
          <w:p w14:paraId="5BB26CB9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-2,0</w:t>
            </w:r>
          </w:p>
        </w:tc>
        <w:tc>
          <w:tcPr>
            <w:tcW w:w="1170" w:type="dxa"/>
            <w:vAlign w:val="center"/>
          </w:tcPr>
          <w:p w14:paraId="6701D62A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0,023</w:t>
            </w:r>
          </w:p>
        </w:tc>
        <w:tc>
          <w:tcPr>
            <w:tcW w:w="1170" w:type="dxa"/>
          </w:tcPr>
          <w:p w14:paraId="4C81E4BF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-0,6</w:t>
            </w:r>
          </w:p>
        </w:tc>
        <w:tc>
          <w:tcPr>
            <w:tcW w:w="1170" w:type="dxa"/>
          </w:tcPr>
          <w:p w14:paraId="2E3144E9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0,274</w:t>
            </w:r>
          </w:p>
        </w:tc>
        <w:tc>
          <w:tcPr>
            <w:tcW w:w="1170" w:type="dxa"/>
          </w:tcPr>
          <w:p w14:paraId="332D6A19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</w:t>
            </w:r>
          </w:p>
        </w:tc>
        <w:tc>
          <w:tcPr>
            <w:tcW w:w="1170" w:type="dxa"/>
          </w:tcPr>
          <w:p w14:paraId="704C178C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0,788</w:t>
            </w:r>
          </w:p>
        </w:tc>
        <w:tc>
          <w:tcPr>
            <w:tcW w:w="1170" w:type="dxa"/>
          </w:tcPr>
          <w:p w14:paraId="3230473A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2,2</w:t>
            </w:r>
          </w:p>
        </w:tc>
        <w:tc>
          <w:tcPr>
            <w:tcW w:w="1170" w:type="dxa"/>
          </w:tcPr>
          <w:p w14:paraId="01294F2C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0,986</w:t>
            </w:r>
          </w:p>
        </w:tc>
      </w:tr>
      <w:tr w:rsidR="008C6C1C" w14:paraId="4FC967BD" w14:textId="77777777" w:rsidTr="00262C3C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14:paraId="24CBCBA9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-1,9</w:t>
            </w:r>
          </w:p>
        </w:tc>
        <w:tc>
          <w:tcPr>
            <w:tcW w:w="1170" w:type="dxa"/>
            <w:vAlign w:val="center"/>
          </w:tcPr>
          <w:p w14:paraId="3950CA67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0,029</w:t>
            </w:r>
          </w:p>
        </w:tc>
        <w:tc>
          <w:tcPr>
            <w:tcW w:w="1170" w:type="dxa"/>
          </w:tcPr>
          <w:p w14:paraId="6B71B5DB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-0,5</w:t>
            </w:r>
          </w:p>
        </w:tc>
        <w:tc>
          <w:tcPr>
            <w:tcW w:w="1170" w:type="dxa"/>
          </w:tcPr>
          <w:p w14:paraId="045A9264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0,308</w:t>
            </w:r>
          </w:p>
        </w:tc>
        <w:tc>
          <w:tcPr>
            <w:tcW w:w="1170" w:type="dxa"/>
          </w:tcPr>
          <w:p w14:paraId="21AEB54F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  <w:tc>
          <w:tcPr>
            <w:tcW w:w="1170" w:type="dxa"/>
          </w:tcPr>
          <w:p w14:paraId="466E6D44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0,816</w:t>
            </w:r>
          </w:p>
        </w:tc>
        <w:tc>
          <w:tcPr>
            <w:tcW w:w="1170" w:type="dxa"/>
          </w:tcPr>
          <w:p w14:paraId="1562B42E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2,3</w:t>
            </w:r>
          </w:p>
        </w:tc>
        <w:tc>
          <w:tcPr>
            <w:tcW w:w="1170" w:type="dxa"/>
          </w:tcPr>
          <w:p w14:paraId="06A70076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0,989</w:t>
            </w:r>
          </w:p>
        </w:tc>
      </w:tr>
      <w:tr w:rsidR="008C6C1C" w14:paraId="5A88BBF9" w14:textId="77777777" w:rsidTr="00262C3C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14:paraId="7C9D9253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-1,8</w:t>
            </w:r>
          </w:p>
        </w:tc>
        <w:tc>
          <w:tcPr>
            <w:tcW w:w="1170" w:type="dxa"/>
            <w:vAlign w:val="center"/>
          </w:tcPr>
          <w:p w14:paraId="44038418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0,036</w:t>
            </w:r>
          </w:p>
        </w:tc>
        <w:tc>
          <w:tcPr>
            <w:tcW w:w="1170" w:type="dxa"/>
          </w:tcPr>
          <w:p w14:paraId="55EF75FE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-0,4</w:t>
            </w:r>
          </w:p>
        </w:tc>
        <w:tc>
          <w:tcPr>
            <w:tcW w:w="1170" w:type="dxa"/>
          </w:tcPr>
          <w:p w14:paraId="5E8E72FA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0,345</w:t>
            </w:r>
          </w:p>
        </w:tc>
        <w:tc>
          <w:tcPr>
            <w:tcW w:w="1170" w:type="dxa"/>
          </w:tcPr>
          <w:p w14:paraId="19DDDBA1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1170" w:type="dxa"/>
          </w:tcPr>
          <w:p w14:paraId="6F3F7E29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0,841</w:t>
            </w:r>
          </w:p>
        </w:tc>
        <w:tc>
          <w:tcPr>
            <w:tcW w:w="1170" w:type="dxa"/>
          </w:tcPr>
          <w:p w14:paraId="71D7E074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2,4</w:t>
            </w:r>
          </w:p>
        </w:tc>
        <w:tc>
          <w:tcPr>
            <w:tcW w:w="1170" w:type="dxa"/>
          </w:tcPr>
          <w:p w14:paraId="01CAC232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0,992</w:t>
            </w:r>
          </w:p>
        </w:tc>
      </w:tr>
      <w:tr w:rsidR="008C6C1C" w14:paraId="6B74AF95" w14:textId="77777777" w:rsidTr="00262C3C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14:paraId="4AA0280F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-1,7</w:t>
            </w:r>
          </w:p>
        </w:tc>
        <w:tc>
          <w:tcPr>
            <w:tcW w:w="1170" w:type="dxa"/>
            <w:vAlign w:val="center"/>
          </w:tcPr>
          <w:p w14:paraId="7D2DA7CE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0,045</w:t>
            </w:r>
          </w:p>
        </w:tc>
        <w:tc>
          <w:tcPr>
            <w:tcW w:w="1170" w:type="dxa"/>
          </w:tcPr>
          <w:p w14:paraId="5B8B7A4D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-0,3</w:t>
            </w:r>
          </w:p>
        </w:tc>
        <w:tc>
          <w:tcPr>
            <w:tcW w:w="1170" w:type="dxa"/>
          </w:tcPr>
          <w:p w14:paraId="10DFCE8B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0,382</w:t>
            </w:r>
          </w:p>
        </w:tc>
        <w:tc>
          <w:tcPr>
            <w:tcW w:w="1170" w:type="dxa"/>
          </w:tcPr>
          <w:p w14:paraId="7503538E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</w:t>
            </w:r>
          </w:p>
        </w:tc>
        <w:tc>
          <w:tcPr>
            <w:tcW w:w="1170" w:type="dxa"/>
          </w:tcPr>
          <w:p w14:paraId="1BA95D1C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0,864</w:t>
            </w:r>
          </w:p>
        </w:tc>
        <w:tc>
          <w:tcPr>
            <w:tcW w:w="1170" w:type="dxa"/>
          </w:tcPr>
          <w:p w14:paraId="4B65ABA6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1170" w:type="dxa"/>
          </w:tcPr>
          <w:p w14:paraId="1676ED27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0,994</w:t>
            </w:r>
          </w:p>
        </w:tc>
      </w:tr>
      <w:tr w:rsidR="008C6C1C" w14:paraId="25675F03" w14:textId="77777777" w:rsidTr="00262C3C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14:paraId="7680CCBB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-1,6</w:t>
            </w:r>
          </w:p>
        </w:tc>
        <w:tc>
          <w:tcPr>
            <w:tcW w:w="1170" w:type="dxa"/>
            <w:vAlign w:val="center"/>
          </w:tcPr>
          <w:p w14:paraId="463B0776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0,055</w:t>
            </w:r>
          </w:p>
        </w:tc>
        <w:tc>
          <w:tcPr>
            <w:tcW w:w="1170" w:type="dxa"/>
          </w:tcPr>
          <w:p w14:paraId="619A1880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-0,2</w:t>
            </w:r>
          </w:p>
        </w:tc>
        <w:tc>
          <w:tcPr>
            <w:tcW w:w="1170" w:type="dxa"/>
          </w:tcPr>
          <w:p w14:paraId="6FAAD025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0,421</w:t>
            </w:r>
          </w:p>
        </w:tc>
        <w:tc>
          <w:tcPr>
            <w:tcW w:w="1170" w:type="dxa"/>
          </w:tcPr>
          <w:p w14:paraId="07001FFE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  <w:tc>
          <w:tcPr>
            <w:tcW w:w="1170" w:type="dxa"/>
          </w:tcPr>
          <w:p w14:paraId="2AD81330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0,882</w:t>
            </w:r>
          </w:p>
        </w:tc>
        <w:tc>
          <w:tcPr>
            <w:tcW w:w="1170" w:type="dxa"/>
          </w:tcPr>
          <w:p w14:paraId="3E64EFF4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2,6</w:t>
            </w:r>
          </w:p>
        </w:tc>
        <w:tc>
          <w:tcPr>
            <w:tcW w:w="1170" w:type="dxa"/>
          </w:tcPr>
          <w:p w14:paraId="41564379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0,995</w:t>
            </w:r>
          </w:p>
        </w:tc>
      </w:tr>
      <w:tr w:rsidR="008C6C1C" w14:paraId="7BD856AE" w14:textId="77777777" w:rsidTr="00262C3C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14:paraId="09B4B8B4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-1,5</w:t>
            </w:r>
          </w:p>
        </w:tc>
        <w:tc>
          <w:tcPr>
            <w:tcW w:w="1170" w:type="dxa"/>
            <w:vAlign w:val="center"/>
          </w:tcPr>
          <w:p w14:paraId="751E9739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0,067</w:t>
            </w:r>
          </w:p>
        </w:tc>
        <w:tc>
          <w:tcPr>
            <w:tcW w:w="1170" w:type="dxa"/>
          </w:tcPr>
          <w:p w14:paraId="319C4AA3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-0,1</w:t>
            </w:r>
          </w:p>
        </w:tc>
        <w:tc>
          <w:tcPr>
            <w:tcW w:w="1170" w:type="dxa"/>
          </w:tcPr>
          <w:p w14:paraId="53E81C77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0,460</w:t>
            </w:r>
          </w:p>
        </w:tc>
        <w:tc>
          <w:tcPr>
            <w:tcW w:w="1170" w:type="dxa"/>
          </w:tcPr>
          <w:p w14:paraId="0A98E57D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</w:t>
            </w:r>
          </w:p>
        </w:tc>
        <w:tc>
          <w:tcPr>
            <w:tcW w:w="1170" w:type="dxa"/>
          </w:tcPr>
          <w:p w14:paraId="26A8A13D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0,903</w:t>
            </w:r>
          </w:p>
        </w:tc>
        <w:tc>
          <w:tcPr>
            <w:tcW w:w="1170" w:type="dxa"/>
          </w:tcPr>
          <w:p w14:paraId="2E3E56CF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2,7</w:t>
            </w:r>
          </w:p>
        </w:tc>
        <w:tc>
          <w:tcPr>
            <w:tcW w:w="1170" w:type="dxa"/>
          </w:tcPr>
          <w:p w14:paraId="28951F23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0,996</w:t>
            </w:r>
          </w:p>
        </w:tc>
      </w:tr>
      <w:tr w:rsidR="008C6C1C" w14:paraId="04FA1B09" w14:textId="77777777" w:rsidTr="00262C3C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14:paraId="358250AA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-1,4</w:t>
            </w:r>
          </w:p>
        </w:tc>
        <w:tc>
          <w:tcPr>
            <w:tcW w:w="1170" w:type="dxa"/>
            <w:vAlign w:val="center"/>
          </w:tcPr>
          <w:p w14:paraId="635D628C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0,081</w:t>
            </w:r>
          </w:p>
        </w:tc>
        <w:tc>
          <w:tcPr>
            <w:tcW w:w="1170" w:type="dxa"/>
          </w:tcPr>
          <w:p w14:paraId="109A7811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1170" w:type="dxa"/>
          </w:tcPr>
          <w:p w14:paraId="10FCEA89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0,500</w:t>
            </w:r>
          </w:p>
        </w:tc>
        <w:tc>
          <w:tcPr>
            <w:tcW w:w="1170" w:type="dxa"/>
          </w:tcPr>
          <w:p w14:paraId="51BE52C0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</w:t>
            </w:r>
          </w:p>
        </w:tc>
        <w:tc>
          <w:tcPr>
            <w:tcW w:w="1170" w:type="dxa"/>
          </w:tcPr>
          <w:p w14:paraId="0D796672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0,919</w:t>
            </w:r>
          </w:p>
        </w:tc>
        <w:tc>
          <w:tcPr>
            <w:tcW w:w="1170" w:type="dxa"/>
          </w:tcPr>
          <w:p w14:paraId="055BDCF7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70" w:type="dxa"/>
          </w:tcPr>
          <w:p w14:paraId="30389007" w14:textId="77777777" w:rsidR="008C6C1C" w:rsidRDefault="008C6C1C" w:rsidP="0026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14:paraId="09EBEE7B" w14:textId="77777777" w:rsidR="008C6C1C" w:rsidRDefault="008C6C1C" w:rsidP="008C6C1C">
      <w:pPr>
        <w:autoSpaceDE w:val="0"/>
        <w:autoSpaceDN w:val="0"/>
        <w:adjustRightInd w:val="0"/>
        <w:jc w:val="both"/>
        <w:rPr>
          <w:b/>
          <w:bCs/>
          <w:lang w:val="uk-UA"/>
        </w:rPr>
      </w:pPr>
    </w:p>
    <w:p w14:paraId="3B289FBA" w14:textId="77777777" w:rsidR="008C6C1C" w:rsidRDefault="008C6C1C" w:rsidP="008C6C1C">
      <w:pPr>
        <w:autoSpaceDE w:val="0"/>
        <w:autoSpaceDN w:val="0"/>
        <w:adjustRightInd w:val="0"/>
        <w:jc w:val="both"/>
        <w:rPr>
          <w:b/>
          <w:bCs/>
          <w:lang w:val="uk-UA"/>
        </w:rPr>
      </w:pPr>
    </w:p>
    <w:p w14:paraId="20848182" w14:textId="77777777" w:rsidR="008C6C1C" w:rsidRDefault="008C6C1C" w:rsidP="008C6C1C">
      <w:pPr>
        <w:autoSpaceDE w:val="0"/>
        <w:autoSpaceDN w:val="0"/>
        <w:adjustRightInd w:val="0"/>
        <w:jc w:val="both"/>
        <w:rPr>
          <w:b/>
          <w:bCs/>
          <w:lang w:val="uk-UA"/>
        </w:rPr>
      </w:pPr>
    </w:p>
    <w:p w14:paraId="16691106" w14:textId="77777777" w:rsidR="008C6C1C" w:rsidRDefault="008C6C1C" w:rsidP="008C6C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3. Визначення конструктивних розмірів запроектованого циклона</w:t>
      </w:r>
    </w:p>
    <w:p w14:paraId="57BEE0E1" w14:textId="77777777" w:rsidR="008C6C1C" w:rsidRDefault="008C6C1C" w:rsidP="008C6C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визначення конструктивних розмірів запроектованого циклона використовують рекомендовані співвідношення його конструктивних елементів до внутрішнього діаметра </w:t>
      </w:r>
      <w:r>
        <w:rPr>
          <w:b/>
          <w:bCs/>
          <w:sz w:val="28"/>
          <w:szCs w:val="28"/>
          <w:lang w:val="uk-UA"/>
        </w:rPr>
        <w:t>D</w:t>
      </w:r>
      <w:r>
        <w:rPr>
          <w:sz w:val="28"/>
          <w:szCs w:val="28"/>
          <w:lang w:val="uk-UA"/>
        </w:rPr>
        <w:t>. Використовуючи відомості, наведені в таблицях 9 і 10, знаходимо конструктивні розміри циліндричних чи спірально-</w:t>
      </w:r>
      <w:r>
        <w:rPr>
          <w:sz w:val="28"/>
          <w:szCs w:val="28"/>
          <w:lang w:val="uk-UA"/>
        </w:rPr>
        <w:lastRenderedPageBreak/>
        <w:t xml:space="preserve">конічних циклонів, величини яких заносимо в таблицю 11 чи 12. На рис. 2. наведені </w:t>
      </w:r>
      <w:r>
        <w:rPr>
          <w:color w:val="000000"/>
          <w:sz w:val="28"/>
          <w:szCs w:val="28"/>
          <w:lang w:val="uk-UA"/>
        </w:rPr>
        <w:t>конструктивні схеми циліндричних (а) та конічних (б) циклонів.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11"/>
        <w:gridCol w:w="4644"/>
      </w:tblGrid>
      <w:tr w:rsidR="008C6C1C" w14:paraId="5CDCB7CA" w14:textId="77777777" w:rsidTr="00262C3C">
        <w:tc>
          <w:tcPr>
            <w:tcW w:w="4785" w:type="dxa"/>
          </w:tcPr>
          <w:p w14:paraId="50C5FF70" w14:textId="218D406E" w:rsidR="008C6C1C" w:rsidRDefault="008C6C1C" w:rsidP="00262C3C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noProof/>
                <w:lang w:val="uk-UA"/>
              </w:rPr>
              <w:drawing>
                <wp:inline distT="0" distB="0" distL="0" distR="0" wp14:anchorId="57C18372" wp14:editId="6C76B867">
                  <wp:extent cx="2484120" cy="32461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324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E55483" w14:textId="77777777" w:rsidR="008C6C1C" w:rsidRDefault="008C6C1C" w:rsidP="00262C3C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14:paraId="36E803DA" w14:textId="77777777" w:rsidR="008C6C1C" w:rsidRDefault="008C6C1C" w:rsidP="00262C3C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786" w:type="dxa"/>
          </w:tcPr>
          <w:p w14:paraId="7DE88900" w14:textId="2F70037B" w:rsidR="008C6C1C" w:rsidRDefault="008C6C1C" w:rsidP="00262C3C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noProof/>
                <w:lang w:val="uk-UA"/>
              </w:rPr>
              <w:drawing>
                <wp:inline distT="0" distB="0" distL="0" distR="0" wp14:anchorId="35DC83DB" wp14:editId="0A95C9EB">
                  <wp:extent cx="2087880" cy="4168140"/>
                  <wp:effectExtent l="0" t="0" r="762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416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83A4B7" w14:textId="77777777" w:rsidR="008C6C1C" w:rsidRDefault="008C6C1C" w:rsidP="008C6C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4752BC46" w14:textId="77777777" w:rsidR="008C6C1C" w:rsidRDefault="008C6C1C" w:rsidP="008C6C1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>Рис. 2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b/>
          <w:bCs/>
          <w:color w:val="000000"/>
          <w:sz w:val="28"/>
          <w:szCs w:val="28"/>
          <w:lang w:val="uk-UA"/>
        </w:rPr>
        <w:t>Конструктивні схеми циліндричних (а) та конічних (б) циклонів конструкції НИИОГАЗА</w:t>
      </w:r>
    </w:p>
    <w:p w14:paraId="4C0DA152" w14:textId="77777777" w:rsidR="008C6C1C" w:rsidRDefault="008C6C1C" w:rsidP="008C6C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41F2A31A" w14:textId="77777777" w:rsidR="008C6C1C" w:rsidRDefault="008C6C1C" w:rsidP="008C6C1C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Конструктивні розміри циліндричних та конічних циклонів беруться в частинах від внутрішнього діаметра </w:t>
      </w:r>
      <w:r>
        <w:rPr>
          <w:b/>
          <w:bCs/>
          <w:sz w:val="28"/>
          <w:szCs w:val="28"/>
          <w:lang w:val="uk-UA"/>
        </w:rPr>
        <w:t>D</w:t>
      </w:r>
      <w:r>
        <w:rPr>
          <w:color w:val="000000"/>
          <w:sz w:val="28"/>
          <w:szCs w:val="28"/>
          <w:lang w:val="uk-UA"/>
        </w:rPr>
        <w:t>. Для циліндричних циклонів ці співвідношення такі:</w:t>
      </w:r>
    </w:p>
    <w:p w14:paraId="1467EDE5" w14:textId="77777777" w:rsidR="008C6C1C" w:rsidRDefault="008C6C1C" w:rsidP="008C6C1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загальна висота циклона Н = (3,31...4,56) </w:t>
      </w:r>
      <w:r>
        <w:rPr>
          <w:bCs/>
          <w:sz w:val="28"/>
          <w:szCs w:val="28"/>
          <w:lang w:val="uk-UA"/>
        </w:rPr>
        <w:t>D</w:t>
      </w:r>
      <w:r>
        <w:rPr>
          <w:color w:val="000000"/>
          <w:sz w:val="28"/>
          <w:szCs w:val="28"/>
          <w:lang w:val="uk-UA"/>
        </w:rPr>
        <w:t>;</w:t>
      </w:r>
    </w:p>
    <w:p w14:paraId="721E2EAC" w14:textId="77777777" w:rsidR="008C6C1C" w:rsidRDefault="008C6C1C" w:rsidP="008C6C1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висота циліндричної частини </w:t>
      </w:r>
      <w:proofErr w:type="spellStart"/>
      <w:r>
        <w:rPr>
          <w:color w:val="000000"/>
          <w:sz w:val="28"/>
          <w:szCs w:val="28"/>
          <w:lang w:val="uk-UA"/>
        </w:rPr>
        <w:t>Нц</w:t>
      </w:r>
      <w:proofErr w:type="spellEnd"/>
      <w:r>
        <w:rPr>
          <w:color w:val="000000"/>
          <w:sz w:val="28"/>
          <w:szCs w:val="28"/>
          <w:lang w:val="uk-UA"/>
        </w:rPr>
        <w:t xml:space="preserve"> = (1,51...2,26) </w:t>
      </w:r>
      <w:r>
        <w:rPr>
          <w:bCs/>
          <w:sz w:val="28"/>
          <w:szCs w:val="28"/>
          <w:lang w:val="uk-UA"/>
        </w:rPr>
        <w:t>D</w:t>
      </w:r>
      <w:r>
        <w:rPr>
          <w:color w:val="000000"/>
          <w:sz w:val="28"/>
          <w:szCs w:val="28"/>
          <w:lang w:val="uk-UA"/>
        </w:rPr>
        <w:t>;</w:t>
      </w:r>
    </w:p>
    <w:p w14:paraId="0AF17D71" w14:textId="77777777" w:rsidR="008C6C1C" w:rsidRDefault="008C6C1C" w:rsidP="008C6C1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висота конічної частини </w:t>
      </w:r>
      <w:proofErr w:type="spellStart"/>
      <w:r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vertAlign w:val="subscript"/>
          <w:lang w:val="uk-UA"/>
        </w:rPr>
        <w:t>к</w:t>
      </w:r>
      <w:proofErr w:type="spellEnd"/>
      <w:r>
        <w:rPr>
          <w:color w:val="000000"/>
          <w:sz w:val="28"/>
          <w:szCs w:val="28"/>
          <w:lang w:val="uk-UA"/>
        </w:rPr>
        <w:t xml:space="preserve"> = (1,5...2,0) </w:t>
      </w:r>
      <w:r>
        <w:rPr>
          <w:bCs/>
          <w:sz w:val="28"/>
          <w:szCs w:val="28"/>
          <w:lang w:val="uk-UA"/>
        </w:rPr>
        <w:t>D</w:t>
      </w:r>
      <w:r>
        <w:rPr>
          <w:color w:val="000000"/>
          <w:sz w:val="28"/>
          <w:szCs w:val="28"/>
          <w:lang w:val="uk-UA"/>
        </w:rPr>
        <w:t>;</w:t>
      </w:r>
    </w:p>
    <w:p w14:paraId="6D65FC63" w14:textId="77777777" w:rsidR="008C6C1C" w:rsidRDefault="008C6C1C" w:rsidP="008C6C1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діаметр вихлопної труби d = (0,22...0,34) </w:t>
      </w:r>
      <w:r>
        <w:rPr>
          <w:bCs/>
          <w:sz w:val="28"/>
          <w:szCs w:val="28"/>
          <w:lang w:val="uk-UA"/>
        </w:rPr>
        <w:t>D</w:t>
      </w:r>
      <w:r>
        <w:rPr>
          <w:color w:val="000000"/>
          <w:sz w:val="28"/>
          <w:szCs w:val="28"/>
          <w:lang w:val="uk-UA"/>
        </w:rPr>
        <w:t>;</w:t>
      </w:r>
    </w:p>
    <w:p w14:paraId="7C9065D6" w14:textId="77777777" w:rsidR="008C6C1C" w:rsidRDefault="008C6C1C" w:rsidP="008C6C1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діаметр </w:t>
      </w:r>
      <w:proofErr w:type="spellStart"/>
      <w:r>
        <w:rPr>
          <w:color w:val="000000"/>
          <w:sz w:val="28"/>
          <w:szCs w:val="28"/>
          <w:lang w:val="uk-UA"/>
        </w:rPr>
        <w:t>пиловипускного</w:t>
      </w:r>
      <w:proofErr w:type="spellEnd"/>
      <w:r>
        <w:rPr>
          <w:color w:val="000000"/>
          <w:sz w:val="28"/>
          <w:szCs w:val="28"/>
          <w:lang w:val="uk-UA"/>
        </w:rPr>
        <w:t xml:space="preserve"> отвору d</w:t>
      </w:r>
      <w:r>
        <w:rPr>
          <w:color w:val="000000"/>
          <w:sz w:val="28"/>
          <w:szCs w:val="28"/>
          <w:vertAlign w:val="subscript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= (0,3...0,4) </w:t>
      </w:r>
      <w:r>
        <w:rPr>
          <w:bCs/>
          <w:sz w:val="28"/>
          <w:szCs w:val="28"/>
          <w:lang w:val="uk-UA"/>
        </w:rPr>
        <w:t>D;</w:t>
      </w:r>
    </w:p>
    <w:p w14:paraId="4A9FB6F5" w14:textId="77777777" w:rsidR="008C6C1C" w:rsidRDefault="008C6C1C" w:rsidP="008C6C1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lang w:val="uk-UA"/>
        </w:rPr>
      </w:pPr>
      <w:r>
        <w:rPr>
          <w:bCs/>
          <w:sz w:val="28"/>
          <w:szCs w:val="28"/>
          <w:lang w:val="uk-UA"/>
        </w:rPr>
        <w:t xml:space="preserve">діаметр вхідного патрубка а= </w:t>
      </w:r>
      <w:r>
        <w:rPr>
          <w:color w:val="000000"/>
          <w:sz w:val="28"/>
          <w:szCs w:val="28"/>
          <w:lang w:val="uk-UA"/>
        </w:rPr>
        <w:t xml:space="preserve">(0,48...1,11) </w:t>
      </w:r>
      <w:r>
        <w:rPr>
          <w:bCs/>
          <w:sz w:val="28"/>
          <w:szCs w:val="28"/>
          <w:lang w:val="uk-UA"/>
        </w:rPr>
        <w:t>D</w:t>
      </w:r>
      <w:r>
        <w:rPr>
          <w:color w:val="000000"/>
          <w:sz w:val="28"/>
          <w:szCs w:val="28"/>
          <w:lang w:val="uk-UA"/>
        </w:rPr>
        <w:t>.</w:t>
      </w:r>
    </w:p>
    <w:p w14:paraId="6C3AA45A" w14:textId="77777777" w:rsidR="008C6C1C" w:rsidRDefault="008C6C1C" w:rsidP="008C6C1C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 таблиці 9 наведені відносні розміри циліндричних циклонів як частки діаметра їх </w:t>
      </w:r>
      <w:proofErr w:type="spellStart"/>
      <w:r>
        <w:rPr>
          <w:color w:val="000000"/>
          <w:sz w:val="28"/>
          <w:szCs w:val="28"/>
          <w:lang w:val="uk-UA"/>
        </w:rPr>
        <w:t>корпуса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14:paraId="20BFF840" w14:textId="77777777" w:rsidR="008C6C1C" w:rsidRDefault="008C6C1C" w:rsidP="008C6C1C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  <w:lang w:val="uk-UA"/>
        </w:rPr>
      </w:pPr>
    </w:p>
    <w:p w14:paraId="7FA363EC" w14:textId="77777777" w:rsidR="008C6C1C" w:rsidRDefault="008C6C1C" w:rsidP="008C6C1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br w:type="page"/>
      </w:r>
      <w:r>
        <w:rPr>
          <w:i/>
          <w:iCs/>
          <w:color w:val="000000"/>
          <w:sz w:val="28"/>
          <w:szCs w:val="28"/>
          <w:lang w:val="uk-UA"/>
        </w:rPr>
        <w:lastRenderedPageBreak/>
        <w:t>Таблиця 9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b/>
          <w:bCs/>
          <w:color w:val="000000"/>
          <w:sz w:val="28"/>
          <w:szCs w:val="28"/>
          <w:lang w:val="uk-UA"/>
        </w:rPr>
        <w:t xml:space="preserve">Відносні розміри циклонів типу ЦН як частки діаметра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корпуса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1005"/>
        <w:gridCol w:w="1166"/>
        <w:gridCol w:w="1165"/>
        <w:gridCol w:w="1165"/>
        <w:gridCol w:w="1166"/>
        <w:gridCol w:w="1160"/>
        <w:gridCol w:w="1166"/>
      </w:tblGrid>
      <w:tr w:rsidR="008C6C1C" w14:paraId="0ADE1AF4" w14:textId="77777777" w:rsidTr="00262C3C">
        <w:tc>
          <w:tcPr>
            <w:tcW w:w="1368" w:type="dxa"/>
            <w:vAlign w:val="center"/>
          </w:tcPr>
          <w:p w14:paraId="3A3D492C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Тип циклона</w:t>
            </w:r>
          </w:p>
        </w:tc>
        <w:tc>
          <w:tcPr>
            <w:tcW w:w="1024" w:type="dxa"/>
            <w:vAlign w:val="center"/>
          </w:tcPr>
          <w:p w14:paraId="5C2D0150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α, град</w:t>
            </w:r>
          </w:p>
        </w:tc>
        <w:tc>
          <w:tcPr>
            <w:tcW w:w="1196" w:type="dxa"/>
            <w:vAlign w:val="center"/>
          </w:tcPr>
          <w:p w14:paraId="45983C38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1196" w:type="dxa"/>
            <w:vAlign w:val="center"/>
          </w:tcPr>
          <w:p w14:paraId="7C4B083B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h</w:t>
            </w:r>
            <w:r>
              <w:rPr>
                <w:vertAlign w:val="subscript"/>
                <w:lang w:val="uk-UA"/>
              </w:rPr>
              <w:t>т</w:t>
            </w:r>
            <w:proofErr w:type="spellEnd"/>
          </w:p>
        </w:tc>
        <w:tc>
          <w:tcPr>
            <w:tcW w:w="1196" w:type="dxa"/>
            <w:vAlign w:val="center"/>
          </w:tcPr>
          <w:p w14:paraId="6587C21B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Нц</w:t>
            </w:r>
            <w:proofErr w:type="spellEnd"/>
          </w:p>
        </w:tc>
        <w:tc>
          <w:tcPr>
            <w:tcW w:w="1197" w:type="dxa"/>
            <w:vAlign w:val="center"/>
          </w:tcPr>
          <w:p w14:paraId="242E7D9F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Нк</w:t>
            </w:r>
            <w:proofErr w:type="spellEnd"/>
          </w:p>
        </w:tc>
        <w:tc>
          <w:tcPr>
            <w:tcW w:w="1197" w:type="dxa"/>
            <w:vAlign w:val="center"/>
          </w:tcPr>
          <w:p w14:paraId="26960140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d</w:t>
            </w:r>
            <w:r>
              <w:rPr>
                <w:color w:val="000000"/>
                <w:sz w:val="28"/>
                <w:szCs w:val="28"/>
                <w:vertAlign w:val="subscript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14:paraId="63BAA879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H</w:t>
            </w:r>
          </w:p>
        </w:tc>
      </w:tr>
      <w:tr w:rsidR="008C6C1C" w14:paraId="05D91E31" w14:textId="77777777" w:rsidTr="00262C3C">
        <w:tc>
          <w:tcPr>
            <w:tcW w:w="1368" w:type="dxa"/>
            <w:vAlign w:val="center"/>
          </w:tcPr>
          <w:p w14:paraId="05BCB2D3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ЦН-11</w:t>
            </w:r>
          </w:p>
        </w:tc>
        <w:tc>
          <w:tcPr>
            <w:tcW w:w="1024" w:type="dxa"/>
          </w:tcPr>
          <w:p w14:paraId="3324F443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196" w:type="dxa"/>
          </w:tcPr>
          <w:p w14:paraId="2BBB7D3E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0,48</w:t>
            </w:r>
          </w:p>
        </w:tc>
        <w:tc>
          <w:tcPr>
            <w:tcW w:w="1196" w:type="dxa"/>
          </w:tcPr>
          <w:p w14:paraId="52C07143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1,56</w:t>
            </w:r>
          </w:p>
        </w:tc>
        <w:tc>
          <w:tcPr>
            <w:tcW w:w="1196" w:type="dxa"/>
          </w:tcPr>
          <w:p w14:paraId="3BC60AF4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2,06</w:t>
            </w:r>
          </w:p>
        </w:tc>
        <w:tc>
          <w:tcPr>
            <w:tcW w:w="1197" w:type="dxa"/>
          </w:tcPr>
          <w:p w14:paraId="379F16E5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197" w:type="dxa"/>
          </w:tcPr>
          <w:p w14:paraId="6D3E2A60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1197" w:type="dxa"/>
          </w:tcPr>
          <w:p w14:paraId="04ECA741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4,38</w:t>
            </w:r>
          </w:p>
        </w:tc>
      </w:tr>
      <w:tr w:rsidR="008C6C1C" w14:paraId="4036B1C9" w14:textId="77777777" w:rsidTr="00262C3C">
        <w:tc>
          <w:tcPr>
            <w:tcW w:w="1368" w:type="dxa"/>
            <w:vAlign w:val="center"/>
          </w:tcPr>
          <w:p w14:paraId="7567EC67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ЦН-15</w:t>
            </w:r>
          </w:p>
        </w:tc>
        <w:tc>
          <w:tcPr>
            <w:tcW w:w="1024" w:type="dxa"/>
          </w:tcPr>
          <w:p w14:paraId="2EE52ADF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196" w:type="dxa"/>
          </w:tcPr>
          <w:p w14:paraId="28AA85CE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0,66</w:t>
            </w:r>
          </w:p>
        </w:tc>
        <w:tc>
          <w:tcPr>
            <w:tcW w:w="1196" w:type="dxa"/>
          </w:tcPr>
          <w:p w14:paraId="30DBECAE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1,74</w:t>
            </w:r>
          </w:p>
        </w:tc>
        <w:tc>
          <w:tcPr>
            <w:tcW w:w="1196" w:type="dxa"/>
          </w:tcPr>
          <w:p w14:paraId="00139593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2,26</w:t>
            </w:r>
          </w:p>
        </w:tc>
        <w:tc>
          <w:tcPr>
            <w:tcW w:w="1197" w:type="dxa"/>
          </w:tcPr>
          <w:p w14:paraId="0A5DCB06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197" w:type="dxa"/>
          </w:tcPr>
          <w:p w14:paraId="4B425582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1197" w:type="dxa"/>
          </w:tcPr>
          <w:p w14:paraId="4AD749CA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4,56</w:t>
            </w:r>
          </w:p>
        </w:tc>
      </w:tr>
      <w:tr w:rsidR="008C6C1C" w14:paraId="3EE8EE8F" w14:textId="77777777" w:rsidTr="00262C3C">
        <w:tc>
          <w:tcPr>
            <w:tcW w:w="1368" w:type="dxa"/>
            <w:vAlign w:val="center"/>
          </w:tcPr>
          <w:p w14:paraId="0D4F38F9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ЦН-15У</w:t>
            </w:r>
          </w:p>
        </w:tc>
        <w:tc>
          <w:tcPr>
            <w:tcW w:w="1024" w:type="dxa"/>
          </w:tcPr>
          <w:p w14:paraId="334970D7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196" w:type="dxa"/>
          </w:tcPr>
          <w:p w14:paraId="237AAD6B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0,66</w:t>
            </w:r>
          </w:p>
        </w:tc>
        <w:tc>
          <w:tcPr>
            <w:tcW w:w="1196" w:type="dxa"/>
          </w:tcPr>
          <w:p w14:paraId="345B9606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196" w:type="dxa"/>
          </w:tcPr>
          <w:p w14:paraId="389727D7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1,51</w:t>
            </w:r>
          </w:p>
        </w:tc>
        <w:tc>
          <w:tcPr>
            <w:tcW w:w="1197" w:type="dxa"/>
          </w:tcPr>
          <w:p w14:paraId="19E03DC5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197" w:type="dxa"/>
          </w:tcPr>
          <w:p w14:paraId="4AAE802A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1197" w:type="dxa"/>
          </w:tcPr>
          <w:p w14:paraId="23779DAE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3,31</w:t>
            </w:r>
          </w:p>
        </w:tc>
      </w:tr>
      <w:tr w:rsidR="008C6C1C" w14:paraId="25AFBB60" w14:textId="77777777" w:rsidTr="00262C3C">
        <w:tc>
          <w:tcPr>
            <w:tcW w:w="1368" w:type="dxa"/>
            <w:vAlign w:val="center"/>
          </w:tcPr>
          <w:p w14:paraId="0914AF55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ЦН-24</w:t>
            </w:r>
          </w:p>
        </w:tc>
        <w:tc>
          <w:tcPr>
            <w:tcW w:w="1024" w:type="dxa"/>
          </w:tcPr>
          <w:p w14:paraId="7996F903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196" w:type="dxa"/>
          </w:tcPr>
          <w:p w14:paraId="2FDBDD94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1,11</w:t>
            </w:r>
          </w:p>
        </w:tc>
        <w:tc>
          <w:tcPr>
            <w:tcW w:w="1196" w:type="dxa"/>
          </w:tcPr>
          <w:p w14:paraId="20D0496A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2,11</w:t>
            </w:r>
          </w:p>
        </w:tc>
        <w:tc>
          <w:tcPr>
            <w:tcW w:w="1196" w:type="dxa"/>
          </w:tcPr>
          <w:p w14:paraId="719D2865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2,21</w:t>
            </w:r>
          </w:p>
        </w:tc>
        <w:tc>
          <w:tcPr>
            <w:tcW w:w="1197" w:type="dxa"/>
          </w:tcPr>
          <w:p w14:paraId="35239012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1,75</w:t>
            </w:r>
          </w:p>
        </w:tc>
        <w:tc>
          <w:tcPr>
            <w:tcW w:w="1197" w:type="dxa"/>
          </w:tcPr>
          <w:p w14:paraId="305AD33D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0,4</w:t>
            </w:r>
          </w:p>
        </w:tc>
        <w:tc>
          <w:tcPr>
            <w:tcW w:w="1197" w:type="dxa"/>
          </w:tcPr>
          <w:p w14:paraId="276696B1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4,26</w:t>
            </w:r>
          </w:p>
        </w:tc>
      </w:tr>
    </w:tbl>
    <w:p w14:paraId="61B418C1" w14:textId="77777777" w:rsidR="008C6C1C" w:rsidRDefault="008C6C1C" w:rsidP="008C6C1C">
      <w:pPr>
        <w:shd w:val="clear" w:color="auto" w:fill="FFFFFF"/>
        <w:autoSpaceDE w:val="0"/>
        <w:autoSpaceDN w:val="0"/>
        <w:adjustRightInd w:val="0"/>
        <w:rPr>
          <w:lang w:val="uk-UA"/>
        </w:rPr>
      </w:pPr>
    </w:p>
    <w:p w14:paraId="55269DDF" w14:textId="77777777" w:rsidR="008C6C1C" w:rsidRDefault="008C6C1C" w:rsidP="008C6C1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Конструктивні розміри спірально-конічних циклонів наведені в табл. 10 і характеризують: d - діаметр вихлопної труби, d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 xml:space="preserve"> - найменший діаметр конічної частини, a - діаметр вхідного патрубка, b - довжину вхідного патрубка, h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 xml:space="preserve"> та h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 – відповідно, довжину вихлопної труби в корпусі циклона і зовні </w:t>
      </w:r>
      <w:proofErr w:type="spellStart"/>
      <w:r>
        <w:rPr>
          <w:sz w:val="28"/>
          <w:szCs w:val="28"/>
          <w:lang w:val="uk-UA"/>
        </w:rPr>
        <w:t>корпуса</w:t>
      </w:r>
      <w:proofErr w:type="spellEnd"/>
      <w:r>
        <w:rPr>
          <w:sz w:val="28"/>
          <w:szCs w:val="28"/>
          <w:lang w:val="uk-UA"/>
        </w:rPr>
        <w:t>; H</w:t>
      </w:r>
      <w:r>
        <w:rPr>
          <w:sz w:val="28"/>
          <w:szCs w:val="28"/>
          <w:vertAlign w:val="subscript"/>
          <w:lang w:val="uk-UA"/>
        </w:rPr>
        <w:t xml:space="preserve">1 </w:t>
      </w:r>
      <w:r>
        <w:rPr>
          <w:sz w:val="28"/>
          <w:szCs w:val="28"/>
          <w:lang w:val="uk-UA"/>
        </w:rPr>
        <w:t>та H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 – відповідно, висоту циліндричної і конічної частини </w:t>
      </w:r>
      <w:proofErr w:type="spellStart"/>
      <w:r>
        <w:rPr>
          <w:sz w:val="28"/>
          <w:szCs w:val="28"/>
          <w:lang w:val="uk-UA"/>
        </w:rPr>
        <w:t>корпуса</w:t>
      </w:r>
      <w:proofErr w:type="spellEnd"/>
      <w:r>
        <w:rPr>
          <w:sz w:val="28"/>
          <w:szCs w:val="28"/>
          <w:lang w:val="uk-UA"/>
        </w:rPr>
        <w:t xml:space="preserve"> циклона:</w:t>
      </w:r>
    </w:p>
    <w:p w14:paraId="45835438" w14:textId="77777777" w:rsidR="008C6C1C" w:rsidRDefault="008C6C1C" w:rsidP="008C6C1C">
      <w:pPr>
        <w:jc w:val="both"/>
        <w:rPr>
          <w:sz w:val="28"/>
          <w:szCs w:val="28"/>
          <w:lang w:val="uk-UA"/>
        </w:rPr>
      </w:pPr>
    </w:p>
    <w:p w14:paraId="5A42CAE0" w14:textId="77777777" w:rsidR="008C6C1C" w:rsidRDefault="008C6C1C" w:rsidP="008C6C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>Таблиця 10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b/>
          <w:bCs/>
          <w:color w:val="000000"/>
          <w:sz w:val="28"/>
          <w:szCs w:val="28"/>
          <w:lang w:val="uk-UA"/>
        </w:rPr>
        <w:t xml:space="preserve">Відносні розміри циклонів типу СК-ЦН як частки діаметра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корпуса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807"/>
        <w:gridCol w:w="974"/>
        <w:gridCol w:w="983"/>
        <w:gridCol w:w="983"/>
        <w:gridCol w:w="983"/>
        <w:gridCol w:w="983"/>
        <w:gridCol w:w="983"/>
        <w:gridCol w:w="974"/>
      </w:tblGrid>
      <w:tr w:rsidR="008C6C1C" w14:paraId="65485085" w14:textId="77777777" w:rsidTr="00262C3C">
        <w:tc>
          <w:tcPr>
            <w:tcW w:w="1728" w:type="dxa"/>
          </w:tcPr>
          <w:p w14:paraId="4F6DC7BE" w14:textId="77777777" w:rsidR="008C6C1C" w:rsidRDefault="008C6C1C" w:rsidP="00262C3C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Тип циклона</w:t>
            </w:r>
          </w:p>
        </w:tc>
        <w:tc>
          <w:tcPr>
            <w:tcW w:w="822" w:type="dxa"/>
            <w:vAlign w:val="center"/>
          </w:tcPr>
          <w:p w14:paraId="4194B218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d</w:t>
            </w:r>
          </w:p>
        </w:tc>
        <w:tc>
          <w:tcPr>
            <w:tcW w:w="1003" w:type="dxa"/>
            <w:vAlign w:val="center"/>
          </w:tcPr>
          <w:p w14:paraId="0081160B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d</w:t>
            </w:r>
            <w:r>
              <w:rPr>
                <w:color w:val="000000"/>
                <w:sz w:val="28"/>
                <w:szCs w:val="28"/>
                <w:vertAlign w:val="subscript"/>
                <w:lang w:val="uk-UA"/>
              </w:rPr>
              <w:t>1</w:t>
            </w:r>
          </w:p>
        </w:tc>
        <w:tc>
          <w:tcPr>
            <w:tcW w:w="1003" w:type="dxa"/>
            <w:vAlign w:val="center"/>
          </w:tcPr>
          <w:p w14:paraId="733756DF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</w:t>
            </w:r>
          </w:p>
        </w:tc>
        <w:tc>
          <w:tcPr>
            <w:tcW w:w="1003" w:type="dxa"/>
            <w:vAlign w:val="center"/>
          </w:tcPr>
          <w:p w14:paraId="2D0C8FAB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b</w:t>
            </w:r>
          </w:p>
        </w:tc>
        <w:tc>
          <w:tcPr>
            <w:tcW w:w="1003" w:type="dxa"/>
            <w:vAlign w:val="center"/>
          </w:tcPr>
          <w:p w14:paraId="55F04C4A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h</w:t>
            </w:r>
            <w:r>
              <w:rPr>
                <w:sz w:val="28"/>
                <w:szCs w:val="28"/>
                <w:vertAlign w:val="subscript"/>
                <w:lang w:val="uk-UA"/>
              </w:rPr>
              <w:t>1</w:t>
            </w:r>
          </w:p>
        </w:tc>
        <w:tc>
          <w:tcPr>
            <w:tcW w:w="1003" w:type="dxa"/>
            <w:vAlign w:val="center"/>
          </w:tcPr>
          <w:p w14:paraId="7EABA36C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h</w:t>
            </w:r>
            <w:r>
              <w:rPr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1003" w:type="dxa"/>
            <w:vAlign w:val="center"/>
          </w:tcPr>
          <w:p w14:paraId="19A95FB2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lang w:val="uk-UA"/>
              </w:rPr>
              <w:t>H</w:t>
            </w:r>
            <w:r>
              <w:rPr>
                <w:vertAlign w:val="subscript"/>
                <w:lang w:val="uk-UA"/>
              </w:rPr>
              <w:t>1</w:t>
            </w:r>
          </w:p>
        </w:tc>
        <w:tc>
          <w:tcPr>
            <w:tcW w:w="1003" w:type="dxa"/>
            <w:vAlign w:val="center"/>
          </w:tcPr>
          <w:p w14:paraId="11C8F414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H</w:t>
            </w:r>
            <w:r>
              <w:rPr>
                <w:vertAlign w:val="subscript"/>
                <w:lang w:val="uk-UA"/>
              </w:rPr>
              <w:t>2</w:t>
            </w:r>
          </w:p>
        </w:tc>
      </w:tr>
      <w:tr w:rsidR="008C6C1C" w14:paraId="2D362D6E" w14:textId="77777777" w:rsidTr="00262C3C">
        <w:tc>
          <w:tcPr>
            <w:tcW w:w="1728" w:type="dxa"/>
          </w:tcPr>
          <w:p w14:paraId="2245F36E" w14:textId="77777777" w:rsidR="008C6C1C" w:rsidRDefault="008C6C1C" w:rsidP="00262C3C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СДК-ЦН-34</w:t>
            </w:r>
          </w:p>
        </w:tc>
        <w:tc>
          <w:tcPr>
            <w:tcW w:w="822" w:type="dxa"/>
            <w:vAlign w:val="center"/>
          </w:tcPr>
          <w:p w14:paraId="70989920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0,34</w:t>
            </w:r>
          </w:p>
        </w:tc>
        <w:tc>
          <w:tcPr>
            <w:tcW w:w="1003" w:type="dxa"/>
            <w:vAlign w:val="center"/>
          </w:tcPr>
          <w:p w14:paraId="29375C7C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0,23</w:t>
            </w:r>
          </w:p>
        </w:tc>
        <w:tc>
          <w:tcPr>
            <w:tcW w:w="1003" w:type="dxa"/>
            <w:vAlign w:val="center"/>
          </w:tcPr>
          <w:p w14:paraId="4BE3BE43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0,25</w:t>
            </w:r>
          </w:p>
        </w:tc>
        <w:tc>
          <w:tcPr>
            <w:tcW w:w="1003" w:type="dxa"/>
            <w:vAlign w:val="center"/>
          </w:tcPr>
          <w:p w14:paraId="7B06F989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0,214</w:t>
            </w:r>
          </w:p>
        </w:tc>
        <w:tc>
          <w:tcPr>
            <w:tcW w:w="1003" w:type="dxa"/>
            <w:vAlign w:val="center"/>
          </w:tcPr>
          <w:p w14:paraId="559FFDDF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0,515</w:t>
            </w:r>
          </w:p>
        </w:tc>
        <w:tc>
          <w:tcPr>
            <w:tcW w:w="1003" w:type="dxa"/>
            <w:vAlign w:val="center"/>
          </w:tcPr>
          <w:p w14:paraId="75DB2CA6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0,515</w:t>
            </w:r>
          </w:p>
        </w:tc>
        <w:tc>
          <w:tcPr>
            <w:tcW w:w="1003" w:type="dxa"/>
            <w:vAlign w:val="center"/>
          </w:tcPr>
          <w:p w14:paraId="744CD7EF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0,515</w:t>
            </w:r>
          </w:p>
        </w:tc>
        <w:tc>
          <w:tcPr>
            <w:tcW w:w="1003" w:type="dxa"/>
            <w:vAlign w:val="center"/>
          </w:tcPr>
          <w:p w14:paraId="4304E0F0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2,11</w:t>
            </w:r>
          </w:p>
        </w:tc>
      </w:tr>
      <w:tr w:rsidR="008C6C1C" w14:paraId="1BEE5B6A" w14:textId="77777777" w:rsidTr="00262C3C">
        <w:tc>
          <w:tcPr>
            <w:tcW w:w="1728" w:type="dxa"/>
          </w:tcPr>
          <w:p w14:paraId="1279B16D" w14:textId="77777777" w:rsidR="008C6C1C" w:rsidRDefault="008C6C1C" w:rsidP="00262C3C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СДК-ЦН-34М</w:t>
            </w:r>
          </w:p>
        </w:tc>
        <w:tc>
          <w:tcPr>
            <w:tcW w:w="822" w:type="dxa"/>
            <w:vAlign w:val="center"/>
          </w:tcPr>
          <w:p w14:paraId="61985B9E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0,22</w:t>
            </w:r>
          </w:p>
        </w:tc>
        <w:tc>
          <w:tcPr>
            <w:tcW w:w="1003" w:type="dxa"/>
            <w:vAlign w:val="center"/>
          </w:tcPr>
          <w:p w14:paraId="2CFF9F01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0,18</w:t>
            </w:r>
          </w:p>
        </w:tc>
        <w:tc>
          <w:tcPr>
            <w:tcW w:w="1003" w:type="dxa"/>
            <w:vAlign w:val="center"/>
          </w:tcPr>
          <w:p w14:paraId="6583C4B3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0,40</w:t>
            </w:r>
          </w:p>
        </w:tc>
        <w:tc>
          <w:tcPr>
            <w:tcW w:w="1003" w:type="dxa"/>
            <w:vAlign w:val="center"/>
          </w:tcPr>
          <w:p w14:paraId="0B1DF0FB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0,180</w:t>
            </w:r>
          </w:p>
        </w:tc>
        <w:tc>
          <w:tcPr>
            <w:tcW w:w="1003" w:type="dxa"/>
            <w:vAlign w:val="center"/>
          </w:tcPr>
          <w:p w14:paraId="16B27A85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0,40</w:t>
            </w:r>
          </w:p>
        </w:tc>
        <w:tc>
          <w:tcPr>
            <w:tcW w:w="1003" w:type="dxa"/>
            <w:vAlign w:val="center"/>
          </w:tcPr>
          <w:p w14:paraId="5812EFAC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0,30</w:t>
            </w:r>
          </w:p>
        </w:tc>
        <w:tc>
          <w:tcPr>
            <w:tcW w:w="1003" w:type="dxa"/>
            <w:vAlign w:val="center"/>
          </w:tcPr>
          <w:p w14:paraId="69816B87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0,40</w:t>
            </w:r>
          </w:p>
        </w:tc>
        <w:tc>
          <w:tcPr>
            <w:tcW w:w="1003" w:type="dxa"/>
            <w:vAlign w:val="center"/>
          </w:tcPr>
          <w:p w14:paraId="25071647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2,60</w:t>
            </w:r>
          </w:p>
        </w:tc>
      </w:tr>
      <w:tr w:rsidR="008C6C1C" w14:paraId="616181EB" w14:textId="77777777" w:rsidTr="00262C3C">
        <w:tc>
          <w:tcPr>
            <w:tcW w:w="1728" w:type="dxa"/>
          </w:tcPr>
          <w:p w14:paraId="2235BF23" w14:textId="77777777" w:rsidR="008C6C1C" w:rsidRDefault="008C6C1C" w:rsidP="00262C3C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СК-ЦН-40</w:t>
            </w:r>
          </w:p>
        </w:tc>
        <w:tc>
          <w:tcPr>
            <w:tcW w:w="822" w:type="dxa"/>
            <w:vAlign w:val="center"/>
          </w:tcPr>
          <w:p w14:paraId="02F25C17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0,40</w:t>
            </w:r>
          </w:p>
        </w:tc>
        <w:tc>
          <w:tcPr>
            <w:tcW w:w="1003" w:type="dxa"/>
            <w:vAlign w:val="center"/>
          </w:tcPr>
          <w:p w14:paraId="26C37E94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0,20</w:t>
            </w:r>
          </w:p>
        </w:tc>
        <w:tc>
          <w:tcPr>
            <w:tcW w:w="1003" w:type="dxa"/>
            <w:vAlign w:val="center"/>
          </w:tcPr>
          <w:p w14:paraId="34DBAB4A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0,38</w:t>
            </w:r>
          </w:p>
        </w:tc>
        <w:tc>
          <w:tcPr>
            <w:tcW w:w="1003" w:type="dxa"/>
            <w:vAlign w:val="center"/>
          </w:tcPr>
          <w:p w14:paraId="6A471736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0,150</w:t>
            </w:r>
          </w:p>
        </w:tc>
        <w:tc>
          <w:tcPr>
            <w:tcW w:w="1003" w:type="dxa"/>
            <w:vAlign w:val="center"/>
          </w:tcPr>
          <w:p w14:paraId="445270F2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0,40</w:t>
            </w:r>
          </w:p>
        </w:tc>
        <w:tc>
          <w:tcPr>
            <w:tcW w:w="1003" w:type="dxa"/>
            <w:vAlign w:val="center"/>
          </w:tcPr>
          <w:p w14:paraId="29C3D732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0,30</w:t>
            </w:r>
          </w:p>
        </w:tc>
        <w:tc>
          <w:tcPr>
            <w:tcW w:w="1003" w:type="dxa"/>
            <w:vAlign w:val="center"/>
          </w:tcPr>
          <w:p w14:paraId="5923667D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0,535</w:t>
            </w:r>
          </w:p>
        </w:tc>
        <w:tc>
          <w:tcPr>
            <w:tcW w:w="1003" w:type="dxa"/>
            <w:vAlign w:val="center"/>
          </w:tcPr>
          <w:p w14:paraId="3E1FB4A2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3,00</w:t>
            </w:r>
          </w:p>
        </w:tc>
      </w:tr>
      <w:tr w:rsidR="008C6C1C" w14:paraId="0AE3B4BB" w14:textId="77777777" w:rsidTr="00262C3C">
        <w:tc>
          <w:tcPr>
            <w:tcW w:w="1728" w:type="dxa"/>
          </w:tcPr>
          <w:p w14:paraId="74C1F0C1" w14:textId="77777777" w:rsidR="008C6C1C" w:rsidRDefault="008C6C1C" w:rsidP="00262C3C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СДК-ЦН-33</w:t>
            </w:r>
          </w:p>
        </w:tc>
        <w:tc>
          <w:tcPr>
            <w:tcW w:w="822" w:type="dxa"/>
            <w:vAlign w:val="center"/>
          </w:tcPr>
          <w:p w14:paraId="4F3E1AE4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0,33</w:t>
            </w:r>
          </w:p>
        </w:tc>
        <w:tc>
          <w:tcPr>
            <w:tcW w:w="1003" w:type="dxa"/>
            <w:vAlign w:val="center"/>
          </w:tcPr>
          <w:p w14:paraId="1C9A838F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0,33</w:t>
            </w:r>
          </w:p>
        </w:tc>
        <w:tc>
          <w:tcPr>
            <w:tcW w:w="1003" w:type="dxa"/>
            <w:vAlign w:val="center"/>
          </w:tcPr>
          <w:p w14:paraId="6EB5B98C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0,535</w:t>
            </w:r>
          </w:p>
        </w:tc>
        <w:tc>
          <w:tcPr>
            <w:tcW w:w="1003" w:type="dxa"/>
            <w:vAlign w:val="center"/>
          </w:tcPr>
          <w:p w14:paraId="4C9C1D54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0,264</w:t>
            </w:r>
          </w:p>
        </w:tc>
        <w:tc>
          <w:tcPr>
            <w:tcW w:w="1003" w:type="dxa"/>
            <w:vAlign w:val="center"/>
          </w:tcPr>
          <w:p w14:paraId="1C1E07E5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0,535</w:t>
            </w:r>
          </w:p>
        </w:tc>
        <w:tc>
          <w:tcPr>
            <w:tcW w:w="1003" w:type="dxa"/>
            <w:vAlign w:val="center"/>
          </w:tcPr>
          <w:p w14:paraId="472190A4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0,25</w:t>
            </w:r>
          </w:p>
        </w:tc>
        <w:tc>
          <w:tcPr>
            <w:tcW w:w="1003" w:type="dxa"/>
            <w:vAlign w:val="center"/>
          </w:tcPr>
          <w:p w14:paraId="6DB6C31C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1,20</w:t>
            </w:r>
          </w:p>
        </w:tc>
        <w:tc>
          <w:tcPr>
            <w:tcW w:w="1003" w:type="dxa"/>
            <w:vAlign w:val="center"/>
          </w:tcPr>
          <w:p w14:paraId="1767F9B8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2,20</w:t>
            </w:r>
          </w:p>
        </w:tc>
      </w:tr>
    </w:tbl>
    <w:p w14:paraId="5C9915D7" w14:textId="77777777" w:rsidR="008C6C1C" w:rsidRDefault="008C6C1C" w:rsidP="008C6C1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14:paraId="77E7C3E0" w14:textId="77777777" w:rsidR="008C6C1C" w:rsidRDefault="008C6C1C" w:rsidP="008C6C1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14:paraId="1152625D" w14:textId="77777777" w:rsidR="008C6C1C" w:rsidRDefault="008C6C1C" w:rsidP="008C6C1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14:paraId="2094322C" w14:textId="77777777" w:rsidR="008C6C1C" w:rsidRDefault="008C6C1C" w:rsidP="008C6C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>Таблиця 11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  <w:t>Конструктивні розміри циліндричного циклона _____, мм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40"/>
        <w:gridCol w:w="1161"/>
        <w:gridCol w:w="689"/>
        <w:gridCol w:w="850"/>
        <w:gridCol w:w="900"/>
        <w:gridCol w:w="720"/>
        <w:gridCol w:w="720"/>
        <w:gridCol w:w="900"/>
        <w:gridCol w:w="720"/>
        <w:gridCol w:w="540"/>
        <w:gridCol w:w="900"/>
      </w:tblGrid>
      <w:tr w:rsidR="008C6C1C" w14:paraId="436D77B6" w14:textId="77777777" w:rsidTr="00262C3C">
        <w:trPr>
          <w:cantSplit/>
          <w:trHeight w:val="1964"/>
        </w:trPr>
        <w:tc>
          <w:tcPr>
            <w:tcW w:w="828" w:type="dxa"/>
            <w:vAlign w:val="center"/>
          </w:tcPr>
          <w:p w14:paraId="70559826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Тип циклона</w:t>
            </w:r>
          </w:p>
        </w:tc>
        <w:tc>
          <w:tcPr>
            <w:tcW w:w="540" w:type="dxa"/>
            <w:textDirection w:val="btLr"/>
            <w:vAlign w:val="center"/>
          </w:tcPr>
          <w:p w14:paraId="1EBAE5AA" w14:textId="77777777" w:rsidR="008C6C1C" w:rsidRDefault="008C6C1C" w:rsidP="00262C3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Діаметр циклона</w:t>
            </w:r>
          </w:p>
        </w:tc>
        <w:tc>
          <w:tcPr>
            <w:tcW w:w="1161" w:type="dxa"/>
            <w:textDirection w:val="btLr"/>
            <w:vAlign w:val="center"/>
          </w:tcPr>
          <w:p w14:paraId="030967FA" w14:textId="77777777" w:rsidR="008C6C1C" w:rsidRDefault="008C6C1C" w:rsidP="00262C3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Кут нахилу вхідного патрубка відносно горизонталі, град</w:t>
            </w:r>
          </w:p>
        </w:tc>
        <w:tc>
          <w:tcPr>
            <w:tcW w:w="689" w:type="dxa"/>
            <w:textDirection w:val="btLr"/>
            <w:vAlign w:val="center"/>
          </w:tcPr>
          <w:p w14:paraId="1AE6A4A9" w14:textId="77777777" w:rsidR="008C6C1C" w:rsidRDefault="008C6C1C" w:rsidP="00262C3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Діаметр вхідного патрубка</w:t>
            </w:r>
          </w:p>
        </w:tc>
        <w:tc>
          <w:tcPr>
            <w:tcW w:w="850" w:type="dxa"/>
            <w:textDirection w:val="btLr"/>
            <w:vAlign w:val="center"/>
          </w:tcPr>
          <w:p w14:paraId="1D479BC6" w14:textId="77777777" w:rsidR="008C6C1C" w:rsidRDefault="008C6C1C" w:rsidP="00262C3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Висота заглибленої частини вихлопної труби</w:t>
            </w:r>
          </w:p>
        </w:tc>
        <w:tc>
          <w:tcPr>
            <w:tcW w:w="900" w:type="dxa"/>
            <w:textDirection w:val="btLr"/>
            <w:vAlign w:val="center"/>
          </w:tcPr>
          <w:p w14:paraId="5F2FC422" w14:textId="77777777" w:rsidR="008C6C1C" w:rsidRDefault="008C6C1C" w:rsidP="00262C3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Висота циліндричної частини циклона </w:t>
            </w:r>
          </w:p>
        </w:tc>
        <w:tc>
          <w:tcPr>
            <w:tcW w:w="720" w:type="dxa"/>
            <w:textDirection w:val="btLr"/>
            <w:vAlign w:val="center"/>
          </w:tcPr>
          <w:p w14:paraId="468437F3" w14:textId="77777777" w:rsidR="008C6C1C" w:rsidRDefault="008C6C1C" w:rsidP="00262C3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Висота конічної частини циклона </w:t>
            </w:r>
          </w:p>
        </w:tc>
        <w:tc>
          <w:tcPr>
            <w:tcW w:w="720" w:type="dxa"/>
            <w:textDirection w:val="btLr"/>
            <w:vAlign w:val="center"/>
          </w:tcPr>
          <w:p w14:paraId="596338D2" w14:textId="77777777" w:rsidR="008C6C1C" w:rsidRDefault="008C6C1C" w:rsidP="00262C3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Діаметр вихлопної труби </w:t>
            </w:r>
          </w:p>
        </w:tc>
        <w:tc>
          <w:tcPr>
            <w:tcW w:w="900" w:type="dxa"/>
            <w:textDirection w:val="btLr"/>
            <w:vAlign w:val="center"/>
          </w:tcPr>
          <w:p w14:paraId="4E87BE6F" w14:textId="77777777" w:rsidR="008C6C1C" w:rsidRDefault="008C6C1C" w:rsidP="00262C3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Діаметр пило випускного отвору </w:t>
            </w:r>
          </w:p>
        </w:tc>
        <w:tc>
          <w:tcPr>
            <w:tcW w:w="720" w:type="dxa"/>
            <w:textDirection w:val="btLr"/>
          </w:tcPr>
          <w:p w14:paraId="48A1829D" w14:textId="77777777" w:rsidR="008C6C1C" w:rsidRDefault="008C6C1C" w:rsidP="00262C3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Загальна висота циклона</w:t>
            </w:r>
          </w:p>
        </w:tc>
        <w:tc>
          <w:tcPr>
            <w:tcW w:w="540" w:type="dxa"/>
            <w:textDirection w:val="btLr"/>
          </w:tcPr>
          <w:p w14:paraId="771C9627" w14:textId="77777777" w:rsidR="008C6C1C" w:rsidRDefault="008C6C1C" w:rsidP="00262C3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Діаметр бункера</w:t>
            </w:r>
          </w:p>
        </w:tc>
        <w:tc>
          <w:tcPr>
            <w:tcW w:w="900" w:type="dxa"/>
            <w:textDirection w:val="btLr"/>
          </w:tcPr>
          <w:p w14:paraId="1EB93D32" w14:textId="77777777" w:rsidR="008C6C1C" w:rsidRDefault="008C6C1C" w:rsidP="00262C3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Висота циліндричної частини бункера</w:t>
            </w:r>
          </w:p>
        </w:tc>
      </w:tr>
      <w:tr w:rsidR="008C6C1C" w14:paraId="2BA66DF2" w14:textId="77777777" w:rsidTr="00262C3C">
        <w:tc>
          <w:tcPr>
            <w:tcW w:w="828" w:type="dxa"/>
          </w:tcPr>
          <w:p w14:paraId="59966512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540" w:type="dxa"/>
            <w:vAlign w:val="center"/>
          </w:tcPr>
          <w:p w14:paraId="79B04937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161" w:type="dxa"/>
          </w:tcPr>
          <w:p w14:paraId="7AF5AF79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689" w:type="dxa"/>
          </w:tcPr>
          <w:p w14:paraId="3E59B5C2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14:paraId="129EB69C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14:paraId="6DD03E0F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68E9B8E9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6967BF66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14:paraId="4C269674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7F66B747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22922883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14:paraId="5C28FE08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</w:tbl>
    <w:p w14:paraId="2AD4AC1D" w14:textId="77777777" w:rsidR="008C6C1C" w:rsidRDefault="008C6C1C" w:rsidP="008C6C1C">
      <w:pPr>
        <w:shd w:val="clear" w:color="auto" w:fill="FFFFFF"/>
        <w:autoSpaceDE w:val="0"/>
        <w:autoSpaceDN w:val="0"/>
        <w:adjustRightInd w:val="0"/>
        <w:rPr>
          <w:lang w:val="uk-UA"/>
        </w:rPr>
      </w:pPr>
    </w:p>
    <w:p w14:paraId="3BDBAE26" w14:textId="77777777" w:rsidR="008C6C1C" w:rsidRDefault="008C6C1C" w:rsidP="008C6C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>Таблиця 12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  <w:t>Конструктивні розміри спірально-конічного</w:t>
      </w:r>
    </w:p>
    <w:p w14:paraId="75B4CAEF" w14:textId="77777777" w:rsidR="008C6C1C" w:rsidRDefault="008C6C1C" w:rsidP="008C6C1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циклона _____, мм</w:t>
      </w: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40"/>
        <w:gridCol w:w="1080"/>
        <w:gridCol w:w="720"/>
        <w:gridCol w:w="900"/>
        <w:gridCol w:w="900"/>
        <w:gridCol w:w="720"/>
        <w:gridCol w:w="720"/>
        <w:gridCol w:w="925"/>
        <w:gridCol w:w="689"/>
        <w:gridCol w:w="689"/>
        <w:gridCol w:w="689"/>
      </w:tblGrid>
      <w:tr w:rsidR="008C6C1C" w14:paraId="0C15CFD3" w14:textId="77777777" w:rsidTr="00262C3C">
        <w:trPr>
          <w:cantSplit/>
          <w:trHeight w:val="1964"/>
        </w:trPr>
        <w:tc>
          <w:tcPr>
            <w:tcW w:w="828" w:type="dxa"/>
            <w:vAlign w:val="center"/>
          </w:tcPr>
          <w:p w14:paraId="33DA1894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Тип циклона</w:t>
            </w:r>
          </w:p>
        </w:tc>
        <w:tc>
          <w:tcPr>
            <w:tcW w:w="540" w:type="dxa"/>
            <w:textDirection w:val="btLr"/>
            <w:vAlign w:val="center"/>
          </w:tcPr>
          <w:p w14:paraId="50EDB304" w14:textId="77777777" w:rsidR="008C6C1C" w:rsidRDefault="008C6C1C" w:rsidP="00262C3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Діаметр циклона</w:t>
            </w:r>
          </w:p>
        </w:tc>
        <w:tc>
          <w:tcPr>
            <w:tcW w:w="1080" w:type="dxa"/>
            <w:textDirection w:val="btLr"/>
            <w:vAlign w:val="center"/>
          </w:tcPr>
          <w:p w14:paraId="49F984B5" w14:textId="77777777" w:rsidR="008C6C1C" w:rsidRDefault="008C6C1C" w:rsidP="00262C3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Найменший діаметр конічної частини циклона</w:t>
            </w:r>
          </w:p>
        </w:tc>
        <w:tc>
          <w:tcPr>
            <w:tcW w:w="720" w:type="dxa"/>
            <w:textDirection w:val="btLr"/>
            <w:vAlign w:val="center"/>
          </w:tcPr>
          <w:p w14:paraId="0464EEF2" w14:textId="77777777" w:rsidR="008C6C1C" w:rsidRDefault="008C6C1C" w:rsidP="00262C3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Довжина вхідного патрубка</w:t>
            </w:r>
          </w:p>
        </w:tc>
        <w:tc>
          <w:tcPr>
            <w:tcW w:w="900" w:type="dxa"/>
            <w:textDirection w:val="btLr"/>
            <w:vAlign w:val="center"/>
          </w:tcPr>
          <w:p w14:paraId="2F2F6F90" w14:textId="77777777" w:rsidR="008C6C1C" w:rsidRDefault="008C6C1C" w:rsidP="00262C3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Діаметр вхідного патрубка</w:t>
            </w:r>
          </w:p>
        </w:tc>
        <w:tc>
          <w:tcPr>
            <w:tcW w:w="900" w:type="dxa"/>
            <w:textDirection w:val="btLr"/>
            <w:vAlign w:val="center"/>
          </w:tcPr>
          <w:p w14:paraId="49D7C340" w14:textId="77777777" w:rsidR="008C6C1C" w:rsidRDefault="008C6C1C" w:rsidP="00262C3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Висота циліндричної частини циклона </w:t>
            </w:r>
          </w:p>
        </w:tc>
        <w:tc>
          <w:tcPr>
            <w:tcW w:w="720" w:type="dxa"/>
            <w:textDirection w:val="btLr"/>
            <w:vAlign w:val="center"/>
          </w:tcPr>
          <w:p w14:paraId="756A4337" w14:textId="77777777" w:rsidR="008C6C1C" w:rsidRDefault="008C6C1C" w:rsidP="00262C3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Висота конічної частини циклона </w:t>
            </w:r>
          </w:p>
        </w:tc>
        <w:tc>
          <w:tcPr>
            <w:tcW w:w="720" w:type="dxa"/>
            <w:textDirection w:val="btLr"/>
            <w:vAlign w:val="center"/>
          </w:tcPr>
          <w:p w14:paraId="08A19470" w14:textId="77777777" w:rsidR="008C6C1C" w:rsidRDefault="008C6C1C" w:rsidP="00262C3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Діаметр вихлопної труби </w:t>
            </w:r>
          </w:p>
        </w:tc>
        <w:tc>
          <w:tcPr>
            <w:tcW w:w="925" w:type="dxa"/>
            <w:textDirection w:val="btLr"/>
            <w:vAlign w:val="center"/>
          </w:tcPr>
          <w:p w14:paraId="39C83F1D" w14:textId="77777777" w:rsidR="008C6C1C" w:rsidRDefault="008C6C1C" w:rsidP="00262C3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Висота зовнішньої частини вихлопної труби</w:t>
            </w:r>
          </w:p>
        </w:tc>
        <w:tc>
          <w:tcPr>
            <w:tcW w:w="689" w:type="dxa"/>
            <w:textDirection w:val="btLr"/>
            <w:vAlign w:val="center"/>
          </w:tcPr>
          <w:p w14:paraId="522A1EBD" w14:textId="77777777" w:rsidR="008C6C1C" w:rsidRDefault="008C6C1C" w:rsidP="00262C3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Висота заглибленої частини вихлопної труби</w:t>
            </w:r>
          </w:p>
        </w:tc>
        <w:tc>
          <w:tcPr>
            <w:tcW w:w="689" w:type="dxa"/>
            <w:textDirection w:val="btLr"/>
          </w:tcPr>
          <w:p w14:paraId="34EA2562" w14:textId="77777777" w:rsidR="008C6C1C" w:rsidRDefault="008C6C1C" w:rsidP="00262C3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Діаметр бункера</w:t>
            </w:r>
          </w:p>
        </w:tc>
        <w:tc>
          <w:tcPr>
            <w:tcW w:w="689" w:type="dxa"/>
            <w:textDirection w:val="btLr"/>
          </w:tcPr>
          <w:p w14:paraId="15A8E996" w14:textId="77777777" w:rsidR="008C6C1C" w:rsidRDefault="008C6C1C" w:rsidP="00262C3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Висота циліндричної частини бункера</w:t>
            </w:r>
          </w:p>
        </w:tc>
      </w:tr>
      <w:tr w:rsidR="008C6C1C" w14:paraId="3B3D1216" w14:textId="77777777" w:rsidTr="00262C3C">
        <w:tc>
          <w:tcPr>
            <w:tcW w:w="828" w:type="dxa"/>
          </w:tcPr>
          <w:p w14:paraId="3BD28B33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1732EA30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14:paraId="174EF1EE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4AA3FDAB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14:paraId="10476A88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14:paraId="1ECE9BFB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7742A4FA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52BFFEE2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25" w:type="dxa"/>
          </w:tcPr>
          <w:p w14:paraId="2AA20BE1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689" w:type="dxa"/>
          </w:tcPr>
          <w:p w14:paraId="25AE802C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689" w:type="dxa"/>
          </w:tcPr>
          <w:p w14:paraId="3277CBC3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689" w:type="dxa"/>
          </w:tcPr>
          <w:p w14:paraId="38D0BF06" w14:textId="77777777" w:rsidR="008C6C1C" w:rsidRDefault="008C6C1C" w:rsidP="00262C3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</w:tbl>
    <w:p w14:paraId="30EBA5B8" w14:textId="77777777" w:rsidR="008C6C1C" w:rsidRDefault="008C6C1C" w:rsidP="008C6C1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Параметри накопичувального бункера циклона визначають, виходячи з того, що його діаметр </w:t>
      </w:r>
      <w:proofErr w:type="spellStart"/>
      <w:r>
        <w:rPr>
          <w:b/>
          <w:bCs/>
          <w:sz w:val="28"/>
          <w:szCs w:val="28"/>
          <w:lang w:val="uk-UA"/>
        </w:rPr>
        <w:t>Dб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конічних циклонів – 1,1 – 1,2 D, для </w:t>
      </w:r>
      <w:r>
        <w:rPr>
          <w:sz w:val="28"/>
          <w:szCs w:val="28"/>
          <w:lang w:val="uk-UA"/>
        </w:rPr>
        <w:lastRenderedPageBreak/>
        <w:t>циліндричних – 1,5 D. Висота циліндричної частини бункера становить 0,8D незалежно від конструкції циклона, його днище виконується з кутом нахилу між стінками 60</w:t>
      </w:r>
      <w:r>
        <w:rPr>
          <w:sz w:val="28"/>
          <w:szCs w:val="28"/>
          <w:vertAlign w:val="superscript"/>
          <w:lang w:val="uk-UA"/>
        </w:rPr>
        <w:t>о</w:t>
      </w:r>
      <w:r>
        <w:rPr>
          <w:sz w:val="28"/>
          <w:szCs w:val="28"/>
          <w:lang w:val="uk-UA"/>
        </w:rPr>
        <w:t>С, а вхідний отвір має діаметр 250 або 500 мм.</w:t>
      </w:r>
    </w:p>
    <w:p w14:paraId="5B414182" w14:textId="77777777" w:rsidR="008C6C1C" w:rsidRDefault="008C6C1C" w:rsidP="008C6C1C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Вихідні дані для розрахунків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922"/>
        <w:gridCol w:w="922"/>
        <w:gridCol w:w="922"/>
        <w:gridCol w:w="922"/>
        <w:gridCol w:w="922"/>
        <w:gridCol w:w="922"/>
      </w:tblGrid>
      <w:tr w:rsidR="008C6C1C" w14:paraId="42CBFBDA" w14:textId="77777777" w:rsidTr="00262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04DF" w14:textId="77777777" w:rsidR="008C6C1C" w:rsidRDefault="008C6C1C" w:rsidP="00262C3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Параметри</w:t>
            </w:r>
          </w:p>
        </w:tc>
        <w:tc>
          <w:tcPr>
            <w:tcW w:w="5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C764" w14:textId="77777777" w:rsidR="008C6C1C" w:rsidRDefault="008C6C1C" w:rsidP="00262C3C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Варіант вихідних даних для розрахунку</w:t>
            </w:r>
          </w:p>
        </w:tc>
      </w:tr>
      <w:tr w:rsidR="008C6C1C" w14:paraId="04A3E127" w14:textId="77777777" w:rsidTr="00262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C0B3" w14:textId="77777777" w:rsidR="008C6C1C" w:rsidRDefault="008C6C1C" w:rsidP="00262C3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5917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I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7477" w14:textId="77777777" w:rsidR="008C6C1C" w:rsidRDefault="008C6C1C" w:rsidP="00262C3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II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BA0C" w14:textId="77777777" w:rsidR="008C6C1C" w:rsidRDefault="008C6C1C" w:rsidP="00262C3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III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1668" w14:textId="77777777" w:rsidR="008C6C1C" w:rsidRDefault="008C6C1C" w:rsidP="00262C3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IV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6887" w14:textId="77777777" w:rsidR="008C6C1C" w:rsidRDefault="008C6C1C" w:rsidP="00262C3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V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C73A" w14:textId="77777777" w:rsidR="008C6C1C" w:rsidRDefault="008C6C1C" w:rsidP="00262C3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VI</w:t>
            </w:r>
          </w:p>
        </w:tc>
      </w:tr>
      <w:tr w:rsidR="008C6C1C" w14:paraId="71036980" w14:textId="77777777" w:rsidTr="00262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49EB" w14:textId="77777777" w:rsidR="008C6C1C" w:rsidRDefault="008C6C1C" w:rsidP="00262C3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Тип циклона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916A" w14:textId="77777777" w:rsidR="008C6C1C" w:rsidRDefault="008C6C1C" w:rsidP="00262C3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ЦН-15, 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6F92" w14:textId="77777777" w:rsidR="008C6C1C" w:rsidRDefault="008C6C1C" w:rsidP="00262C3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ЦН-15, 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E245" w14:textId="77777777" w:rsidR="008C6C1C" w:rsidRDefault="008C6C1C" w:rsidP="00262C3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ЦН-11, 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4DAD" w14:textId="77777777" w:rsidR="008C6C1C" w:rsidRDefault="008C6C1C" w:rsidP="00262C3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СК-ЦН-34, 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D32B" w14:textId="77777777" w:rsidR="008C6C1C" w:rsidRDefault="008C6C1C" w:rsidP="00262C3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СДК-ЦН-33, 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F310" w14:textId="77777777" w:rsidR="008C6C1C" w:rsidRDefault="008C6C1C" w:rsidP="00262C3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СДК-ЦН-34М, м</w:t>
            </w:r>
          </w:p>
        </w:tc>
      </w:tr>
      <w:tr w:rsidR="008C6C1C" w14:paraId="5666CB88" w14:textId="77777777" w:rsidTr="00262C3C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58A6" w14:textId="77777777" w:rsidR="008C6C1C" w:rsidRDefault="008C6C1C" w:rsidP="00262C3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Кількість газу, що очищується, </w:t>
            </w:r>
            <w:proofErr w:type="spellStart"/>
            <w:r>
              <w:rPr>
                <w:sz w:val="28"/>
                <w:lang w:val="uk-UA"/>
              </w:rPr>
              <w:t>Qг</w:t>
            </w:r>
            <w:proofErr w:type="spellEnd"/>
            <w:r>
              <w:rPr>
                <w:sz w:val="28"/>
                <w:lang w:val="uk-UA"/>
              </w:rPr>
              <w:t>, тис м</w:t>
            </w:r>
            <w:r>
              <w:rPr>
                <w:sz w:val="28"/>
                <w:vertAlign w:val="superscript"/>
                <w:lang w:val="uk-UA"/>
              </w:rPr>
              <w:t>3</w:t>
            </w:r>
            <w:r>
              <w:rPr>
                <w:sz w:val="28"/>
                <w:lang w:val="uk-UA"/>
              </w:rPr>
              <w:t>/год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A99A" w14:textId="77777777" w:rsidR="008C6C1C" w:rsidRDefault="008C6C1C" w:rsidP="00262C3C">
            <w:pPr>
              <w:ind w:firstLine="75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0,85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55DC" w14:textId="77777777" w:rsidR="008C6C1C" w:rsidRDefault="008C6C1C" w:rsidP="00262C3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1,54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9563" w14:textId="77777777" w:rsidR="008C6C1C" w:rsidRDefault="008C6C1C" w:rsidP="00262C3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1,83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E736" w14:textId="77777777" w:rsidR="008C6C1C" w:rsidRDefault="008C6C1C" w:rsidP="00262C3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2,74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B9FE" w14:textId="77777777" w:rsidR="008C6C1C" w:rsidRDefault="008C6C1C" w:rsidP="00262C3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3,26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01AC" w14:textId="77777777" w:rsidR="008C6C1C" w:rsidRDefault="008C6C1C" w:rsidP="00262C3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4,40</w:t>
            </w:r>
          </w:p>
        </w:tc>
      </w:tr>
      <w:tr w:rsidR="008C6C1C" w14:paraId="689EB075" w14:textId="77777777" w:rsidTr="00262C3C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10C4" w14:textId="77777777" w:rsidR="008C6C1C" w:rsidRDefault="008C6C1C" w:rsidP="00262C3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Температура </w:t>
            </w:r>
            <w:proofErr w:type="spellStart"/>
            <w:r>
              <w:rPr>
                <w:sz w:val="28"/>
                <w:lang w:val="uk-UA"/>
              </w:rPr>
              <w:t>очищуваного</w:t>
            </w:r>
            <w:proofErr w:type="spellEnd"/>
            <w:r>
              <w:rPr>
                <w:sz w:val="28"/>
                <w:lang w:val="uk-UA"/>
              </w:rPr>
              <w:t xml:space="preserve"> газу </w:t>
            </w:r>
            <w:proofErr w:type="spellStart"/>
            <w:r>
              <w:rPr>
                <w:sz w:val="28"/>
                <w:lang w:val="uk-UA"/>
              </w:rPr>
              <w:t>t</w:t>
            </w:r>
            <w:r>
              <w:rPr>
                <w:sz w:val="28"/>
                <w:vertAlign w:val="subscript"/>
                <w:lang w:val="uk-UA"/>
              </w:rPr>
              <w:t>г</w:t>
            </w:r>
            <w:proofErr w:type="spellEnd"/>
            <w:r>
              <w:rPr>
                <w:sz w:val="28"/>
                <w:lang w:val="uk-UA"/>
              </w:rPr>
              <w:t xml:space="preserve">, </w:t>
            </w:r>
            <w:r>
              <w:rPr>
                <w:sz w:val="28"/>
                <w:vertAlign w:val="superscript"/>
                <w:lang w:val="uk-UA"/>
              </w:rPr>
              <w:t>0</w:t>
            </w:r>
            <w:r>
              <w:rPr>
                <w:sz w:val="28"/>
                <w:lang w:val="uk-UA"/>
              </w:rPr>
              <w:t>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F4AA" w14:textId="77777777" w:rsidR="008C6C1C" w:rsidRDefault="008C6C1C" w:rsidP="00262C3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DFD8" w14:textId="77777777" w:rsidR="008C6C1C" w:rsidRDefault="008C6C1C" w:rsidP="00262C3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4341" w14:textId="77777777" w:rsidR="008C6C1C" w:rsidRDefault="008C6C1C" w:rsidP="00262C3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C9AB" w14:textId="77777777" w:rsidR="008C6C1C" w:rsidRDefault="008C6C1C" w:rsidP="00262C3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494F" w14:textId="77777777" w:rsidR="008C6C1C" w:rsidRDefault="008C6C1C" w:rsidP="00262C3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51A3" w14:textId="77777777" w:rsidR="008C6C1C" w:rsidRDefault="008C6C1C" w:rsidP="00262C3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150</w:t>
            </w:r>
          </w:p>
        </w:tc>
      </w:tr>
      <w:tr w:rsidR="008C6C1C" w14:paraId="37C58EDD" w14:textId="77777777" w:rsidTr="00262C3C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54F8" w14:textId="77777777" w:rsidR="008C6C1C" w:rsidRDefault="008C6C1C" w:rsidP="00262C3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Густина вологого газу </w:t>
            </w:r>
            <w:r>
              <w:rPr>
                <w:sz w:val="28"/>
                <w:szCs w:val="28"/>
                <w:lang w:val="uk-UA"/>
              </w:rPr>
              <w:sym w:font="Symbol" w:char="F072"/>
            </w:r>
            <w:r>
              <w:rPr>
                <w:sz w:val="28"/>
                <w:vertAlign w:val="subscript"/>
                <w:lang w:val="uk-UA"/>
              </w:rPr>
              <w:t>г</w:t>
            </w:r>
            <w:r>
              <w:rPr>
                <w:sz w:val="28"/>
                <w:lang w:val="uk-UA"/>
              </w:rPr>
              <w:t>, кг/м</w:t>
            </w:r>
            <w:r>
              <w:rPr>
                <w:sz w:val="28"/>
                <w:vertAlign w:val="superscript"/>
                <w:lang w:val="uk-UA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671E" w14:textId="77777777" w:rsidR="008C6C1C" w:rsidRDefault="008C6C1C" w:rsidP="00262C3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1,13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A624" w14:textId="77777777" w:rsidR="008C6C1C" w:rsidRDefault="008C6C1C" w:rsidP="00262C3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1,20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8E6A" w14:textId="77777777" w:rsidR="008C6C1C" w:rsidRDefault="008C6C1C" w:rsidP="00262C3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1,22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6275" w14:textId="77777777" w:rsidR="008C6C1C" w:rsidRDefault="008C6C1C" w:rsidP="00262C3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1,25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F659" w14:textId="77777777" w:rsidR="008C6C1C" w:rsidRDefault="008C6C1C" w:rsidP="00262C3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1,29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97FD" w14:textId="77777777" w:rsidR="008C6C1C" w:rsidRDefault="008C6C1C" w:rsidP="00262C3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1,31</w:t>
            </w:r>
          </w:p>
        </w:tc>
      </w:tr>
      <w:tr w:rsidR="008C6C1C" w14:paraId="06639E3E" w14:textId="77777777" w:rsidTr="00262C3C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98D7" w14:textId="77777777" w:rsidR="008C6C1C" w:rsidRDefault="008C6C1C" w:rsidP="00262C3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Густина пилу </w:t>
            </w:r>
            <w:r>
              <w:rPr>
                <w:sz w:val="28"/>
                <w:szCs w:val="28"/>
                <w:lang w:val="uk-UA"/>
              </w:rPr>
              <w:sym w:font="Symbol" w:char="F072"/>
            </w:r>
            <w:r>
              <w:rPr>
                <w:sz w:val="28"/>
                <w:vertAlign w:val="subscript"/>
                <w:lang w:val="uk-UA"/>
              </w:rPr>
              <w:t>ч</w:t>
            </w:r>
            <w:r>
              <w:rPr>
                <w:sz w:val="28"/>
                <w:lang w:val="uk-UA"/>
              </w:rPr>
              <w:t>, кг/м</w:t>
            </w:r>
            <w:r>
              <w:rPr>
                <w:sz w:val="28"/>
                <w:vertAlign w:val="superscript"/>
                <w:lang w:val="uk-UA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40CD" w14:textId="77777777" w:rsidR="008C6C1C" w:rsidRDefault="008C6C1C" w:rsidP="00262C3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EA5C" w14:textId="77777777" w:rsidR="008C6C1C" w:rsidRDefault="008C6C1C" w:rsidP="00262C3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CF38" w14:textId="77777777" w:rsidR="008C6C1C" w:rsidRDefault="008C6C1C" w:rsidP="00262C3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2500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84AA" w14:textId="77777777" w:rsidR="008C6C1C" w:rsidRDefault="008C6C1C" w:rsidP="00262C3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481F" w14:textId="77777777" w:rsidR="008C6C1C" w:rsidRDefault="008C6C1C" w:rsidP="00262C3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3500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A959" w14:textId="77777777" w:rsidR="008C6C1C" w:rsidRDefault="008C6C1C" w:rsidP="00262C3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3550</w:t>
            </w:r>
          </w:p>
        </w:tc>
      </w:tr>
      <w:tr w:rsidR="008C6C1C" w14:paraId="2CBD52B6" w14:textId="77777777" w:rsidTr="00262C3C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5B02" w14:textId="77777777" w:rsidR="008C6C1C" w:rsidRDefault="008C6C1C" w:rsidP="00262C3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Розрідження газу на вході в циклон Р´, мм. вод. ст.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3531" w14:textId="77777777" w:rsidR="008C6C1C" w:rsidRDefault="008C6C1C" w:rsidP="00262C3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DFE" w14:textId="77777777" w:rsidR="008C6C1C" w:rsidRDefault="008C6C1C" w:rsidP="00262C3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9744" w14:textId="77777777" w:rsidR="008C6C1C" w:rsidRDefault="008C6C1C" w:rsidP="00262C3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FE6B" w14:textId="77777777" w:rsidR="008C6C1C" w:rsidRDefault="008C6C1C" w:rsidP="00262C3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2C3B" w14:textId="77777777" w:rsidR="008C6C1C" w:rsidRDefault="008C6C1C" w:rsidP="00262C3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B9B6" w14:textId="77777777" w:rsidR="008C6C1C" w:rsidRDefault="008C6C1C" w:rsidP="00262C3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32</w:t>
            </w:r>
          </w:p>
        </w:tc>
      </w:tr>
      <w:tr w:rsidR="008C6C1C" w14:paraId="791D16D8" w14:textId="77777777" w:rsidTr="00262C3C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D08D" w14:textId="77777777" w:rsidR="008C6C1C" w:rsidRDefault="008C6C1C" w:rsidP="00262C3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Припустимий гідравлічний опір групи циклонів ΔР, мм. </w:t>
            </w:r>
            <w:proofErr w:type="spellStart"/>
            <w:r>
              <w:rPr>
                <w:sz w:val="28"/>
                <w:lang w:val="uk-UA"/>
              </w:rPr>
              <w:t>рт</w:t>
            </w:r>
            <w:proofErr w:type="spellEnd"/>
            <w:r>
              <w:rPr>
                <w:sz w:val="28"/>
                <w:lang w:val="uk-UA"/>
              </w:rPr>
              <w:t>. ст.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B984" w14:textId="77777777" w:rsidR="008C6C1C" w:rsidRDefault="008C6C1C" w:rsidP="00262C3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E661" w14:textId="77777777" w:rsidR="008C6C1C" w:rsidRDefault="008C6C1C" w:rsidP="00262C3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E098" w14:textId="77777777" w:rsidR="008C6C1C" w:rsidRDefault="008C6C1C" w:rsidP="00262C3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FA64" w14:textId="77777777" w:rsidR="008C6C1C" w:rsidRDefault="008C6C1C" w:rsidP="00262C3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99A2" w14:textId="77777777" w:rsidR="008C6C1C" w:rsidRDefault="008C6C1C" w:rsidP="00262C3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A461" w14:textId="77777777" w:rsidR="008C6C1C" w:rsidRDefault="008C6C1C" w:rsidP="00262C3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75</w:t>
            </w:r>
          </w:p>
        </w:tc>
      </w:tr>
      <w:tr w:rsidR="008C6C1C" w14:paraId="741B657F" w14:textId="77777777" w:rsidTr="00262C3C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551A" w14:textId="77777777" w:rsidR="008C6C1C" w:rsidRDefault="008C6C1C" w:rsidP="00262C3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Динамічна в’язкість </w:t>
            </w:r>
            <w:proofErr w:type="spellStart"/>
            <w:r>
              <w:rPr>
                <w:sz w:val="28"/>
                <w:szCs w:val="28"/>
                <w:lang w:val="uk-UA"/>
              </w:rPr>
              <w:t>очищуваного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газу за нормальних умов, </w:t>
            </w:r>
            <w:proofErr w:type="spellStart"/>
            <w:r>
              <w:rPr>
                <w:sz w:val="28"/>
                <w:szCs w:val="28"/>
                <w:lang w:val="uk-UA"/>
              </w:rPr>
              <w:t>μ</w:t>
            </w:r>
            <w:r>
              <w:rPr>
                <w:sz w:val="28"/>
                <w:szCs w:val="28"/>
                <w:vertAlign w:val="subscript"/>
                <w:lang w:val="uk-UA"/>
              </w:rPr>
              <w:t>г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мкПа</w:t>
            </w:r>
            <w:proofErr w:type="spellEnd"/>
            <w:r>
              <w:rPr>
                <w:sz w:val="28"/>
                <w:szCs w:val="28"/>
                <w:lang w:val="uk-UA"/>
              </w:rPr>
              <w:t>• 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B15F" w14:textId="77777777" w:rsidR="008C6C1C" w:rsidRDefault="008C6C1C" w:rsidP="00262C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44C7" w14:textId="77777777" w:rsidR="008C6C1C" w:rsidRDefault="008C6C1C" w:rsidP="00262C3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7A22" w14:textId="77777777" w:rsidR="008C6C1C" w:rsidRDefault="008C6C1C" w:rsidP="00262C3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3D26" w14:textId="77777777" w:rsidR="008C6C1C" w:rsidRDefault="008C6C1C" w:rsidP="00262C3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A9A1" w14:textId="77777777" w:rsidR="008C6C1C" w:rsidRDefault="008C6C1C" w:rsidP="00262C3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629F" w14:textId="77777777" w:rsidR="008C6C1C" w:rsidRDefault="008C6C1C" w:rsidP="00262C3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12,8</w:t>
            </w:r>
          </w:p>
        </w:tc>
      </w:tr>
      <w:tr w:rsidR="008C6C1C" w14:paraId="7605BCD7" w14:textId="77777777" w:rsidTr="00262C3C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9D04" w14:textId="77777777" w:rsidR="008C6C1C" w:rsidRDefault="008C6C1C" w:rsidP="00262C3C">
            <w:pPr>
              <w:jc w:val="both"/>
              <w:rPr>
                <w:sz w:val="28"/>
                <w:vertAlign w:val="superscript"/>
                <w:lang w:val="uk-UA"/>
              </w:rPr>
            </w:pPr>
            <w:r>
              <w:rPr>
                <w:sz w:val="28"/>
                <w:lang w:val="uk-UA"/>
              </w:rPr>
              <w:t>Початкова запиленість газів q, г/м</w:t>
            </w:r>
            <w:r>
              <w:rPr>
                <w:sz w:val="28"/>
                <w:vertAlign w:val="superscript"/>
                <w:lang w:val="uk-UA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813C" w14:textId="77777777" w:rsidR="008C6C1C" w:rsidRDefault="008C6C1C" w:rsidP="00262C3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D262" w14:textId="77777777" w:rsidR="008C6C1C" w:rsidRDefault="008C6C1C" w:rsidP="00262C3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CF8B" w14:textId="77777777" w:rsidR="008C6C1C" w:rsidRDefault="008C6C1C" w:rsidP="00262C3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EE74" w14:textId="77777777" w:rsidR="008C6C1C" w:rsidRDefault="008C6C1C" w:rsidP="00262C3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7B47" w14:textId="77777777" w:rsidR="008C6C1C" w:rsidRDefault="008C6C1C" w:rsidP="00262C3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5A45" w14:textId="77777777" w:rsidR="008C6C1C" w:rsidRDefault="008C6C1C" w:rsidP="00262C3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60</w:t>
            </w:r>
          </w:p>
        </w:tc>
      </w:tr>
      <w:tr w:rsidR="008C6C1C" w14:paraId="37AE9737" w14:textId="77777777" w:rsidTr="00262C3C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71A6" w14:textId="77777777" w:rsidR="008C6C1C" w:rsidRDefault="008C6C1C" w:rsidP="00262C3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Характер пилу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DCB9" w14:textId="77777777" w:rsidR="008C6C1C" w:rsidRDefault="008C6C1C" w:rsidP="00262C3C">
            <w:pPr>
              <w:jc w:val="center"/>
              <w:rPr>
                <w:sz w:val="20"/>
                <w:szCs w:val="16"/>
                <w:lang w:val="uk-UA"/>
              </w:rPr>
            </w:pPr>
            <w:r>
              <w:rPr>
                <w:sz w:val="20"/>
                <w:szCs w:val="16"/>
                <w:lang w:val="uk-UA"/>
              </w:rPr>
              <w:t xml:space="preserve">кварцовий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82DF" w14:textId="77777777" w:rsidR="008C6C1C" w:rsidRDefault="008C6C1C" w:rsidP="00262C3C">
            <w:pPr>
              <w:jc w:val="center"/>
              <w:rPr>
                <w:sz w:val="20"/>
                <w:szCs w:val="16"/>
                <w:lang w:val="uk-UA"/>
              </w:rPr>
            </w:pPr>
            <w:r>
              <w:rPr>
                <w:sz w:val="20"/>
                <w:szCs w:val="16"/>
                <w:lang w:val="uk-UA"/>
              </w:rPr>
              <w:t xml:space="preserve">вугільний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5A70" w14:textId="77777777" w:rsidR="008C6C1C" w:rsidRDefault="008C6C1C" w:rsidP="00262C3C">
            <w:pPr>
              <w:jc w:val="center"/>
              <w:rPr>
                <w:sz w:val="20"/>
                <w:szCs w:val="16"/>
                <w:lang w:val="uk-UA"/>
              </w:rPr>
            </w:pPr>
            <w:r>
              <w:rPr>
                <w:sz w:val="20"/>
                <w:szCs w:val="16"/>
                <w:lang w:val="uk-UA"/>
              </w:rPr>
              <w:t>цементний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41B8" w14:textId="77777777" w:rsidR="008C6C1C" w:rsidRDefault="008C6C1C" w:rsidP="00262C3C">
            <w:pPr>
              <w:jc w:val="center"/>
              <w:rPr>
                <w:sz w:val="20"/>
                <w:szCs w:val="16"/>
                <w:lang w:val="uk-UA"/>
              </w:rPr>
            </w:pPr>
            <w:r>
              <w:rPr>
                <w:sz w:val="20"/>
                <w:szCs w:val="16"/>
                <w:lang w:val="uk-UA"/>
              </w:rPr>
              <w:t xml:space="preserve">кварцовий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112E" w14:textId="77777777" w:rsidR="008C6C1C" w:rsidRDefault="008C6C1C" w:rsidP="00262C3C">
            <w:pPr>
              <w:jc w:val="center"/>
              <w:rPr>
                <w:sz w:val="20"/>
                <w:szCs w:val="16"/>
                <w:lang w:val="uk-UA"/>
              </w:rPr>
            </w:pPr>
            <w:r>
              <w:rPr>
                <w:sz w:val="20"/>
                <w:szCs w:val="16"/>
                <w:lang w:val="uk-UA"/>
              </w:rPr>
              <w:t xml:space="preserve">вугільний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C364" w14:textId="77777777" w:rsidR="008C6C1C" w:rsidRDefault="008C6C1C" w:rsidP="00262C3C">
            <w:pPr>
              <w:jc w:val="center"/>
              <w:rPr>
                <w:sz w:val="20"/>
                <w:szCs w:val="16"/>
                <w:lang w:val="uk-UA"/>
              </w:rPr>
            </w:pPr>
            <w:r>
              <w:rPr>
                <w:sz w:val="20"/>
                <w:szCs w:val="16"/>
                <w:lang w:val="uk-UA"/>
              </w:rPr>
              <w:t>цементний</w:t>
            </w:r>
          </w:p>
        </w:tc>
      </w:tr>
      <w:tr w:rsidR="008C6C1C" w14:paraId="5BA1F1B4" w14:textId="77777777" w:rsidTr="00262C3C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E230" w14:textId="77777777" w:rsidR="008C6C1C" w:rsidRDefault="008C6C1C" w:rsidP="00262C3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Ступінь уловлювання пилу </w:t>
            </w:r>
            <w:r>
              <w:rPr>
                <w:sz w:val="28"/>
                <w:szCs w:val="28"/>
                <w:lang w:val="uk-UA"/>
              </w:rPr>
              <w:sym w:font="Symbol" w:char="F068"/>
            </w:r>
            <w:r>
              <w:rPr>
                <w:sz w:val="28"/>
                <w:lang w:val="uk-UA"/>
              </w:rPr>
              <w:t>, %.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10AC" w14:textId="77777777" w:rsidR="008C6C1C" w:rsidRDefault="008C6C1C" w:rsidP="00262C3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6A07" w14:textId="77777777" w:rsidR="008C6C1C" w:rsidRDefault="008C6C1C" w:rsidP="00262C3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7CB1" w14:textId="77777777" w:rsidR="008C6C1C" w:rsidRDefault="008C6C1C" w:rsidP="00262C3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4639" w14:textId="77777777" w:rsidR="008C6C1C" w:rsidRDefault="008C6C1C" w:rsidP="00262C3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F430" w14:textId="77777777" w:rsidR="008C6C1C" w:rsidRDefault="008C6C1C" w:rsidP="00262C3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BC76" w14:textId="77777777" w:rsidR="008C6C1C" w:rsidRDefault="008C6C1C" w:rsidP="00262C3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98</w:t>
            </w:r>
          </w:p>
        </w:tc>
      </w:tr>
      <w:tr w:rsidR="008C6C1C" w14:paraId="3AED0FE8" w14:textId="77777777" w:rsidTr="00262C3C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6360" w14:textId="77777777" w:rsidR="008C6C1C" w:rsidRDefault="008C6C1C" w:rsidP="00262C3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 питання для відповіді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43AD" w14:textId="77777777" w:rsidR="008C6C1C" w:rsidRDefault="008C6C1C" w:rsidP="00262C3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099B" w14:textId="77777777" w:rsidR="008C6C1C" w:rsidRDefault="008C6C1C" w:rsidP="00262C3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5D44" w14:textId="77777777" w:rsidR="008C6C1C" w:rsidRDefault="008C6C1C" w:rsidP="00262C3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F15E" w14:textId="77777777" w:rsidR="008C6C1C" w:rsidRDefault="008C6C1C" w:rsidP="00262C3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59C5" w14:textId="77777777" w:rsidR="008C6C1C" w:rsidRDefault="008C6C1C" w:rsidP="00262C3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C45E" w14:textId="77777777" w:rsidR="008C6C1C" w:rsidRDefault="008C6C1C" w:rsidP="00262C3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7,3</w:t>
            </w:r>
          </w:p>
        </w:tc>
      </w:tr>
    </w:tbl>
    <w:p w14:paraId="3388153E" w14:textId="77777777" w:rsidR="008C6C1C" w:rsidRDefault="008C6C1C" w:rsidP="008C6C1C">
      <w:pPr>
        <w:autoSpaceDE w:val="0"/>
        <w:autoSpaceDN w:val="0"/>
        <w:adjustRightInd w:val="0"/>
        <w:ind w:left="-180" w:right="-185"/>
        <w:jc w:val="both"/>
        <w:rPr>
          <w:lang w:val="uk-UA"/>
        </w:rPr>
      </w:pPr>
      <w:r>
        <w:rPr>
          <w:b/>
          <w:i/>
          <w:lang w:val="uk-UA"/>
        </w:rPr>
        <w:t>Примітка</w:t>
      </w:r>
      <w:r>
        <w:rPr>
          <w:lang w:val="uk-UA"/>
        </w:rPr>
        <w:t xml:space="preserve">: 1 мм </w:t>
      </w:r>
      <w:proofErr w:type="spellStart"/>
      <w:r>
        <w:rPr>
          <w:lang w:val="uk-UA"/>
        </w:rPr>
        <w:t>рт</w:t>
      </w:r>
      <w:proofErr w:type="spellEnd"/>
      <w:r>
        <w:rPr>
          <w:lang w:val="uk-UA"/>
        </w:rPr>
        <w:t xml:space="preserve">. ст. – 1,33 </w:t>
      </w:r>
      <w:proofErr w:type="spellStart"/>
      <w:r>
        <w:rPr>
          <w:lang w:val="uk-UA"/>
        </w:rPr>
        <w:t>мб</w:t>
      </w:r>
      <w:proofErr w:type="spellEnd"/>
      <w:r>
        <w:rPr>
          <w:lang w:val="uk-UA"/>
        </w:rPr>
        <w:t xml:space="preserve">; 1 </w:t>
      </w:r>
      <w:proofErr w:type="spellStart"/>
      <w:r>
        <w:rPr>
          <w:lang w:val="uk-UA"/>
        </w:rPr>
        <w:t>мб</w:t>
      </w:r>
      <w:proofErr w:type="spellEnd"/>
      <w:r>
        <w:rPr>
          <w:lang w:val="uk-UA"/>
        </w:rPr>
        <w:t xml:space="preserve"> – 100 Па; 1 </w:t>
      </w:r>
      <w:proofErr w:type="spellStart"/>
      <w:r>
        <w:rPr>
          <w:lang w:val="uk-UA"/>
        </w:rPr>
        <w:t>гПа</w:t>
      </w:r>
      <w:proofErr w:type="spellEnd"/>
      <w:r>
        <w:rPr>
          <w:lang w:val="uk-UA"/>
        </w:rPr>
        <w:t xml:space="preserve"> – 0,75 мм. </w:t>
      </w:r>
      <w:proofErr w:type="spellStart"/>
      <w:r>
        <w:rPr>
          <w:lang w:val="uk-UA"/>
        </w:rPr>
        <w:t>рт</w:t>
      </w:r>
      <w:proofErr w:type="spellEnd"/>
      <w:r>
        <w:rPr>
          <w:lang w:val="uk-UA"/>
        </w:rPr>
        <w:t>. ст.; 1 мм вод. ст. – 9,8 Па</w:t>
      </w:r>
    </w:p>
    <w:p w14:paraId="06A3BCD3" w14:textId="77777777" w:rsidR="008C6C1C" w:rsidRDefault="008C6C1C" w:rsidP="008C6C1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КОНТРОЛЬНІ ЗАПИТАННЯ</w:t>
      </w:r>
    </w:p>
    <w:p w14:paraId="528FA133" w14:textId="77777777" w:rsidR="008C6C1C" w:rsidRDefault="008C6C1C" w:rsidP="008C6C1C">
      <w:pPr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Під дією яких сил відбувається осадження завислих частинок в сухих</w:t>
      </w:r>
    </w:p>
    <w:p w14:paraId="6B28045B" w14:textId="77777777" w:rsidR="008C6C1C" w:rsidRDefault="008C6C1C" w:rsidP="008C6C1C">
      <w:pPr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пиловловлювачах?</w:t>
      </w:r>
    </w:p>
    <w:p w14:paraId="793C074C" w14:textId="77777777" w:rsidR="008C6C1C" w:rsidRDefault="008C6C1C" w:rsidP="008C6C1C">
      <w:pPr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Принцип роботи, переваги й недоліки циклонів.</w:t>
      </w:r>
    </w:p>
    <w:p w14:paraId="0EF0F2B6" w14:textId="77777777" w:rsidR="008C6C1C" w:rsidRDefault="008C6C1C" w:rsidP="008C6C1C">
      <w:pPr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Наведіть класифікацію циклонів за конструктивними ознаками.</w:t>
      </w:r>
    </w:p>
    <w:p w14:paraId="4C9BEC95" w14:textId="77777777" w:rsidR="008C6C1C" w:rsidRDefault="008C6C1C" w:rsidP="008C6C1C">
      <w:pPr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Охарактеризуйте поширені на Україні та в країнах близького зарубіжжя циклони.</w:t>
      </w:r>
    </w:p>
    <w:p w14:paraId="14D00060" w14:textId="77777777" w:rsidR="008C6C1C" w:rsidRDefault="008C6C1C" w:rsidP="008C6C1C">
      <w:pPr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Поясніть застосування та конструктивні особливості розповсюджених типів циклонів загального призначення.</w:t>
      </w:r>
    </w:p>
    <w:p w14:paraId="0AAB1A1A" w14:textId="77777777" w:rsidR="008C6C1C" w:rsidRDefault="008C6C1C" w:rsidP="008C6C1C">
      <w:pPr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Принцип дії та конструктивні особливості прямоточних циклонів.</w:t>
      </w:r>
    </w:p>
    <w:p w14:paraId="611505E6" w14:textId="77777777" w:rsidR="008C6C1C" w:rsidRDefault="008C6C1C" w:rsidP="008C6C1C">
      <w:pPr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Коли використовуються групові циклони та які їх технічні характеристики?</w:t>
      </w:r>
    </w:p>
    <w:p w14:paraId="3EF4F292" w14:textId="2B5FD35D" w:rsidR="0086180C" w:rsidRPr="008C6C1C" w:rsidRDefault="008C6C1C" w:rsidP="008C6C1C">
      <w:pPr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Особливості використання батарейних циклонів та які їх технічні характеристики.</w:t>
      </w:r>
    </w:p>
    <w:sectPr w:rsidR="0086180C" w:rsidRPr="008C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C5AA2"/>
    <w:multiLevelType w:val="hybridMultilevel"/>
    <w:tmpl w:val="747C2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D1301"/>
    <w:multiLevelType w:val="hybridMultilevel"/>
    <w:tmpl w:val="60AE79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4936745">
    <w:abstractNumId w:val="0"/>
  </w:num>
  <w:num w:numId="2" w16cid:durableId="290747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1C"/>
    <w:rsid w:val="0086180C"/>
    <w:rsid w:val="008C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8613"/>
  <w15:chartTrackingRefBased/>
  <w15:docId w15:val="{1B742551-47B8-4EE1-8F01-D5C199DA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C1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C6C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8C6C1C"/>
    <w:pPr>
      <w:keepNext/>
      <w:jc w:val="center"/>
      <w:outlineLvl w:val="6"/>
    </w:pPr>
    <w:rPr>
      <w:rFonts w:eastAsia="Times New Roman"/>
      <w:b/>
      <w:bCs/>
      <w:sz w:val="40"/>
      <w:lang w:val="uk-UA" w:eastAsia="ru-RU"/>
    </w:rPr>
  </w:style>
  <w:style w:type="paragraph" w:styleId="8">
    <w:name w:val="heading 8"/>
    <w:basedOn w:val="a"/>
    <w:next w:val="a"/>
    <w:link w:val="80"/>
    <w:qFormat/>
    <w:rsid w:val="008C6C1C"/>
    <w:pPr>
      <w:keepNext/>
      <w:jc w:val="center"/>
      <w:outlineLvl w:val="7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C1C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70">
    <w:name w:val="Заголовок 7 Знак"/>
    <w:basedOn w:val="a0"/>
    <w:link w:val="7"/>
    <w:rsid w:val="008C6C1C"/>
    <w:rPr>
      <w:rFonts w:ascii="Times New Roman" w:eastAsia="Times New Roman" w:hAnsi="Times New Roman" w:cs="Times New Roman"/>
      <w:b/>
      <w:bCs/>
      <w:sz w:val="40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8C6C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2221</Words>
  <Characters>12665</Characters>
  <Application>Microsoft Office Word</Application>
  <DocSecurity>0</DocSecurity>
  <Lines>105</Lines>
  <Paragraphs>29</Paragraphs>
  <ScaleCrop>false</ScaleCrop>
  <Company/>
  <LinksUpToDate>false</LinksUpToDate>
  <CharactersWithSpaces>14857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Ruslana</dc:creator>
  <cp:keywords/>
  <dc:description/>
  <cp:lastModifiedBy>Ruslana</cp:lastModifiedBy>
  <cp:revision>1</cp:revision>
  <dcterms:created xsi:type="dcterms:W3CDTF">2023-02-04T09:11:00Z</dcterms:created>
  <dcterms:modified xsi:type="dcterms:W3CDTF">2023-02-04T09:12:00Z</dcterms:modified>
</cp:coreProperties>
</file>