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4DD4" w14:textId="77777777" w:rsidR="00196E8B" w:rsidRDefault="00196E8B" w:rsidP="00196E8B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практична робОта </w:t>
      </w:r>
      <w:r w:rsidR="004D6DDD">
        <w:rPr>
          <w:b/>
          <w:bCs/>
          <w:caps/>
          <w:sz w:val="28"/>
          <w:szCs w:val="28"/>
          <w:lang w:val="uk-UA"/>
        </w:rPr>
        <w:t>1</w:t>
      </w:r>
      <w:r>
        <w:rPr>
          <w:b/>
          <w:bCs/>
          <w:caps/>
          <w:sz w:val="28"/>
          <w:szCs w:val="28"/>
          <w:lang w:val="uk-UA"/>
        </w:rPr>
        <w:t>. Технологічні розрахунки пилоосаджувальних камер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caps/>
          <w:sz w:val="28"/>
          <w:szCs w:val="28"/>
          <w:lang w:val="uk-UA"/>
        </w:rPr>
        <w:t>і визначення їх конструктивних розмірів</w:t>
      </w:r>
    </w:p>
    <w:p w14:paraId="4ACB93E2" w14:textId="77777777" w:rsidR="00196E8B" w:rsidRDefault="00196E8B" w:rsidP="00196E8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7EF52515" w14:textId="77777777" w:rsidR="00196E8B" w:rsidRDefault="00196E8B" w:rsidP="00196E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>: набути практичних навичок у виконанні розрахунків по визначенню основних технологічних параметрів роботи пилоосаджувальних камер та їх конструктивних розмірів.</w:t>
      </w:r>
    </w:p>
    <w:p w14:paraId="1D9C8A9F" w14:textId="77777777" w:rsidR="00196E8B" w:rsidRDefault="00196E8B" w:rsidP="00196E8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Завдання роботи</w:t>
      </w:r>
      <w:r>
        <w:rPr>
          <w:sz w:val="28"/>
          <w:szCs w:val="28"/>
          <w:lang w:val="uk-UA"/>
        </w:rPr>
        <w:t>: 1) освоїти методику виконання розрахунків по визначенню основних технологічних параметрів роботи пилоосаджувальних камер та їх конструктивних розмірів; 2) виконати розрахунки по визначенню основних технологічних параметрів роботи пилоосаджувальних камер та їх конструктивних розмірів згідно з варіантом завдання; 3) дати письмову відповідь на питання, наведені в кінці роботи.</w:t>
      </w:r>
    </w:p>
    <w:p w14:paraId="197EB022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2C37CEF0" w14:textId="77777777" w:rsidR="00196E8B" w:rsidRDefault="00196E8B" w:rsidP="00196E8B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Загальна характеристика пилоосаджувальних камер</w:t>
      </w:r>
    </w:p>
    <w:p w14:paraId="740A84B5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Пилоосаджувальні камери застосовують для гравітаційного грубого очищення газових викидів від частинок пилу розміром 30...100 мкм. Принцип роботи пилоосаджувальних камер ґрунтується на виведенні частинок пилу з газопилового потоку шляхом їх осадження під дією сили ваги. Їх застосовують для уловлення великих частинок сировинних матеріалів після обертових цементних печей, печей для обпалювання магнезиту і доломіту тощо.</w:t>
      </w:r>
    </w:p>
    <w:p w14:paraId="52920472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Перевагою пилоосаджувальних камер є простота виготовлення. Матеріалом для їх виготовлення є цегла, збірний залізобетон, сталь та дерево (для холодних газів). Перевагою також є незначний гідравлічний опір - 50...100 Па.</w:t>
      </w:r>
    </w:p>
    <w:p w14:paraId="46C16A72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Недоліком пилоосаджувальних камер є низька ефективність пилоуловлення (40...50%), особливо при вловлені дрібнодисперсного пилу (d&lt;20 мкм), а також їх громіздкість.</w:t>
      </w:r>
    </w:p>
    <w:p w14:paraId="051D79E0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Принципова конструктивна схема пилоосаджувальної камери наведена на рис. 1.</w:t>
      </w:r>
    </w:p>
    <w:p w14:paraId="56D92D69" w14:textId="5A0EF3BA" w:rsidR="00196E8B" w:rsidRDefault="00D25B95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1948B441" wp14:editId="15543200">
            <wp:extent cx="5394960" cy="19735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00755" w14:textId="77777777" w:rsidR="00196E8B" w:rsidRDefault="00196E8B" w:rsidP="00196E8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Рис</w:t>
      </w:r>
      <w:r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Принципова конструктивна схема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пилоосаджувальної камери:</w:t>
      </w:r>
    </w:p>
    <w:p w14:paraId="50164130" w14:textId="77777777" w:rsidR="00196E8B" w:rsidRDefault="00196E8B" w:rsidP="00196E8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– корпус; 2 – бункер; 3 – штуцер для видалення пилу</w:t>
      </w:r>
    </w:p>
    <w:p w14:paraId="00CFAB34" w14:textId="77777777" w:rsidR="00196E8B" w:rsidRDefault="00196E8B" w:rsidP="00196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конструкцією пилоосаджувальні камери бувають порожнисті, пустотілі (рис.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), з горизонтальними полицями (рис. 2, а), з вертикальними перегородками (рис. 2, б,в), з ланцюговими чи дротяними завісами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(рис. 2, г).</w:t>
      </w:r>
    </w:p>
    <w:p w14:paraId="39E7986C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04CF395C" w14:textId="70DAD8FF" w:rsidR="00196E8B" w:rsidRDefault="00D25B95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1537D2FE" wp14:editId="63CDFFCA">
            <wp:extent cx="4922520" cy="7467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405C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2F29DD45" w14:textId="77777777" w:rsidR="00196E8B" w:rsidRDefault="00196E8B" w:rsidP="00196E8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Рис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Конструкції пилоосаджувальних камер:</w:t>
      </w:r>
    </w:p>
    <w:p w14:paraId="741A5D5B" w14:textId="77777777" w:rsidR="00196E8B" w:rsidRDefault="00196E8B" w:rsidP="00196E8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– полиці; 2 – перегородки; 3 – ланцюгова або дротяна завіса</w:t>
      </w:r>
    </w:p>
    <w:p w14:paraId="327C5C3A" w14:textId="77777777" w:rsidR="00196E8B" w:rsidRDefault="00196E8B" w:rsidP="00196E8B">
      <w:pPr>
        <w:ind w:firstLine="708"/>
        <w:jc w:val="both"/>
        <w:rPr>
          <w:i/>
          <w:iCs/>
          <w:sz w:val="28"/>
          <w:szCs w:val="28"/>
          <w:lang w:val="uk-UA"/>
        </w:rPr>
      </w:pPr>
    </w:p>
    <w:p w14:paraId="67EAF3C3" w14:textId="77777777" w:rsidR="00196E8B" w:rsidRDefault="00196E8B" w:rsidP="00196E8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2. Методика визначення основних технологічних параметрів роботи пилоосаджувальних камер та їх конструктивних розмірів</w:t>
      </w:r>
    </w:p>
    <w:p w14:paraId="3B965FC0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12E40F69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розрахунків по визначенню основних технологічних параметрів роботи пилоосаджувальної камери необхідні такі вихідні дані:</w:t>
      </w:r>
    </w:p>
    <w:p w14:paraId="522FEDA2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38"/>
        <w:gridCol w:w="2317"/>
      </w:tblGrid>
      <w:tr w:rsidR="00196E8B" w14:paraId="7C07EE82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13BC4C6D" w14:textId="77777777" w:rsidR="00196E8B" w:rsidRDefault="00196E8B" w:rsidP="00196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Об’єм (витрати) очищуваного газу</w:t>
            </w:r>
          </w:p>
        </w:tc>
        <w:tc>
          <w:tcPr>
            <w:tcW w:w="2340" w:type="dxa"/>
          </w:tcPr>
          <w:p w14:paraId="39CCACA4" w14:textId="77777777" w:rsidR="00196E8B" w:rsidRDefault="00196E8B" w:rsidP="001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Qг,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/с</w:t>
            </w:r>
          </w:p>
        </w:tc>
      </w:tr>
      <w:tr w:rsidR="00196E8B" w14:paraId="382C7038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5755F6BF" w14:textId="77777777" w:rsidR="00196E8B" w:rsidRDefault="00196E8B" w:rsidP="00196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Температура очищуваного газу</w:t>
            </w:r>
          </w:p>
        </w:tc>
        <w:tc>
          <w:tcPr>
            <w:tcW w:w="2340" w:type="dxa"/>
          </w:tcPr>
          <w:p w14:paraId="17E7F19A" w14:textId="77777777" w:rsidR="00196E8B" w:rsidRDefault="00196E8B" w:rsidP="001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t</w:t>
            </w:r>
            <w:r>
              <w:rPr>
                <w:b/>
                <w:bCs/>
                <w:sz w:val="18"/>
                <w:szCs w:val="1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, °С</w:t>
            </w:r>
          </w:p>
        </w:tc>
      </w:tr>
      <w:tr w:rsidR="00196E8B" w14:paraId="7D9B7CEF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1BD9F4EE" w14:textId="77777777" w:rsidR="00196E8B" w:rsidRDefault="00196E8B" w:rsidP="00196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Динамічна в’язкість очищуваного газу за нормальних умов</w:t>
            </w:r>
          </w:p>
        </w:tc>
        <w:tc>
          <w:tcPr>
            <w:tcW w:w="2340" w:type="dxa"/>
          </w:tcPr>
          <w:p w14:paraId="1396071C" w14:textId="77777777" w:rsidR="00196E8B" w:rsidRDefault="00196E8B" w:rsidP="001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μ</w:t>
            </w:r>
            <w:r>
              <w:rPr>
                <w:sz w:val="28"/>
                <w:szCs w:val="28"/>
                <w:vertAlign w:val="subscript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, мкПа• с</w:t>
            </w:r>
          </w:p>
        </w:tc>
      </w:tr>
      <w:tr w:rsidR="00196E8B" w14:paraId="77F33FD6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5114CCC4" w14:textId="77777777" w:rsidR="00196E8B" w:rsidRDefault="00196E8B" w:rsidP="00196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Дисперсний склад пилу</w:t>
            </w:r>
          </w:p>
        </w:tc>
        <w:tc>
          <w:tcPr>
            <w:tcW w:w="2340" w:type="dxa"/>
          </w:tcPr>
          <w:p w14:paraId="2600636E" w14:textId="77777777" w:rsidR="00196E8B" w:rsidRDefault="00196E8B" w:rsidP="00196E8B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d</w:t>
            </w:r>
            <w:r>
              <w:rPr>
                <w:sz w:val="28"/>
                <w:szCs w:val="28"/>
                <w:vertAlign w:val="subscript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, мкм</w:t>
            </w:r>
          </w:p>
        </w:tc>
      </w:tr>
      <w:tr w:rsidR="00196E8B" w14:paraId="70559065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49E4DC85" w14:textId="77777777" w:rsidR="00196E8B" w:rsidRDefault="00196E8B" w:rsidP="00196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Густина часток пилу</w:t>
            </w:r>
          </w:p>
        </w:tc>
        <w:tc>
          <w:tcPr>
            <w:tcW w:w="2340" w:type="dxa"/>
          </w:tcPr>
          <w:p w14:paraId="6BECA3D2" w14:textId="77777777" w:rsidR="00196E8B" w:rsidRDefault="00196E8B" w:rsidP="00196E8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ρ</w:t>
            </w:r>
            <w:r>
              <w:rPr>
                <w:sz w:val="28"/>
                <w:szCs w:val="28"/>
                <w:vertAlign w:val="subscript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, кг/м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</w:tbl>
    <w:p w14:paraId="1D915C1E" w14:textId="77777777" w:rsidR="00196E8B" w:rsidRDefault="00196E8B" w:rsidP="00196E8B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14:paraId="6C87B440" w14:textId="77777777" w:rsidR="00196E8B" w:rsidRDefault="00196E8B" w:rsidP="00196E8B">
      <w:pPr>
        <w:autoSpaceDE w:val="0"/>
        <w:autoSpaceDN w:val="0"/>
        <w:adjustRightInd w:val="0"/>
        <w:ind w:firstLine="708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2.1. Розраховуємо витрати очищуваного газу при робочих умовах:</w:t>
      </w:r>
    </w:p>
    <w:p w14:paraId="2D1AF4C9" w14:textId="77777777" w:rsidR="00196E8B" w:rsidRDefault="00196E8B" w:rsidP="00196E8B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14:paraId="7E2D8E78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Q</w:t>
      </w:r>
      <w:r>
        <w:rPr>
          <w:b/>
          <w:bCs/>
          <w:sz w:val="18"/>
          <w:szCs w:val="18"/>
          <w:lang w:val="uk-UA"/>
        </w:rPr>
        <w:t xml:space="preserve">ГР </w:t>
      </w:r>
      <w:r>
        <w:rPr>
          <w:b/>
          <w:bCs/>
          <w:sz w:val="28"/>
          <w:szCs w:val="28"/>
          <w:lang w:val="uk-UA"/>
        </w:rPr>
        <w:t xml:space="preserve">= </w:t>
      </w:r>
      <w:r w:rsidRPr="009A6687">
        <w:rPr>
          <w:b/>
          <w:bCs/>
          <w:position w:val="-24"/>
          <w:sz w:val="28"/>
          <w:szCs w:val="28"/>
          <w:lang w:val="uk-UA"/>
        </w:rPr>
        <w:object w:dxaOrig="1200" w:dyaOrig="620" w14:anchorId="19A62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pt;height:31.2pt" o:ole="">
            <v:imagedata r:id="rId7" o:title=""/>
          </v:shape>
          <o:OLEObject Type="Embed" ProgID="Equation.3" ShapeID="_x0000_i1027" DrawAspect="Content" ObjectID="_1769231639" r:id="rId8"/>
        </w:objec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(</w:t>
      </w:r>
      <w:r>
        <w:rPr>
          <w:sz w:val="28"/>
          <w:szCs w:val="28"/>
          <w:lang w:val="uk-UA"/>
        </w:rPr>
        <w:t>1.1)</w:t>
      </w:r>
    </w:p>
    <w:p w14:paraId="34BF8E6D" w14:textId="77777777" w:rsidR="00196E8B" w:rsidRDefault="00196E8B" w:rsidP="00196E8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</w:p>
    <w:p w14:paraId="33C7B6C0" w14:textId="77777777" w:rsidR="00196E8B" w:rsidRDefault="00196E8B" w:rsidP="00196E8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Qг - об’єм (витрати) очищуваного газу,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/с;</w:t>
      </w:r>
    </w:p>
    <w:p w14:paraId="0FBAC4B6" w14:textId="77777777" w:rsidR="00196E8B" w:rsidRDefault="00196E8B" w:rsidP="00196E8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tг - температура очищуваного газу, </w:t>
      </w:r>
      <w:r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>С;</w:t>
      </w:r>
    </w:p>
    <w:p w14:paraId="0B192F3F" w14:textId="77777777" w:rsidR="00196E8B" w:rsidRDefault="00196E8B" w:rsidP="00196E8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- 273°К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абсолютна температура.</w:t>
      </w:r>
    </w:p>
    <w:p w14:paraId="60362F0B" w14:textId="77777777" w:rsidR="00196E8B" w:rsidRDefault="00196E8B" w:rsidP="00196E8B">
      <w:pPr>
        <w:autoSpaceDE w:val="0"/>
        <w:autoSpaceDN w:val="0"/>
        <w:adjustRightInd w:val="0"/>
        <w:ind w:firstLine="708"/>
        <w:rPr>
          <w:b/>
          <w:bCs/>
          <w:i/>
          <w:iCs/>
          <w:sz w:val="28"/>
          <w:szCs w:val="28"/>
          <w:lang w:val="uk-UA"/>
        </w:rPr>
      </w:pPr>
    </w:p>
    <w:p w14:paraId="19B7AAD1" w14:textId="77777777" w:rsidR="00196E8B" w:rsidRDefault="00196E8B" w:rsidP="00196E8B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2.2. Обчислюємо площу вертикального перерізу пилоосаджувальної камери:</w:t>
      </w:r>
    </w:p>
    <w:p w14:paraId="3620C408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S</w:t>
      </w:r>
      <w:r>
        <w:rPr>
          <w:sz w:val="28"/>
          <w:szCs w:val="28"/>
          <w:vertAlign w:val="subscript"/>
          <w:lang w:val="uk-UA"/>
        </w:rPr>
        <w:t>В</w:t>
      </w:r>
      <w:r>
        <w:rPr>
          <w:sz w:val="28"/>
          <w:szCs w:val="28"/>
          <w:lang w:val="uk-UA"/>
        </w:rPr>
        <w:t xml:space="preserve"> = </w:t>
      </w:r>
      <w:r w:rsidRPr="009A6687">
        <w:rPr>
          <w:position w:val="-30"/>
          <w:sz w:val="28"/>
          <w:szCs w:val="28"/>
          <w:lang w:val="uk-UA"/>
        </w:rPr>
        <w:object w:dxaOrig="440" w:dyaOrig="720" w14:anchorId="167241FF">
          <v:shape id="_x0000_i1028" type="#_x0000_t75" style="width:22.2pt;height:36pt" o:ole="">
            <v:imagedata r:id="rId9" o:title=""/>
          </v:shape>
          <o:OLEObject Type="Embed" ProgID="Equation.3" ShapeID="_x0000_i1028" DrawAspect="Content" ObjectID="_1769231640" r:id="rId10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1.2)</w:t>
      </w:r>
    </w:p>
    <w:p w14:paraId="220D31E9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w</w:t>
      </w:r>
      <w:r>
        <w:rPr>
          <w:sz w:val="28"/>
          <w:szCs w:val="28"/>
          <w:vertAlign w:val="subscript"/>
          <w:lang w:val="uk-UA"/>
        </w:rPr>
        <w:t>Г</w:t>
      </w:r>
      <w:r>
        <w:rPr>
          <w:sz w:val="28"/>
          <w:szCs w:val="28"/>
          <w:lang w:val="uk-UA"/>
        </w:rPr>
        <w:t xml:space="preserve"> - швидкість руху газів в камері (звичайно 0,2...1,5 м/с).</w:t>
      </w:r>
    </w:p>
    <w:p w14:paraId="6F408AAA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1A147F7D" w14:textId="77777777" w:rsidR="00196E8B" w:rsidRDefault="00196E8B" w:rsidP="00196E8B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2.3. Визначаємо площу дна пилоосаджувальної камери:</w:t>
      </w:r>
    </w:p>
    <w:p w14:paraId="1F6BAF43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012F5072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S</w:t>
      </w:r>
      <w:r>
        <w:rPr>
          <w:sz w:val="28"/>
          <w:szCs w:val="28"/>
          <w:vertAlign w:val="subscript"/>
          <w:lang w:val="uk-UA"/>
        </w:rPr>
        <w:t>Д</w:t>
      </w:r>
      <w:r>
        <w:rPr>
          <w:sz w:val="28"/>
          <w:szCs w:val="28"/>
          <w:lang w:val="uk-UA"/>
        </w:rPr>
        <w:t xml:space="preserve"> = </w:t>
      </w:r>
      <w:r w:rsidR="008856CC" w:rsidRPr="009A6687">
        <w:rPr>
          <w:position w:val="-30"/>
          <w:sz w:val="28"/>
          <w:szCs w:val="28"/>
          <w:lang w:val="uk-UA"/>
        </w:rPr>
        <w:object w:dxaOrig="1060" w:dyaOrig="720" w14:anchorId="385A975F">
          <v:shape id="_x0000_i1029" type="#_x0000_t75" style="width:52.8pt;height:36pt" o:ole="">
            <v:imagedata r:id="rId11" o:title=""/>
          </v:shape>
          <o:OLEObject Type="Embed" ProgID="Equation.3" ShapeID="_x0000_i1029" DrawAspect="Content" ObjectID="_1769231641" r:id="rId12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1.3)</w:t>
      </w:r>
    </w:p>
    <w:p w14:paraId="0F2DD43F" w14:textId="77777777" w:rsidR="00196E8B" w:rsidRDefault="00196E8B" w:rsidP="00196E8B">
      <w:pPr>
        <w:jc w:val="center"/>
        <w:rPr>
          <w:sz w:val="28"/>
          <w:szCs w:val="28"/>
          <w:lang w:val="uk-UA"/>
        </w:rPr>
      </w:pPr>
    </w:p>
    <w:p w14:paraId="6C343C84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g = 9,81 м/с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гравітаційна стала;</w:t>
      </w:r>
    </w:p>
    <w:p w14:paraId="2B02922C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µ</w:t>
      </w:r>
      <w:r>
        <w:rPr>
          <w:sz w:val="28"/>
          <w:szCs w:val="28"/>
          <w:vertAlign w:val="subscript"/>
          <w:lang w:val="uk-UA"/>
        </w:rPr>
        <w:t>гр</w:t>
      </w:r>
      <w:r>
        <w:rPr>
          <w:sz w:val="28"/>
          <w:szCs w:val="28"/>
          <w:lang w:val="uk-UA"/>
        </w:rPr>
        <w:t xml:space="preserve"> – динамічна в’язкість газу за нормальних умов, мкПа ∙ с;</w:t>
      </w:r>
    </w:p>
    <w:p w14:paraId="1CAE67BF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</w:t>
      </w:r>
      <w:r>
        <w:rPr>
          <w:sz w:val="28"/>
          <w:szCs w:val="28"/>
          <w:vertAlign w:val="subscript"/>
          <w:lang w:val="uk-UA"/>
        </w:rPr>
        <w:t>ч</w:t>
      </w:r>
      <w:r>
        <w:rPr>
          <w:sz w:val="28"/>
          <w:szCs w:val="28"/>
          <w:lang w:val="uk-UA"/>
        </w:rPr>
        <w:t xml:space="preserve"> – середній розмір часточок пилу, мкм;</w:t>
      </w:r>
    </w:p>
    <w:p w14:paraId="69CEC1FB" w14:textId="77777777" w:rsidR="00BA51E0" w:rsidRPr="00BA51E0" w:rsidRDefault="008856CC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Q</w:t>
      </w:r>
      <w:r>
        <w:rPr>
          <w:sz w:val="28"/>
          <w:szCs w:val="28"/>
          <w:vertAlign w:val="subscript"/>
          <w:lang w:val="uk-UA"/>
        </w:rPr>
        <w:t>гр</w:t>
      </w:r>
      <w:r>
        <w:rPr>
          <w:sz w:val="28"/>
          <w:szCs w:val="28"/>
          <w:lang w:val="uk-UA"/>
        </w:rPr>
        <w:t xml:space="preserve"> – витрати очищуваного газу,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/год</w:t>
      </w:r>
    </w:p>
    <w:p w14:paraId="3BF4B1D8" w14:textId="77777777" w:rsidR="00196E8B" w:rsidRDefault="00196E8B" w:rsidP="00196E8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ρ</w:t>
      </w:r>
      <w:r>
        <w:rPr>
          <w:sz w:val="18"/>
          <w:szCs w:val="18"/>
          <w:vertAlign w:val="subscript"/>
          <w:lang w:val="uk-UA"/>
        </w:rPr>
        <w:t>ч</w:t>
      </w:r>
      <w:r>
        <w:rPr>
          <w:sz w:val="28"/>
          <w:szCs w:val="28"/>
          <w:lang w:val="uk-UA"/>
        </w:rPr>
        <w:t xml:space="preserve"> –</w:t>
      </w:r>
      <w:r>
        <w:rPr>
          <w:sz w:val="18"/>
          <w:szCs w:val="1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густина пилу, кг/м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14:paraId="35578861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7A17D411" w14:textId="77777777" w:rsidR="00196E8B" w:rsidRDefault="00196E8B" w:rsidP="00196E8B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2.4. Визначаємо габаритні розміри пилоосаджувальної камери:</w:t>
      </w:r>
    </w:p>
    <w:p w14:paraId="7F2F806A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Задавшись значенням висоти осаджувальної камери Н</w:t>
      </w:r>
      <w:r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lang w:val="uk-UA"/>
        </w:rPr>
        <w:t xml:space="preserve"> визначаємо її ширину й довжину:</w:t>
      </w:r>
    </w:p>
    <w:p w14:paraId="5C5E669B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 = S</w:t>
      </w:r>
      <w:r>
        <w:rPr>
          <w:sz w:val="28"/>
          <w:szCs w:val="28"/>
          <w:vertAlign w:val="subscript"/>
          <w:lang w:val="uk-UA"/>
        </w:rPr>
        <w:t>В</w:t>
      </w:r>
      <w:r>
        <w:rPr>
          <w:sz w:val="28"/>
          <w:szCs w:val="28"/>
          <w:lang w:val="uk-UA"/>
        </w:rPr>
        <w:t>/Н</w:t>
      </w:r>
      <w:r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1.4)</w:t>
      </w:r>
    </w:p>
    <w:p w14:paraId="2C932B24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L</w:t>
      </w:r>
      <w:r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lang w:val="uk-UA"/>
        </w:rPr>
        <w:t xml:space="preserve"> = S</w:t>
      </w:r>
      <w:r>
        <w:rPr>
          <w:sz w:val="28"/>
          <w:szCs w:val="28"/>
          <w:vertAlign w:val="subscript"/>
          <w:lang w:val="uk-UA"/>
        </w:rPr>
        <w:t>Д</w:t>
      </w:r>
      <w:r>
        <w:rPr>
          <w:sz w:val="28"/>
          <w:szCs w:val="28"/>
          <w:lang w:val="uk-UA"/>
        </w:rPr>
        <w:t>/В</w:t>
      </w:r>
      <w:r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1.5)</w:t>
      </w:r>
    </w:p>
    <w:p w14:paraId="24EACDF6" w14:textId="77777777" w:rsidR="00196E8B" w:rsidRDefault="00196E8B" w:rsidP="00196E8B">
      <w:pPr>
        <w:jc w:val="center"/>
        <w:rPr>
          <w:sz w:val="28"/>
          <w:szCs w:val="28"/>
          <w:vertAlign w:val="subscript"/>
          <w:lang w:val="uk-UA"/>
        </w:rPr>
      </w:pPr>
    </w:p>
    <w:p w14:paraId="5EEC0D96" w14:textId="77777777" w:rsidR="00196E8B" w:rsidRDefault="00196E8B" w:rsidP="00196E8B">
      <w:pPr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2.5</w:t>
      </w:r>
      <w:r>
        <w:rPr>
          <w:sz w:val="28"/>
          <w:szCs w:val="28"/>
          <w:lang w:val="uk-UA"/>
        </w:rPr>
        <w:t xml:space="preserve">. </w:t>
      </w:r>
      <w:r>
        <w:rPr>
          <w:b/>
          <w:bCs/>
          <w:i/>
          <w:iCs/>
          <w:sz w:val="28"/>
          <w:szCs w:val="28"/>
          <w:lang w:val="uk-UA"/>
        </w:rPr>
        <w:t>Визначаємо габаритні розміри пилоосаджувальної камери з рахуванням розміщення полиць:</w:t>
      </w:r>
    </w:p>
    <w:p w14:paraId="20D22EAD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3A556E00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зменшення довжини пилоосаджувальної камери в ній передбачають полиці, що еквівалентно збільшенню площі дна камери S</w:t>
      </w:r>
      <w:r>
        <w:rPr>
          <w:sz w:val="28"/>
          <w:szCs w:val="28"/>
          <w:vertAlign w:val="subscript"/>
          <w:lang w:val="uk-UA"/>
        </w:rPr>
        <w:t>Д</w:t>
      </w:r>
      <w:r>
        <w:rPr>
          <w:sz w:val="28"/>
          <w:szCs w:val="28"/>
          <w:lang w:val="uk-UA"/>
        </w:rPr>
        <w:t>. Наявність ланцюгової чи дротяної завіси, вертикальних чи горизонтальних полиць додає до гравітаційного ефекту ефект інерційного осадження при обтіканні газовим потоком різних перешкод. В результаті цього збільшується ефективність роботи пилоосаджувальних камер. При наявності n полиць площа однієї полиці дорівнює:</w:t>
      </w:r>
    </w:p>
    <w:p w14:paraId="7A69D6F4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S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 xml:space="preserve"> = S</w:t>
      </w:r>
      <w:r>
        <w:rPr>
          <w:sz w:val="28"/>
          <w:szCs w:val="28"/>
          <w:vertAlign w:val="subscript"/>
          <w:lang w:val="uk-UA"/>
        </w:rPr>
        <w:t>Д</w:t>
      </w:r>
      <w:r>
        <w:rPr>
          <w:sz w:val="28"/>
          <w:szCs w:val="28"/>
          <w:lang w:val="uk-UA"/>
        </w:rPr>
        <w:t>/n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1.6)</w:t>
      </w:r>
    </w:p>
    <w:p w14:paraId="4968507E" w14:textId="77777777" w:rsidR="00196E8B" w:rsidRDefault="00196E8B" w:rsidP="00196E8B">
      <w:pPr>
        <w:jc w:val="center"/>
        <w:rPr>
          <w:sz w:val="28"/>
          <w:szCs w:val="28"/>
          <w:lang w:val="uk-UA"/>
        </w:rPr>
      </w:pPr>
    </w:p>
    <w:p w14:paraId="41E4C35F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0027E5F0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величину, на яку можна зменшити загальну висоту камери з урахуванням розміщення полиць:</w:t>
      </w:r>
    </w:p>
    <w:p w14:paraId="15ACD42C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2254675E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з</w:t>
      </w:r>
      <w:r>
        <w:rPr>
          <w:sz w:val="28"/>
          <w:szCs w:val="28"/>
          <w:lang w:val="uk-UA"/>
        </w:rPr>
        <w:t xml:space="preserve"> = n ∙ h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1.7)</w:t>
      </w:r>
    </w:p>
    <w:p w14:paraId="1B0E38A7" w14:textId="77777777" w:rsidR="00196E8B" w:rsidRDefault="00196E8B" w:rsidP="00196E8B">
      <w:pPr>
        <w:jc w:val="center"/>
        <w:rPr>
          <w:sz w:val="28"/>
          <w:szCs w:val="28"/>
          <w:lang w:val="uk-UA"/>
        </w:rPr>
      </w:pPr>
    </w:p>
    <w:p w14:paraId="0BA030DE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1B7F7218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h</w:t>
      </w:r>
      <w:r>
        <w:rPr>
          <w:sz w:val="28"/>
          <w:szCs w:val="28"/>
          <w:vertAlign w:val="subscript"/>
          <w:lang w:val="uk-UA"/>
        </w:rPr>
        <w:t>П</w:t>
      </w:r>
      <w:r>
        <w:rPr>
          <w:sz w:val="28"/>
          <w:szCs w:val="28"/>
          <w:lang w:val="uk-UA"/>
        </w:rPr>
        <w:t xml:space="preserve"> – відстань між полицями, 0,2...0,3 м.</w:t>
      </w:r>
    </w:p>
    <w:p w14:paraId="0348B41A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1731F176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Визначаємо величину, на яку можна зменшити довжину пилоосаджувальної камери за рахунок розміщення полиць : </w:t>
      </w:r>
    </w:p>
    <w:p w14:paraId="7208EF31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5BCD2BE7" w14:textId="77777777" w:rsidR="00196E8B" w:rsidRDefault="00196E8B" w:rsidP="00196E8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L</w:t>
      </w:r>
      <w:r>
        <w:rPr>
          <w:sz w:val="28"/>
          <w:szCs w:val="28"/>
          <w:vertAlign w:val="subscript"/>
          <w:lang w:val="uk-UA"/>
        </w:rPr>
        <w:t>КЗ</w:t>
      </w:r>
      <w:r>
        <w:rPr>
          <w:sz w:val="28"/>
          <w:szCs w:val="28"/>
          <w:lang w:val="uk-UA"/>
        </w:rPr>
        <w:t xml:space="preserve"> = S</w:t>
      </w:r>
      <w:r>
        <w:rPr>
          <w:sz w:val="28"/>
          <w:szCs w:val="28"/>
          <w:vertAlign w:val="subscript"/>
          <w:lang w:val="uk-UA"/>
        </w:rPr>
        <w:t xml:space="preserve">П </w:t>
      </w:r>
      <w:r>
        <w:rPr>
          <w:sz w:val="28"/>
          <w:szCs w:val="28"/>
          <w:lang w:val="uk-UA"/>
        </w:rPr>
        <w:t>/B</w:t>
      </w:r>
      <w:r>
        <w:rPr>
          <w:sz w:val="28"/>
          <w:szCs w:val="28"/>
          <w:vertAlign w:val="subscript"/>
          <w:lang w:val="uk-UA"/>
        </w:rPr>
        <w:t>K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1.8)</w:t>
      </w:r>
    </w:p>
    <w:p w14:paraId="691A158E" w14:textId="77777777" w:rsidR="00196E8B" w:rsidRDefault="00196E8B" w:rsidP="00196E8B">
      <w:pPr>
        <w:jc w:val="center"/>
        <w:rPr>
          <w:sz w:val="28"/>
          <w:szCs w:val="28"/>
          <w:lang w:val="uk-UA"/>
        </w:rPr>
      </w:pPr>
    </w:p>
    <w:p w14:paraId="28B9E438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7E7506F1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Мінімальний розмір частинок, які будуть повністю осаджені в камері після встановлення полиць, визначається за залежністю:</w:t>
      </w:r>
    </w:p>
    <w:p w14:paraId="6A983A25" w14:textId="77777777" w:rsidR="00196E8B" w:rsidRDefault="00196E8B" w:rsidP="00196E8B">
      <w:pPr>
        <w:ind w:firstLine="708"/>
        <w:jc w:val="both"/>
        <w:rPr>
          <w:sz w:val="28"/>
          <w:szCs w:val="28"/>
          <w:lang w:val="uk-UA"/>
        </w:rPr>
      </w:pPr>
    </w:p>
    <w:p w14:paraId="6CFB7B2D" w14:textId="77777777" w:rsidR="00196E8B" w:rsidRDefault="00196E8B" w:rsidP="00196E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</w:t>
      </w:r>
      <w:r>
        <w:rPr>
          <w:sz w:val="28"/>
          <w:szCs w:val="28"/>
          <w:vertAlign w:val="subscript"/>
          <w:lang w:val="uk-UA"/>
        </w:rPr>
        <w:t>ч</w:t>
      </w:r>
      <w:r>
        <w:rPr>
          <w:sz w:val="28"/>
          <w:szCs w:val="28"/>
          <w:lang w:val="uk-UA"/>
        </w:rPr>
        <w:t xml:space="preserve"> = </w:t>
      </w:r>
      <w:r w:rsidR="0098039D" w:rsidRPr="0098039D">
        <w:rPr>
          <w:position w:val="-30"/>
          <w:sz w:val="28"/>
          <w:szCs w:val="28"/>
          <w:lang w:val="uk-UA"/>
        </w:rPr>
        <w:object w:dxaOrig="2140" w:dyaOrig="740" w14:anchorId="066DF926">
          <v:shape id="_x0000_i1030" type="#_x0000_t75" style="width:106.8pt;height:37.2pt" o:ole="">
            <v:imagedata r:id="rId13" o:title=""/>
          </v:shape>
          <o:OLEObject Type="Embed" ProgID="Equation.3" ShapeID="_x0000_i1030" DrawAspect="Content" ObjectID="_1769231642" r:id="rId14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(1.9)</w:t>
      </w:r>
    </w:p>
    <w:p w14:paraId="06B1501B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</w:p>
    <w:p w14:paraId="5B5ADEDE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Q</w:t>
      </w:r>
      <w:r>
        <w:rPr>
          <w:sz w:val="28"/>
          <w:szCs w:val="28"/>
          <w:vertAlign w:val="subscript"/>
          <w:lang w:val="uk-UA"/>
        </w:rPr>
        <w:t>гр</w:t>
      </w:r>
      <w:r>
        <w:rPr>
          <w:sz w:val="28"/>
          <w:szCs w:val="28"/>
          <w:lang w:val="uk-UA"/>
        </w:rPr>
        <w:t xml:space="preserve"> – витрати очищуваного газу,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</w:t>
      </w:r>
      <w:r w:rsidR="0098039D">
        <w:rPr>
          <w:sz w:val="28"/>
          <w:szCs w:val="28"/>
          <w:lang w:val="uk-UA"/>
        </w:rPr>
        <w:t>год</w:t>
      </w:r>
      <w:r>
        <w:rPr>
          <w:sz w:val="28"/>
          <w:szCs w:val="28"/>
          <w:lang w:val="uk-UA"/>
        </w:rPr>
        <w:t>;</w:t>
      </w:r>
    </w:p>
    <w:p w14:paraId="4824DA4B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µ</w:t>
      </w:r>
      <w:r>
        <w:rPr>
          <w:sz w:val="28"/>
          <w:szCs w:val="28"/>
          <w:vertAlign w:val="subscript"/>
          <w:lang w:val="uk-UA"/>
        </w:rPr>
        <w:t>г</w:t>
      </w:r>
      <w:r>
        <w:rPr>
          <w:sz w:val="28"/>
          <w:szCs w:val="28"/>
          <w:lang w:val="uk-UA"/>
        </w:rPr>
        <w:t xml:space="preserve"> – динамічна в’язкість газу, мкПа∙с;</w:t>
      </w:r>
    </w:p>
    <w:p w14:paraId="48D73B73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g - прискорення вільного падіння,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/с;</w:t>
      </w:r>
    </w:p>
    <w:p w14:paraId="04107A35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ρ</w:t>
      </w:r>
      <w:r>
        <w:rPr>
          <w:sz w:val="28"/>
          <w:szCs w:val="28"/>
          <w:vertAlign w:val="subscript"/>
          <w:lang w:val="uk-UA"/>
        </w:rPr>
        <w:t>ч</w:t>
      </w:r>
      <w:r>
        <w:rPr>
          <w:sz w:val="28"/>
          <w:szCs w:val="28"/>
          <w:lang w:val="uk-UA"/>
        </w:rPr>
        <w:t xml:space="preserve"> – густина частинок пилу, кг/м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14:paraId="072CE50D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L</w:t>
      </w:r>
      <w:r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lang w:val="uk-UA"/>
        </w:rPr>
        <w:t xml:space="preserve"> - довжина камери, м;</w:t>
      </w:r>
    </w:p>
    <w:p w14:paraId="605BD420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B</w:t>
      </w:r>
      <w:r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lang w:val="uk-UA"/>
        </w:rPr>
        <w:t xml:space="preserve"> - ширина камери, м.</w:t>
      </w:r>
    </w:p>
    <w:p w14:paraId="3DE5B681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30973567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33E86F49" w14:textId="77777777" w:rsidR="00196E8B" w:rsidRDefault="00196E8B" w:rsidP="00196E8B">
      <w:pPr>
        <w:jc w:val="both"/>
        <w:rPr>
          <w:sz w:val="28"/>
          <w:szCs w:val="28"/>
          <w:lang w:val="uk-UA"/>
        </w:rPr>
      </w:pPr>
    </w:p>
    <w:p w14:paraId="77020634" w14:textId="77777777" w:rsidR="00196E8B" w:rsidRDefault="00196E8B" w:rsidP="00196E8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>
        <w:rPr>
          <w:b/>
          <w:sz w:val="28"/>
          <w:lang w:val="uk-UA"/>
        </w:rPr>
        <w:lastRenderedPageBreak/>
        <w:t>Вихідні дані для розрахунків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992"/>
        <w:gridCol w:w="808"/>
        <w:gridCol w:w="900"/>
        <w:gridCol w:w="900"/>
        <w:gridCol w:w="1080"/>
      </w:tblGrid>
      <w:tr w:rsidR="00196E8B" w14:paraId="57E1BF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EC0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Параметри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5F7" w14:textId="77777777" w:rsidR="00196E8B" w:rsidRDefault="00196E8B" w:rsidP="00196E8B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Варіант вихідних даних для розрахунку</w:t>
            </w:r>
          </w:p>
        </w:tc>
      </w:tr>
      <w:tr w:rsidR="00196E8B" w14:paraId="578A4A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FAF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14B" w14:textId="77777777" w:rsidR="00196E8B" w:rsidRDefault="00196E8B" w:rsidP="001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DE0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39E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BE8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89E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09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</w:t>
            </w:r>
          </w:p>
        </w:tc>
      </w:tr>
      <w:tr w:rsidR="00196E8B" w14:paraId="489C4BC2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366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газу, що очищується, Qг, тис м</w:t>
            </w:r>
            <w:r>
              <w:rPr>
                <w:sz w:val="28"/>
                <w:vertAlign w:val="superscript"/>
                <w:lang w:val="uk-UA"/>
              </w:rPr>
              <w:t>3</w:t>
            </w:r>
            <w:r>
              <w:rPr>
                <w:sz w:val="28"/>
                <w:lang w:val="uk-UA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ED6" w14:textId="77777777" w:rsidR="00196E8B" w:rsidRDefault="00196E8B" w:rsidP="00196E8B">
            <w:pPr>
              <w:ind w:firstLine="7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781B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EC6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909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692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2E2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</w:tr>
      <w:tr w:rsidR="00196E8B" w14:paraId="718C9666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B48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Температура очищуваного газу t</w:t>
            </w:r>
            <w:r>
              <w:rPr>
                <w:sz w:val="28"/>
                <w:vertAlign w:val="subscript"/>
                <w:lang w:val="uk-UA"/>
              </w:rPr>
              <w:t>г</w:t>
            </w:r>
            <w:r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vertAlign w:val="superscript"/>
                <w:lang w:val="uk-UA"/>
              </w:rPr>
              <w:t>0</w:t>
            </w:r>
            <w:r>
              <w:rPr>
                <w:sz w:val="28"/>
                <w:lang w:val="uk-UA"/>
              </w:rPr>
              <w:t>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6FC7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7D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0C9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DC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9D18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1FA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400</w:t>
            </w:r>
          </w:p>
        </w:tc>
      </w:tr>
      <w:tr w:rsidR="00196E8B" w14:paraId="60CFEE92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8D5" w14:textId="77777777" w:rsidR="00196E8B" w:rsidRDefault="00196E8B" w:rsidP="00196E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Характер пилу, що вловлюється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BBAE" w14:textId="77777777" w:rsidR="00196E8B" w:rsidRDefault="00196E8B" w:rsidP="00196E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вапняковий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0D47" w14:textId="77777777" w:rsidR="00196E8B" w:rsidRDefault="00196E8B" w:rsidP="00196E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асбестовий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B6D" w14:textId="77777777" w:rsidR="00196E8B" w:rsidRDefault="00196E8B" w:rsidP="00196E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деревна стружка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E40" w14:textId="77777777" w:rsidR="00196E8B" w:rsidRDefault="00196E8B" w:rsidP="00196E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крохмаль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8512" w14:textId="77777777" w:rsidR="00196E8B" w:rsidRDefault="00196E8B" w:rsidP="00196E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неорганічний пил від плавильних печей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9BF" w14:textId="77777777" w:rsidR="00196E8B" w:rsidRDefault="00196E8B" w:rsidP="00196E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металевий пил</w:t>
            </w:r>
          </w:p>
        </w:tc>
      </w:tr>
      <w:tr w:rsidR="00196E8B" w14:paraId="6BCDCF7B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AFF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Густина пилу </w:t>
            </w:r>
            <w:r>
              <w:rPr>
                <w:sz w:val="28"/>
                <w:szCs w:val="28"/>
                <w:lang w:val="uk-UA"/>
              </w:rPr>
              <w:sym w:font="Symbol" w:char="F072"/>
            </w:r>
            <w:r>
              <w:rPr>
                <w:sz w:val="28"/>
                <w:vertAlign w:val="subscript"/>
                <w:lang w:val="uk-UA"/>
              </w:rPr>
              <w:t>ч</w:t>
            </w:r>
            <w:r>
              <w:rPr>
                <w:sz w:val="28"/>
                <w:lang w:val="uk-UA"/>
              </w:rPr>
              <w:t>, кг/м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7F4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1C6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35E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034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9AC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311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6550</w:t>
            </w:r>
          </w:p>
        </w:tc>
      </w:tr>
      <w:tr w:rsidR="00196E8B" w14:paraId="73D82BE3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8B6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Розмір часток, що               осаджуються, d</w:t>
            </w:r>
            <w:r>
              <w:rPr>
                <w:sz w:val="28"/>
                <w:vertAlign w:val="subscript"/>
                <w:lang w:val="uk-UA"/>
              </w:rPr>
              <w:t>ч</w:t>
            </w:r>
            <w:r>
              <w:rPr>
                <w:sz w:val="28"/>
                <w:lang w:val="uk-UA"/>
              </w:rPr>
              <w:t>, мкм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EAB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3B6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2CC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23D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EF6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67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</w:tr>
      <w:tr w:rsidR="00196E8B" w14:paraId="3E0EF4C9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714" w14:textId="77777777" w:rsidR="00196E8B" w:rsidRDefault="00196E8B" w:rsidP="00196E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Динамічна в’язкість очищуваного газу за нормальних умов, μ, мкПа•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BE99" w14:textId="77777777" w:rsidR="00196E8B" w:rsidRDefault="00196E8B" w:rsidP="001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F5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DC5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498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D45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6CB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6,8</w:t>
            </w:r>
          </w:p>
        </w:tc>
      </w:tr>
      <w:tr w:rsidR="00196E8B" w14:paraId="71EFC265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118" w14:textId="77777777" w:rsidR="00196E8B" w:rsidRDefault="00196E8B" w:rsidP="00196E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 пилоосаджувальної камери,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29E6" w14:textId="77777777" w:rsidR="00196E8B" w:rsidRDefault="00196E8B" w:rsidP="001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30C6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C11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CD5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B45E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18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5,5</w:t>
            </w:r>
          </w:p>
        </w:tc>
      </w:tr>
      <w:tr w:rsidR="00196E8B" w14:paraId="4BB2D26A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66B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полиць,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75BC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659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A123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62A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D072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F2E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196E8B" w14:paraId="3EDD9324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A05" w14:textId="77777777" w:rsidR="00196E8B" w:rsidRDefault="00196E8B" w:rsidP="00196E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питання для відповіді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FAA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264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D46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583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FAF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865" w14:textId="77777777" w:rsidR="00196E8B" w:rsidRDefault="00196E8B" w:rsidP="00196E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1,2</w:t>
            </w:r>
          </w:p>
        </w:tc>
      </w:tr>
    </w:tbl>
    <w:p w14:paraId="5562ADDC" w14:textId="77777777" w:rsidR="00196E8B" w:rsidRDefault="00196E8B" w:rsidP="00196E8B">
      <w:pPr>
        <w:jc w:val="center"/>
        <w:rPr>
          <w:b/>
          <w:bCs/>
          <w:sz w:val="28"/>
          <w:szCs w:val="28"/>
          <w:lang w:val="uk-UA"/>
        </w:rPr>
      </w:pPr>
    </w:p>
    <w:p w14:paraId="45B4AC56" w14:textId="77777777" w:rsidR="00196E8B" w:rsidRDefault="00196E8B" w:rsidP="00196E8B">
      <w:pPr>
        <w:jc w:val="center"/>
        <w:rPr>
          <w:b/>
          <w:bCs/>
          <w:sz w:val="28"/>
          <w:szCs w:val="28"/>
          <w:lang w:val="uk-UA"/>
        </w:rPr>
      </w:pPr>
    </w:p>
    <w:p w14:paraId="3F4429CC" w14:textId="77777777" w:rsidR="00196E8B" w:rsidRDefault="00196E8B" w:rsidP="00196E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КОНТРОЛЬНІ ЗАПИТАННЯ</w:t>
      </w:r>
    </w:p>
    <w:p w14:paraId="350446AF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 дією яких сил відбувається осадження завислих частинок в сухих пиловловлювачах?</w:t>
      </w:r>
    </w:p>
    <w:p w14:paraId="00187DAC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Принцип роботи, переваги й недоліки пилоосаджувальних камер.</w:t>
      </w:r>
    </w:p>
    <w:p w14:paraId="4699D7A5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Наведіть приклади конструкцій пилоосаджувальних камер.</w:t>
      </w:r>
    </w:p>
    <w:p w14:paraId="16F2BC92" w14:textId="77777777" w:rsidR="00196E8B" w:rsidRDefault="00196E8B" w:rsidP="0019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Поясніть методику визначення габаритних розмірів пилоосаджувальної камери.</w:t>
      </w:r>
    </w:p>
    <w:p w14:paraId="7938F62A" w14:textId="77777777" w:rsidR="00E40CFD" w:rsidRDefault="00E40CFD" w:rsidP="00295DA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E4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49D"/>
    <w:multiLevelType w:val="hybridMultilevel"/>
    <w:tmpl w:val="12D6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C5AA2"/>
    <w:multiLevelType w:val="hybridMultilevel"/>
    <w:tmpl w:val="747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6681"/>
    <w:multiLevelType w:val="hybridMultilevel"/>
    <w:tmpl w:val="541C0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60613"/>
    <w:multiLevelType w:val="hybridMultilevel"/>
    <w:tmpl w:val="6160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D1301"/>
    <w:multiLevelType w:val="hybridMultilevel"/>
    <w:tmpl w:val="60AE7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135066">
    <w:abstractNumId w:val="1"/>
  </w:num>
  <w:num w:numId="2" w16cid:durableId="1139877339">
    <w:abstractNumId w:val="4"/>
  </w:num>
  <w:num w:numId="3" w16cid:durableId="1922249907">
    <w:abstractNumId w:val="3"/>
  </w:num>
  <w:num w:numId="4" w16cid:durableId="1946690328">
    <w:abstractNumId w:val="0"/>
  </w:num>
  <w:num w:numId="5" w16cid:durableId="320013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87"/>
    <w:rsid w:val="000D1969"/>
    <w:rsid w:val="00125074"/>
    <w:rsid w:val="00196E8B"/>
    <w:rsid w:val="00204A79"/>
    <w:rsid w:val="00295DAF"/>
    <w:rsid w:val="002B54DE"/>
    <w:rsid w:val="003C6539"/>
    <w:rsid w:val="00454210"/>
    <w:rsid w:val="004D6DDD"/>
    <w:rsid w:val="00652FB5"/>
    <w:rsid w:val="007F6661"/>
    <w:rsid w:val="008856CC"/>
    <w:rsid w:val="0098039D"/>
    <w:rsid w:val="009A6687"/>
    <w:rsid w:val="00B92B49"/>
    <w:rsid w:val="00BA51E0"/>
    <w:rsid w:val="00C857B7"/>
    <w:rsid w:val="00CB0C0D"/>
    <w:rsid w:val="00D25B95"/>
    <w:rsid w:val="00D31CF5"/>
    <w:rsid w:val="00E40CFD"/>
    <w:rsid w:val="00E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FD772"/>
  <w15:chartTrackingRefBased/>
  <w15:docId w15:val="{033E58FB-2F8F-49FA-AFB5-6B4EDA4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eastAsia="Times New Roman"/>
      <w:b/>
      <w:bCs/>
      <w:sz w:val="40"/>
      <w:lang w:val="uk-UA" w:eastAsia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eastAsia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Руслана Валерко</cp:lastModifiedBy>
  <cp:revision>2</cp:revision>
  <cp:lastPrinted>2010-03-03T23:17:00Z</cp:lastPrinted>
  <dcterms:created xsi:type="dcterms:W3CDTF">2024-02-12T06:28:00Z</dcterms:created>
  <dcterms:modified xsi:type="dcterms:W3CDTF">2024-02-12T06:28:00Z</dcterms:modified>
</cp:coreProperties>
</file>