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98" w:rsidRDefault="008F0A98" w:rsidP="008F0A98">
      <w:pPr>
        <w:widowControl/>
        <w:adjustRightInd/>
        <w:spacing w:line="36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Крітерії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оцінювання.</w:t>
      </w:r>
    </w:p>
    <w:p w:rsidR="008F0A98" w:rsidRDefault="008F0A98" w:rsidP="008F0A98">
      <w:pPr>
        <w:widowControl/>
        <w:adjustRightInd/>
        <w:spacing w:line="36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Аналітичне читання.</w:t>
      </w:r>
    </w:p>
    <w:p w:rsidR="008F0A98" w:rsidRDefault="008F0A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Кожна тема передбачає </w:t>
      </w:r>
    </w:p>
    <w:p w:rsidR="008F0A98" w:rsidRPr="00925788" w:rsidRDefault="008F0A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1. Роботу з лексикою</w:t>
      </w:r>
      <w:r w:rsidR="00B84ACD" w:rsidRPr="00925788">
        <w:rPr>
          <w:color w:val="000000"/>
          <w:sz w:val="28"/>
          <w:szCs w:val="28"/>
          <w:lang w:val="uk-UA" w:eastAsia="uk-UA"/>
        </w:rPr>
        <w:t xml:space="preserve"> (виконання практичних вправ)</w:t>
      </w:r>
    </w:p>
    <w:p w:rsidR="008F0A98" w:rsidRPr="00925788" w:rsidRDefault="008F0A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2. Опрацювання теоретичного матеріалу</w:t>
      </w:r>
      <w:r w:rsidR="00B84ACD" w:rsidRPr="00925788">
        <w:rPr>
          <w:color w:val="000000"/>
          <w:sz w:val="28"/>
          <w:szCs w:val="28"/>
          <w:lang w:val="uk-UA" w:eastAsia="uk-UA"/>
        </w:rPr>
        <w:t xml:space="preserve"> (конспект у вигляді інтелект-карти)</w:t>
      </w:r>
    </w:p>
    <w:p w:rsidR="008F0A98" w:rsidRPr="00925788" w:rsidRDefault="008F0A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 xml:space="preserve">3.  </w:t>
      </w:r>
      <w:r w:rsidR="00B84ACD" w:rsidRPr="00925788">
        <w:rPr>
          <w:color w:val="000000"/>
          <w:sz w:val="28"/>
          <w:szCs w:val="28"/>
          <w:lang w:val="uk-UA" w:eastAsia="uk-UA"/>
        </w:rPr>
        <w:t>Усні виступи під час дискусій</w:t>
      </w:r>
    </w:p>
    <w:p w:rsidR="00B84ACD" w:rsidRPr="00925788" w:rsidRDefault="00B84ACD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4. Письмове творче завдання</w:t>
      </w:r>
    </w:p>
    <w:p w:rsidR="00B84ACD" w:rsidRPr="00925788" w:rsidRDefault="00B84ACD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Відповідно кожен з видів робіт оцінюється за шкалою від 0 до 3 (4) балів</w:t>
      </w:r>
    </w:p>
    <w:p w:rsidR="00B84ACD" w:rsidRPr="00925788" w:rsidRDefault="001962EA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Критерії</w:t>
      </w:r>
      <w:r w:rsidR="00B84ACD" w:rsidRPr="00925788">
        <w:rPr>
          <w:color w:val="000000"/>
          <w:sz w:val="28"/>
          <w:szCs w:val="28"/>
          <w:lang w:val="uk-UA" w:eastAsia="uk-UA"/>
        </w:rPr>
        <w:t xml:space="preserve"> оцінювання:</w:t>
      </w:r>
    </w:p>
    <w:p w:rsidR="00B84ACD" w:rsidRPr="00925788" w:rsidRDefault="00B84ACD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0 – завдання не виконане</w:t>
      </w:r>
      <w:r w:rsidR="00DE6698" w:rsidRPr="00925788">
        <w:rPr>
          <w:color w:val="000000"/>
          <w:sz w:val="28"/>
          <w:szCs w:val="28"/>
          <w:lang w:val="uk-UA" w:eastAsia="uk-UA"/>
        </w:rPr>
        <w:t>;</w:t>
      </w:r>
    </w:p>
    <w:p w:rsidR="00B84ACD" w:rsidRPr="00925788" w:rsidRDefault="00B84ACD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1 – завдання містить значну кількість помилок, неточні дані</w:t>
      </w:r>
      <w:r w:rsidR="00DE6698" w:rsidRPr="00925788">
        <w:rPr>
          <w:color w:val="000000"/>
          <w:sz w:val="28"/>
          <w:szCs w:val="28"/>
          <w:lang w:val="uk-UA" w:eastAsia="uk-UA"/>
        </w:rPr>
        <w:t>;</w:t>
      </w:r>
    </w:p>
    <w:p w:rsidR="00B84ACD" w:rsidRPr="00925788" w:rsidRDefault="00B84ACD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 xml:space="preserve">2 – завдання виконане з незначними </w:t>
      </w:r>
      <w:proofErr w:type="spellStart"/>
      <w:r w:rsidRPr="00925788">
        <w:rPr>
          <w:color w:val="000000"/>
          <w:sz w:val="28"/>
          <w:szCs w:val="28"/>
          <w:lang w:val="uk-UA" w:eastAsia="uk-UA"/>
        </w:rPr>
        <w:t>неточ</w:t>
      </w:r>
      <w:bookmarkStart w:id="0" w:name="_GoBack"/>
      <w:bookmarkEnd w:id="0"/>
      <w:r w:rsidRPr="00925788">
        <w:rPr>
          <w:color w:val="000000"/>
          <w:sz w:val="28"/>
          <w:szCs w:val="28"/>
          <w:lang w:val="uk-UA" w:eastAsia="uk-UA"/>
        </w:rPr>
        <w:t>ностями</w:t>
      </w:r>
      <w:proofErr w:type="spellEnd"/>
      <w:r w:rsidR="00DE6698" w:rsidRPr="00925788">
        <w:rPr>
          <w:color w:val="000000"/>
          <w:sz w:val="28"/>
          <w:szCs w:val="28"/>
          <w:lang w:val="uk-UA" w:eastAsia="uk-UA"/>
        </w:rPr>
        <w:t>;</w:t>
      </w:r>
    </w:p>
    <w:p w:rsidR="00DE6698" w:rsidRPr="00925788" w:rsidRDefault="00DE66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3 – завдання виконане досконало, не містить помилок;</w:t>
      </w:r>
    </w:p>
    <w:p w:rsidR="00DE6698" w:rsidRPr="00925788" w:rsidRDefault="00DE6698" w:rsidP="008F0A98">
      <w:pPr>
        <w:widowControl/>
        <w:adjustRightInd/>
        <w:spacing w:line="36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925788">
        <w:rPr>
          <w:color w:val="000000"/>
          <w:sz w:val="28"/>
          <w:szCs w:val="28"/>
          <w:lang w:val="uk-UA" w:eastAsia="uk-UA"/>
        </w:rPr>
        <w:t>4 – додатковий заохочувальний бал за творчій підхід у виконанні завдання.</w:t>
      </w:r>
    </w:p>
    <w:p w:rsidR="008F0A98" w:rsidRPr="00165306" w:rsidRDefault="008F0A98" w:rsidP="008F0A98">
      <w:pPr>
        <w:widowControl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proofErr w:type="spellStart"/>
      <w:r w:rsidRPr="00165306">
        <w:rPr>
          <w:b/>
          <w:sz w:val="28"/>
          <w:szCs w:val="28"/>
        </w:rPr>
        <w:t>Розрахунок</w:t>
      </w:r>
      <w:proofErr w:type="spellEnd"/>
      <w:r w:rsidRPr="00165306">
        <w:rPr>
          <w:b/>
          <w:sz w:val="28"/>
          <w:szCs w:val="28"/>
        </w:rPr>
        <w:t xml:space="preserve"> </w:t>
      </w:r>
      <w:proofErr w:type="spellStart"/>
      <w:r w:rsidRPr="00165306">
        <w:rPr>
          <w:b/>
          <w:sz w:val="28"/>
          <w:szCs w:val="28"/>
        </w:rPr>
        <w:t>рейтингових</w:t>
      </w:r>
      <w:proofErr w:type="spellEnd"/>
      <w:r w:rsidRPr="00165306">
        <w:rPr>
          <w:b/>
          <w:sz w:val="28"/>
          <w:szCs w:val="28"/>
        </w:rPr>
        <w:t xml:space="preserve"> </w:t>
      </w:r>
      <w:proofErr w:type="spellStart"/>
      <w:r w:rsidRPr="00165306">
        <w:rPr>
          <w:b/>
          <w:sz w:val="28"/>
          <w:szCs w:val="28"/>
        </w:rPr>
        <w:t>балів</w:t>
      </w:r>
      <w:proofErr w:type="spellEnd"/>
      <w:r w:rsidRPr="00165306">
        <w:rPr>
          <w:b/>
          <w:sz w:val="28"/>
          <w:szCs w:val="28"/>
        </w:rPr>
        <w:t xml:space="preserve"> за видами поточного (модульного) контролю подано у </w:t>
      </w:r>
      <w:proofErr w:type="spellStart"/>
      <w:r w:rsidRPr="00165306">
        <w:rPr>
          <w:b/>
          <w:sz w:val="28"/>
          <w:szCs w:val="28"/>
        </w:rPr>
        <w:t>наступній</w:t>
      </w:r>
      <w:proofErr w:type="spellEnd"/>
      <w:r w:rsidRPr="00165306">
        <w:rPr>
          <w:b/>
          <w:sz w:val="28"/>
          <w:szCs w:val="28"/>
        </w:rPr>
        <w:t xml:space="preserve"> </w:t>
      </w:r>
      <w:proofErr w:type="spellStart"/>
      <w:r w:rsidRPr="00165306">
        <w:rPr>
          <w:b/>
          <w:sz w:val="28"/>
          <w:szCs w:val="28"/>
        </w:rPr>
        <w:t>таблиці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47"/>
        <w:gridCol w:w="1046"/>
        <w:gridCol w:w="1045"/>
        <w:gridCol w:w="1045"/>
        <w:gridCol w:w="1045"/>
        <w:gridCol w:w="1045"/>
        <w:gridCol w:w="1045"/>
        <w:gridCol w:w="980"/>
      </w:tblGrid>
      <w:tr w:rsidR="008F0A98" w:rsidRPr="00C31918" w:rsidTr="00C7406B">
        <w:tc>
          <w:tcPr>
            <w:tcW w:w="4427" w:type="dxa"/>
            <w:gridSpan w:val="4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Модуль 1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Модуль 2</w:t>
            </w:r>
          </w:p>
        </w:tc>
        <w:tc>
          <w:tcPr>
            <w:tcW w:w="1004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Всього</w:t>
            </w:r>
          </w:p>
        </w:tc>
      </w:tr>
      <w:tr w:rsidR="008F0A98" w:rsidRPr="00C31918" w:rsidTr="00C7406B"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1</w:t>
            </w:r>
          </w:p>
        </w:tc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2</w:t>
            </w:r>
          </w:p>
        </w:tc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3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4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5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6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7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Тема 8</w:t>
            </w:r>
          </w:p>
        </w:tc>
        <w:tc>
          <w:tcPr>
            <w:tcW w:w="1004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8F0A98" w:rsidRPr="00C31918" w:rsidTr="00C7406B"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1107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1004" w:type="dxa"/>
            <w:shd w:val="clear" w:color="auto" w:fill="auto"/>
          </w:tcPr>
          <w:p w:rsidR="008F0A98" w:rsidRPr="00C31918" w:rsidRDefault="008F0A98" w:rsidP="00C7406B">
            <w:pPr>
              <w:tabs>
                <w:tab w:val="num" w:pos="426"/>
              </w:tabs>
              <w:jc w:val="center"/>
              <w:rPr>
                <w:b/>
                <w:szCs w:val="28"/>
                <w:lang w:val="uk-UA"/>
              </w:rPr>
            </w:pPr>
            <w:r w:rsidRPr="00C31918">
              <w:rPr>
                <w:b/>
                <w:szCs w:val="28"/>
                <w:lang w:val="uk-UA"/>
              </w:rPr>
              <w:t>100</w:t>
            </w:r>
          </w:p>
        </w:tc>
      </w:tr>
    </w:tbl>
    <w:p w:rsidR="008F0A98" w:rsidRPr="00F62B7A" w:rsidRDefault="008F0A98" w:rsidP="008F0A98">
      <w:pPr>
        <w:tabs>
          <w:tab w:val="num" w:pos="426"/>
        </w:tabs>
        <w:jc w:val="center"/>
        <w:rPr>
          <w:b/>
          <w:szCs w:val="28"/>
        </w:rPr>
      </w:pPr>
    </w:p>
    <w:p w:rsidR="008F0A98" w:rsidRPr="00A63A1A" w:rsidRDefault="008F0A98" w:rsidP="008F0A98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p w:rsidR="008F0A98" w:rsidRDefault="008F0A98" w:rsidP="008F0A9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8F0A98" w:rsidRPr="00197095" w:rsidRDefault="008F0A98" w:rsidP="008F0A98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8F0A98" w:rsidRPr="00197095" w:rsidTr="00C7406B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8F0A98" w:rsidRPr="00197095" w:rsidTr="00C7406B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F0A98" w:rsidRPr="00197095" w:rsidRDefault="008F0A98" w:rsidP="00C7406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297873" w:rsidRDefault="00297873"/>
    <w:sectPr w:rsidR="0029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8"/>
    <w:rsid w:val="001962EA"/>
    <w:rsid w:val="00297873"/>
    <w:rsid w:val="008F0A98"/>
    <w:rsid w:val="00925788"/>
    <w:rsid w:val="00B84ACD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6B5F"/>
  <w15:chartTrackingRefBased/>
  <w15:docId w15:val="{49E37385-BAB3-4431-B0F6-1D2599D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A9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Yevheniia Kanchura</dc:creator>
  <cp:keywords/>
  <dc:description/>
  <cp:lastModifiedBy>Yevheniia Kanchura</cp:lastModifiedBy>
  <cp:revision>4</cp:revision>
  <dcterms:created xsi:type="dcterms:W3CDTF">2024-03-08T07:34:00Z</dcterms:created>
  <dcterms:modified xsi:type="dcterms:W3CDTF">2024-03-08T07:41:00Z</dcterms:modified>
</cp:coreProperties>
</file>