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F9" w:rsidRPr="001A4BA6" w:rsidRDefault="000F1D42" w:rsidP="001A4BA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color w:val="046E9B"/>
          <w:sz w:val="28"/>
          <w:szCs w:val="28"/>
          <w:lang w:val="uk-UA" w:eastAsia="ru-RU"/>
        </w:rPr>
        <w:t>Пройдіть тест для підприємців</w:t>
      </w:r>
      <w:r w:rsidR="005B40F9" w:rsidRPr="001A4BA6">
        <w:rPr>
          <w:rFonts w:ascii="Arial" w:eastAsia="Times New Roman" w:hAnsi="Arial" w:cs="Arial"/>
          <w:b/>
          <w:bCs/>
          <w:color w:val="046E9B"/>
          <w:sz w:val="28"/>
          <w:szCs w:val="28"/>
          <w:lang w:val="uk-UA" w:eastAsia="ru-RU"/>
        </w:rPr>
        <w:t>!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Дайте відповідь на десять запитань, записуючи до кожного питання свій варіант відповіді.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1. Мені подобається дух суперництва, я люблю перемагати в змаганнях.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а) ні, це не моє;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б) час від часу;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це правда.</w:t>
      </w:r>
    </w:p>
    <w:p w:rsidR="005B40F9" w:rsidRPr="001A4BA6" w:rsidRDefault="008519AF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2. Я завжди слідкую</w:t>
      </w:r>
      <w:r w:rsidR="005B40F9"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 xml:space="preserve"> за часом і часто перевіряю годинник.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а) це не так;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б) іноді, коли належить важлива зустріч;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так і є.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3. Я завжди планую свій день.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а) ні, мені це не потрібно;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б) вкрай </w:t>
      </w:r>
      <w:proofErr w:type="spellStart"/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рідко</w:t>
      </w:r>
      <w:proofErr w:type="spellEnd"/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це моє правило.</w:t>
      </w:r>
    </w:p>
    <w:p w:rsidR="005B40F9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4. Я акуратно воджу машину і дотримуюся рекомендованої швидкості.</w:t>
      </w:r>
    </w:p>
    <w:p w:rsidR="00270192" w:rsidRPr="001A4BA6" w:rsidRDefault="00270192" w:rsidP="00270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а) ні, це не про мене </w:t>
      </w: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;</w:t>
      </w:r>
    </w:p>
    <w:p w:rsidR="005B40F9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б) залежить від обставин;</w:t>
      </w:r>
    </w:p>
    <w:p w:rsidR="00270192" w:rsidRPr="00270192" w:rsidRDefault="00270192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в) </w:t>
      </w: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це моє правило.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5. Мені не властиво запізнюватися на важливі зустрічі.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а) зазвичай я спізнююся;</w:t>
      </w:r>
    </w:p>
    <w:p w:rsidR="005B40F9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б) іноді;</w:t>
      </w:r>
    </w:p>
    <w:p w:rsidR="00270192" w:rsidRPr="001A4BA6" w:rsidRDefault="00270192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пунктуальність це моє кредо</w:t>
      </w:r>
      <w:r w:rsidR="00250A7E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.</w:t>
      </w:r>
    </w:p>
    <w:p w:rsidR="005B40F9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6. Коли на мене намагаються тиснути, я втрачаю самовладання.</w:t>
      </w:r>
    </w:p>
    <w:p w:rsidR="00250A7E" w:rsidRPr="001A4BA6" w:rsidRDefault="00250A7E" w:rsidP="00250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а) ні, це не про мене </w:t>
      </w: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;</w:t>
      </w:r>
    </w:p>
    <w:p w:rsidR="00250A7E" w:rsidRDefault="00250A7E" w:rsidP="00250A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б) залежить від обставин;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майже завжди.</w:t>
      </w:r>
    </w:p>
    <w:p w:rsidR="005B40F9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7. Я честолюбний / а і амбітний / на.</w:t>
      </w:r>
    </w:p>
    <w:p w:rsidR="00250A7E" w:rsidRPr="001A4BA6" w:rsidRDefault="00250A7E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а) ні, це не моє;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б) дивлячись в чому;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це вірно.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8. Я займаюся кількома справами одночасно.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а) немає, я люблю послідовність;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б) таке трапляється </w:t>
      </w:r>
      <w:proofErr w:type="spellStart"/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рідко</w:t>
      </w:r>
      <w:proofErr w:type="spellEnd"/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майже завжди.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9. Як правило, я спокійний / а і урівноважений / а.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а) це так;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б) зрідка;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це не про мене.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10. Мені соромно, якщо я нічим не зайнятий / а, відчуваю себе винуватим.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а) це не так, я маю право на відпочинок;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б) іноді буває;</w:t>
      </w:r>
    </w:p>
    <w:p w:rsidR="005B40F9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завжди.</w:t>
      </w:r>
    </w:p>
    <w:p w:rsidR="00250A7E" w:rsidRPr="001A4BA6" w:rsidRDefault="00250A7E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Про що говорять результати тесту для підприємців?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а) - 0 балів;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б) - 1 бал;</w:t>
      </w:r>
    </w:p>
    <w:p w:rsidR="005B40F9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в) - 2 бали.</w:t>
      </w:r>
    </w:p>
    <w:p w:rsidR="00250A7E" w:rsidRPr="001A4BA6" w:rsidRDefault="00250A7E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5B40F9" w:rsidRDefault="00250A7E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Підрахуйте свої результати:</w:t>
      </w:r>
      <w:bookmarkStart w:id="0" w:name="_GoBack"/>
      <w:bookmarkEnd w:id="0"/>
    </w:p>
    <w:p w:rsidR="00250A7E" w:rsidRPr="001A4BA6" w:rsidRDefault="00250A7E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Якщо ви набрали від 0 до 6 балів,</w:t>
      </w: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 Ваше ставлення до підприємців першого типу.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Якщо ваш результат від 7 до 10 очок,</w:t>
      </w: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 вам притаманні якості обох типів підприємця.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Результат від 11 до 14 балів</w:t>
      </w: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 - ви ближче до другого типу підприємця.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Якщо ви набрали більше 14 балів</w:t>
      </w: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 - у вас яскраво виражений другий тип підприємця.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Типи підприємців!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t>Перший тип підприємця</w:t>
      </w: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 - це, як правило, нетерплячі, агресивні і метушливі люди. Вони схильні до суперництва, ризику, вміють досягати своїх цілей і можуть бути одержимі однією ідеєю. У них швидкий темп життя і щільний графік. Їм потрібно все встигнути в стислі терміни, і, якщо з'являються перешкоди, які вони не в змозі усунути, то буквально лізуть на стіну.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Таким людям складно справлятися зі стресом, вони важко </w:t>
      </w:r>
      <w:proofErr w:type="spellStart"/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переносять</w:t>
      </w:r>
      <w:proofErr w:type="spellEnd"/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 невдачі, у них частіше трапляються серцеві напади, ніж у другого типу підприємців, але вони частіше домагаються свого.</w:t>
      </w:r>
    </w:p>
    <w:p w:rsidR="005B40F9" w:rsidRPr="001A4BA6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b/>
          <w:bCs/>
          <w:color w:val="046E9B"/>
          <w:sz w:val="20"/>
          <w:szCs w:val="20"/>
          <w:lang w:val="uk-UA" w:eastAsia="ru-RU"/>
        </w:rPr>
        <w:lastRenderedPageBreak/>
        <w:t>Другий тип підприємця</w:t>
      </w: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 - це спокійні, вдумливі, врівноважені люди, не схильні до змагань. Вони не зациклюються на якійсь одній ідеї, а розглядають і аналізують всі можливі варіанти. Другий тип більш стійкий до стресів і не так бурхливо реагує на навколишню дійсність. Вони не так багато встигають за певний проміжок часу, але це дозволяє їм берегти і рівномірно розподіляти свої сили.</w:t>
      </w:r>
    </w:p>
    <w:p w:rsidR="005B40F9" w:rsidRDefault="005B40F9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1A4BA6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>Згідно з дослідженнями психологів і соціологів, у підприємців другого типу масштаб бізнесу, як правило, більше, ніж у підприємців першого типу. Представники другого типу - це великі бізнесмени, фабриканти, керівники вищої ланки. А представникам першого типу більше підходить середній бізнес, фермерство або дрібне приватне виробництво.</w:t>
      </w:r>
    </w:p>
    <w:p w:rsidR="001A4BA6" w:rsidRDefault="001A4BA6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b/>
          <w:color w:val="000000"/>
          <w:lang w:val="uk-UA"/>
        </w:rPr>
      </w:pPr>
      <w:r w:rsidRPr="001A4BA6">
        <w:rPr>
          <w:b/>
          <w:color w:val="000000"/>
          <w:lang w:val="uk-UA"/>
        </w:rPr>
        <w:t>Інструкція. Відповідаючи на запропоновані нижче питання, уявіть, що не пізніше завтрашнього дня Ви зайнялися підприємництвом. Відповіді у формі «так», «ні» заносите в окремий відповідь листо</w:t>
      </w:r>
      <w:r>
        <w:rPr>
          <w:b/>
          <w:color w:val="000000"/>
          <w:lang w:val="uk-UA"/>
        </w:rPr>
        <w:t xml:space="preserve">к, позначаючи пункти </w:t>
      </w:r>
      <w:r w:rsidRPr="001A4BA6">
        <w:rPr>
          <w:b/>
          <w:color w:val="000000"/>
          <w:lang w:val="uk-UA"/>
        </w:rPr>
        <w:t>питань.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b/>
          <w:color w:val="000000"/>
          <w:lang w:val="uk-UA"/>
        </w:rPr>
      </w:pP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1. Чи вмієте ви доводити розпочату справу до кінця, незважаючи на перешкоди?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2. Чи вмієте ви настояти на прийнятому рішенні або вас легко переконати?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3. Чи Любите ви брати на себе відповідальність, керувати?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4. Чи користуєтеся ви повагою і довірою колег?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5. Ви здорові?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6. Чи готові ви працювати від зорі до зорі, не отримуючи негайної віддачі?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7. Чи Любите ви спілкуватися і працювати з людьми?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8. Чи вмієте ви переконувати і заражати своєю впевненістю в правильності вибраного шляхи?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9. Чи зрозумілі вам ідеї та думки інших?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10. Чи є у вас досвід роботи в тій області, в якій ви хочете почати справу?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11. Чи знайомі ви з правилами оподаткування, калькуляції заробітної плати, складання декларації про доходи, ведення бухгалтерського обліку?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12. Чи буде у вашому місті чи області попит на товар або послугу, яку ви хочете запропонувати?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13. Чи є у вас хоча б базова підготовка у сфері маркетингу і фінансів?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14. Добре йдуть справи у вашому місті чи області у інших дрібних підприємців вашого профілю?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15. Чи є у вас на прикметі приміщення, яке можна орендувати?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16. Володієте ви достатнім початковим капіталом?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17. Чи є у вас можливість залучити до фінансування створюваного справи рідних і знайомих?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18. Чи є у вас на прикметі постачальники необхідних вам матеріалів?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19. Чи є у вас на прикметі розумні фахівці, що володіють досвідом і знаннями, яких не вистачає вам?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20. Чи впевнені ви в тому, що мати власну справу - це головна ваша мрія?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 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Обробка і інтерпретація результатів.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Кожен відповідь «так» оцінюється в один бал, відповідь «ні» - нуль балів.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b/>
          <w:color w:val="000000"/>
          <w:lang w:val="uk-UA"/>
        </w:rPr>
        <w:t>17 балів і більше:</w:t>
      </w:r>
      <w:r w:rsidRPr="001A4BA6">
        <w:rPr>
          <w:color w:val="000000"/>
          <w:lang w:val="uk-UA"/>
        </w:rPr>
        <w:t xml:space="preserve"> ви маєте всі необхідні якості, щоб досягти успіху в підприємництво.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b/>
          <w:color w:val="000000"/>
          <w:lang w:val="uk-UA"/>
        </w:rPr>
        <w:t>13-17 балів:</w:t>
      </w:r>
      <w:r w:rsidRPr="001A4BA6">
        <w:rPr>
          <w:color w:val="000000"/>
          <w:lang w:val="uk-UA"/>
        </w:rPr>
        <w:t xml:space="preserve"> ваші шанси на успіх в якості підприємця не так очевидні. Подумайте ще раз, чи готові ви нести всю відповідальність, яку передбачає професія вільного підприємництва.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b/>
          <w:bCs/>
          <w:color w:val="000000"/>
          <w:lang w:val="uk-UA"/>
        </w:rPr>
        <w:t>Менше 13 балів: ваші шанси домогтися успіху в якості підприємця, поки невеликі.</w:t>
      </w:r>
    </w:p>
    <w:p w:rsidR="001A4BA6" w:rsidRPr="001A4BA6" w:rsidRDefault="001A4BA6" w:rsidP="001A4BA6">
      <w:pPr>
        <w:pStyle w:val="normalb"/>
        <w:shd w:val="clear" w:color="auto" w:fill="FFFFFF"/>
        <w:spacing w:before="0" w:beforeAutospacing="0" w:after="0" w:afterAutospacing="0"/>
        <w:ind w:firstLine="284"/>
        <w:rPr>
          <w:color w:val="000000"/>
          <w:lang w:val="uk-UA"/>
        </w:rPr>
      </w:pPr>
      <w:r w:rsidRPr="001A4BA6">
        <w:rPr>
          <w:color w:val="000000"/>
          <w:lang w:val="uk-UA"/>
        </w:rPr>
        <w:t>Але це тільки - поки! Успіх дається наполегливою, наполегливим і цілеспрямованим!</w:t>
      </w:r>
    </w:p>
    <w:p w:rsidR="001A4BA6" w:rsidRPr="001A4BA6" w:rsidRDefault="001A4BA6" w:rsidP="001A4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7491" w:rsidRPr="001A4BA6" w:rsidRDefault="00E57491" w:rsidP="001A4BA6">
      <w:pPr>
        <w:spacing w:after="0"/>
        <w:jc w:val="both"/>
        <w:rPr>
          <w:sz w:val="20"/>
          <w:szCs w:val="20"/>
          <w:lang w:val="uk-UA"/>
        </w:rPr>
      </w:pPr>
    </w:p>
    <w:sectPr w:rsidR="00E57491" w:rsidRPr="001A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9"/>
    <w:rsid w:val="000F1D42"/>
    <w:rsid w:val="001A4BA6"/>
    <w:rsid w:val="00250A7E"/>
    <w:rsid w:val="00270192"/>
    <w:rsid w:val="005B40F9"/>
    <w:rsid w:val="008519AF"/>
    <w:rsid w:val="00E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E94E"/>
  <w15:chartTrackingRefBased/>
  <w15:docId w15:val="{1E3DA218-02BA-4385-AF16-1AB949DF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b">
    <w:name w:val="normalb"/>
    <w:basedOn w:val="a"/>
    <w:rsid w:val="001A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2021-02-14T21:49:00Z</dcterms:created>
  <dcterms:modified xsi:type="dcterms:W3CDTF">2024-02-05T14:10:00Z</dcterms:modified>
</cp:coreProperties>
</file>