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F6A563" w14:textId="77777777" w:rsidR="007E4BCD" w:rsidRPr="00853295" w:rsidRDefault="007E4BCD" w:rsidP="007E4BCD">
      <w:pPr>
        <w:widowControl w:val="0"/>
        <w:autoSpaceDE w:val="0"/>
        <w:autoSpaceDN w:val="0"/>
        <w:spacing w:line="276" w:lineRule="auto"/>
        <w:ind w:firstLine="0"/>
        <w:jc w:val="center"/>
        <w:rPr>
          <w:rFonts w:eastAsia="Times New Roman"/>
        </w:rPr>
      </w:pPr>
      <w:r w:rsidRPr="00853295">
        <w:rPr>
          <w:rFonts w:eastAsia="Times New Roman"/>
        </w:rPr>
        <w:t>МІНІСТЕРСТВО</w:t>
      </w:r>
      <w:r w:rsidRPr="00853295">
        <w:rPr>
          <w:rFonts w:eastAsia="Times New Roman"/>
          <w:spacing w:val="-3"/>
        </w:rPr>
        <w:t xml:space="preserve"> </w:t>
      </w:r>
      <w:r w:rsidRPr="00853295">
        <w:rPr>
          <w:rFonts w:eastAsia="Times New Roman"/>
        </w:rPr>
        <w:t>ОСВІТИ</w:t>
      </w:r>
      <w:r w:rsidRPr="00853295">
        <w:rPr>
          <w:rFonts w:eastAsia="Times New Roman"/>
          <w:spacing w:val="-2"/>
        </w:rPr>
        <w:t xml:space="preserve"> </w:t>
      </w:r>
      <w:r w:rsidRPr="00853295">
        <w:rPr>
          <w:rFonts w:eastAsia="Times New Roman"/>
        </w:rPr>
        <w:t>І</w:t>
      </w:r>
      <w:r w:rsidRPr="00853295">
        <w:rPr>
          <w:rFonts w:eastAsia="Times New Roman"/>
          <w:spacing w:val="-3"/>
        </w:rPr>
        <w:t xml:space="preserve"> </w:t>
      </w:r>
      <w:r w:rsidRPr="00853295">
        <w:rPr>
          <w:rFonts w:eastAsia="Times New Roman"/>
        </w:rPr>
        <w:t>НАУКИ</w:t>
      </w:r>
      <w:r w:rsidRPr="00853295">
        <w:rPr>
          <w:rFonts w:eastAsia="Times New Roman"/>
          <w:spacing w:val="-3"/>
        </w:rPr>
        <w:t xml:space="preserve"> </w:t>
      </w:r>
      <w:r w:rsidRPr="00853295">
        <w:rPr>
          <w:rFonts w:eastAsia="Times New Roman"/>
        </w:rPr>
        <w:t>УКРАЇНИ</w:t>
      </w:r>
    </w:p>
    <w:p w14:paraId="6D8B5856" w14:textId="77777777" w:rsidR="007E4BCD" w:rsidRDefault="007E4BCD" w:rsidP="007E4BCD">
      <w:pPr>
        <w:widowControl w:val="0"/>
        <w:autoSpaceDE w:val="0"/>
        <w:autoSpaceDN w:val="0"/>
        <w:spacing w:line="276" w:lineRule="auto"/>
        <w:ind w:firstLine="0"/>
        <w:jc w:val="center"/>
        <w:rPr>
          <w:rFonts w:eastAsia="Times New Roman"/>
        </w:rPr>
      </w:pPr>
    </w:p>
    <w:p w14:paraId="27339125" w14:textId="5790EAC4" w:rsidR="007E4BCD" w:rsidRPr="00853295" w:rsidRDefault="007E4BCD" w:rsidP="007E4BCD">
      <w:pPr>
        <w:widowControl w:val="0"/>
        <w:autoSpaceDE w:val="0"/>
        <w:autoSpaceDN w:val="0"/>
        <w:spacing w:line="276" w:lineRule="auto"/>
        <w:ind w:firstLine="0"/>
        <w:jc w:val="center"/>
        <w:rPr>
          <w:rFonts w:eastAsia="Times New Roman"/>
        </w:rPr>
      </w:pPr>
      <w:r w:rsidRPr="00853295">
        <w:rPr>
          <w:rFonts w:eastAsia="Times New Roman"/>
        </w:rPr>
        <w:t>ДЕРЖАВНИЙ</w:t>
      </w:r>
      <w:r w:rsidRPr="00853295">
        <w:rPr>
          <w:rFonts w:eastAsia="Times New Roman"/>
          <w:spacing w:val="-8"/>
        </w:rPr>
        <w:t xml:space="preserve"> </w:t>
      </w:r>
      <w:r w:rsidRPr="00853295">
        <w:rPr>
          <w:rFonts w:eastAsia="Times New Roman"/>
        </w:rPr>
        <w:t>УНІВЕРСИТЕТ</w:t>
      </w:r>
      <w:r w:rsidRPr="00853295">
        <w:rPr>
          <w:rFonts w:eastAsia="Times New Roman"/>
          <w:spacing w:val="-8"/>
        </w:rPr>
        <w:t xml:space="preserve"> </w:t>
      </w:r>
      <w:r w:rsidRPr="00853295">
        <w:rPr>
          <w:rFonts w:eastAsia="Times New Roman"/>
        </w:rPr>
        <w:t>«ЖИТОМИРСЬКА</w:t>
      </w:r>
      <w:r w:rsidRPr="00853295">
        <w:rPr>
          <w:rFonts w:eastAsia="Times New Roman"/>
          <w:spacing w:val="-8"/>
        </w:rPr>
        <w:t xml:space="preserve"> </w:t>
      </w:r>
      <w:r w:rsidRPr="00853295">
        <w:rPr>
          <w:rFonts w:eastAsia="Times New Roman"/>
        </w:rPr>
        <w:t>ПОЛІТЕХНІКА»</w:t>
      </w:r>
    </w:p>
    <w:p w14:paraId="00540B8B" w14:textId="77777777" w:rsidR="007E4BCD" w:rsidRDefault="007E4BCD" w:rsidP="007E4BCD">
      <w:pPr>
        <w:widowControl w:val="0"/>
        <w:autoSpaceDE w:val="0"/>
        <w:autoSpaceDN w:val="0"/>
        <w:spacing w:line="276" w:lineRule="auto"/>
        <w:ind w:firstLine="0"/>
        <w:jc w:val="center"/>
        <w:rPr>
          <w:rFonts w:eastAsia="Times New Roman"/>
          <w:sz w:val="29"/>
        </w:rPr>
      </w:pPr>
    </w:p>
    <w:p w14:paraId="547DC2D5" w14:textId="77777777" w:rsidR="007E4BCD" w:rsidRPr="00853295" w:rsidRDefault="007E4BCD" w:rsidP="007E4BCD">
      <w:pPr>
        <w:widowControl w:val="0"/>
        <w:autoSpaceDE w:val="0"/>
        <w:autoSpaceDN w:val="0"/>
        <w:spacing w:line="276" w:lineRule="auto"/>
        <w:ind w:firstLine="0"/>
        <w:jc w:val="center"/>
        <w:rPr>
          <w:rFonts w:eastAsia="Times New Roman"/>
          <w:sz w:val="29"/>
        </w:rPr>
      </w:pPr>
    </w:p>
    <w:p w14:paraId="334B7178" w14:textId="77777777" w:rsidR="007E4BCD" w:rsidRDefault="007E4BCD" w:rsidP="007E4BCD">
      <w:pPr>
        <w:widowControl w:val="0"/>
        <w:autoSpaceDE w:val="0"/>
        <w:autoSpaceDN w:val="0"/>
        <w:spacing w:line="276" w:lineRule="auto"/>
        <w:ind w:firstLine="0"/>
        <w:jc w:val="center"/>
        <w:rPr>
          <w:rFonts w:eastAsia="Times New Roman"/>
        </w:rPr>
      </w:pPr>
      <w:r w:rsidRPr="00853295">
        <w:rPr>
          <w:rFonts w:eastAsia="Times New Roman"/>
        </w:rPr>
        <w:t>Факультет бізнесу та сфери обслуговування</w:t>
      </w:r>
    </w:p>
    <w:p w14:paraId="52385E92" w14:textId="77777777" w:rsidR="007E4BCD" w:rsidRDefault="007E4BCD" w:rsidP="007E4BCD">
      <w:pPr>
        <w:widowControl w:val="0"/>
        <w:autoSpaceDE w:val="0"/>
        <w:autoSpaceDN w:val="0"/>
        <w:spacing w:line="276" w:lineRule="auto"/>
        <w:ind w:firstLine="0"/>
        <w:jc w:val="center"/>
        <w:rPr>
          <w:rFonts w:eastAsia="Times New Roman"/>
        </w:rPr>
      </w:pPr>
    </w:p>
    <w:p w14:paraId="704CD53F" w14:textId="7BBE6512" w:rsidR="007E4BCD" w:rsidRPr="00853295" w:rsidRDefault="007E4BCD" w:rsidP="007E4BCD">
      <w:pPr>
        <w:widowControl w:val="0"/>
        <w:autoSpaceDE w:val="0"/>
        <w:autoSpaceDN w:val="0"/>
        <w:spacing w:line="276" w:lineRule="auto"/>
        <w:ind w:firstLine="0"/>
        <w:jc w:val="center"/>
        <w:rPr>
          <w:rFonts w:eastAsia="Times New Roman"/>
        </w:rPr>
      </w:pPr>
      <w:r w:rsidRPr="00853295">
        <w:rPr>
          <w:rFonts w:eastAsia="Times New Roman"/>
        </w:rPr>
        <w:t>Кафедра</w:t>
      </w:r>
      <w:r w:rsidRPr="00853295">
        <w:rPr>
          <w:rFonts w:eastAsia="Times New Roman"/>
          <w:spacing w:val="1"/>
        </w:rPr>
        <w:t xml:space="preserve"> </w:t>
      </w:r>
      <w:r w:rsidRPr="00853295">
        <w:rPr>
          <w:rFonts w:eastAsia="Times New Roman"/>
        </w:rPr>
        <w:t>фінансів</w:t>
      </w:r>
      <w:r w:rsidRPr="00853295">
        <w:rPr>
          <w:rFonts w:eastAsia="Times New Roman"/>
          <w:spacing w:val="-1"/>
        </w:rPr>
        <w:t xml:space="preserve"> </w:t>
      </w:r>
      <w:r w:rsidRPr="00853295">
        <w:rPr>
          <w:rFonts w:eastAsia="Times New Roman"/>
        </w:rPr>
        <w:t>та</w:t>
      </w:r>
      <w:r w:rsidRPr="00853295">
        <w:rPr>
          <w:rFonts w:eastAsia="Times New Roman"/>
          <w:spacing w:val="1"/>
        </w:rPr>
        <w:t xml:space="preserve"> </w:t>
      </w:r>
      <w:r w:rsidRPr="00853295">
        <w:rPr>
          <w:rFonts w:eastAsia="Times New Roman"/>
        </w:rPr>
        <w:t>цифрової</w:t>
      </w:r>
      <w:r w:rsidRPr="00853295">
        <w:rPr>
          <w:rFonts w:eastAsia="Times New Roman"/>
          <w:spacing w:val="3"/>
        </w:rPr>
        <w:t xml:space="preserve"> </w:t>
      </w:r>
      <w:r w:rsidRPr="00853295">
        <w:rPr>
          <w:rFonts w:eastAsia="Times New Roman"/>
        </w:rPr>
        <w:t>економіки</w:t>
      </w:r>
    </w:p>
    <w:p w14:paraId="4E9DB325" w14:textId="77777777" w:rsidR="007E4BCD" w:rsidRPr="00853295" w:rsidRDefault="007E4BCD" w:rsidP="007E4BCD">
      <w:pPr>
        <w:widowControl w:val="0"/>
        <w:autoSpaceDE w:val="0"/>
        <w:autoSpaceDN w:val="0"/>
        <w:ind w:firstLine="0"/>
        <w:rPr>
          <w:rFonts w:eastAsia="Times New Roman"/>
          <w:sz w:val="30"/>
        </w:rPr>
      </w:pPr>
    </w:p>
    <w:p w14:paraId="12EE6398" w14:textId="77777777" w:rsidR="007E4BCD" w:rsidRPr="00853295" w:rsidRDefault="007E4BCD" w:rsidP="007E4BCD">
      <w:pPr>
        <w:widowControl w:val="0"/>
        <w:autoSpaceDE w:val="0"/>
        <w:autoSpaceDN w:val="0"/>
        <w:ind w:firstLine="0"/>
        <w:rPr>
          <w:rFonts w:eastAsia="Times New Roman"/>
          <w:sz w:val="30"/>
        </w:rPr>
      </w:pPr>
    </w:p>
    <w:p w14:paraId="5E6F66D4" w14:textId="77777777" w:rsidR="007E4BCD" w:rsidRPr="00853295" w:rsidRDefault="007E4BCD" w:rsidP="007E4BCD">
      <w:pPr>
        <w:widowControl w:val="0"/>
        <w:autoSpaceDE w:val="0"/>
        <w:autoSpaceDN w:val="0"/>
        <w:ind w:firstLine="0"/>
        <w:rPr>
          <w:rFonts w:eastAsia="Times New Roman"/>
          <w:sz w:val="30"/>
        </w:rPr>
      </w:pPr>
    </w:p>
    <w:p w14:paraId="72C8BE16" w14:textId="77777777" w:rsidR="007E4BCD" w:rsidRDefault="007E4BCD" w:rsidP="007E4BCD">
      <w:pPr>
        <w:widowControl w:val="0"/>
        <w:autoSpaceDE w:val="0"/>
        <w:autoSpaceDN w:val="0"/>
        <w:ind w:firstLine="0"/>
        <w:rPr>
          <w:rFonts w:eastAsia="Times New Roman"/>
          <w:sz w:val="25"/>
        </w:rPr>
      </w:pPr>
    </w:p>
    <w:p w14:paraId="7F4ECDBE" w14:textId="77777777" w:rsidR="007E4BCD" w:rsidRDefault="007E4BCD" w:rsidP="007E4BCD">
      <w:pPr>
        <w:widowControl w:val="0"/>
        <w:autoSpaceDE w:val="0"/>
        <w:autoSpaceDN w:val="0"/>
        <w:ind w:firstLine="0"/>
        <w:rPr>
          <w:rFonts w:eastAsia="Times New Roman"/>
          <w:sz w:val="25"/>
        </w:rPr>
      </w:pPr>
    </w:p>
    <w:p w14:paraId="363D6DDA" w14:textId="77777777" w:rsidR="007E4BCD" w:rsidRDefault="007E4BCD" w:rsidP="007E4BCD">
      <w:pPr>
        <w:widowControl w:val="0"/>
        <w:autoSpaceDE w:val="0"/>
        <w:autoSpaceDN w:val="0"/>
        <w:ind w:firstLine="0"/>
        <w:rPr>
          <w:rFonts w:eastAsia="Times New Roman"/>
          <w:sz w:val="25"/>
        </w:rPr>
      </w:pPr>
    </w:p>
    <w:p w14:paraId="16DD30A4" w14:textId="77777777" w:rsidR="007E4BCD" w:rsidRDefault="007E4BCD" w:rsidP="007E4BCD">
      <w:pPr>
        <w:widowControl w:val="0"/>
        <w:autoSpaceDE w:val="0"/>
        <w:autoSpaceDN w:val="0"/>
        <w:ind w:firstLine="0"/>
        <w:rPr>
          <w:rFonts w:eastAsia="Times New Roman"/>
          <w:sz w:val="25"/>
        </w:rPr>
      </w:pPr>
    </w:p>
    <w:p w14:paraId="1420F904" w14:textId="77777777" w:rsidR="007E4BCD" w:rsidRDefault="007E4BCD" w:rsidP="007E4BCD">
      <w:pPr>
        <w:widowControl w:val="0"/>
        <w:autoSpaceDE w:val="0"/>
        <w:autoSpaceDN w:val="0"/>
        <w:ind w:firstLine="0"/>
        <w:rPr>
          <w:rFonts w:eastAsia="Times New Roman"/>
          <w:sz w:val="25"/>
        </w:rPr>
      </w:pPr>
    </w:p>
    <w:p w14:paraId="59445B57" w14:textId="77777777" w:rsidR="007E4BCD" w:rsidRDefault="007E4BCD" w:rsidP="007E4BCD">
      <w:pPr>
        <w:widowControl w:val="0"/>
        <w:autoSpaceDE w:val="0"/>
        <w:autoSpaceDN w:val="0"/>
        <w:ind w:firstLine="0"/>
        <w:rPr>
          <w:rFonts w:eastAsia="Times New Roman"/>
          <w:sz w:val="25"/>
        </w:rPr>
      </w:pPr>
    </w:p>
    <w:p w14:paraId="1F26BF48" w14:textId="77777777" w:rsidR="007E4BCD" w:rsidRDefault="007E4BCD" w:rsidP="007E4BCD">
      <w:pPr>
        <w:widowControl w:val="0"/>
        <w:autoSpaceDE w:val="0"/>
        <w:autoSpaceDN w:val="0"/>
        <w:ind w:firstLine="0"/>
        <w:rPr>
          <w:rFonts w:eastAsia="Times New Roman"/>
          <w:sz w:val="25"/>
        </w:rPr>
      </w:pPr>
    </w:p>
    <w:p w14:paraId="4A8C933F" w14:textId="77777777" w:rsidR="007E4BCD" w:rsidRPr="00853295" w:rsidRDefault="007E4BCD" w:rsidP="007E4BCD">
      <w:pPr>
        <w:widowControl w:val="0"/>
        <w:autoSpaceDE w:val="0"/>
        <w:autoSpaceDN w:val="0"/>
        <w:ind w:firstLine="0"/>
        <w:rPr>
          <w:rFonts w:eastAsia="Times New Roman"/>
          <w:sz w:val="25"/>
        </w:rPr>
      </w:pPr>
    </w:p>
    <w:p w14:paraId="1A31417D" w14:textId="77777777" w:rsidR="007E4BCD" w:rsidRPr="009E48B7" w:rsidRDefault="007E4BCD" w:rsidP="007E4BCD">
      <w:pPr>
        <w:ind w:firstLine="0"/>
        <w:jc w:val="center"/>
        <w:rPr>
          <w:b/>
        </w:rPr>
      </w:pPr>
      <w:bookmarkStart w:id="0" w:name="_Toc144199622"/>
      <w:r w:rsidRPr="009E48B7">
        <w:rPr>
          <w:b/>
        </w:rPr>
        <w:t>ЗВІТ</w:t>
      </w:r>
      <w:bookmarkEnd w:id="0"/>
    </w:p>
    <w:p w14:paraId="6EAA16AC" w14:textId="77777777" w:rsidR="007E4BCD" w:rsidRPr="00853295" w:rsidRDefault="007E4BCD" w:rsidP="007E4BCD">
      <w:pPr>
        <w:ind w:firstLine="0"/>
        <w:jc w:val="center"/>
        <w:rPr>
          <w:b/>
        </w:rPr>
      </w:pPr>
      <w:r w:rsidRPr="009E48B7">
        <w:rPr>
          <w:b/>
        </w:rPr>
        <w:t>З</w:t>
      </w:r>
      <w:r w:rsidRPr="009E48B7">
        <w:rPr>
          <w:b/>
          <w:spacing w:val="-2"/>
        </w:rPr>
        <w:t xml:space="preserve"> </w:t>
      </w:r>
      <w:r w:rsidRPr="009E48B7">
        <w:rPr>
          <w:b/>
        </w:rPr>
        <w:t>НАУКОВО-ДОСЛІДНОЇ</w:t>
      </w:r>
      <w:r w:rsidRPr="009E48B7">
        <w:rPr>
          <w:b/>
          <w:spacing w:val="-1"/>
        </w:rPr>
        <w:t xml:space="preserve"> </w:t>
      </w:r>
      <w:r w:rsidRPr="009E48B7">
        <w:rPr>
          <w:b/>
        </w:rPr>
        <w:t>ПРАКТИКИ</w:t>
      </w:r>
    </w:p>
    <w:p w14:paraId="0E34C284" w14:textId="77777777" w:rsidR="007E4BCD" w:rsidRPr="00853295" w:rsidRDefault="007E4BCD" w:rsidP="007E4BCD">
      <w:pPr>
        <w:widowControl w:val="0"/>
        <w:autoSpaceDE w:val="0"/>
        <w:autoSpaceDN w:val="0"/>
        <w:ind w:firstLine="0"/>
        <w:jc w:val="center"/>
        <w:rPr>
          <w:rFonts w:eastAsia="Times New Roman"/>
          <w:b/>
          <w:sz w:val="30"/>
        </w:rPr>
      </w:pPr>
    </w:p>
    <w:p w14:paraId="23D4ABFA" w14:textId="25AF0390" w:rsidR="007E4BCD" w:rsidRPr="00853295" w:rsidRDefault="007E4BCD" w:rsidP="007E4BCD">
      <w:pPr>
        <w:widowControl w:val="0"/>
        <w:tabs>
          <w:tab w:val="left" w:pos="6479"/>
          <w:tab w:val="left" w:pos="8233"/>
        </w:tabs>
        <w:autoSpaceDE w:val="0"/>
        <w:autoSpaceDN w:val="0"/>
        <w:ind w:firstLine="0"/>
        <w:jc w:val="center"/>
        <w:rPr>
          <w:rFonts w:eastAsia="Times New Roman"/>
        </w:rPr>
      </w:pPr>
      <w:proofErr w:type="spellStart"/>
      <w:r>
        <w:rPr>
          <w:rFonts w:eastAsia="Times New Roman"/>
        </w:rPr>
        <w:t>Cтудента</w:t>
      </w:r>
      <w:proofErr w:type="spellEnd"/>
      <w:r>
        <w:rPr>
          <w:rFonts w:eastAsia="Times New Roman"/>
        </w:rPr>
        <w:t>/</w:t>
      </w:r>
      <w:proofErr w:type="spellStart"/>
      <w:r>
        <w:rPr>
          <w:rFonts w:eastAsia="Times New Roman"/>
        </w:rPr>
        <w:t>ки</w:t>
      </w:r>
      <w:proofErr w:type="spellEnd"/>
      <w:r>
        <w:rPr>
          <w:rFonts w:eastAsia="Times New Roman"/>
        </w:rPr>
        <w:t xml:space="preserve"> </w:t>
      </w:r>
      <w:r w:rsidRPr="007E4BCD">
        <w:rPr>
          <w:rFonts w:eastAsia="Times New Roman"/>
        </w:rPr>
        <w:t>___________________</w:t>
      </w:r>
      <w:r>
        <w:rPr>
          <w:rFonts w:eastAsia="Times New Roman"/>
        </w:rPr>
        <w:t xml:space="preserve">_________________ </w:t>
      </w:r>
      <w:r w:rsidRPr="00853295">
        <w:rPr>
          <w:rFonts w:eastAsia="Times New Roman"/>
        </w:rPr>
        <w:t>групи</w:t>
      </w:r>
      <w:r>
        <w:rPr>
          <w:rFonts w:eastAsia="Times New Roman"/>
        </w:rPr>
        <w:t xml:space="preserve"> </w:t>
      </w:r>
      <w:r w:rsidRPr="007E4BCD">
        <w:rPr>
          <w:rFonts w:eastAsia="Times New Roman"/>
        </w:rPr>
        <w:t>___________</w:t>
      </w:r>
    </w:p>
    <w:p w14:paraId="10904AD9" w14:textId="77777777" w:rsidR="007E4BCD" w:rsidRDefault="007E4BCD" w:rsidP="007E4BCD">
      <w:pPr>
        <w:widowControl w:val="0"/>
        <w:autoSpaceDE w:val="0"/>
        <w:autoSpaceDN w:val="0"/>
        <w:ind w:firstLine="0"/>
        <w:jc w:val="center"/>
        <w:rPr>
          <w:rFonts w:eastAsia="Times New Roman"/>
        </w:rPr>
      </w:pPr>
    </w:p>
    <w:p w14:paraId="30D650F1" w14:textId="77A859F7" w:rsidR="007E4BCD" w:rsidRDefault="007E4BCD" w:rsidP="007E4BCD">
      <w:pPr>
        <w:widowControl w:val="0"/>
        <w:autoSpaceDE w:val="0"/>
        <w:autoSpaceDN w:val="0"/>
        <w:ind w:firstLine="0"/>
        <w:jc w:val="center"/>
        <w:rPr>
          <w:rFonts w:eastAsia="Times New Roman"/>
          <w:spacing w:val="-67"/>
        </w:rPr>
      </w:pPr>
      <w:r w:rsidRPr="00853295">
        <w:rPr>
          <w:rFonts w:eastAsia="Times New Roman"/>
        </w:rPr>
        <w:t>Спеціальність</w:t>
      </w:r>
      <w:r w:rsidRPr="00853295">
        <w:rPr>
          <w:rFonts w:eastAsia="Times New Roman"/>
          <w:spacing w:val="3"/>
        </w:rPr>
        <w:t xml:space="preserve"> </w:t>
      </w:r>
      <w:r w:rsidRPr="00853295">
        <w:rPr>
          <w:rFonts w:eastAsia="Times New Roman"/>
        </w:rPr>
        <w:t>051</w:t>
      </w:r>
      <w:r w:rsidRPr="00853295">
        <w:rPr>
          <w:rFonts w:eastAsia="Times New Roman"/>
          <w:spacing w:val="2"/>
        </w:rPr>
        <w:t xml:space="preserve"> </w:t>
      </w:r>
      <w:r w:rsidRPr="00853295">
        <w:rPr>
          <w:rFonts w:eastAsia="Times New Roman"/>
        </w:rPr>
        <w:t>«Економіка»</w:t>
      </w:r>
    </w:p>
    <w:p w14:paraId="28EBED17" w14:textId="70CC1451" w:rsidR="007E4BCD" w:rsidRPr="00853295" w:rsidRDefault="007E4BCD" w:rsidP="007E4BCD">
      <w:pPr>
        <w:widowControl w:val="0"/>
        <w:autoSpaceDE w:val="0"/>
        <w:autoSpaceDN w:val="0"/>
        <w:ind w:firstLine="0"/>
        <w:jc w:val="center"/>
        <w:rPr>
          <w:rFonts w:eastAsia="Times New Roman"/>
        </w:rPr>
      </w:pPr>
      <w:r w:rsidRPr="00853295">
        <w:rPr>
          <w:rFonts w:eastAsia="Times New Roman"/>
        </w:rPr>
        <w:t>Форма</w:t>
      </w:r>
      <w:r w:rsidRPr="00853295">
        <w:rPr>
          <w:rFonts w:eastAsia="Times New Roman"/>
          <w:spacing w:val="1"/>
        </w:rPr>
        <w:t xml:space="preserve"> </w:t>
      </w:r>
      <w:r w:rsidRPr="00853295">
        <w:rPr>
          <w:rFonts w:eastAsia="Times New Roman"/>
        </w:rPr>
        <w:t>навчання</w:t>
      </w:r>
      <w:r w:rsidRPr="00853295">
        <w:rPr>
          <w:rFonts w:eastAsia="Times New Roman"/>
          <w:spacing w:val="1"/>
        </w:rPr>
        <w:t xml:space="preserve"> </w:t>
      </w:r>
      <w:r>
        <w:rPr>
          <w:rFonts w:eastAsia="Times New Roman"/>
          <w:spacing w:val="1"/>
        </w:rPr>
        <w:t xml:space="preserve">денна / </w:t>
      </w:r>
      <w:r w:rsidRPr="00853295">
        <w:rPr>
          <w:rFonts w:eastAsia="Times New Roman"/>
        </w:rPr>
        <w:t>заочна</w:t>
      </w:r>
    </w:p>
    <w:p w14:paraId="7DF36664" w14:textId="77777777" w:rsidR="007E4BCD" w:rsidRPr="00853295" w:rsidRDefault="007E4BCD" w:rsidP="007E4BCD">
      <w:pPr>
        <w:widowControl w:val="0"/>
        <w:autoSpaceDE w:val="0"/>
        <w:autoSpaceDN w:val="0"/>
        <w:ind w:firstLine="0"/>
        <w:rPr>
          <w:rFonts w:eastAsia="Times New Roman"/>
        </w:rPr>
      </w:pPr>
    </w:p>
    <w:p w14:paraId="7DABFEC3" w14:textId="0AE6E4DE" w:rsidR="007E4BCD" w:rsidRPr="007E4BCD" w:rsidRDefault="007E4BCD" w:rsidP="007E4BCD">
      <w:pPr>
        <w:widowControl w:val="0"/>
        <w:tabs>
          <w:tab w:val="left" w:pos="7760"/>
        </w:tabs>
        <w:autoSpaceDE w:val="0"/>
        <w:autoSpaceDN w:val="0"/>
        <w:ind w:firstLine="0"/>
        <w:rPr>
          <w:rFonts w:eastAsia="Times New Roman"/>
        </w:rPr>
      </w:pPr>
      <w:r w:rsidRPr="00853295">
        <w:rPr>
          <w:rFonts w:eastAsia="Times New Roman"/>
        </w:rPr>
        <w:t>Керівник</w:t>
      </w:r>
      <w:r>
        <w:rPr>
          <w:rFonts w:eastAsia="Times New Roman"/>
        </w:rPr>
        <w:t xml:space="preserve"> </w:t>
      </w:r>
      <w:r w:rsidRPr="007E4BCD">
        <w:rPr>
          <w:rFonts w:eastAsia="Times New Roman"/>
        </w:rPr>
        <w:t xml:space="preserve">практики </w:t>
      </w:r>
      <w:r>
        <w:rPr>
          <w:rFonts w:eastAsia="Times New Roman"/>
        </w:rPr>
        <w:t>_______________________________________</w:t>
      </w:r>
    </w:p>
    <w:p w14:paraId="4A598988" w14:textId="56E6C8C0" w:rsidR="007E4BCD" w:rsidRPr="007E4BCD" w:rsidRDefault="007E4BCD" w:rsidP="007E4BCD">
      <w:pPr>
        <w:widowControl w:val="0"/>
        <w:autoSpaceDE w:val="0"/>
        <w:autoSpaceDN w:val="0"/>
        <w:ind w:left="3540" w:firstLine="708"/>
        <w:rPr>
          <w:rFonts w:eastAsia="Times New Roman"/>
          <w:sz w:val="16"/>
          <w:szCs w:val="16"/>
        </w:rPr>
      </w:pPr>
      <w:r w:rsidRPr="007E4BCD">
        <w:rPr>
          <w:rFonts w:eastAsia="Times New Roman"/>
          <w:sz w:val="16"/>
          <w:szCs w:val="16"/>
        </w:rPr>
        <w:t>(посада, ПІБ)</w:t>
      </w:r>
    </w:p>
    <w:p w14:paraId="67FE08A3" w14:textId="77777777" w:rsidR="007E4BCD" w:rsidRPr="00853295" w:rsidRDefault="007E4BCD" w:rsidP="007E4BCD">
      <w:pPr>
        <w:widowControl w:val="0"/>
        <w:autoSpaceDE w:val="0"/>
        <w:autoSpaceDN w:val="0"/>
        <w:ind w:firstLine="0"/>
        <w:rPr>
          <w:rFonts w:eastAsia="Times New Roman"/>
          <w:sz w:val="29"/>
        </w:rPr>
      </w:pPr>
    </w:p>
    <w:p w14:paraId="179E3414" w14:textId="77777777" w:rsidR="007E4BCD" w:rsidRPr="00853295" w:rsidRDefault="007E4BCD" w:rsidP="007E4BCD">
      <w:pPr>
        <w:widowControl w:val="0"/>
        <w:autoSpaceDE w:val="0"/>
        <w:autoSpaceDN w:val="0"/>
        <w:ind w:firstLine="0"/>
        <w:rPr>
          <w:rFonts w:eastAsia="Times New Roman"/>
          <w:i/>
        </w:rPr>
      </w:pPr>
      <w:r w:rsidRPr="00853295">
        <w:rPr>
          <w:rFonts w:eastAsia="Times New Roman"/>
          <w:i/>
        </w:rPr>
        <w:t>Захищено</w:t>
      </w:r>
      <w:r w:rsidRPr="00853295">
        <w:rPr>
          <w:rFonts w:eastAsia="Times New Roman"/>
          <w:i/>
          <w:spacing w:val="1"/>
        </w:rPr>
        <w:t xml:space="preserve"> </w:t>
      </w:r>
      <w:r w:rsidRPr="00853295">
        <w:rPr>
          <w:rFonts w:eastAsia="Times New Roman"/>
          <w:i/>
        </w:rPr>
        <w:t>з</w:t>
      </w:r>
      <w:r w:rsidRPr="00853295">
        <w:rPr>
          <w:rFonts w:eastAsia="Times New Roman"/>
          <w:i/>
          <w:spacing w:val="2"/>
        </w:rPr>
        <w:t xml:space="preserve"> </w:t>
      </w:r>
      <w:r w:rsidRPr="00853295">
        <w:rPr>
          <w:rFonts w:eastAsia="Times New Roman"/>
          <w:i/>
        </w:rPr>
        <w:t>оцінкою:</w:t>
      </w:r>
    </w:p>
    <w:p w14:paraId="2B409518" w14:textId="77777777" w:rsidR="007E4BCD" w:rsidRPr="00853295" w:rsidRDefault="007E4BCD" w:rsidP="007E4BCD">
      <w:pPr>
        <w:widowControl w:val="0"/>
        <w:tabs>
          <w:tab w:val="left" w:pos="7157"/>
        </w:tabs>
        <w:autoSpaceDE w:val="0"/>
        <w:autoSpaceDN w:val="0"/>
        <w:ind w:firstLine="0"/>
        <w:rPr>
          <w:rFonts w:eastAsia="Times New Roman"/>
        </w:rPr>
      </w:pPr>
      <w:r w:rsidRPr="00853295">
        <w:rPr>
          <w:rFonts w:eastAsia="Times New Roman"/>
        </w:rPr>
        <w:t>Національна шкала</w:t>
      </w:r>
      <w:r>
        <w:rPr>
          <w:rFonts w:eastAsia="Times New Roman"/>
        </w:rPr>
        <w:t>___________________</w:t>
      </w:r>
    </w:p>
    <w:p w14:paraId="589BF94B" w14:textId="77777777" w:rsidR="007E4BCD" w:rsidRDefault="007E4BCD" w:rsidP="007E4BCD">
      <w:pPr>
        <w:widowControl w:val="0"/>
        <w:tabs>
          <w:tab w:val="left" w:pos="4879"/>
          <w:tab w:val="left" w:pos="7467"/>
        </w:tabs>
        <w:autoSpaceDE w:val="0"/>
        <w:autoSpaceDN w:val="0"/>
        <w:ind w:firstLine="0"/>
        <w:rPr>
          <w:rFonts w:eastAsia="Times New Roman"/>
        </w:rPr>
      </w:pPr>
    </w:p>
    <w:p w14:paraId="67A48B8A" w14:textId="62CE5749" w:rsidR="007E4BCD" w:rsidRPr="00853295" w:rsidRDefault="007E4BCD" w:rsidP="007E4BCD">
      <w:pPr>
        <w:widowControl w:val="0"/>
        <w:tabs>
          <w:tab w:val="left" w:pos="4879"/>
          <w:tab w:val="left" w:pos="7467"/>
        </w:tabs>
        <w:autoSpaceDE w:val="0"/>
        <w:autoSpaceDN w:val="0"/>
        <w:ind w:firstLine="0"/>
        <w:rPr>
          <w:rFonts w:eastAsia="Times New Roman"/>
        </w:rPr>
      </w:pPr>
      <w:r w:rsidRPr="00853295">
        <w:rPr>
          <w:rFonts w:eastAsia="Times New Roman"/>
        </w:rPr>
        <w:t>Кількість балів</w:t>
      </w:r>
      <w:r w:rsidR="00602A78">
        <w:rPr>
          <w:rFonts w:eastAsia="Times New Roman"/>
        </w:rPr>
        <w:t xml:space="preserve"> ________     </w:t>
      </w:r>
      <w:r w:rsidRPr="00853295">
        <w:rPr>
          <w:rFonts w:eastAsia="Times New Roman"/>
        </w:rPr>
        <w:t>за</w:t>
      </w:r>
      <w:r w:rsidRPr="00853295">
        <w:rPr>
          <w:rFonts w:eastAsia="Times New Roman"/>
          <w:spacing w:val="-3"/>
        </w:rPr>
        <w:t xml:space="preserve"> </w:t>
      </w:r>
      <w:r w:rsidRPr="00853295">
        <w:rPr>
          <w:rFonts w:eastAsia="Times New Roman"/>
        </w:rPr>
        <w:t>шкалою</w:t>
      </w:r>
      <w:r w:rsidRPr="00853295">
        <w:rPr>
          <w:rFonts w:eastAsia="Times New Roman"/>
          <w:spacing w:val="-3"/>
        </w:rPr>
        <w:t xml:space="preserve"> </w:t>
      </w:r>
      <w:r w:rsidRPr="00853295">
        <w:rPr>
          <w:rFonts w:eastAsia="Times New Roman"/>
        </w:rPr>
        <w:t>ECTS</w:t>
      </w:r>
      <w:r>
        <w:rPr>
          <w:rFonts w:eastAsia="Times New Roman"/>
        </w:rPr>
        <w:t>_____</w:t>
      </w:r>
    </w:p>
    <w:p w14:paraId="2E8A1476" w14:textId="77777777" w:rsidR="007E4BCD" w:rsidRPr="00853295" w:rsidRDefault="007E4BCD" w:rsidP="007E4BCD">
      <w:pPr>
        <w:widowControl w:val="0"/>
        <w:autoSpaceDE w:val="0"/>
        <w:autoSpaceDN w:val="0"/>
        <w:ind w:firstLine="0"/>
        <w:rPr>
          <w:rFonts w:eastAsia="Times New Roman"/>
          <w:sz w:val="21"/>
        </w:rPr>
      </w:pPr>
    </w:p>
    <w:p w14:paraId="023FB8DB" w14:textId="41CE7890" w:rsidR="007E4BCD" w:rsidRPr="00853295" w:rsidRDefault="007E4BCD" w:rsidP="007E4BCD">
      <w:pPr>
        <w:widowControl w:val="0"/>
        <w:autoSpaceDE w:val="0"/>
        <w:autoSpaceDN w:val="0"/>
        <w:ind w:firstLine="0"/>
        <w:rPr>
          <w:rFonts w:eastAsia="Times New Roman"/>
        </w:rPr>
      </w:pPr>
      <w:r>
        <w:rPr>
          <w:rFonts w:eastAsia="Times New Roman"/>
          <w:noProof/>
          <w:lang w:eastAsia="uk-U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37700BF" wp14:editId="369C80D2">
                <wp:simplePos x="0" y="0"/>
                <wp:positionH relativeFrom="page">
                  <wp:posOffset>2689860</wp:posOffset>
                </wp:positionH>
                <wp:positionV relativeFrom="paragraph">
                  <wp:posOffset>389890</wp:posOffset>
                </wp:positionV>
                <wp:extent cx="1375410" cy="45085"/>
                <wp:effectExtent l="0" t="0" r="0" b="0"/>
                <wp:wrapTopAndBottom/>
                <wp:docPr id="18" name="Поли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1375410" cy="45085"/>
                        </a:xfrm>
                        <a:custGeom>
                          <a:avLst/>
                          <a:gdLst>
                            <a:gd name="T0" fmla="+- 0 8092 8092"/>
                            <a:gd name="T1" fmla="*/ T0 w 992"/>
                            <a:gd name="T2" fmla="+- 0 9083 8092"/>
                            <a:gd name="T3" fmla="*/ T2 w 9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2">
                              <a:moveTo>
                                <a:pt x="0" y="0"/>
                              </a:moveTo>
                              <a:lnTo>
                                <a:pt x="99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D43232" id="Полилиния 18" o:spid="_x0000_s1026" style="position:absolute;margin-left:211.8pt;margin-top:30.7pt;width:108.3pt;height:3.55pt;flip:y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" path="m,l991,e" filled="f" strokeweight=".19811mm">
                <v:path arrowok="t" o:connecttype="custom" o:connectlocs="0,0;1374023,0" o:connectangles="0,0"/>
                <w10:wrap type="topAndBottom" anchorx="page"/>
              </v:shape>
            </w:pict>
          </mc:Fallback>
        </mc:AlternateContent>
      </w:r>
      <w:r w:rsidRPr="00853295">
        <w:rPr>
          <w:rFonts w:eastAsia="Times New Roman"/>
        </w:rPr>
        <w:t>Члени</w:t>
      </w:r>
      <w:r w:rsidRPr="00853295">
        <w:rPr>
          <w:rFonts w:eastAsia="Times New Roman"/>
          <w:spacing w:val="1"/>
        </w:rPr>
        <w:t xml:space="preserve"> </w:t>
      </w:r>
      <w:r w:rsidRPr="00853295">
        <w:rPr>
          <w:rFonts w:eastAsia="Times New Roman"/>
        </w:rPr>
        <w:t>комісії:</w:t>
      </w:r>
    </w:p>
    <w:p w14:paraId="1BFFAF5F" w14:textId="4225FE1D" w:rsidR="007E4BCD" w:rsidRPr="007E4BCD" w:rsidRDefault="007E4BCD" w:rsidP="007E4BCD">
      <w:pPr>
        <w:widowControl w:val="0"/>
        <w:autoSpaceDE w:val="0"/>
        <w:autoSpaceDN w:val="0"/>
        <w:ind w:firstLine="0"/>
        <w:rPr>
          <w:rFonts w:eastAsia="Times New Roman"/>
        </w:rPr>
      </w:pPr>
      <w:r>
        <w:rPr>
          <w:rFonts w:eastAsia="Times New Roman"/>
          <w:noProof/>
          <w:lang w:eastAsia="uk-U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07AE68F" wp14:editId="2C2DDC9C">
                <wp:simplePos x="0" y="0"/>
                <wp:positionH relativeFrom="page">
                  <wp:posOffset>4617720</wp:posOffset>
                </wp:positionH>
                <wp:positionV relativeFrom="paragraph">
                  <wp:posOffset>208280</wp:posOffset>
                </wp:positionV>
                <wp:extent cx="2584450" cy="45085"/>
                <wp:effectExtent l="0" t="0" r="0" b="0"/>
                <wp:wrapTopAndBottom/>
                <wp:docPr id="17" name="Поли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2584450" cy="45085"/>
                        </a:xfrm>
                        <a:custGeom>
                          <a:avLst/>
                          <a:gdLst>
                            <a:gd name="T0" fmla="+- 0 9501 9501"/>
                            <a:gd name="T1" fmla="*/ T0 w 1841"/>
                            <a:gd name="T2" fmla="+- 0 11342 9501"/>
                            <a:gd name="T3" fmla="*/ T2 w 18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41">
                              <a:moveTo>
                                <a:pt x="0" y="0"/>
                              </a:moveTo>
                              <a:lnTo>
                                <a:pt x="184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0E8A49" id="Полилиния 17" o:spid="_x0000_s1026" style="position:absolute;margin-left:363.6pt;margin-top:16.4pt;width:203.5pt;height:3.55pt;flip:y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41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" path="m,l1841,e" filled="f" strokeweight=".19811mm">
                <v:path arrowok="t" o:connecttype="custom" o:connectlocs="0,0;2584450,0" o:connectangles="0,0"/>
                <w10:wrap type="topAndBottom" anchorx="page"/>
              </v:shape>
            </w:pict>
          </mc:Fallback>
        </mc:AlternateContent>
      </w:r>
    </w:p>
    <w:p w14:paraId="2526F83B" w14:textId="12497F50" w:rsidR="007E4BCD" w:rsidRPr="00853295" w:rsidRDefault="007E4BCD" w:rsidP="007E4BCD">
      <w:pPr>
        <w:widowControl w:val="0"/>
        <w:autoSpaceDE w:val="0"/>
        <w:autoSpaceDN w:val="0"/>
        <w:ind w:firstLine="0"/>
        <w:rPr>
          <w:rFonts w:eastAsia="Times New Roman"/>
        </w:rPr>
      </w:pPr>
      <w:r>
        <w:rPr>
          <w:rFonts w:eastAsia="Times New Roman"/>
          <w:noProof/>
          <w:lang w:eastAsia="uk-U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F463E44" wp14:editId="64CF6A7A">
                <wp:simplePos x="0" y="0"/>
                <wp:positionH relativeFrom="page">
                  <wp:posOffset>2689860</wp:posOffset>
                </wp:positionH>
                <wp:positionV relativeFrom="paragraph">
                  <wp:posOffset>389890</wp:posOffset>
                </wp:positionV>
                <wp:extent cx="1375410" cy="45085"/>
                <wp:effectExtent l="0" t="0" r="0" b="0"/>
                <wp:wrapTopAndBottom/>
                <wp:docPr id="1376244060" name="Поли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1375410" cy="45085"/>
                        </a:xfrm>
                        <a:custGeom>
                          <a:avLst/>
                          <a:gdLst>
                            <a:gd name="T0" fmla="+- 0 8092 8092"/>
                            <a:gd name="T1" fmla="*/ T0 w 992"/>
                            <a:gd name="T2" fmla="+- 0 9083 8092"/>
                            <a:gd name="T3" fmla="*/ T2 w 9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2">
                              <a:moveTo>
                                <a:pt x="0" y="0"/>
                              </a:moveTo>
                              <a:lnTo>
                                <a:pt x="99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91D90E" id="Полилиния 18" o:spid="_x0000_s1026" style="position:absolute;margin-left:211.8pt;margin-top:30.7pt;width:108.3pt;height:3.55pt;flip:y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" path="m,l991,e" filled="f" strokeweight=".19811mm">
                <v:path arrowok="t" o:connecttype="custom" o:connectlocs="0,0;1374023,0" o:connectangles="0,0"/>
                <w10:wrap type="topAndBottom" anchorx="page"/>
              </v:shape>
            </w:pict>
          </mc:Fallback>
        </mc:AlternateContent>
      </w:r>
    </w:p>
    <w:p w14:paraId="630DB0D8" w14:textId="71A32416" w:rsidR="007E4BCD" w:rsidRPr="007E4BCD" w:rsidRDefault="00DF6679" w:rsidP="007E4BCD">
      <w:pPr>
        <w:widowControl w:val="0"/>
        <w:autoSpaceDE w:val="0"/>
        <w:autoSpaceDN w:val="0"/>
        <w:ind w:firstLine="0"/>
        <w:rPr>
          <w:rFonts w:eastAsia="Times New Roman"/>
        </w:rPr>
      </w:pPr>
      <w:bookmarkStart w:id="1" w:name="_GoBack"/>
      <w:bookmarkEnd w:id="1"/>
      <w:r>
        <w:rPr>
          <w:rFonts w:eastAsia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AC442D" wp14:editId="6554A1B7">
                <wp:simplePos x="0" y="0"/>
                <wp:positionH relativeFrom="column">
                  <wp:posOffset>3900401</wp:posOffset>
                </wp:positionH>
                <wp:positionV relativeFrom="paragraph">
                  <wp:posOffset>231371</wp:posOffset>
                </wp:positionV>
                <wp:extent cx="2584450" cy="0"/>
                <wp:effectExtent l="0" t="0" r="25400" b="19050"/>
                <wp:wrapNone/>
                <wp:docPr id="7" name="Пряма сполучна ліні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4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 сполучна лінія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7.1pt,18.2pt" to="510.6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" strokecolor="#4472c4 [3204]" strokeweight=".5pt">
                <v:stroke joinstyle="miter"/>
              </v:line>
            </w:pict>
          </mc:Fallback>
        </mc:AlternateContent>
      </w:r>
      <w:r w:rsidR="007E4BCD">
        <w:rPr>
          <w:rFonts w:eastAsia="Times New Roman"/>
          <w:noProof/>
          <w:lang w:eastAsia="uk-U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0434B7DF" wp14:editId="577828D9">
                <wp:simplePos x="0" y="0"/>
                <wp:positionH relativeFrom="page">
                  <wp:posOffset>4617720</wp:posOffset>
                </wp:positionH>
                <wp:positionV relativeFrom="paragraph">
                  <wp:posOffset>208280</wp:posOffset>
                </wp:positionV>
                <wp:extent cx="2584450" cy="45085"/>
                <wp:effectExtent l="0" t="0" r="25400" b="0"/>
                <wp:wrapTopAndBottom/>
                <wp:docPr id="1693177199" name="Поли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2584450" cy="45085"/>
                        </a:xfrm>
                        <a:custGeom>
                          <a:avLst/>
                          <a:gdLst>
                            <a:gd name="T0" fmla="+- 0 9501 9501"/>
                            <a:gd name="T1" fmla="*/ T0 w 1841"/>
                            <a:gd name="T2" fmla="+- 0 11342 9501"/>
                            <a:gd name="T3" fmla="*/ T2 w 18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41">
                              <a:moveTo>
                                <a:pt x="0" y="0"/>
                              </a:moveTo>
                              <a:lnTo>
                                <a:pt x="1841" y="0"/>
                              </a:lnTo>
                            </a:path>
                          </a:pathLst>
                        </a:cu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7" o:spid="_x0000_s1026" style="position:absolute;margin-left:363.6pt;margin-top:16.4pt;width:203.5pt;height:3.55pt;flip:y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41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" path="m,l1841,e" filled="f" strokecolor="black [3200]" strokeweight=".5pt">
                <v:stroke joinstyle="miter"/>
                <v:path arrowok="t" o:connecttype="custom" o:connectlocs="0,0;2584450,0" o:connectangles="0,0"/>
                <w10:wrap type="topAndBottom" anchorx="page"/>
              </v:shape>
            </w:pict>
          </mc:Fallback>
        </mc:AlternateContent>
      </w:r>
    </w:p>
    <w:p w14:paraId="28A5DDBB" w14:textId="328E25CC" w:rsidR="007E4BCD" w:rsidRPr="00853295" w:rsidRDefault="007E4BCD" w:rsidP="007E4BCD">
      <w:pPr>
        <w:widowControl w:val="0"/>
        <w:autoSpaceDE w:val="0"/>
        <w:autoSpaceDN w:val="0"/>
        <w:ind w:firstLine="0"/>
        <w:rPr>
          <w:rFonts w:eastAsia="Times New Roman"/>
        </w:rPr>
      </w:pPr>
      <w:r>
        <w:rPr>
          <w:rFonts w:eastAsia="Times New Roman"/>
          <w:noProof/>
          <w:lang w:eastAsia="uk-U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4892C75B" wp14:editId="41F6C8F2">
                <wp:simplePos x="0" y="0"/>
                <wp:positionH relativeFrom="page">
                  <wp:posOffset>2689860</wp:posOffset>
                </wp:positionH>
                <wp:positionV relativeFrom="paragraph">
                  <wp:posOffset>389890</wp:posOffset>
                </wp:positionV>
                <wp:extent cx="1375410" cy="45085"/>
                <wp:effectExtent l="0" t="0" r="0" b="0"/>
                <wp:wrapTopAndBottom/>
                <wp:docPr id="903194456" name="Поли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1375410" cy="45085"/>
                        </a:xfrm>
                        <a:custGeom>
                          <a:avLst/>
                          <a:gdLst>
                            <a:gd name="T0" fmla="+- 0 8092 8092"/>
                            <a:gd name="T1" fmla="*/ T0 w 992"/>
                            <a:gd name="T2" fmla="+- 0 9083 8092"/>
                            <a:gd name="T3" fmla="*/ T2 w 9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2">
                              <a:moveTo>
                                <a:pt x="0" y="0"/>
                              </a:moveTo>
                              <a:lnTo>
                                <a:pt x="99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97F97A" id="Полилиния 18" o:spid="_x0000_s1026" style="position:absolute;margin-left:211.8pt;margin-top:30.7pt;width:108.3pt;height:3.55pt;flip:y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" path="m,l991,e" filled="f" strokeweight=".19811mm">
                <v:path arrowok="t" o:connecttype="custom" o:connectlocs="0,0;1374023,0" o:connectangles="0,0"/>
                <w10:wrap type="topAndBottom" anchorx="page"/>
              </v:shape>
            </w:pict>
          </mc:Fallback>
        </mc:AlternateContent>
      </w:r>
    </w:p>
    <w:p w14:paraId="7E381536" w14:textId="77777777" w:rsidR="007E4BCD" w:rsidRPr="007E4BCD" w:rsidRDefault="007E4BCD" w:rsidP="007E4BCD">
      <w:pPr>
        <w:widowControl w:val="0"/>
        <w:autoSpaceDE w:val="0"/>
        <w:autoSpaceDN w:val="0"/>
        <w:ind w:firstLine="0"/>
        <w:rPr>
          <w:rFonts w:eastAsia="Times New Roman"/>
        </w:rPr>
      </w:pPr>
      <w:r>
        <w:rPr>
          <w:rFonts w:eastAsia="Times New Roman"/>
          <w:noProof/>
          <w:lang w:eastAsia="uk-U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3387D26B" wp14:editId="7CA018ED">
                <wp:simplePos x="0" y="0"/>
                <wp:positionH relativeFrom="page">
                  <wp:posOffset>4617720</wp:posOffset>
                </wp:positionH>
                <wp:positionV relativeFrom="paragraph">
                  <wp:posOffset>208280</wp:posOffset>
                </wp:positionV>
                <wp:extent cx="2584450" cy="45085"/>
                <wp:effectExtent l="0" t="0" r="0" b="0"/>
                <wp:wrapTopAndBottom/>
                <wp:docPr id="1500819182" name="Поли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2584450" cy="45085"/>
                        </a:xfrm>
                        <a:custGeom>
                          <a:avLst/>
                          <a:gdLst>
                            <a:gd name="T0" fmla="+- 0 9501 9501"/>
                            <a:gd name="T1" fmla="*/ T0 w 1841"/>
                            <a:gd name="T2" fmla="+- 0 11342 9501"/>
                            <a:gd name="T3" fmla="*/ T2 w 18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41">
                              <a:moveTo>
                                <a:pt x="0" y="0"/>
                              </a:moveTo>
                              <a:lnTo>
                                <a:pt x="184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E500A0" id="Полилиния 17" o:spid="_x0000_s1026" style="position:absolute;margin-left:363.6pt;margin-top:16.4pt;width:203.5pt;height:3.55pt;flip:y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41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" path="m,l1841,e" filled="f" strokeweight=".19811mm">
                <v:path arrowok="t" o:connecttype="custom" o:connectlocs="0,0;2584450,0" o:connectangles="0,0"/>
                <w10:wrap type="topAndBottom" anchorx="page"/>
              </v:shape>
            </w:pict>
          </mc:Fallback>
        </mc:AlternateContent>
      </w:r>
    </w:p>
    <w:p w14:paraId="2F3C90B3" w14:textId="77777777" w:rsidR="007E4BCD" w:rsidRPr="00853295" w:rsidRDefault="007E4BCD" w:rsidP="007E4BCD">
      <w:pPr>
        <w:widowControl w:val="0"/>
        <w:autoSpaceDE w:val="0"/>
        <w:autoSpaceDN w:val="0"/>
        <w:ind w:firstLine="0"/>
        <w:rPr>
          <w:rFonts w:eastAsia="Times New Roman"/>
        </w:rPr>
      </w:pPr>
    </w:p>
    <w:p w14:paraId="59C0F5CC" w14:textId="77777777" w:rsidR="007E4BCD" w:rsidRPr="007E4BCD" w:rsidRDefault="007E4BCD" w:rsidP="007E4BCD">
      <w:pPr>
        <w:widowControl w:val="0"/>
        <w:tabs>
          <w:tab w:val="left" w:pos="1978"/>
        </w:tabs>
        <w:autoSpaceDE w:val="0"/>
        <w:autoSpaceDN w:val="0"/>
        <w:ind w:firstLine="0"/>
        <w:rPr>
          <w:rFonts w:eastAsia="Times New Roman"/>
        </w:rPr>
      </w:pPr>
    </w:p>
    <w:p w14:paraId="7679DDF9" w14:textId="77777777" w:rsidR="00B92E00" w:rsidRDefault="007E4BCD" w:rsidP="007E4BCD">
      <w:pPr>
        <w:widowControl w:val="0"/>
        <w:tabs>
          <w:tab w:val="left" w:pos="1978"/>
        </w:tabs>
        <w:autoSpaceDE w:val="0"/>
        <w:autoSpaceDN w:val="0"/>
        <w:ind w:firstLine="0"/>
        <w:jc w:val="center"/>
        <w:rPr>
          <w:rFonts w:eastAsia="Times New Roman"/>
        </w:rPr>
        <w:sectPr w:rsidR="00B92E00" w:rsidSect="00D6311B">
          <w:pgSz w:w="11906" w:h="16838"/>
          <w:pgMar w:top="567" w:right="850" w:bottom="567" w:left="1134" w:header="709" w:footer="709" w:gutter="0"/>
          <w:cols w:space="708"/>
          <w:docGrid w:linePitch="360"/>
        </w:sectPr>
      </w:pPr>
      <w:r w:rsidRPr="00853295">
        <w:rPr>
          <w:rFonts w:eastAsia="Times New Roman"/>
        </w:rPr>
        <w:t>Житомир, 20</w:t>
      </w:r>
      <w:r w:rsidRPr="00DF1E99">
        <w:rPr>
          <w:rFonts w:eastAsia="Times New Roman"/>
        </w:rPr>
        <w:t>2</w:t>
      </w:r>
      <w:r>
        <w:rPr>
          <w:rFonts w:eastAsia="Times New Roman"/>
        </w:rPr>
        <w:t>4</w:t>
      </w:r>
      <w:r w:rsidRPr="00DF1E99">
        <w:rPr>
          <w:rFonts w:eastAsia="Times New Roman"/>
        </w:rPr>
        <w:t xml:space="preserve"> </w:t>
      </w:r>
      <w:r w:rsidRPr="00853295">
        <w:rPr>
          <w:rFonts w:eastAsia="Times New Roman"/>
        </w:rPr>
        <w:t>р.</w:t>
      </w:r>
    </w:p>
    <w:p w14:paraId="7A8A2AE4" w14:textId="353224E9" w:rsidR="007E4BCD" w:rsidRPr="007E4BCD" w:rsidRDefault="007E4BCD" w:rsidP="00B92E00">
      <w:pPr>
        <w:spacing w:line="360" w:lineRule="auto"/>
        <w:jc w:val="center"/>
        <w:rPr>
          <w:b/>
        </w:rPr>
      </w:pPr>
      <w:r>
        <w:rPr>
          <w:b/>
        </w:rPr>
        <w:lastRenderedPageBreak/>
        <w:t>ЗМІСТ ЗВІТУ З</w:t>
      </w:r>
      <w:r w:rsidRPr="007E4BCD">
        <w:rPr>
          <w:b/>
        </w:rPr>
        <w:t xml:space="preserve"> НАУКОВО-ДОСЛІДНОЇ ПРАКТИКИ</w:t>
      </w:r>
    </w:p>
    <w:p w14:paraId="08380748" w14:textId="77777777" w:rsidR="007E4BCD" w:rsidRPr="007E4BCD" w:rsidRDefault="007E4BCD" w:rsidP="00B92E00">
      <w:pPr>
        <w:spacing w:line="360" w:lineRule="auto"/>
      </w:pPr>
    </w:p>
    <w:p w14:paraId="34E94113" w14:textId="35139A0B" w:rsidR="00817941" w:rsidRDefault="00817941" w:rsidP="00B92E00">
      <w:pPr>
        <w:spacing w:line="360" w:lineRule="auto"/>
        <w:jc w:val="both"/>
      </w:pPr>
      <w:r>
        <w:t>Вступ …………………………………………………………………………….</w:t>
      </w:r>
    </w:p>
    <w:p w14:paraId="687C0A5A" w14:textId="1270C241" w:rsidR="007E4BCD" w:rsidRPr="007E4BCD" w:rsidRDefault="007E4BCD" w:rsidP="00B92E00">
      <w:pPr>
        <w:spacing w:line="360" w:lineRule="auto"/>
        <w:jc w:val="both"/>
      </w:pPr>
      <w:r w:rsidRPr="007E4BCD">
        <w:t xml:space="preserve">1. Напрями та характеристика наукової роботи кафедри фінансів та цифрової економіки Державного університету «Житомирська політехніка» </w:t>
      </w:r>
      <w:r w:rsidR="001F665E">
        <w:t>…</w:t>
      </w:r>
    </w:p>
    <w:p w14:paraId="74C8718D" w14:textId="6009940A" w:rsidR="007E4BCD" w:rsidRPr="007E4BCD" w:rsidRDefault="007E4BCD" w:rsidP="00B92E00">
      <w:pPr>
        <w:spacing w:line="360" w:lineRule="auto"/>
        <w:jc w:val="both"/>
      </w:pPr>
      <w:r w:rsidRPr="007E4BCD">
        <w:t xml:space="preserve">2. Огляд наукової літератури за обраною темою кваліфікаційного магістерського дослідження </w:t>
      </w:r>
      <w:r w:rsidR="00B92E00">
        <w:t>…………………………………………………………</w:t>
      </w:r>
    </w:p>
    <w:p w14:paraId="02C3E286" w14:textId="79D83426" w:rsidR="007E4BCD" w:rsidRPr="007E4BCD" w:rsidRDefault="007E4BCD" w:rsidP="00B92E00">
      <w:pPr>
        <w:spacing w:line="360" w:lineRule="auto"/>
        <w:jc w:val="both"/>
      </w:pPr>
      <w:r w:rsidRPr="007E4BCD">
        <w:t>3. Аналіз та оцінка предмету та об’єкту дослідження на основі зібрання науково-теоретичного, статистичного та фактичного матеріалу</w:t>
      </w:r>
      <w:r w:rsidR="00B92E00">
        <w:t xml:space="preserve"> …………………</w:t>
      </w:r>
    </w:p>
    <w:p w14:paraId="38412D83" w14:textId="76557DA7" w:rsidR="007E4BCD" w:rsidRPr="007E4BCD" w:rsidRDefault="007E4BCD" w:rsidP="00B92E00">
      <w:pPr>
        <w:spacing w:line="360" w:lineRule="auto"/>
        <w:jc w:val="both"/>
      </w:pPr>
      <w:r w:rsidRPr="007E4BCD">
        <w:t>4. Підготовлені наукові праці до публікації за обраною тематикою</w:t>
      </w:r>
      <w:r w:rsidR="00B92E00">
        <w:t xml:space="preserve"> …………</w:t>
      </w:r>
    </w:p>
    <w:p w14:paraId="1060DB0B" w14:textId="29B4035A" w:rsidR="007E4BCD" w:rsidRDefault="00817941" w:rsidP="00B92E00">
      <w:pPr>
        <w:spacing w:line="360" w:lineRule="auto"/>
      </w:pPr>
      <w:r>
        <w:t>Висновки ………………………………………………………………………..</w:t>
      </w:r>
    </w:p>
    <w:p w14:paraId="3B970E60" w14:textId="0068692F" w:rsidR="00817941" w:rsidRDefault="00817941" w:rsidP="00B92E00">
      <w:pPr>
        <w:spacing w:line="360" w:lineRule="auto"/>
      </w:pPr>
      <w:r>
        <w:t>Список використаної літератури ………………………………………………</w:t>
      </w:r>
    </w:p>
    <w:p w14:paraId="1D77701B" w14:textId="3936D32B" w:rsidR="00817941" w:rsidRDefault="00817941" w:rsidP="00B92E00">
      <w:pPr>
        <w:spacing w:line="360" w:lineRule="auto"/>
      </w:pPr>
      <w:r>
        <w:t>Додатки …………………………………………………………………………..</w:t>
      </w:r>
    </w:p>
    <w:p w14:paraId="202418D3" w14:textId="77777777" w:rsidR="007E4BCD" w:rsidRDefault="007E4BCD"/>
    <w:p w14:paraId="409EECC2" w14:textId="77777777" w:rsidR="00B92E00" w:rsidRDefault="00B92E00">
      <w:r>
        <w:br w:type="page"/>
      </w:r>
    </w:p>
    <w:p w14:paraId="5E423760" w14:textId="7F5024C1" w:rsidR="007E4BCD" w:rsidRDefault="007E4BCD" w:rsidP="007E4BCD">
      <w:pPr>
        <w:jc w:val="center"/>
        <w:rPr>
          <w:color w:val="FF0000"/>
        </w:rPr>
      </w:pPr>
      <w:r w:rsidRPr="001F665E">
        <w:rPr>
          <w:color w:val="FF0000"/>
        </w:rPr>
        <w:lastRenderedPageBreak/>
        <w:t>ПРОГРАМА НАУКОВО-ДОСЛІДНОЇ ПРАКТИКИ</w:t>
      </w:r>
    </w:p>
    <w:p w14:paraId="3C21CBE2" w14:textId="77777777" w:rsidR="00DF6679" w:rsidRDefault="00DF6679" w:rsidP="007E4BCD">
      <w:pPr>
        <w:jc w:val="center"/>
        <w:rPr>
          <w:i/>
          <w:color w:val="FF0000"/>
        </w:rPr>
      </w:pPr>
    </w:p>
    <w:p w14:paraId="1E365CCD" w14:textId="09206DD2" w:rsidR="00DF6679" w:rsidRPr="00DF6679" w:rsidRDefault="00DF6679" w:rsidP="007E4BCD">
      <w:pPr>
        <w:jc w:val="center"/>
        <w:rPr>
          <w:b/>
          <w:i/>
          <w:color w:val="FF0000"/>
        </w:rPr>
      </w:pPr>
      <w:r w:rsidRPr="00DF6679">
        <w:rPr>
          <w:b/>
          <w:i/>
          <w:color w:val="FF0000"/>
        </w:rPr>
        <w:t>(роз’яснення для практикантів, не друкується!)</w:t>
      </w:r>
    </w:p>
    <w:p w14:paraId="2D533ACA" w14:textId="77777777" w:rsidR="007E4BCD" w:rsidRPr="001F665E" w:rsidRDefault="007E4BCD" w:rsidP="0088240C">
      <w:pPr>
        <w:spacing w:line="276" w:lineRule="auto"/>
        <w:rPr>
          <w:color w:val="FF0000"/>
        </w:rPr>
      </w:pPr>
    </w:p>
    <w:p w14:paraId="6D0313D9" w14:textId="77777777" w:rsidR="007E4BCD" w:rsidRPr="001F665E" w:rsidRDefault="007E4BCD" w:rsidP="0088240C">
      <w:pPr>
        <w:spacing w:line="276" w:lineRule="auto"/>
        <w:rPr>
          <w:color w:val="FF0000"/>
        </w:rPr>
      </w:pPr>
    </w:p>
    <w:p w14:paraId="4B532EBD" w14:textId="1631CD12" w:rsidR="0088240C" w:rsidRPr="0023419E" w:rsidRDefault="007E4BCD" w:rsidP="00DF6679">
      <w:pPr>
        <w:spacing w:line="276" w:lineRule="auto"/>
        <w:jc w:val="both"/>
        <w:rPr>
          <w:color w:val="FF0000"/>
        </w:rPr>
      </w:pPr>
      <w:r w:rsidRPr="001F665E">
        <w:rPr>
          <w:color w:val="FF0000"/>
        </w:rPr>
        <w:t>1. Напрями та характеристика наукової роботи кафедри фінансів та цифрової економіки Державного університету «Житомирська політехніка»</w:t>
      </w:r>
      <w:r w:rsidR="0023419E">
        <w:rPr>
          <w:color w:val="FF0000"/>
        </w:rPr>
        <w:t>:</w:t>
      </w:r>
    </w:p>
    <w:p w14:paraId="65095FD1" w14:textId="0F94E52A" w:rsidR="0088240C" w:rsidRPr="001F665E" w:rsidRDefault="0088240C" w:rsidP="00DF6679">
      <w:pPr>
        <w:spacing w:line="276" w:lineRule="auto"/>
        <w:jc w:val="both"/>
        <w:rPr>
          <w:color w:val="FF0000"/>
        </w:rPr>
      </w:pPr>
      <w:r w:rsidRPr="001F665E">
        <w:rPr>
          <w:color w:val="FF0000"/>
        </w:rPr>
        <w:t>1.1. Вивчення паспорту спеціальності</w:t>
      </w:r>
      <w:r w:rsidR="0023419E">
        <w:rPr>
          <w:color w:val="FF0000"/>
        </w:rPr>
        <w:t>;</w:t>
      </w:r>
    </w:p>
    <w:p w14:paraId="41418632" w14:textId="5E282385" w:rsidR="001F665E" w:rsidRDefault="0088240C" w:rsidP="00DF6679">
      <w:pPr>
        <w:spacing w:line="276" w:lineRule="auto"/>
        <w:jc w:val="both"/>
        <w:rPr>
          <w:color w:val="FF0000"/>
        </w:rPr>
      </w:pPr>
      <w:r w:rsidRPr="001F665E">
        <w:rPr>
          <w:color w:val="FF0000"/>
        </w:rPr>
        <w:t>1.2. Вивчення інформації щодо наукових напрацювань викладачів кафедри</w:t>
      </w:r>
      <w:r w:rsidR="0023419E">
        <w:rPr>
          <w:color w:val="FF0000"/>
        </w:rPr>
        <w:t>;</w:t>
      </w:r>
    </w:p>
    <w:p w14:paraId="2A1D5C14" w14:textId="44E7860D" w:rsidR="007E4BCD" w:rsidRPr="001F665E" w:rsidRDefault="001F665E" w:rsidP="00DF6679">
      <w:pPr>
        <w:spacing w:line="276" w:lineRule="auto"/>
        <w:jc w:val="both"/>
        <w:rPr>
          <w:color w:val="FF0000"/>
        </w:rPr>
      </w:pPr>
      <w:r>
        <w:rPr>
          <w:color w:val="FF0000"/>
        </w:rPr>
        <w:t>1.3. Ознайомлення з тематикою кваліфікаційних робіт</w:t>
      </w:r>
      <w:r w:rsidR="0023419E">
        <w:rPr>
          <w:color w:val="FF0000"/>
        </w:rPr>
        <w:t>.</w:t>
      </w:r>
      <w:r w:rsidR="007E4BCD" w:rsidRPr="001F665E">
        <w:rPr>
          <w:color w:val="FF0000"/>
        </w:rPr>
        <w:t xml:space="preserve"> </w:t>
      </w:r>
    </w:p>
    <w:p w14:paraId="26D7A9F9" w14:textId="676ECA09" w:rsidR="007E4BCD" w:rsidRPr="001F665E" w:rsidRDefault="007E4BCD" w:rsidP="00DF6679">
      <w:pPr>
        <w:spacing w:line="276" w:lineRule="auto"/>
        <w:jc w:val="both"/>
        <w:rPr>
          <w:color w:val="FF0000"/>
        </w:rPr>
      </w:pPr>
      <w:r w:rsidRPr="001F665E">
        <w:rPr>
          <w:color w:val="FF0000"/>
        </w:rPr>
        <w:t>2. Огляд наукової літератури за обраною темою кваліфікацій</w:t>
      </w:r>
      <w:r w:rsidR="0023419E">
        <w:rPr>
          <w:color w:val="FF0000"/>
        </w:rPr>
        <w:t>ного магістерського дослідження:</w:t>
      </w:r>
    </w:p>
    <w:p w14:paraId="505606DC" w14:textId="44B7549D" w:rsidR="0088240C" w:rsidRPr="001F665E" w:rsidRDefault="0088240C" w:rsidP="00DF6679">
      <w:pPr>
        <w:spacing w:line="276" w:lineRule="auto"/>
        <w:jc w:val="both"/>
        <w:rPr>
          <w:color w:val="FF0000"/>
        </w:rPr>
      </w:pPr>
      <w:r w:rsidRPr="001F665E">
        <w:rPr>
          <w:color w:val="FF0000"/>
        </w:rPr>
        <w:t>2.1. Підібрати 10-15 науково-інформаційних джерел (наукові статті вітчизняні та закордонні, монографії), опубліковані за останні 3-5 років</w:t>
      </w:r>
      <w:r w:rsidR="0023419E">
        <w:rPr>
          <w:color w:val="FF0000"/>
        </w:rPr>
        <w:t>;</w:t>
      </w:r>
    </w:p>
    <w:p w14:paraId="437D9DBC" w14:textId="583264AE" w:rsidR="0088240C" w:rsidRPr="001F665E" w:rsidRDefault="0088240C" w:rsidP="00DF6679">
      <w:pPr>
        <w:spacing w:line="276" w:lineRule="auto"/>
        <w:jc w:val="both"/>
        <w:rPr>
          <w:color w:val="FF0000"/>
        </w:rPr>
      </w:pPr>
      <w:r w:rsidRPr="001F665E">
        <w:rPr>
          <w:color w:val="FF0000"/>
        </w:rPr>
        <w:t>2.2. Здійснити стислий аналіз підібраних  науково-інформаційних джерел, фактично напрацювання до першого розділу  кваліфікаційної магістерської роботи)</w:t>
      </w:r>
      <w:r w:rsidR="0023419E">
        <w:rPr>
          <w:color w:val="FF0000"/>
        </w:rPr>
        <w:t>;</w:t>
      </w:r>
    </w:p>
    <w:p w14:paraId="5DDE523F" w14:textId="1914802F" w:rsidR="0088240C" w:rsidRPr="001F665E" w:rsidRDefault="0088240C" w:rsidP="00DF6679">
      <w:pPr>
        <w:spacing w:line="276" w:lineRule="auto"/>
        <w:jc w:val="both"/>
        <w:rPr>
          <w:color w:val="FF0000"/>
        </w:rPr>
      </w:pPr>
      <w:r w:rsidRPr="001F665E">
        <w:rPr>
          <w:color w:val="FF0000"/>
        </w:rPr>
        <w:t xml:space="preserve">2.3. </w:t>
      </w:r>
      <w:r w:rsidR="00680FB1" w:rsidRPr="001F665E">
        <w:rPr>
          <w:color w:val="FF0000"/>
        </w:rPr>
        <w:t>Формування списку літератури.</w:t>
      </w:r>
    </w:p>
    <w:p w14:paraId="39368FDB" w14:textId="52FE30C4" w:rsidR="007E4BCD" w:rsidRPr="001F665E" w:rsidRDefault="007E4BCD" w:rsidP="00DF6679">
      <w:pPr>
        <w:spacing w:line="276" w:lineRule="auto"/>
        <w:jc w:val="both"/>
        <w:rPr>
          <w:color w:val="FF0000"/>
        </w:rPr>
      </w:pPr>
      <w:r w:rsidRPr="001F665E">
        <w:rPr>
          <w:color w:val="FF0000"/>
        </w:rPr>
        <w:t>3. Аналіз та оцінка предмету та об’єкту дослідження на основі зібрання науково-теоретичного, статистичного та фактичного матеріалу</w:t>
      </w:r>
      <w:r w:rsidR="0023419E">
        <w:rPr>
          <w:color w:val="FF0000"/>
        </w:rPr>
        <w:t>:</w:t>
      </w:r>
    </w:p>
    <w:p w14:paraId="3CB1EEE8" w14:textId="52E1B738" w:rsidR="006F62E0" w:rsidRPr="001F665E" w:rsidRDefault="006F62E0" w:rsidP="00DF6679">
      <w:pPr>
        <w:spacing w:line="276" w:lineRule="auto"/>
        <w:jc w:val="both"/>
        <w:rPr>
          <w:color w:val="FF0000"/>
        </w:rPr>
      </w:pPr>
      <w:r w:rsidRPr="001F665E">
        <w:rPr>
          <w:color w:val="FF0000"/>
        </w:rPr>
        <w:t>Див. Методичні рекомендації до написання кваліфікаційної роботи – вступ до кваліфікаційної роботи; короткий зміст 1, 2  та 3 розділу.</w:t>
      </w:r>
    </w:p>
    <w:p w14:paraId="25AF8A0A" w14:textId="7CA1BFF8" w:rsidR="007E4BCD" w:rsidRPr="001F665E" w:rsidRDefault="007E4BCD" w:rsidP="00DF6679">
      <w:pPr>
        <w:spacing w:line="276" w:lineRule="auto"/>
        <w:jc w:val="both"/>
        <w:rPr>
          <w:color w:val="FF0000"/>
        </w:rPr>
      </w:pPr>
      <w:r w:rsidRPr="001F665E">
        <w:rPr>
          <w:color w:val="FF0000"/>
        </w:rPr>
        <w:t>4. Підготовлені наукові праці (тези виступів) до публікації за обраною тематикою</w:t>
      </w:r>
      <w:r w:rsidR="0023419E">
        <w:rPr>
          <w:color w:val="FF0000"/>
        </w:rPr>
        <w:t>.</w:t>
      </w:r>
    </w:p>
    <w:p w14:paraId="5A4F70FB" w14:textId="77777777" w:rsidR="007E4BCD" w:rsidRPr="001F665E" w:rsidRDefault="007E4BCD" w:rsidP="0088240C">
      <w:pPr>
        <w:spacing w:line="276" w:lineRule="auto"/>
        <w:rPr>
          <w:color w:val="FF0000"/>
        </w:rPr>
      </w:pPr>
    </w:p>
    <w:p w14:paraId="58C82143" w14:textId="77777777" w:rsidR="007E4BCD" w:rsidRDefault="007E4BCD" w:rsidP="0088240C">
      <w:pPr>
        <w:spacing w:line="276" w:lineRule="auto"/>
      </w:pPr>
    </w:p>
    <w:sectPr w:rsidR="007E4BCD" w:rsidSect="00B92E0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BCD"/>
    <w:rsid w:val="001F665E"/>
    <w:rsid w:val="0023419E"/>
    <w:rsid w:val="00477545"/>
    <w:rsid w:val="00602A78"/>
    <w:rsid w:val="00680FB1"/>
    <w:rsid w:val="006F62E0"/>
    <w:rsid w:val="007E4BCD"/>
    <w:rsid w:val="00817941"/>
    <w:rsid w:val="0088240C"/>
    <w:rsid w:val="00B92E00"/>
    <w:rsid w:val="00D6311B"/>
    <w:rsid w:val="00DF6679"/>
    <w:rsid w:val="00EC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4E8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2"/>
        <w:sz w:val="28"/>
        <w:szCs w:val="28"/>
        <w:lang w:val="ru-RU" w:eastAsia="en-US" w:bidi="ar-SA"/>
        <w14:ligatures w14:val="standardContextual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4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2"/>
        <w:sz w:val="28"/>
        <w:szCs w:val="28"/>
        <w:lang w:val="ru-RU" w:eastAsia="en-US" w:bidi="ar-SA"/>
        <w14:ligatures w14:val="standardContextual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6D1AB-1222-47F0-8D28-360A6F427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1523</Words>
  <Characters>869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Світлана Обіход</dc:creator>
  <cp:lastModifiedBy>Vitaliy</cp:lastModifiedBy>
  <cp:revision>2</cp:revision>
  <dcterms:created xsi:type="dcterms:W3CDTF">2024-01-22T09:44:00Z</dcterms:created>
  <dcterms:modified xsi:type="dcterms:W3CDTF">2024-01-22T09:44:00Z</dcterms:modified>
</cp:coreProperties>
</file>